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6F" w:rsidRPr="00FB6171" w:rsidRDefault="00584D6F" w:rsidP="002E0A27">
      <w:pPr>
        <w:pStyle w:val="3"/>
        <w:keepNext w:val="0"/>
        <w:keepLines w:val="0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B61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УМОВИ</w:t>
      </w:r>
      <w:r w:rsidRPr="00FB61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103128" w:rsidRPr="00FB6171">
        <w:rPr>
          <w:rFonts w:ascii="Times New Roman" w:hAnsi="Times New Roman" w:cs="Times New Roman"/>
          <w:b w:val="0"/>
          <w:color w:val="auto"/>
          <w:sz w:val="28"/>
          <w:szCs w:val="28"/>
        </w:rPr>
        <w:t>на зайняття посади державної служби категорії «В» -</w:t>
      </w:r>
      <w:r w:rsidR="002E0A27" w:rsidRPr="00FB6171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спеціаліста</w:t>
      </w:r>
      <w:r w:rsidRPr="00FB61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відділу позашкільної освіти, виховної роботи, інтернатних закладів управління освіти, науки та молоді Херсонської обласної державної адміністрації </w:t>
      </w:r>
    </w:p>
    <w:p w:rsidR="002E0A27" w:rsidRPr="00FB6171" w:rsidRDefault="002E0A27" w:rsidP="002E0A27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783"/>
        <w:gridCol w:w="5220"/>
      </w:tblGrid>
      <w:tr w:rsidR="00584D6F" w:rsidRPr="00FB6171" w:rsidTr="002C24E4">
        <w:tc>
          <w:tcPr>
            <w:tcW w:w="9648" w:type="dxa"/>
            <w:gridSpan w:val="3"/>
            <w:shd w:val="clear" w:color="auto" w:fill="auto"/>
          </w:tcPr>
          <w:p w:rsidR="00584D6F" w:rsidRPr="00FB6171" w:rsidRDefault="00584D6F" w:rsidP="00584D6F">
            <w:pPr>
              <w:pStyle w:val="3"/>
              <w:keepNext w:val="0"/>
              <w:keepLines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Загальні умови</w:t>
            </w:r>
          </w:p>
        </w:tc>
      </w:tr>
      <w:tr w:rsidR="000A30AC" w:rsidRPr="00FB6171" w:rsidTr="002C24E4">
        <w:tc>
          <w:tcPr>
            <w:tcW w:w="4428" w:type="dxa"/>
            <w:gridSpan w:val="2"/>
            <w:shd w:val="clear" w:color="auto" w:fill="auto"/>
          </w:tcPr>
          <w:p w:rsidR="000A30AC" w:rsidRPr="00FB6171" w:rsidRDefault="000A30AC" w:rsidP="00584D6F">
            <w:pPr>
              <w:pStyle w:val="3"/>
              <w:keepNext w:val="0"/>
              <w:keepLines w:val="0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Посадові обов'язки</w:t>
            </w:r>
          </w:p>
        </w:tc>
        <w:tc>
          <w:tcPr>
            <w:tcW w:w="5220" w:type="dxa"/>
            <w:shd w:val="clear" w:color="auto" w:fill="auto"/>
          </w:tcPr>
          <w:p w:rsidR="000A30AC" w:rsidRPr="00FB6171" w:rsidRDefault="000A30AC" w:rsidP="002C24E4">
            <w:pPr>
              <w:spacing w:line="228" w:lineRule="auto"/>
              <w:jc w:val="both"/>
              <w:rPr>
                <w:rStyle w:val="a9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Style w:val="a9"/>
                <w:b w:val="0"/>
                <w:color w:val="000000" w:themeColor="text1"/>
                <w:sz w:val="27"/>
                <w:szCs w:val="27"/>
              </w:rPr>
              <w:t xml:space="preserve">- проводить  організаційну, аналітичну </w:t>
            </w:r>
            <w:r w:rsidRPr="00FB6171">
              <w:rPr>
                <w:color w:val="000000" w:themeColor="text1"/>
                <w:sz w:val="27"/>
                <w:szCs w:val="27"/>
              </w:rPr>
              <w:t xml:space="preserve">та роз’яснювальну </w:t>
            </w:r>
            <w:r w:rsidRPr="00FB6171">
              <w:rPr>
                <w:rStyle w:val="a9"/>
                <w:b w:val="0"/>
                <w:color w:val="000000" w:themeColor="text1"/>
                <w:sz w:val="27"/>
                <w:szCs w:val="27"/>
              </w:rPr>
              <w:t xml:space="preserve">роботу щодо </w:t>
            </w:r>
            <w:r w:rsidRPr="00FB6171">
              <w:rPr>
                <w:color w:val="000000" w:themeColor="text1"/>
                <w:sz w:val="27"/>
                <w:szCs w:val="27"/>
              </w:rPr>
              <w:t xml:space="preserve">формування навичок здорового способу життя та дотримання правил особистої гігієни; </w:t>
            </w:r>
            <w:r w:rsidRPr="00FB6171">
              <w:rPr>
                <w:rStyle w:val="a9"/>
                <w:b w:val="0"/>
                <w:color w:val="000000" w:themeColor="text1"/>
                <w:sz w:val="27"/>
                <w:szCs w:val="27"/>
              </w:rPr>
              <w:t xml:space="preserve">статевого та правового виховання, </w:t>
            </w:r>
            <w:r w:rsidRPr="00FB6171">
              <w:rPr>
                <w:color w:val="000000" w:themeColor="text1"/>
                <w:sz w:val="27"/>
                <w:szCs w:val="27"/>
              </w:rPr>
              <w:t>запобігання торгівлі людьми, їх сексуальної експлуатації та жорстокому поводженню, залучення неповнолітніх до її створення та заняття проституцією та недопущення інших негативних явищ</w:t>
            </w:r>
            <w:r w:rsidRPr="00FB6171">
              <w:rPr>
                <w:rStyle w:val="a9"/>
                <w:b w:val="0"/>
                <w:color w:val="000000" w:themeColor="text1"/>
                <w:sz w:val="27"/>
                <w:szCs w:val="27"/>
              </w:rPr>
              <w:t>.</w:t>
            </w:r>
          </w:p>
          <w:p w:rsidR="000A30AC" w:rsidRPr="00FB6171" w:rsidRDefault="000A30AC" w:rsidP="002C24E4">
            <w:pPr>
              <w:spacing w:line="228" w:lineRule="auto"/>
              <w:jc w:val="both"/>
              <w:rPr>
                <w:rStyle w:val="a9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Style w:val="a9"/>
                <w:b w:val="0"/>
                <w:color w:val="000000" w:themeColor="text1"/>
                <w:sz w:val="27"/>
                <w:szCs w:val="27"/>
              </w:rPr>
              <w:t xml:space="preserve">- </w:t>
            </w:r>
            <w:r w:rsidRPr="00FB6171">
              <w:rPr>
                <w:color w:val="000000" w:themeColor="text1"/>
                <w:sz w:val="27"/>
                <w:szCs w:val="27"/>
              </w:rPr>
              <w:t>забезпечує реалізацію державної політики у сфері боротьби з туберкульозом, наркоманією, ВІЛ-інфекцією/</w:t>
            </w:r>
            <w:proofErr w:type="spellStart"/>
            <w:r w:rsidRPr="00FB6171">
              <w:rPr>
                <w:color w:val="000000" w:themeColor="text1"/>
                <w:sz w:val="27"/>
                <w:szCs w:val="27"/>
              </w:rPr>
              <w:t>СНІДом</w:t>
            </w:r>
            <w:proofErr w:type="spellEnd"/>
            <w:r w:rsidRPr="00FB6171">
              <w:rPr>
                <w:rStyle w:val="a9"/>
                <w:b w:val="0"/>
                <w:color w:val="000000" w:themeColor="text1"/>
                <w:sz w:val="27"/>
                <w:szCs w:val="27"/>
              </w:rPr>
              <w:t>.</w:t>
            </w:r>
          </w:p>
          <w:p w:rsidR="000A30AC" w:rsidRPr="00FB6171" w:rsidRDefault="000A30AC" w:rsidP="002C24E4">
            <w:pPr>
              <w:spacing w:line="228" w:lineRule="auto"/>
              <w:jc w:val="both"/>
              <w:rPr>
                <w:rStyle w:val="a9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Style w:val="a9"/>
                <w:b w:val="0"/>
                <w:color w:val="000000" w:themeColor="text1"/>
                <w:sz w:val="27"/>
                <w:szCs w:val="27"/>
              </w:rPr>
              <w:t xml:space="preserve">- </w:t>
            </w:r>
            <w:r w:rsidRPr="00FB6171">
              <w:rPr>
                <w:color w:val="000000" w:themeColor="text1"/>
                <w:sz w:val="27"/>
                <w:szCs w:val="27"/>
              </w:rPr>
              <w:t>координує роботу місцевих органів управління освітою щодо виконання плану дій з реалізації Національної стратегії у сфері прав людини на період до 2020 року та Конвенції ООН про права дитини</w:t>
            </w:r>
            <w:r w:rsidRPr="00FB6171">
              <w:rPr>
                <w:rStyle w:val="a9"/>
                <w:b w:val="0"/>
                <w:color w:val="000000" w:themeColor="text1"/>
                <w:sz w:val="27"/>
                <w:szCs w:val="27"/>
              </w:rPr>
              <w:t>.</w:t>
            </w:r>
          </w:p>
          <w:p w:rsidR="000A30AC" w:rsidRPr="00FB6171" w:rsidRDefault="000A30AC" w:rsidP="002C24E4">
            <w:pPr>
              <w:spacing w:line="228" w:lineRule="auto"/>
              <w:jc w:val="both"/>
              <w:rPr>
                <w:color w:val="000000" w:themeColor="text1"/>
                <w:sz w:val="27"/>
                <w:szCs w:val="27"/>
              </w:rPr>
            </w:pPr>
            <w:r w:rsidRPr="00FB6171">
              <w:rPr>
                <w:color w:val="000000" w:themeColor="text1"/>
                <w:sz w:val="27"/>
                <w:szCs w:val="27"/>
              </w:rPr>
              <w:t xml:space="preserve">- </w:t>
            </w:r>
            <w:r w:rsidRPr="00FB6171">
              <w:rPr>
                <w:rStyle w:val="a9"/>
                <w:b w:val="0"/>
                <w:color w:val="000000" w:themeColor="text1"/>
                <w:sz w:val="27"/>
                <w:szCs w:val="27"/>
              </w:rPr>
              <w:t xml:space="preserve">проводить моніторинг, </w:t>
            </w:r>
            <w:r w:rsidRPr="00FB6171">
              <w:rPr>
                <w:color w:val="000000" w:themeColor="text1"/>
                <w:sz w:val="27"/>
                <w:szCs w:val="27"/>
              </w:rPr>
              <w:t xml:space="preserve">здійснює облік та </w:t>
            </w:r>
            <w:r w:rsidRPr="00FB6171">
              <w:rPr>
                <w:rStyle w:val="a9"/>
                <w:b w:val="0"/>
                <w:color w:val="000000" w:themeColor="text1"/>
                <w:sz w:val="27"/>
                <w:szCs w:val="27"/>
              </w:rPr>
              <w:t xml:space="preserve">контроль, розробляє заходи та програми щодо удосконалення діяльності з питань </w:t>
            </w:r>
            <w:r w:rsidRPr="00FB6171">
              <w:rPr>
                <w:color w:val="000000" w:themeColor="text1"/>
                <w:sz w:val="27"/>
                <w:szCs w:val="27"/>
              </w:rPr>
              <w:t>недопущення проявам насильства в учнівському середовищі,</w:t>
            </w:r>
            <w:r w:rsidRPr="00FB6171">
              <w:rPr>
                <w:rStyle w:val="a9"/>
                <w:b w:val="0"/>
                <w:color w:val="000000" w:themeColor="text1"/>
                <w:sz w:val="27"/>
                <w:szCs w:val="27"/>
              </w:rPr>
              <w:t xml:space="preserve"> запобігання залучення дітей до найгірших форм дитячої праці, дискримінації по відношенню до них, </w:t>
            </w:r>
            <w:r w:rsidRPr="00FB6171">
              <w:rPr>
                <w:color w:val="000000" w:themeColor="text1"/>
                <w:sz w:val="27"/>
                <w:szCs w:val="27"/>
              </w:rPr>
              <w:t>профілактики дитячої бездоглядності, безпритульності, злочинності та правопорушень.</w:t>
            </w:r>
          </w:p>
          <w:p w:rsidR="000A30AC" w:rsidRPr="00FB6171" w:rsidRDefault="000A30AC" w:rsidP="002C24E4">
            <w:pPr>
              <w:spacing w:line="228" w:lineRule="auto"/>
              <w:jc w:val="both"/>
              <w:rPr>
                <w:color w:val="000000" w:themeColor="text1"/>
                <w:sz w:val="27"/>
                <w:szCs w:val="27"/>
              </w:rPr>
            </w:pPr>
            <w:r w:rsidRPr="00FB6171">
              <w:rPr>
                <w:color w:val="000000" w:themeColor="text1"/>
                <w:sz w:val="27"/>
                <w:szCs w:val="27"/>
              </w:rPr>
              <w:t xml:space="preserve">- здійснює щомісячний статистичний облік дітей, які не охоплені навчанням у загальноосвітніх навчальних закладах. </w:t>
            </w:r>
          </w:p>
          <w:p w:rsidR="000A30AC" w:rsidRPr="00FB6171" w:rsidRDefault="000A30AC" w:rsidP="002C24E4">
            <w:pPr>
              <w:spacing w:line="228" w:lineRule="auto"/>
              <w:jc w:val="both"/>
              <w:rPr>
                <w:color w:val="000000" w:themeColor="text1"/>
                <w:sz w:val="27"/>
                <w:szCs w:val="27"/>
              </w:rPr>
            </w:pPr>
            <w:r w:rsidRPr="00FB6171">
              <w:rPr>
                <w:color w:val="000000" w:themeColor="text1"/>
                <w:sz w:val="27"/>
                <w:szCs w:val="27"/>
              </w:rPr>
              <w:t xml:space="preserve">- </w:t>
            </w:r>
            <w:r w:rsidR="00C86F76" w:rsidRPr="00FB6171">
              <w:rPr>
                <w:color w:val="000000" w:themeColor="text1"/>
                <w:sz w:val="27"/>
                <w:szCs w:val="27"/>
              </w:rPr>
              <w:t>з</w:t>
            </w:r>
            <w:r w:rsidRPr="00FB6171">
              <w:rPr>
                <w:color w:val="000000" w:themeColor="text1"/>
                <w:sz w:val="27"/>
                <w:szCs w:val="27"/>
              </w:rPr>
              <w:t>абезпечує оновлення та узагальнення статистичних даних стосовно дітей, які не приступили до занять у загальноосвітніх навчальних закладах.</w:t>
            </w:r>
          </w:p>
          <w:p w:rsidR="000A30AC" w:rsidRPr="00FB6171" w:rsidRDefault="000A30AC" w:rsidP="002C24E4">
            <w:pPr>
              <w:spacing w:line="228" w:lineRule="auto"/>
              <w:jc w:val="both"/>
              <w:rPr>
                <w:color w:val="000000" w:themeColor="text1"/>
                <w:sz w:val="27"/>
                <w:szCs w:val="27"/>
              </w:rPr>
            </w:pPr>
            <w:r w:rsidRPr="00FB6171">
              <w:rPr>
                <w:color w:val="000000" w:themeColor="text1"/>
                <w:sz w:val="27"/>
                <w:szCs w:val="27"/>
              </w:rPr>
              <w:t>- сприяє здійсненню заходів, спрямованих на пропагування сімейних цінностей, підвищення рівня правової обізнаності батьків і дітей, забезпечення соціального і правового захисту учнівської молоді.</w:t>
            </w:r>
          </w:p>
          <w:p w:rsidR="000A30AC" w:rsidRPr="00FB6171" w:rsidRDefault="000A30AC" w:rsidP="002C24E4">
            <w:pPr>
              <w:tabs>
                <w:tab w:val="left" w:pos="851"/>
                <w:tab w:val="left" w:pos="1276"/>
              </w:tabs>
              <w:spacing w:line="228" w:lineRule="auto"/>
              <w:jc w:val="both"/>
              <w:rPr>
                <w:color w:val="000000" w:themeColor="text1"/>
                <w:sz w:val="27"/>
                <w:szCs w:val="27"/>
              </w:rPr>
            </w:pPr>
            <w:r w:rsidRPr="00FB6171">
              <w:rPr>
                <w:color w:val="000000" w:themeColor="text1"/>
                <w:sz w:val="27"/>
                <w:szCs w:val="27"/>
              </w:rPr>
              <w:t>- забезпечує права дітей на захист від будь-яких форм фізичного або психічного насильства.</w:t>
            </w:r>
          </w:p>
          <w:p w:rsidR="000A30AC" w:rsidRPr="00FB6171" w:rsidRDefault="000A30AC" w:rsidP="002C24E4">
            <w:pPr>
              <w:tabs>
                <w:tab w:val="left" w:pos="851"/>
                <w:tab w:val="left" w:pos="1276"/>
              </w:tabs>
              <w:spacing w:line="228" w:lineRule="auto"/>
              <w:jc w:val="both"/>
              <w:rPr>
                <w:color w:val="000000" w:themeColor="text1"/>
                <w:sz w:val="27"/>
                <w:szCs w:val="27"/>
              </w:rPr>
            </w:pPr>
            <w:r w:rsidRPr="00FB6171">
              <w:rPr>
                <w:color w:val="000000" w:themeColor="text1"/>
                <w:sz w:val="27"/>
                <w:szCs w:val="27"/>
              </w:rPr>
              <w:lastRenderedPageBreak/>
              <w:t>- розглядає питання, розробляє заходи щодо збереження репродуктивного здоров’я населення, підготовки молоді до сімейного життя та планування сім’ї.</w:t>
            </w:r>
          </w:p>
          <w:p w:rsidR="000A30AC" w:rsidRPr="00FB6171" w:rsidRDefault="000A30AC" w:rsidP="002C24E4">
            <w:pPr>
              <w:tabs>
                <w:tab w:val="left" w:pos="851"/>
                <w:tab w:val="left" w:pos="1276"/>
              </w:tabs>
              <w:spacing w:line="228" w:lineRule="auto"/>
              <w:jc w:val="both"/>
              <w:rPr>
                <w:color w:val="000000" w:themeColor="text1"/>
                <w:sz w:val="27"/>
                <w:szCs w:val="27"/>
              </w:rPr>
            </w:pPr>
            <w:r w:rsidRPr="00FB6171">
              <w:rPr>
                <w:color w:val="000000" w:themeColor="text1"/>
                <w:sz w:val="27"/>
                <w:szCs w:val="27"/>
              </w:rPr>
              <w:t>- проводить організаційну, аналітичну</w:t>
            </w:r>
            <w:r w:rsidRPr="00FB6171">
              <w:rPr>
                <w:smallCaps/>
                <w:color w:val="000000" w:themeColor="text1"/>
                <w:sz w:val="27"/>
                <w:szCs w:val="27"/>
              </w:rPr>
              <w:t xml:space="preserve"> </w:t>
            </w:r>
            <w:r w:rsidRPr="00FB6171">
              <w:rPr>
                <w:color w:val="000000" w:themeColor="text1"/>
                <w:sz w:val="27"/>
                <w:szCs w:val="27"/>
              </w:rPr>
              <w:t>роботу та здійснює контроль                      з питань запобігання торгівлі людьми; гендерної рівності; вживання тютюнових виробів та заборону споживання і продажу пива та слабоалкогольних напоїв.</w:t>
            </w:r>
          </w:p>
          <w:p w:rsidR="000A30AC" w:rsidRPr="00FB6171" w:rsidRDefault="000A30AC" w:rsidP="002C24E4">
            <w:pPr>
              <w:tabs>
                <w:tab w:val="left" w:pos="851"/>
                <w:tab w:val="left" w:pos="1276"/>
              </w:tabs>
              <w:spacing w:line="228" w:lineRule="auto"/>
              <w:jc w:val="both"/>
              <w:rPr>
                <w:color w:val="000000" w:themeColor="text1"/>
                <w:sz w:val="27"/>
                <w:szCs w:val="27"/>
              </w:rPr>
            </w:pPr>
            <w:r w:rsidRPr="00FB6171">
              <w:rPr>
                <w:color w:val="000000" w:themeColor="text1"/>
                <w:sz w:val="27"/>
                <w:szCs w:val="27"/>
              </w:rPr>
              <w:t xml:space="preserve">- організовує різні форми співпраці з батьками або особами, які замінюють, з питань </w:t>
            </w:r>
            <w:r w:rsidRPr="00FB6171">
              <w:rPr>
                <w:rStyle w:val="a9"/>
                <w:b w:val="0"/>
                <w:color w:val="000000" w:themeColor="text1"/>
                <w:sz w:val="27"/>
                <w:szCs w:val="27"/>
              </w:rPr>
              <w:t>правового виховання, здорового способу життя, жорстокого поводження з дітьми, профілактики негативних явищ, забезпечення права дітей на освіту тощо.</w:t>
            </w:r>
          </w:p>
          <w:p w:rsidR="000A30AC" w:rsidRPr="00FB6171" w:rsidRDefault="000A30AC" w:rsidP="002C24E4">
            <w:pPr>
              <w:tabs>
                <w:tab w:val="left" w:pos="851"/>
                <w:tab w:val="left" w:pos="1276"/>
              </w:tabs>
              <w:spacing w:line="228" w:lineRule="auto"/>
              <w:jc w:val="both"/>
              <w:rPr>
                <w:color w:val="000000" w:themeColor="text1"/>
                <w:sz w:val="27"/>
                <w:szCs w:val="27"/>
              </w:rPr>
            </w:pPr>
            <w:r w:rsidRPr="00FB6171">
              <w:rPr>
                <w:color w:val="000000" w:themeColor="text1"/>
                <w:sz w:val="27"/>
                <w:szCs w:val="27"/>
              </w:rPr>
              <w:t>- розробляє заходи та програми щодо удосконалення роботи з вище перелічених питань.</w:t>
            </w:r>
          </w:p>
          <w:p w:rsidR="000A30AC" w:rsidRPr="00FB6171" w:rsidRDefault="000A30AC" w:rsidP="002C24E4">
            <w:pPr>
              <w:tabs>
                <w:tab w:val="left" w:pos="851"/>
                <w:tab w:val="left" w:pos="1276"/>
              </w:tabs>
              <w:spacing w:line="228" w:lineRule="auto"/>
              <w:jc w:val="both"/>
              <w:rPr>
                <w:color w:val="000000" w:themeColor="text1"/>
                <w:sz w:val="27"/>
                <w:szCs w:val="27"/>
              </w:rPr>
            </w:pPr>
            <w:r w:rsidRPr="00FB6171">
              <w:rPr>
                <w:color w:val="000000" w:themeColor="text1"/>
                <w:sz w:val="27"/>
                <w:szCs w:val="27"/>
              </w:rPr>
              <w:t>- здійснює річний аналіз-звіт стану роботи шефських організацій, надання ефективної шефської допомоги навчальним закладам області.</w:t>
            </w:r>
          </w:p>
          <w:p w:rsidR="000A30AC" w:rsidRPr="00FB6171" w:rsidRDefault="000A30AC" w:rsidP="002C24E4">
            <w:pPr>
              <w:tabs>
                <w:tab w:val="left" w:pos="851"/>
                <w:tab w:val="left" w:pos="1276"/>
              </w:tabs>
              <w:spacing w:line="228" w:lineRule="auto"/>
              <w:jc w:val="both"/>
              <w:rPr>
                <w:color w:val="000000" w:themeColor="text1"/>
                <w:sz w:val="27"/>
                <w:szCs w:val="27"/>
              </w:rPr>
            </w:pPr>
            <w:r w:rsidRPr="00FB6171">
              <w:rPr>
                <w:rFonts w:eastAsia="Courier New"/>
                <w:color w:val="000000" w:themeColor="text1"/>
                <w:sz w:val="27"/>
                <w:szCs w:val="27"/>
              </w:rPr>
              <w:t>- контролює у межах компетенції здійснення соціального захисту дітей пільгових категорій.</w:t>
            </w:r>
          </w:p>
          <w:p w:rsidR="000A30AC" w:rsidRPr="00FB6171" w:rsidRDefault="000A30AC" w:rsidP="002C24E4">
            <w:pPr>
              <w:spacing w:line="228" w:lineRule="auto"/>
              <w:jc w:val="both"/>
              <w:rPr>
                <w:color w:val="000000" w:themeColor="text1"/>
                <w:sz w:val="27"/>
                <w:szCs w:val="27"/>
              </w:rPr>
            </w:pPr>
            <w:r w:rsidRPr="00FB6171">
              <w:rPr>
                <w:color w:val="000000" w:themeColor="text1"/>
                <w:sz w:val="27"/>
                <w:szCs w:val="27"/>
              </w:rPr>
              <w:t>- розглядає заяви, листи, звернення громадян з питань, що входять до функціональних обов'язків.</w:t>
            </w:r>
          </w:p>
          <w:p w:rsidR="000A30AC" w:rsidRPr="00FB6171" w:rsidRDefault="000A30AC" w:rsidP="002C24E4">
            <w:pPr>
              <w:spacing w:line="228" w:lineRule="auto"/>
              <w:jc w:val="both"/>
              <w:rPr>
                <w:color w:val="000000" w:themeColor="text1"/>
                <w:sz w:val="27"/>
                <w:szCs w:val="27"/>
              </w:rPr>
            </w:pPr>
            <w:r w:rsidRPr="00FB6171">
              <w:rPr>
                <w:color w:val="000000" w:themeColor="text1"/>
                <w:sz w:val="27"/>
                <w:szCs w:val="27"/>
              </w:rPr>
              <w:t>- готує питання на розгляд колегії, проекти наказів та контролює їх виконання.</w:t>
            </w:r>
          </w:p>
        </w:tc>
      </w:tr>
      <w:tr w:rsidR="000A30AC" w:rsidRPr="00FB6171" w:rsidTr="002C24E4">
        <w:tc>
          <w:tcPr>
            <w:tcW w:w="4428" w:type="dxa"/>
            <w:gridSpan w:val="2"/>
            <w:shd w:val="clear" w:color="auto" w:fill="auto"/>
          </w:tcPr>
          <w:p w:rsidR="000A30AC" w:rsidRPr="00FB6171" w:rsidRDefault="000A30AC" w:rsidP="00584D6F">
            <w:pPr>
              <w:pStyle w:val="3"/>
              <w:keepNext w:val="0"/>
              <w:keepLines w:val="0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lastRenderedPageBreak/>
              <w:t>Умови оплати праці</w:t>
            </w:r>
          </w:p>
        </w:tc>
        <w:tc>
          <w:tcPr>
            <w:tcW w:w="5220" w:type="dxa"/>
            <w:shd w:val="clear" w:color="auto" w:fill="auto"/>
          </w:tcPr>
          <w:p w:rsidR="000A30AC" w:rsidRPr="0012560A" w:rsidRDefault="0012560A" w:rsidP="002C24E4">
            <w:pPr>
              <w:pStyle w:val="a4"/>
              <w:widowControl w:val="0"/>
              <w:spacing w:before="0" w:line="228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12560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Відповідно до Закону України «Про державну службу» </w:t>
            </w:r>
            <w:r w:rsidRPr="0012560A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12560A">
              <w:rPr>
                <w:rFonts w:ascii="Times New Roman" w:hAnsi="Times New Roman"/>
                <w:color w:val="000000"/>
                <w:sz w:val="27"/>
                <w:szCs w:val="27"/>
              </w:rPr>
              <w:t>та постанови Кабінету Міністрів України  від 18 січня 2017 року  № 15 «Питання оплати праці працівників державних органів»</w:t>
            </w:r>
          </w:p>
        </w:tc>
      </w:tr>
      <w:tr w:rsidR="000A30AC" w:rsidRPr="00FB6171" w:rsidTr="002C24E4">
        <w:tc>
          <w:tcPr>
            <w:tcW w:w="4428" w:type="dxa"/>
            <w:gridSpan w:val="2"/>
            <w:shd w:val="clear" w:color="auto" w:fill="auto"/>
          </w:tcPr>
          <w:p w:rsidR="000A30AC" w:rsidRPr="00FB6171" w:rsidRDefault="000A30AC" w:rsidP="00584D6F">
            <w:pPr>
              <w:pStyle w:val="3"/>
              <w:keepNext w:val="0"/>
              <w:keepLines w:val="0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220" w:type="dxa"/>
            <w:shd w:val="clear" w:color="auto" w:fill="auto"/>
          </w:tcPr>
          <w:p w:rsidR="000A30AC" w:rsidRPr="00FB6171" w:rsidRDefault="000A30AC" w:rsidP="00584D6F">
            <w:pPr>
              <w:pStyle w:val="3"/>
              <w:keepNext w:val="0"/>
              <w:keepLines w:val="0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 xml:space="preserve">Безстроковий трудовий договір </w:t>
            </w:r>
          </w:p>
        </w:tc>
      </w:tr>
      <w:tr w:rsidR="000A30AC" w:rsidRPr="00FB6171" w:rsidTr="002C24E4">
        <w:tc>
          <w:tcPr>
            <w:tcW w:w="4428" w:type="dxa"/>
            <w:gridSpan w:val="2"/>
            <w:shd w:val="clear" w:color="auto" w:fill="auto"/>
          </w:tcPr>
          <w:p w:rsidR="000A30AC" w:rsidRPr="00FB6171" w:rsidRDefault="000A30AC" w:rsidP="003561D9">
            <w:pPr>
              <w:pStyle w:val="3"/>
              <w:keepNext w:val="0"/>
              <w:keepLines w:val="0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220" w:type="dxa"/>
            <w:shd w:val="clear" w:color="auto" w:fill="auto"/>
          </w:tcPr>
          <w:p w:rsidR="000A30AC" w:rsidRPr="00FB6171" w:rsidRDefault="000A30AC" w:rsidP="003561D9">
            <w:pPr>
              <w:pStyle w:val="rvps2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z w:val="27"/>
                <w:szCs w:val="27"/>
                <w:lang w:val="uk-UA"/>
              </w:rPr>
            </w:pPr>
            <w:r w:rsidRPr="00FB6171">
              <w:rPr>
                <w:color w:val="000000" w:themeColor="text1"/>
                <w:sz w:val="27"/>
                <w:szCs w:val="27"/>
                <w:lang w:val="uk-UA"/>
              </w:rPr>
              <w:t>1. Копія паспорта громадянина України.</w:t>
            </w:r>
          </w:p>
          <w:p w:rsidR="000A30AC" w:rsidRPr="00FB6171" w:rsidRDefault="000A30AC" w:rsidP="003561D9">
            <w:pPr>
              <w:pStyle w:val="rvps2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z w:val="27"/>
                <w:szCs w:val="27"/>
                <w:lang w:val="uk-UA"/>
              </w:rPr>
            </w:pPr>
            <w:r w:rsidRPr="00FB6171">
              <w:rPr>
                <w:color w:val="000000" w:themeColor="text1"/>
                <w:sz w:val="27"/>
                <w:szCs w:val="27"/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 (за формою, що додається) до якої додається резюме у довільній формі.</w:t>
            </w:r>
          </w:p>
          <w:p w:rsidR="000A30AC" w:rsidRPr="00FB6171" w:rsidRDefault="000A30AC" w:rsidP="003561D9">
            <w:pPr>
              <w:pStyle w:val="rvps2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z w:val="27"/>
                <w:szCs w:val="27"/>
                <w:lang w:val="uk-UA"/>
              </w:rPr>
            </w:pPr>
            <w:r w:rsidRPr="00FB6171">
              <w:rPr>
                <w:color w:val="000000" w:themeColor="text1"/>
                <w:sz w:val="27"/>
                <w:szCs w:val="27"/>
                <w:lang w:val="uk-UA"/>
              </w:rPr>
              <w:t xml:space="preserve">3. Письмова заява, в якій повідомляється, що до неї не застосовуються заборони, визначені </w:t>
            </w:r>
            <w:hyperlink r:id="rId6" w:anchor="n13" w:tgtFrame="_blank" w:history="1">
              <w:r w:rsidRPr="00FB6171">
                <w:rPr>
                  <w:rStyle w:val="aa"/>
                  <w:color w:val="000000" w:themeColor="text1"/>
                  <w:sz w:val="27"/>
                  <w:szCs w:val="27"/>
                  <w:lang w:val="uk-UA"/>
                </w:rPr>
                <w:t>частиною третьою</w:t>
              </w:r>
            </w:hyperlink>
            <w:r w:rsidRPr="00FB6171">
              <w:rPr>
                <w:color w:val="000000" w:themeColor="text1"/>
                <w:sz w:val="27"/>
                <w:szCs w:val="27"/>
                <w:lang w:val="uk-UA"/>
              </w:rPr>
              <w:t xml:space="preserve"> або </w:t>
            </w:r>
            <w:hyperlink r:id="rId7" w:anchor="n14" w:tgtFrame="_blank" w:history="1">
              <w:r w:rsidRPr="00FB6171">
                <w:rPr>
                  <w:rStyle w:val="aa"/>
                  <w:color w:val="000000" w:themeColor="text1"/>
                  <w:sz w:val="27"/>
                  <w:szCs w:val="27"/>
                  <w:lang w:val="uk-UA"/>
                </w:rPr>
                <w:t>четвертою</w:t>
              </w:r>
            </w:hyperlink>
            <w:r w:rsidRPr="00FB6171">
              <w:rPr>
                <w:color w:val="000000" w:themeColor="text1"/>
                <w:sz w:val="27"/>
                <w:szCs w:val="27"/>
                <w:lang w:val="uk-UA"/>
              </w:rPr>
              <w:t xml:space="preserve"> статті 1 Закону України "Про </w:t>
            </w:r>
            <w:r w:rsidRPr="00FB6171">
              <w:rPr>
                <w:color w:val="000000" w:themeColor="text1"/>
                <w:sz w:val="27"/>
                <w:szCs w:val="27"/>
                <w:lang w:val="uk-UA"/>
              </w:rPr>
              <w:lastRenderedPageBreak/>
              <w:t>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A30AC" w:rsidRPr="00FB6171" w:rsidRDefault="000A30AC" w:rsidP="003561D9">
            <w:pPr>
              <w:pStyle w:val="rvps2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z w:val="27"/>
                <w:szCs w:val="27"/>
                <w:lang w:val="uk-UA"/>
              </w:rPr>
            </w:pPr>
            <w:r w:rsidRPr="00FB6171">
              <w:rPr>
                <w:color w:val="000000" w:themeColor="text1"/>
                <w:sz w:val="27"/>
                <w:szCs w:val="27"/>
                <w:lang w:val="uk-UA"/>
              </w:rPr>
              <w:t>4. Копія (копії) документа (документів) про освіту.</w:t>
            </w:r>
          </w:p>
          <w:p w:rsidR="000A30AC" w:rsidRPr="00FB6171" w:rsidRDefault="000A30AC" w:rsidP="003561D9">
            <w:pPr>
              <w:pStyle w:val="rvps2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z w:val="27"/>
                <w:szCs w:val="27"/>
                <w:lang w:val="uk-UA"/>
              </w:rPr>
            </w:pPr>
            <w:r w:rsidRPr="00FB6171">
              <w:rPr>
                <w:color w:val="000000" w:themeColor="text1"/>
                <w:sz w:val="27"/>
                <w:szCs w:val="27"/>
                <w:lang w:val="uk-UA"/>
              </w:rPr>
              <w:t>5. Заповнена особова картка встановленого зразка.</w:t>
            </w:r>
          </w:p>
          <w:p w:rsidR="000A30AC" w:rsidRPr="00FB6171" w:rsidRDefault="000A30AC" w:rsidP="003561D9">
            <w:pPr>
              <w:pStyle w:val="rvps2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z w:val="27"/>
                <w:szCs w:val="27"/>
                <w:lang w:val="uk-UA"/>
              </w:rPr>
            </w:pPr>
            <w:r w:rsidRPr="00FB6171">
              <w:rPr>
                <w:color w:val="000000" w:themeColor="text1"/>
                <w:sz w:val="27"/>
                <w:szCs w:val="27"/>
                <w:lang w:val="uk-UA"/>
              </w:rPr>
              <w:t>6. Декларація особи, уповноваженої на виконання функцій держави або місцевого самоврядування, за минулий рік.</w:t>
            </w:r>
          </w:p>
          <w:p w:rsidR="000A30AC" w:rsidRPr="00FB6171" w:rsidRDefault="000A30AC" w:rsidP="004B253C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FB6171">
              <w:rPr>
                <w:b/>
                <w:color w:val="000000" w:themeColor="text1"/>
                <w:sz w:val="27"/>
                <w:szCs w:val="27"/>
              </w:rPr>
              <w:t>Прийняття документів</w:t>
            </w:r>
            <w:r w:rsidRPr="00FB6171">
              <w:rPr>
                <w:color w:val="000000" w:themeColor="text1"/>
                <w:sz w:val="27"/>
                <w:szCs w:val="27"/>
              </w:rPr>
              <w:t xml:space="preserve"> з дня опублікування оголошення на сайті </w:t>
            </w:r>
            <w:proofErr w:type="spellStart"/>
            <w:r w:rsidRPr="00FB6171">
              <w:rPr>
                <w:color w:val="000000" w:themeColor="text1"/>
                <w:sz w:val="27"/>
                <w:szCs w:val="27"/>
              </w:rPr>
              <w:t>Нацдержслужби</w:t>
            </w:r>
            <w:proofErr w:type="spellEnd"/>
            <w:r w:rsidRPr="00FB6171">
              <w:rPr>
                <w:color w:val="000000" w:themeColor="text1"/>
                <w:sz w:val="27"/>
                <w:szCs w:val="27"/>
              </w:rPr>
              <w:t xml:space="preserve"> та здійснюється впродовж 15 календарних днів з дня оприлюднення інформації про проведення конкурсу  в термін до 1</w:t>
            </w:r>
            <w:r w:rsidR="004B253C">
              <w:rPr>
                <w:color w:val="000000" w:themeColor="text1"/>
                <w:sz w:val="27"/>
                <w:szCs w:val="27"/>
              </w:rPr>
              <w:t>7</w:t>
            </w:r>
            <w:r w:rsidRPr="00FB6171">
              <w:rPr>
                <w:color w:val="000000" w:themeColor="text1"/>
                <w:sz w:val="27"/>
                <w:szCs w:val="27"/>
              </w:rPr>
              <w:t>:</w:t>
            </w:r>
            <w:r w:rsidR="004B253C">
              <w:rPr>
                <w:color w:val="000000" w:themeColor="text1"/>
                <w:sz w:val="27"/>
                <w:szCs w:val="27"/>
              </w:rPr>
              <w:t>00</w:t>
            </w:r>
            <w:r w:rsidRPr="00FB6171">
              <w:rPr>
                <w:color w:val="000000" w:themeColor="text1"/>
                <w:sz w:val="27"/>
                <w:szCs w:val="27"/>
              </w:rPr>
              <w:t xml:space="preserve"> години </w:t>
            </w:r>
            <w:r w:rsidR="00D56D09">
              <w:rPr>
                <w:color w:val="000000" w:themeColor="text1"/>
                <w:sz w:val="27"/>
                <w:szCs w:val="27"/>
              </w:rPr>
              <w:t>25</w:t>
            </w:r>
            <w:r w:rsidRPr="00FB6171">
              <w:rPr>
                <w:color w:val="000000" w:themeColor="text1"/>
                <w:sz w:val="27"/>
                <w:szCs w:val="27"/>
              </w:rPr>
              <w:t xml:space="preserve"> </w:t>
            </w:r>
            <w:r w:rsidR="00D56D09">
              <w:rPr>
                <w:color w:val="000000" w:themeColor="text1"/>
                <w:sz w:val="27"/>
                <w:szCs w:val="27"/>
              </w:rPr>
              <w:t>квітня</w:t>
            </w:r>
            <w:r w:rsidR="006A0C8B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B6171">
              <w:rPr>
                <w:color w:val="000000" w:themeColor="text1"/>
                <w:sz w:val="27"/>
                <w:szCs w:val="27"/>
              </w:rPr>
              <w:t>201</w:t>
            </w:r>
            <w:r w:rsidR="006A0C8B">
              <w:rPr>
                <w:color w:val="000000" w:themeColor="text1"/>
                <w:sz w:val="27"/>
                <w:szCs w:val="27"/>
              </w:rPr>
              <w:t>7</w:t>
            </w:r>
            <w:r w:rsidRPr="00FB6171">
              <w:rPr>
                <w:color w:val="000000" w:themeColor="text1"/>
                <w:sz w:val="27"/>
                <w:szCs w:val="27"/>
              </w:rPr>
              <w:t xml:space="preserve"> року.</w:t>
            </w:r>
          </w:p>
        </w:tc>
      </w:tr>
      <w:tr w:rsidR="000A30AC" w:rsidRPr="00FB6171" w:rsidTr="002C24E4">
        <w:tc>
          <w:tcPr>
            <w:tcW w:w="4428" w:type="dxa"/>
            <w:gridSpan w:val="2"/>
            <w:shd w:val="clear" w:color="auto" w:fill="auto"/>
          </w:tcPr>
          <w:p w:rsidR="000A30AC" w:rsidRPr="00FB6171" w:rsidRDefault="000A30AC" w:rsidP="003561D9">
            <w:pPr>
              <w:pStyle w:val="3"/>
              <w:keepNext w:val="0"/>
              <w:keepLines w:val="0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lastRenderedPageBreak/>
              <w:t>Дата, час і місце проведення конкурсу</w:t>
            </w:r>
          </w:p>
        </w:tc>
        <w:tc>
          <w:tcPr>
            <w:tcW w:w="5220" w:type="dxa"/>
            <w:shd w:val="clear" w:color="auto" w:fill="auto"/>
          </w:tcPr>
          <w:p w:rsidR="003561D9" w:rsidRPr="003561D9" w:rsidRDefault="003561D9" w:rsidP="003561D9">
            <w:pPr>
              <w:jc w:val="both"/>
              <w:rPr>
                <w:color w:val="000000"/>
                <w:sz w:val="25"/>
                <w:szCs w:val="25"/>
              </w:rPr>
            </w:pPr>
            <w:r w:rsidRPr="003561D9">
              <w:rPr>
                <w:rStyle w:val="rvts0"/>
                <w:sz w:val="25"/>
                <w:szCs w:val="25"/>
              </w:rPr>
              <w:t>Конкурс проводиться поетапно:</w:t>
            </w:r>
          </w:p>
          <w:p w:rsidR="003561D9" w:rsidRPr="003561D9" w:rsidRDefault="003561D9" w:rsidP="003561D9">
            <w:pPr>
              <w:autoSpaceDE/>
              <w:autoSpaceDN/>
              <w:adjustRightInd/>
              <w:jc w:val="both"/>
              <w:rPr>
                <w:sz w:val="25"/>
                <w:szCs w:val="25"/>
              </w:rPr>
            </w:pPr>
            <w:r w:rsidRPr="003561D9">
              <w:rPr>
                <w:sz w:val="25"/>
                <w:szCs w:val="25"/>
              </w:rPr>
              <w:t>1) прийняття рішення про оголошення конкурсу;</w:t>
            </w:r>
          </w:p>
          <w:p w:rsidR="003561D9" w:rsidRPr="003561D9" w:rsidRDefault="003561D9" w:rsidP="003561D9">
            <w:pPr>
              <w:autoSpaceDE/>
              <w:autoSpaceDN/>
              <w:adjustRightInd/>
              <w:jc w:val="both"/>
              <w:rPr>
                <w:sz w:val="25"/>
                <w:szCs w:val="25"/>
              </w:rPr>
            </w:pPr>
            <w:r w:rsidRPr="003561D9">
              <w:rPr>
                <w:sz w:val="25"/>
                <w:szCs w:val="25"/>
              </w:rPr>
              <w:t>2) оприлюднення рішення про оголошення конкурсу;</w:t>
            </w:r>
          </w:p>
          <w:p w:rsidR="003561D9" w:rsidRPr="003561D9" w:rsidRDefault="003561D9" w:rsidP="003561D9">
            <w:pPr>
              <w:jc w:val="both"/>
              <w:rPr>
                <w:color w:val="000000"/>
                <w:sz w:val="25"/>
                <w:szCs w:val="25"/>
                <w:lang w:bidi="hi-IN"/>
              </w:rPr>
            </w:pPr>
            <w:r w:rsidRPr="003561D9">
              <w:rPr>
                <w:sz w:val="25"/>
                <w:szCs w:val="25"/>
              </w:rPr>
              <w:t>3) приймання документів від осіб, які бажають взяти участь у конкурсі;</w:t>
            </w:r>
          </w:p>
          <w:p w:rsidR="003561D9" w:rsidRPr="003561D9" w:rsidRDefault="003561D9" w:rsidP="003561D9">
            <w:pPr>
              <w:autoSpaceDE/>
              <w:autoSpaceDN/>
              <w:adjustRightInd/>
              <w:jc w:val="both"/>
              <w:rPr>
                <w:sz w:val="25"/>
                <w:szCs w:val="25"/>
              </w:rPr>
            </w:pPr>
            <w:r w:rsidRPr="003561D9">
              <w:rPr>
                <w:sz w:val="25"/>
                <w:szCs w:val="25"/>
              </w:rPr>
              <w:t>4) попередній розгляд поданих документів на відповідність встановленим законом вимогам;</w:t>
            </w:r>
          </w:p>
          <w:p w:rsidR="003561D9" w:rsidRPr="003561D9" w:rsidRDefault="003561D9" w:rsidP="003561D9">
            <w:pPr>
              <w:rPr>
                <w:b/>
                <w:sz w:val="25"/>
                <w:szCs w:val="25"/>
              </w:rPr>
            </w:pPr>
            <w:r w:rsidRPr="003561D9">
              <w:rPr>
                <w:sz w:val="25"/>
                <w:szCs w:val="25"/>
              </w:rPr>
              <w:t xml:space="preserve">5) проведення тестування та визначення його результатів  </w:t>
            </w:r>
            <w:r w:rsidRPr="003561D9">
              <w:rPr>
                <w:b/>
                <w:sz w:val="25"/>
                <w:szCs w:val="25"/>
              </w:rPr>
              <w:t xml:space="preserve">-  </w:t>
            </w:r>
            <w:r w:rsidR="00971DBC">
              <w:rPr>
                <w:b/>
                <w:sz w:val="25"/>
                <w:szCs w:val="25"/>
              </w:rPr>
              <w:t>03</w:t>
            </w:r>
            <w:r w:rsidRPr="003561D9">
              <w:rPr>
                <w:b/>
                <w:sz w:val="25"/>
                <w:szCs w:val="25"/>
              </w:rPr>
              <w:t xml:space="preserve"> </w:t>
            </w:r>
            <w:r w:rsidR="00971DBC">
              <w:rPr>
                <w:b/>
                <w:sz w:val="25"/>
                <w:szCs w:val="25"/>
              </w:rPr>
              <w:t>травня</w:t>
            </w:r>
            <w:r w:rsidRPr="003561D9">
              <w:rPr>
                <w:b/>
                <w:sz w:val="25"/>
                <w:szCs w:val="25"/>
              </w:rPr>
              <w:t xml:space="preserve"> 2017 року о 10</w:t>
            </w:r>
            <w:r w:rsidRPr="003561D9">
              <w:rPr>
                <w:b/>
                <w:sz w:val="25"/>
                <w:szCs w:val="25"/>
                <w:vertAlign w:val="superscript"/>
              </w:rPr>
              <w:t>00</w:t>
            </w:r>
            <w:r w:rsidRPr="003561D9">
              <w:rPr>
                <w:b/>
                <w:sz w:val="25"/>
                <w:szCs w:val="25"/>
              </w:rPr>
              <w:t xml:space="preserve"> </w:t>
            </w:r>
          </w:p>
          <w:p w:rsidR="003561D9" w:rsidRPr="003561D9" w:rsidRDefault="003561D9" w:rsidP="003561D9">
            <w:pPr>
              <w:rPr>
                <w:b/>
                <w:sz w:val="25"/>
                <w:szCs w:val="25"/>
              </w:rPr>
            </w:pPr>
            <w:r w:rsidRPr="003561D9">
              <w:rPr>
                <w:b/>
                <w:sz w:val="25"/>
                <w:szCs w:val="25"/>
              </w:rPr>
              <w:t xml:space="preserve">м. Херсон, вул. Морська, 13,  </w:t>
            </w:r>
            <w:r w:rsidRPr="003561D9">
              <w:rPr>
                <w:rStyle w:val="rvts0"/>
                <w:b/>
                <w:sz w:val="25"/>
                <w:szCs w:val="25"/>
              </w:rPr>
              <w:t>кімната  12;</w:t>
            </w:r>
          </w:p>
          <w:p w:rsidR="003561D9" w:rsidRPr="003561D9" w:rsidRDefault="003561D9" w:rsidP="003561D9">
            <w:pPr>
              <w:autoSpaceDE/>
              <w:autoSpaceDN/>
              <w:adjustRightInd/>
              <w:jc w:val="both"/>
              <w:rPr>
                <w:sz w:val="25"/>
                <w:szCs w:val="25"/>
              </w:rPr>
            </w:pPr>
            <w:r w:rsidRPr="003561D9">
              <w:rPr>
                <w:sz w:val="25"/>
                <w:szCs w:val="25"/>
              </w:rPr>
              <w:t>6) проведення співбесіди та визначення її результатів;</w:t>
            </w:r>
          </w:p>
          <w:p w:rsidR="003561D9" w:rsidRPr="003561D9" w:rsidRDefault="003561D9" w:rsidP="003561D9">
            <w:pPr>
              <w:autoSpaceDE/>
              <w:autoSpaceDN/>
              <w:adjustRightInd/>
              <w:jc w:val="both"/>
              <w:rPr>
                <w:sz w:val="25"/>
                <w:szCs w:val="25"/>
              </w:rPr>
            </w:pPr>
            <w:r w:rsidRPr="003561D9">
              <w:rPr>
                <w:sz w:val="25"/>
                <w:szCs w:val="25"/>
              </w:rPr>
              <w:t>7) проведення підрахунку результатів конкурсу та визначення переможця конкурсу та другого за результатами конкурсу кандидата;</w:t>
            </w:r>
          </w:p>
          <w:p w:rsidR="003561D9" w:rsidRPr="003561D9" w:rsidRDefault="003561D9" w:rsidP="003561D9">
            <w:pPr>
              <w:autoSpaceDE/>
              <w:autoSpaceDN/>
              <w:adjustRightInd/>
              <w:jc w:val="both"/>
              <w:rPr>
                <w:sz w:val="25"/>
                <w:szCs w:val="25"/>
              </w:rPr>
            </w:pPr>
            <w:r w:rsidRPr="003561D9">
              <w:rPr>
                <w:sz w:val="25"/>
                <w:szCs w:val="25"/>
              </w:rPr>
              <w:t>8) оприлюднення результатів конкурсу.</w:t>
            </w:r>
          </w:p>
          <w:p w:rsidR="003561D9" w:rsidRPr="00FB6171" w:rsidRDefault="003561D9" w:rsidP="003561D9">
            <w:pPr>
              <w:pStyle w:val="a4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3561D9">
              <w:rPr>
                <w:rFonts w:ascii="Times New Roman" w:hAnsi="Times New Roman"/>
                <w:sz w:val="25"/>
                <w:szCs w:val="25"/>
              </w:rPr>
              <w:t xml:space="preserve">За рішенням конкурсної комісії з проведення конкурсу на </w:t>
            </w:r>
            <w:r w:rsidRPr="004C6BE7">
              <w:rPr>
                <w:rFonts w:ascii="Times New Roman" w:hAnsi="Times New Roman"/>
                <w:sz w:val="25"/>
                <w:szCs w:val="25"/>
              </w:rPr>
              <w:t>зайняття вакантної посади державної служби категорії „В</w:t>
            </w:r>
            <w:r w:rsidRPr="004C6BE7">
              <w:rPr>
                <w:rFonts w:ascii="Times New Roman" w:hAnsi="Times New Roman"/>
                <w:bCs/>
                <w:sz w:val="25"/>
                <w:szCs w:val="25"/>
              </w:rPr>
              <w:t xml:space="preserve">” </w:t>
            </w:r>
            <w:r w:rsidRPr="004C6BE7">
              <w:rPr>
                <w:rFonts w:ascii="Times New Roman" w:hAnsi="Times New Roman"/>
                <w:sz w:val="25"/>
                <w:szCs w:val="25"/>
              </w:rPr>
              <w:t>дату та час проведення етапів конкурсу кандидата</w:t>
            </w:r>
            <w:r w:rsidRPr="003561D9">
              <w:rPr>
                <w:rFonts w:ascii="Times New Roman" w:hAnsi="Times New Roman"/>
                <w:sz w:val="25"/>
                <w:szCs w:val="25"/>
              </w:rPr>
              <w:t xml:space="preserve"> буде повідомлено додатково</w:t>
            </w:r>
          </w:p>
        </w:tc>
      </w:tr>
      <w:tr w:rsidR="000A30AC" w:rsidRPr="00FB6171" w:rsidTr="002C24E4">
        <w:tc>
          <w:tcPr>
            <w:tcW w:w="4428" w:type="dxa"/>
            <w:gridSpan w:val="2"/>
            <w:shd w:val="clear" w:color="auto" w:fill="auto"/>
          </w:tcPr>
          <w:p w:rsidR="000A30AC" w:rsidRPr="00FB6171" w:rsidRDefault="000A30AC" w:rsidP="003561D9">
            <w:pPr>
              <w:pStyle w:val="3"/>
              <w:keepNext w:val="0"/>
              <w:keepLines w:val="0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220" w:type="dxa"/>
            <w:shd w:val="clear" w:color="auto" w:fill="auto"/>
          </w:tcPr>
          <w:p w:rsidR="000A30AC" w:rsidRPr="00FB6171" w:rsidRDefault="000A30AC" w:rsidP="003561D9">
            <w:pPr>
              <w:pStyle w:val="3"/>
              <w:keepNext w:val="0"/>
              <w:keepLines w:val="0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Москаленко Анатолій Анатолійович,</w:t>
            </w:r>
          </w:p>
          <w:p w:rsidR="000A30AC" w:rsidRPr="00FB6171" w:rsidRDefault="000A30AC" w:rsidP="003561D9">
            <w:pPr>
              <w:pStyle w:val="3"/>
              <w:keepNext w:val="0"/>
              <w:keepLines w:val="0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Телефон для довідок 49 92 12</w:t>
            </w:r>
          </w:p>
          <w:p w:rsidR="000A30AC" w:rsidRPr="00FB6171" w:rsidRDefault="002838A6" w:rsidP="003561D9">
            <w:pPr>
              <w:pStyle w:val="3"/>
              <w:keepNext w:val="0"/>
              <w:keepLines w:val="0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hyperlink r:id="rId8" w:history="1">
              <w:r w:rsidR="000A30AC" w:rsidRPr="00FB6171">
                <w:rPr>
                  <w:rStyle w:val="aa"/>
                  <w:rFonts w:ascii="Times New Roman" w:hAnsi="Times New Roman" w:cs="Times New Roman"/>
                  <w:b w:val="0"/>
                  <w:color w:val="000000" w:themeColor="text1"/>
                  <w:sz w:val="27"/>
                  <w:szCs w:val="27"/>
                </w:rPr>
                <w:t>kadri12@ukr.net</w:t>
              </w:r>
            </w:hyperlink>
            <w:r w:rsidR="000A30AC"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0A30AC" w:rsidRPr="00FB6171" w:rsidTr="002C24E4">
        <w:tc>
          <w:tcPr>
            <w:tcW w:w="9648" w:type="dxa"/>
            <w:gridSpan w:val="3"/>
            <w:shd w:val="clear" w:color="auto" w:fill="auto"/>
          </w:tcPr>
          <w:p w:rsidR="000A30AC" w:rsidRPr="00FB6171" w:rsidRDefault="000A30AC" w:rsidP="004C6BE7">
            <w:pPr>
              <w:pStyle w:val="3"/>
              <w:keepNext w:val="0"/>
              <w:keepLines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Вимоги до професійної компетентності</w:t>
            </w:r>
          </w:p>
        </w:tc>
      </w:tr>
      <w:tr w:rsidR="000A30AC" w:rsidRPr="00FB6171" w:rsidTr="002C24E4">
        <w:tc>
          <w:tcPr>
            <w:tcW w:w="9648" w:type="dxa"/>
            <w:gridSpan w:val="3"/>
            <w:shd w:val="clear" w:color="auto" w:fill="auto"/>
          </w:tcPr>
          <w:p w:rsidR="000A30AC" w:rsidRPr="00FB6171" w:rsidRDefault="000A30AC" w:rsidP="003561D9">
            <w:pPr>
              <w:pStyle w:val="3"/>
              <w:keepNext w:val="0"/>
              <w:keepLines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Загальні вимоги</w:t>
            </w:r>
          </w:p>
        </w:tc>
      </w:tr>
      <w:tr w:rsidR="000A30AC" w:rsidRPr="00FB6171" w:rsidTr="002C24E4">
        <w:tc>
          <w:tcPr>
            <w:tcW w:w="645" w:type="dxa"/>
            <w:shd w:val="clear" w:color="auto" w:fill="auto"/>
          </w:tcPr>
          <w:p w:rsidR="000A30AC" w:rsidRPr="00FB6171" w:rsidRDefault="000A30AC" w:rsidP="00584D6F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lastRenderedPageBreak/>
              <w:t>1</w:t>
            </w:r>
          </w:p>
        </w:tc>
        <w:tc>
          <w:tcPr>
            <w:tcW w:w="3783" w:type="dxa"/>
            <w:shd w:val="clear" w:color="auto" w:fill="auto"/>
          </w:tcPr>
          <w:p w:rsidR="000A30AC" w:rsidRPr="00FB6171" w:rsidRDefault="000A30AC" w:rsidP="003561D9">
            <w:pPr>
              <w:pStyle w:val="3"/>
              <w:keepNext w:val="0"/>
              <w:keepLines w:val="0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Освіта</w:t>
            </w:r>
          </w:p>
        </w:tc>
        <w:tc>
          <w:tcPr>
            <w:tcW w:w="5220" w:type="dxa"/>
            <w:shd w:val="clear" w:color="auto" w:fill="auto"/>
          </w:tcPr>
          <w:p w:rsidR="000A30AC" w:rsidRPr="00FB6171" w:rsidRDefault="000A30AC" w:rsidP="003561D9">
            <w:pPr>
              <w:pStyle w:val="3"/>
              <w:keepNext w:val="0"/>
              <w:keepLines w:val="0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 xml:space="preserve">Освіта вища за освітньо-кваліфікаційним </w:t>
            </w:r>
            <w:r w:rsidR="0069332F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ступенем</w:t>
            </w: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 xml:space="preserve">  молодший бакалавр або бакалавр</w:t>
            </w:r>
          </w:p>
        </w:tc>
      </w:tr>
      <w:tr w:rsidR="000A30AC" w:rsidRPr="00FB6171" w:rsidTr="002C24E4">
        <w:tc>
          <w:tcPr>
            <w:tcW w:w="645" w:type="dxa"/>
            <w:shd w:val="clear" w:color="auto" w:fill="auto"/>
          </w:tcPr>
          <w:p w:rsidR="000A30AC" w:rsidRPr="00FB6171" w:rsidRDefault="000A30AC" w:rsidP="00584D6F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3783" w:type="dxa"/>
            <w:shd w:val="clear" w:color="auto" w:fill="auto"/>
          </w:tcPr>
          <w:p w:rsidR="000A30AC" w:rsidRPr="00FB6171" w:rsidRDefault="000A30AC" w:rsidP="003561D9">
            <w:pPr>
              <w:pStyle w:val="3"/>
              <w:keepNext w:val="0"/>
              <w:keepLines w:val="0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Досвід роботи</w:t>
            </w:r>
          </w:p>
        </w:tc>
        <w:tc>
          <w:tcPr>
            <w:tcW w:w="5220" w:type="dxa"/>
            <w:shd w:val="clear" w:color="auto" w:fill="auto"/>
          </w:tcPr>
          <w:p w:rsidR="000A30AC" w:rsidRPr="00FB6171" w:rsidRDefault="000A30AC" w:rsidP="003561D9">
            <w:pPr>
              <w:pStyle w:val="3"/>
              <w:keepNext w:val="0"/>
              <w:keepLines w:val="0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Не потребує</w:t>
            </w:r>
          </w:p>
        </w:tc>
      </w:tr>
      <w:tr w:rsidR="000A30AC" w:rsidRPr="00FB6171" w:rsidTr="002C24E4">
        <w:tc>
          <w:tcPr>
            <w:tcW w:w="645" w:type="dxa"/>
            <w:shd w:val="clear" w:color="auto" w:fill="auto"/>
          </w:tcPr>
          <w:p w:rsidR="000A30AC" w:rsidRPr="00FB6171" w:rsidRDefault="000A30AC" w:rsidP="00584D6F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3783" w:type="dxa"/>
            <w:shd w:val="clear" w:color="auto" w:fill="auto"/>
          </w:tcPr>
          <w:p w:rsidR="000A30AC" w:rsidRPr="00FB6171" w:rsidRDefault="000A30AC" w:rsidP="003561D9">
            <w:pPr>
              <w:pStyle w:val="3"/>
              <w:keepNext w:val="0"/>
              <w:keepLines w:val="0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Володіння державною мовою</w:t>
            </w:r>
          </w:p>
        </w:tc>
        <w:tc>
          <w:tcPr>
            <w:tcW w:w="5220" w:type="dxa"/>
            <w:shd w:val="clear" w:color="auto" w:fill="auto"/>
          </w:tcPr>
          <w:p w:rsidR="000A30AC" w:rsidRPr="00FB6171" w:rsidRDefault="000A30AC" w:rsidP="003561D9">
            <w:pPr>
              <w:pStyle w:val="3"/>
              <w:keepNext w:val="0"/>
              <w:keepLines w:val="0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 xml:space="preserve">вільне володіння державною мовою </w:t>
            </w:r>
          </w:p>
        </w:tc>
      </w:tr>
      <w:tr w:rsidR="000A30AC" w:rsidRPr="00FB6171" w:rsidTr="002C24E4">
        <w:tc>
          <w:tcPr>
            <w:tcW w:w="9648" w:type="dxa"/>
            <w:gridSpan w:val="3"/>
            <w:shd w:val="clear" w:color="auto" w:fill="auto"/>
          </w:tcPr>
          <w:p w:rsidR="000A30AC" w:rsidRPr="00FB6171" w:rsidRDefault="000A30AC" w:rsidP="003561D9">
            <w:pPr>
              <w:pStyle w:val="3"/>
              <w:keepNext w:val="0"/>
              <w:keepLines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Спеціальні вимоги</w:t>
            </w:r>
          </w:p>
        </w:tc>
      </w:tr>
      <w:tr w:rsidR="000A30AC" w:rsidRPr="00FB6171" w:rsidTr="002C24E4">
        <w:tc>
          <w:tcPr>
            <w:tcW w:w="645" w:type="dxa"/>
            <w:shd w:val="clear" w:color="auto" w:fill="auto"/>
          </w:tcPr>
          <w:p w:rsidR="000A30AC" w:rsidRPr="00FB6171" w:rsidRDefault="000A30AC" w:rsidP="00584D6F">
            <w:pPr>
              <w:pStyle w:val="tc"/>
              <w:spacing w:before="0" w:beforeAutospacing="0" w:after="0" w:afterAutospacing="0"/>
              <w:rPr>
                <w:color w:val="000000" w:themeColor="text1"/>
                <w:sz w:val="27"/>
                <w:szCs w:val="27"/>
                <w:lang w:val="uk-UA"/>
              </w:rPr>
            </w:pPr>
            <w:r w:rsidRPr="00FB6171">
              <w:rPr>
                <w:color w:val="000000" w:themeColor="text1"/>
                <w:sz w:val="27"/>
                <w:szCs w:val="27"/>
                <w:lang w:val="uk-UA"/>
              </w:rPr>
              <w:t>1</w:t>
            </w:r>
          </w:p>
        </w:tc>
        <w:tc>
          <w:tcPr>
            <w:tcW w:w="3783" w:type="dxa"/>
            <w:shd w:val="clear" w:color="auto" w:fill="auto"/>
          </w:tcPr>
          <w:p w:rsidR="000A30AC" w:rsidRPr="00FB6171" w:rsidRDefault="000A30AC" w:rsidP="003561D9">
            <w:pPr>
              <w:pStyle w:val="3"/>
              <w:keepNext w:val="0"/>
              <w:keepLines w:val="0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Знання законодавства</w:t>
            </w:r>
          </w:p>
        </w:tc>
        <w:tc>
          <w:tcPr>
            <w:tcW w:w="5220" w:type="dxa"/>
            <w:shd w:val="clear" w:color="auto" w:fill="auto"/>
          </w:tcPr>
          <w:p w:rsidR="000A30AC" w:rsidRPr="00FB6171" w:rsidRDefault="000A30AC" w:rsidP="003561D9">
            <w:pPr>
              <w:pStyle w:val="3"/>
              <w:keepNext w:val="0"/>
              <w:keepLines w:val="0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 xml:space="preserve">1) </w:t>
            </w:r>
            <w:hyperlink r:id="rId9" w:tgtFrame="_blank" w:history="1">
              <w:r w:rsidRPr="00FB6171">
                <w:rPr>
                  <w:rStyle w:val="aa"/>
                  <w:rFonts w:ascii="Times New Roman" w:hAnsi="Times New Roman" w:cs="Times New Roman"/>
                  <w:b w:val="0"/>
                  <w:color w:val="000000" w:themeColor="text1"/>
                  <w:sz w:val="27"/>
                  <w:szCs w:val="27"/>
                </w:rPr>
                <w:t>Конституція України</w:t>
              </w:r>
            </w:hyperlink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 xml:space="preserve">; </w:t>
            </w: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br/>
              <w:t xml:space="preserve">2) </w:t>
            </w:r>
            <w:hyperlink r:id="rId10" w:tgtFrame="_blank" w:history="1">
              <w:r w:rsidRPr="00FB6171">
                <w:rPr>
                  <w:rStyle w:val="aa"/>
                  <w:rFonts w:ascii="Times New Roman" w:hAnsi="Times New Roman" w:cs="Times New Roman"/>
                  <w:b w:val="0"/>
                  <w:color w:val="000000" w:themeColor="text1"/>
                  <w:sz w:val="27"/>
                  <w:szCs w:val="27"/>
                </w:rPr>
                <w:t>Закон України</w:t>
              </w:r>
            </w:hyperlink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 xml:space="preserve"> «Про державну службу»; </w:t>
            </w: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br/>
              <w:t xml:space="preserve">3) </w:t>
            </w:r>
            <w:hyperlink r:id="rId11" w:tgtFrame="_blank" w:history="1">
              <w:r w:rsidRPr="00FB6171">
                <w:rPr>
                  <w:rStyle w:val="aa"/>
                  <w:rFonts w:ascii="Times New Roman" w:hAnsi="Times New Roman" w:cs="Times New Roman"/>
                  <w:b w:val="0"/>
                  <w:color w:val="000000" w:themeColor="text1"/>
                  <w:sz w:val="27"/>
                  <w:szCs w:val="27"/>
                </w:rPr>
                <w:t>Закон України</w:t>
              </w:r>
            </w:hyperlink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 xml:space="preserve"> «Про запобігання корупції»;</w:t>
            </w:r>
          </w:p>
          <w:p w:rsidR="000A30AC" w:rsidRPr="00FB6171" w:rsidRDefault="000A30AC" w:rsidP="003561D9">
            <w:pPr>
              <w:pStyle w:val="3"/>
              <w:keepNext w:val="0"/>
              <w:keepLines w:val="0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4) Закон України «Про загальну середню освіту»;</w:t>
            </w:r>
          </w:p>
          <w:p w:rsidR="000A30AC" w:rsidRPr="00FB6171" w:rsidRDefault="000A30AC" w:rsidP="003561D9">
            <w:pPr>
              <w:pStyle w:val="3"/>
              <w:keepNext w:val="0"/>
              <w:keepLines w:val="0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5) Закон України «Про позашкільну освіту»;</w:t>
            </w:r>
          </w:p>
          <w:p w:rsidR="000A30AC" w:rsidRPr="00FB6171" w:rsidRDefault="000A30AC" w:rsidP="003561D9">
            <w:pPr>
              <w:pStyle w:val="3"/>
              <w:keepNext w:val="0"/>
              <w:keepLines w:val="0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6) Закон України «Про охорону дитинства»;</w:t>
            </w:r>
          </w:p>
          <w:p w:rsidR="000A30AC" w:rsidRPr="00FB6171" w:rsidRDefault="000A30AC" w:rsidP="003561D9">
            <w:pPr>
              <w:pStyle w:val="3"/>
              <w:keepNext w:val="0"/>
              <w:keepLines w:val="0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7) Закон України «Про забезпечення організаційно-правових умов соціального захисту дітей-сиріт та дітей, позбавлених батьківського піклування»;</w:t>
            </w:r>
          </w:p>
          <w:p w:rsidR="000A30AC" w:rsidRPr="00FB6171" w:rsidRDefault="000A30AC" w:rsidP="003561D9">
            <w:pPr>
              <w:pStyle w:val="3"/>
              <w:keepNext w:val="0"/>
              <w:keepLines w:val="0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 xml:space="preserve">8) Закон України «Про оздоровлення та відпочинок дітей» </w:t>
            </w:r>
          </w:p>
        </w:tc>
      </w:tr>
      <w:tr w:rsidR="000A30AC" w:rsidRPr="00FB6171" w:rsidTr="002C24E4">
        <w:tc>
          <w:tcPr>
            <w:tcW w:w="645" w:type="dxa"/>
            <w:shd w:val="clear" w:color="auto" w:fill="auto"/>
          </w:tcPr>
          <w:p w:rsidR="000A30AC" w:rsidRPr="00FB6171" w:rsidRDefault="000A30AC" w:rsidP="00584D6F">
            <w:pPr>
              <w:pStyle w:val="tc"/>
              <w:spacing w:before="0" w:beforeAutospacing="0" w:after="0" w:afterAutospacing="0"/>
              <w:rPr>
                <w:color w:val="000000" w:themeColor="text1"/>
                <w:sz w:val="27"/>
                <w:szCs w:val="27"/>
                <w:lang w:val="uk-UA"/>
              </w:rPr>
            </w:pPr>
            <w:r w:rsidRPr="00FB6171">
              <w:rPr>
                <w:color w:val="000000" w:themeColor="text1"/>
                <w:sz w:val="27"/>
                <w:szCs w:val="27"/>
                <w:lang w:val="uk-UA"/>
              </w:rPr>
              <w:t>3</w:t>
            </w:r>
          </w:p>
        </w:tc>
        <w:tc>
          <w:tcPr>
            <w:tcW w:w="3783" w:type="dxa"/>
            <w:shd w:val="clear" w:color="auto" w:fill="auto"/>
          </w:tcPr>
          <w:p w:rsidR="000A30AC" w:rsidRPr="00FB6171" w:rsidRDefault="000A30AC" w:rsidP="00584D6F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Професійні чи технічні знання</w:t>
            </w:r>
          </w:p>
        </w:tc>
        <w:tc>
          <w:tcPr>
            <w:tcW w:w="5220" w:type="dxa"/>
            <w:shd w:val="clear" w:color="auto" w:fill="auto"/>
          </w:tcPr>
          <w:p w:rsidR="000A30AC" w:rsidRPr="00FB6171" w:rsidRDefault="000A30AC" w:rsidP="00584D6F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1) знання постанов Кабінету Міністрів України, накази МОНУ, інші нормативно-правові акти, що регулюють діяльність загальноосвітніх та позашкільних навчальних  закладів, забезпечують захист дітей-сиріт та дітей позбавлених батьківського піклування;</w:t>
            </w:r>
          </w:p>
          <w:p w:rsidR="000A30AC" w:rsidRPr="00FB6171" w:rsidRDefault="000A30AC" w:rsidP="00584D6F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2) володіння стилістикою офіційних документів.</w:t>
            </w:r>
          </w:p>
        </w:tc>
      </w:tr>
      <w:tr w:rsidR="000A30AC" w:rsidRPr="00FB6171" w:rsidTr="002C24E4">
        <w:tc>
          <w:tcPr>
            <w:tcW w:w="645" w:type="dxa"/>
            <w:shd w:val="clear" w:color="auto" w:fill="auto"/>
          </w:tcPr>
          <w:p w:rsidR="000A30AC" w:rsidRPr="00FB6171" w:rsidRDefault="000A30AC" w:rsidP="00584D6F">
            <w:pPr>
              <w:pStyle w:val="tc"/>
              <w:spacing w:before="0" w:beforeAutospacing="0" w:after="0" w:afterAutospacing="0"/>
              <w:rPr>
                <w:color w:val="000000" w:themeColor="text1"/>
                <w:sz w:val="27"/>
                <w:szCs w:val="27"/>
                <w:lang w:val="uk-UA"/>
              </w:rPr>
            </w:pPr>
            <w:r w:rsidRPr="00FB6171">
              <w:rPr>
                <w:color w:val="000000" w:themeColor="text1"/>
                <w:sz w:val="27"/>
                <w:szCs w:val="27"/>
                <w:lang w:val="uk-UA"/>
              </w:rPr>
              <w:t>4</w:t>
            </w:r>
          </w:p>
        </w:tc>
        <w:tc>
          <w:tcPr>
            <w:tcW w:w="3783" w:type="dxa"/>
            <w:shd w:val="clear" w:color="auto" w:fill="auto"/>
          </w:tcPr>
          <w:p w:rsidR="000A30AC" w:rsidRPr="00FB6171" w:rsidRDefault="000A30AC" w:rsidP="00584D6F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Спеціальний досвід роботи</w:t>
            </w:r>
          </w:p>
        </w:tc>
        <w:tc>
          <w:tcPr>
            <w:tcW w:w="5220" w:type="dxa"/>
            <w:shd w:val="clear" w:color="auto" w:fill="auto"/>
          </w:tcPr>
          <w:p w:rsidR="000A30AC" w:rsidRPr="00FB6171" w:rsidRDefault="000A30AC" w:rsidP="00584D6F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 xml:space="preserve">- </w:t>
            </w:r>
          </w:p>
        </w:tc>
      </w:tr>
      <w:tr w:rsidR="000A30AC" w:rsidRPr="00FB6171" w:rsidTr="002C24E4">
        <w:tc>
          <w:tcPr>
            <w:tcW w:w="645" w:type="dxa"/>
            <w:shd w:val="clear" w:color="auto" w:fill="auto"/>
          </w:tcPr>
          <w:p w:rsidR="000A30AC" w:rsidRPr="00FB6171" w:rsidRDefault="000A30AC" w:rsidP="00584D6F">
            <w:pPr>
              <w:pStyle w:val="tc"/>
              <w:spacing w:before="0" w:beforeAutospacing="0" w:after="0" w:afterAutospacing="0"/>
              <w:rPr>
                <w:color w:val="000000" w:themeColor="text1"/>
                <w:sz w:val="27"/>
                <w:szCs w:val="27"/>
                <w:lang w:val="uk-UA"/>
              </w:rPr>
            </w:pPr>
            <w:r w:rsidRPr="00FB6171">
              <w:rPr>
                <w:color w:val="000000" w:themeColor="text1"/>
                <w:sz w:val="27"/>
                <w:szCs w:val="27"/>
                <w:lang w:val="uk-UA"/>
              </w:rPr>
              <w:t>5</w:t>
            </w:r>
          </w:p>
        </w:tc>
        <w:tc>
          <w:tcPr>
            <w:tcW w:w="3783" w:type="dxa"/>
            <w:shd w:val="clear" w:color="auto" w:fill="auto"/>
          </w:tcPr>
          <w:p w:rsidR="000A30AC" w:rsidRPr="00FB6171" w:rsidRDefault="000A30AC" w:rsidP="00584D6F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Знання сучасних інформаційних технологій</w:t>
            </w:r>
          </w:p>
        </w:tc>
        <w:tc>
          <w:tcPr>
            <w:tcW w:w="5220" w:type="dxa"/>
            <w:shd w:val="clear" w:color="auto" w:fill="auto"/>
          </w:tcPr>
          <w:p w:rsidR="000A30AC" w:rsidRPr="00FB6171" w:rsidRDefault="000A30AC" w:rsidP="00584D6F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 xml:space="preserve">вміння використовувати комп’ютерне обладнання та програмне забезпечення (знання </w:t>
            </w:r>
            <w:r w:rsidRPr="00FB6171">
              <w:rPr>
                <w:rStyle w:val="st"/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Microsoft Office</w:t>
            </w:r>
            <w:r w:rsidRPr="00FB6171">
              <w:rPr>
                <w:rStyle w:val="st"/>
                <w:rFonts w:ascii="Times New Roman" w:hAnsi="Times New Roman" w:cs="Times New Roman"/>
                <w:b w:val="0"/>
                <w:i/>
                <w:color w:val="000000" w:themeColor="text1"/>
                <w:sz w:val="27"/>
                <w:szCs w:val="27"/>
              </w:rPr>
              <w:t xml:space="preserve">, </w:t>
            </w:r>
            <w:proofErr w:type="spellStart"/>
            <w:r w:rsidRPr="00FB6171">
              <w:rPr>
                <w:rStyle w:val="ac"/>
                <w:rFonts w:ascii="Times New Roman" w:hAnsi="Times New Roman" w:cs="Times New Roman"/>
                <w:b w:val="0"/>
                <w:i w:val="0"/>
                <w:color w:val="000000" w:themeColor="text1"/>
                <w:sz w:val="27"/>
                <w:szCs w:val="27"/>
              </w:rPr>
              <w:t>Exel</w:t>
            </w:r>
            <w:proofErr w:type="spellEnd"/>
            <w:r w:rsidRPr="00FB6171">
              <w:rPr>
                <w:rStyle w:val="st"/>
                <w:rFonts w:ascii="Times New Roman" w:hAnsi="Times New Roman" w:cs="Times New Roman"/>
                <w:b w:val="0"/>
                <w:i/>
                <w:color w:val="000000" w:themeColor="text1"/>
                <w:sz w:val="27"/>
                <w:szCs w:val="27"/>
              </w:rPr>
              <w:t xml:space="preserve">, </w:t>
            </w:r>
            <w:proofErr w:type="spellStart"/>
            <w:r w:rsidRPr="00FB6171">
              <w:rPr>
                <w:rStyle w:val="ac"/>
                <w:rFonts w:ascii="Times New Roman" w:hAnsi="Times New Roman" w:cs="Times New Roman"/>
                <w:b w:val="0"/>
                <w:i w:val="0"/>
                <w:color w:val="000000" w:themeColor="text1"/>
                <w:sz w:val="27"/>
                <w:szCs w:val="27"/>
              </w:rPr>
              <w:t>Power</w:t>
            </w:r>
            <w:proofErr w:type="spellEnd"/>
            <w:r w:rsidRPr="00FB6171">
              <w:rPr>
                <w:rStyle w:val="ac"/>
                <w:rFonts w:ascii="Times New Roman" w:hAnsi="Times New Roman" w:cs="Times New Roman"/>
                <w:b w:val="0"/>
                <w:i w:val="0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FB6171">
              <w:rPr>
                <w:rStyle w:val="ac"/>
                <w:rFonts w:ascii="Times New Roman" w:hAnsi="Times New Roman" w:cs="Times New Roman"/>
                <w:b w:val="0"/>
                <w:i w:val="0"/>
                <w:color w:val="000000" w:themeColor="text1"/>
                <w:sz w:val="27"/>
                <w:szCs w:val="27"/>
              </w:rPr>
              <w:t>Point</w:t>
            </w:r>
            <w:proofErr w:type="spellEnd"/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)</w:t>
            </w:r>
          </w:p>
        </w:tc>
      </w:tr>
      <w:tr w:rsidR="000A30AC" w:rsidRPr="00FB6171" w:rsidTr="002C24E4">
        <w:tc>
          <w:tcPr>
            <w:tcW w:w="645" w:type="dxa"/>
            <w:shd w:val="clear" w:color="auto" w:fill="auto"/>
          </w:tcPr>
          <w:p w:rsidR="000A30AC" w:rsidRPr="00FB6171" w:rsidRDefault="000A30AC" w:rsidP="00584D6F">
            <w:pPr>
              <w:pStyle w:val="tc"/>
              <w:spacing w:before="0" w:beforeAutospacing="0" w:after="0" w:afterAutospacing="0"/>
              <w:rPr>
                <w:color w:val="000000" w:themeColor="text1"/>
                <w:sz w:val="27"/>
                <w:szCs w:val="27"/>
                <w:lang w:val="uk-UA"/>
              </w:rPr>
            </w:pPr>
            <w:r w:rsidRPr="00FB6171">
              <w:rPr>
                <w:color w:val="000000" w:themeColor="text1"/>
                <w:sz w:val="27"/>
                <w:szCs w:val="27"/>
                <w:lang w:val="uk-UA"/>
              </w:rPr>
              <w:t>6</w:t>
            </w:r>
          </w:p>
        </w:tc>
        <w:tc>
          <w:tcPr>
            <w:tcW w:w="3783" w:type="dxa"/>
            <w:shd w:val="clear" w:color="auto" w:fill="auto"/>
          </w:tcPr>
          <w:p w:rsidR="000A30AC" w:rsidRPr="00FB6171" w:rsidRDefault="000A30AC" w:rsidP="00584D6F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Особистісні якості</w:t>
            </w:r>
          </w:p>
        </w:tc>
        <w:tc>
          <w:tcPr>
            <w:tcW w:w="5220" w:type="dxa"/>
            <w:shd w:val="clear" w:color="auto" w:fill="auto"/>
          </w:tcPr>
          <w:p w:rsidR="000A30AC" w:rsidRPr="00FB6171" w:rsidRDefault="000A30AC" w:rsidP="00584D6F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 xml:space="preserve">1) відповідальність, </w:t>
            </w:r>
          </w:p>
          <w:p w:rsidR="000A30AC" w:rsidRPr="00FB6171" w:rsidRDefault="000A30AC" w:rsidP="00584D6F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 xml:space="preserve">2) системність і самостійність в роботі, </w:t>
            </w:r>
          </w:p>
          <w:p w:rsidR="000A30AC" w:rsidRPr="00FB6171" w:rsidRDefault="000A30AC" w:rsidP="00584D6F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FB6171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3) вміння працювати в стресових ситуаціях</w:t>
            </w:r>
          </w:p>
        </w:tc>
      </w:tr>
    </w:tbl>
    <w:p w:rsidR="00584D6F" w:rsidRPr="00FB6171" w:rsidRDefault="00584D6F" w:rsidP="00584D6F">
      <w:pPr>
        <w:rPr>
          <w:color w:val="000000" w:themeColor="text1"/>
          <w:sz w:val="28"/>
          <w:szCs w:val="28"/>
        </w:rPr>
      </w:pPr>
    </w:p>
    <w:p w:rsidR="00584D6F" w:rsidRDefault="00584D6F" w:rsidP="00584D6F">
      <w:pPr>
        <w:rPr>
          <w:color w:val="000000" w:themeColor="text1"/>
          <w:sz w:val="28"/>
          <w:szCs w:val="28"/>
        </w:rPr>
      </w:pPr>
    </w:p>
    <w:p w:rsidR="00D56D09" w:rsidRDefault="00D56D09" w:rsidP="00584D6F">
      <w:pPr>
        <w:rPr>
          <w:color w:val="000000" w:themeColor="text1"/>
          <w:sz w:val="28"/>
          <w:szCs w:val="28"/>
        </w:rPr>
      </w:pPr>
    </w:p>
    <w:sectPr w:rsidR="00D56D09" w:rsidSect="002C24E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923092"/>
    <w:lvl w:ilvl="0">
      <w:numFmt w:val="bullet"/>
      <w:lvlText w:val="*"/>
      <w:lvlJc w:val="left"/>
    </w:lvl>
  </w:abstractNum>
  <w:abstractNum w:abstractNumId="1">
    <w:nsid w:val="0AFD3577"/>
    <w:multiLevelType w:val="hybridMultilevel"/>
    <w:tmpl w:val="870AFDD8"/>
    <w:lvl w:ilvl="0" w:tplc="0419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4" w:hanging="360"/>
      </w:pPr>
    </w:lvl>
    <w:lvl w:ilvl="2" w:tplc="0422001B" w:tentative="1">
      <w:start w:val="1"/>
      <w:numFmt w:val="lowerRoman"/>
      <w:lvlText w:val="%3."/>
      <w:lvlJc w:val="right"/>
      <w:pPr>
        <w:ind w:left="2154" w:hanging="180"/>
      </w:pPr>
    </w:lvl>
    <w:lvl w:ilvl="3" w:tplc="0422000F" w:tentative="1">
      <w:start w:val="1"/>
      <w:numFmt w:val="decimal"/>
      <w:lvlText w:val="%4."/>
      <w:lvlJc w:val="left"/>
      <w:pPr>
        <w:ind w:left="2874" w:hanging="360"/>
      </w:pPr>
    </w:lvl>
    <w:lvl w:ilvl="4" w:tplc="04220019" w:tentative="1">
      <w:start w:val="1"/>
      <w:numFmt w:val="lowerLetter"/>
      <w:lvlText w:val="%5."/>
      <w:lvlJc w:val="left"/>
      <w:pPr>
        <w:ind w:left="3594" w:hanging="360"/>
      </w:pPr>
    </w:lvl>
    <w:lvl w:ilvl="5" w:tplc="0422001B" w:tentative="1">
      <w:start w:val="1"/>
      <w:numFmt w:val="lowerRoman"/>
      <w:lvlText w:val="%6."/>
      <w:lvlJc w:val="right"/>
      <w:pPr>
        <w:ind w:left="4314" w:hanging="180"/>
      </w:pPr>
    </w:lvl>
    <w:lvl w:ilvl="6" w:tplc="0422000F" w:tentative="1">
      <w:start w:val="1"/>
      <w:numFmt w:val="decimal"/>
      <w:lvlText w:val="%7."/>
      <w:lvlJc w:val="left"/>
      <w:pPr>
        <w:ind w:left="5034" w:hanging="360"/>
      </w:pPr>
    </w:lvl>
    <w:lvl w:ilvl="7" w:tplc="04220019" w:tentative="1">
      <w:start w:val="1"/>
      <w:numFmt w:val="lowerLetter"/>
      <w:lvlText w:val="%8."/>
      <w:lvlJc w:val="left"/>
      <w:pPr>
        <w:ind w:left="5754" w:hanging="360"/>
      </w:pPr>
    </w:lvl>
    <w:lvl w:ilvl="8" w:tplc="0422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>
    <w:nsid w:val="111C15BC"/>
    <w:multiLevelType w:val="multilevel"/>
    <w:tmpl w:val="DDF219A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A864417"/>
    <w:multiLevelType w:val="singleLevel"/>
    <w:tmpl w:val="C9069876"/>
    <w:lvl w:ilvl="0">
      <w:start w:val="7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2B883E48"/>
    <w:multiLevelType w:val="hybridMultilevel"/>
    <w:tmpl w:val="870AFDD8"/>
    <w:lvl w:ilvl="0" w:tplc="0419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4" w:hanging="360"/>
      </w:pPr>
    </w:lvl>
    <w:lvl w:ilvl="2" w:tplc="0422001B" w:tentative="1">
      <w:start w:val="1"/>
      <w:numFmt w:val="lowerRoman"/>
      <w:lvlText w:val="%3."/>
      <w:lvlJc w:val="right"/>
      <w:pPr>
        <w:ind w:left="2154" w:hanging="180"/>
      </w:pPr>
    </w:lvl>
    <w:lvl w:ilvl="3" w:tplc="0422000F" w:tentative="1">
      <w:start w:val="1"/>
      <w:numFmt w:val="decimal"/>
      <w:lvlText w:val="%4."/>
      <w:lvlJc w:val="left"/>
      <w:pPr>
        <w:ind w:left="2874" w:hanging="360"/>
      </w:pPr>
    </w:lvl>
    <w:lvl w:ilvl="4" w:tplc="04220019" w:tentative="1">
      <w:start w:val="1"/>
      <w:numFmt w:val="lowerLetter"/>
      <w:lvlText w:val="%5."/>
      <w:lvlJc w:val="left"/>
      <w:pPr>
        <w:ind w:left="3594" w:hanging="360"/>
      </w:pPr>
    </w:lvl>
    <w:lvl w:ilvl="5" w:tplc="0422001B" w:tentative="1">
      <w:start w:val="1"/>
      <w:numFmt w:val="lowerRoman"/>
      <w:lvlText w:val="%6."/>
      <w:lvlJc w:val="right"/>
      <w:pPr>
        <w:ind w:left="4314" w:hanging="180"/>
      </w:pPr>
    </w:lvl>
    <w:lvl w:ilvl="6" w:tplc="0422000F" w:tentative="1">
      <w:start w:val="1"/>
      <w:numFmt w:val="decimal"/>
      <w:lvlText w:val="%7."/>
      <w:lvlJc w:val="left"/>
      <w:pPr>
        <w:ind w:left="5034" w:hanging="360"/>
      </w:pPr>
    </w:lvl>
    <w:lvl w:ilvl="7" w:tplc="04220019" w:tentative="1">
      <w:start w:val="1"/>
      <w:numFmt w:val="lowerLetter"/>
      <w:lvlText w:val="%8."/>
      <w:lvlJc w:val="left"/>
      <w:pPr>
        <w:ind w:left="5754" w:hanging="360"/>
      </w:pPr>
    </w:lvl>
    <w:lvl w:ilvl="8" w:tplc="0422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>
    <w:nsid w:val="31764153"/>
    <w:multiLevelType w:val="singleLevel"/>
    <w:tmpl w:val="BB403D2A"/>
    <w:lvl w:ilvl="0">
      <w:start w:val="10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>
    <w:nsid w:val="359314C1"/>
    <w:multiLevelType w:val="hybridMultilevel"/>
    <w:tmpl w:val="63A2A852"/>
    <w:lvl w:ilvl="0" w:tplc="DD5A5BC8">
      <w:start w:val="2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1" w:hanging="360"/>
      </w:pPr>
    </w:lvl>
    <w:lvl w:ilvl="2" w:tplc="0422001B" w:tentative="1">
      <w:start w:val="1"/>
      <w:numFmt w:val="lowerRoman"/>
      <w:lvlText w:val="%3."/>
      <w:lvlJc w:val="right"/>
      <w:pPr>
        <w:ind w:left="2511" w:hanging="180"/>
      </w:pPr>
    </w:lvl>
    <w:lvl w:ilvl="3" w:tplc="0422000F" w:tentative="1">
      <w:start w:val="1"/>
      <w:numFmt w:val="decimal"/>
      <w:lvlText w:val="%4."/>
      <w:lvlJc w:val="left"/>
      <w:pPr>
        <w:ind w:left="3231" w:hanging="360"/>
      </w:pPr>
    </w:lvl>
    <w:lvl w:ilvl="4" w:tplc="04220019" w:tentative="1">
      <w:start w:val="1"/>
      <w:numFmt w:val="lowerLetter"/>
      <w:lvlText w:val="%5."/>
      <w:lvlJc w:val="left"/>
      <w:pPr>
        <w:ind w:left="3951" w:hanging="360"/>
      </w:pPr>
    </w:lvl>
    <w:lvl w:ilvl="5" w:tplc="0422001B" w:tentative="1">
      <w:start w:val="1"/>
      <w:numFmt w:val="lowerRoman"/>
      <w:lvlText w:val="%6."/>
      <w:lvlJc w:val="right"/>
      <w:pPr>
        <w:ind w:left="4671" w:hanging="180"/>
      </w:pPr>
    </w:lvl>
    <w:lvl w:ilvl="6" w:tplc="0422000F" w:tentative="1">
      <w:start w:val="1"/>
      <w:numFmt w:val="decimal"/>
      <w:lvlText w:val="%7."/>
      <w:lvlJc w:val="left"/>
      <w:pPr>
        <w:ind w:left="5391" w:hanging="360"/>
      </w:pPr>
    </w:lvl>
    <w:lvl w:ilvl="7" w:tplc="04220019" w:tentative="1">
      <w:start w:val="1"/>
      <w:numFmt w:val="lowerLetter"/>
      <w:lvlText w:val="%8."/>
      <w:lvlJc w:val="left"/>
      <w:pPr>
        <w:ind w:left="6111" w:hanging="360"/>
      </w:pPr>
    </w:lvl>
    <w:lvl w:ilvl="8" w:tplc="042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>
    <w:nsid w:val="44C20D65"/>
    <w:multiLevelType w:val="singleLevel"/>
    <w:tmpl w:val="1FBCC662"/>
    <w:lvl w:ilvl="0">
      <w:start w:val="2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8">
    <w:nsid w:val="7BA828CA"/>
    <w:multiLevelType w:val="singleLevel"/>
    <w:tmpl w:val="2326DFD6"/>
    <w:lvl w:ilvl="0">
      <w:start w:val="16"/>
      <w:numFmt w:val="decimal"/>
      <w:lvlText w:val="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C3E9D"/>
    <w:rsid w:val="00004366"/>
    <w:rsid w:val="0002283E"/>
    <w:rsid w:val="000371A5"/>
    <w:rsid w:val="00052693"/>
    <w:rsid w:val="00072958"/>
    <w:rsid w:val="000A30AC"/>
    <w:rsid w:val="000A35FD"/>
    <w:rsid w:val="000B0AB8"/>
    <w:rsid w:val="000C1C7B"/>
    <w:rsid w:val="000C3E9D"/>
    <w:rsid w:val="000C47CE"/>
    <w:rsid w:val="000D14FB"/>
    <w:rsid w:val="00103128"/>
    <w:rsid w:val="0012045F"/>
    <w:rsid w:val="0012560A"/>
    <w:rsid w:val="0015089C"/>
    <w:rsid w:val="001515B5"/>
    <w:rsid w:val="001640E3"/>
    <w:rsid w:val="001657F4"/>
    <w:rsid w:val="00176F20"/>
    <w:rsid w:val="0018770B"/>
    <w:rsid w:val="00197E8E"/>
    <w:rsid w:val="001A7E14"/>
    <w:rsid w:val="001F4FE1"/>
    <w:rsid w:val="00204297"/>
    <w:rsid w:val="00212891"/>
    <w:rsid w:val="002179FB"/>
    <w:rsid w:val="00225740"/>
    <w:rsid w:val="002422D3"/>
    <w:rsid w:val="002512CF"/>
    <w:rsid w:val="00273CDF"/>
    <w:rsid w:val="002838A6"/>
    <w:rsid w:val="00294FBA"/>
    <w:rsid w:val="002A4DEB"/>
    <w:rsid w:val="002C24E4"/>
    <w:rsid w:val="002C5290"/>
    <w:rsid w:val="002D5EB0"/>
    <w:rsid w:val="002E0A27"/>
    <w:rsid w:val="002F53A3"/>
    <w:rsid w:val="003015EE"/>
    <w:rsid w:val="00307812"/>
    <w:rsid w:val="0031058A"/>
    <w:rsid w:val="00320663"/>
    <w:rsid w:val="003209DC"/>
    <w:rsid w:val="00326AF9"/>
    <w:rsid w:val="00350B78"/>
    <w:rsid w:val="003561D9"/>
    <w:rsid w:val="00356628"/>
    <w:rsid w:val="0037270E"/>
    <w:rsid w:val="003A2F2F"/>
    <w:rsid w:val="003B06EA"/>
    <w:rsid w:val="003B6A89"/>
    <w:rsid w:val="003C4F46"/>
    <w:rsid w:val="003D44A3"/>
    <w:rsid w:val="003F2975"/>
    <w:rsid w:val="00435A07"/>
    <w:rsid w:val="00445245"/>
    <w:rsid w:val="00456646"/>
    <w:rsid w:val="0046152D"/>
    <w:rsid w:val="00471930"/>
    <w:rsid w:val="00476A66"/>
    <w:rsid w:val="00491DD5"/>
    <w:rsid w:val="004B253C"/>
    <w:rsid w:val="004C6BE7"/>
    <w:rsid w:val="004F1C3F"/>
    <w:rsid w:val="004F5CEF"/>
    <w:rsid w:val="005130D7"/>
    <w:rsid w:val="005232BB"/>
    <w:rsid w:val="00527031"/>
    <w:rsid w:val="005378D2"/>
    <w:rsid w:val="00545720"/>
    <w:rsid w:val="00556BB3"/>
    <w:rsid w:val="00584D6F"/>
    <w:rsid w:val="00587BE8"/>
    <w:rsid w:val="0059297D"/>
    <w:rsid w:val="00594057"/>
    <w:rsid w:val="005B61FA"/>
    <w:rsid w:val="005D562F"/>
    <w:rsid w:val="005E7072"/>
    <w:rsid w:val="00627F74"/>
    <w:rsid w:val="00631A39"/>
    <w:rsid w:val="006435EA"/>
    <w:rsid w:val="006714CB"/>
    <w:rsid w:val="00685BBC"/>
    <w:rsid w:val="0069332F"/>
    <w:rsid w:val="006A0C8B"/>
    <w:rsid w:val="006C328C"/>
    <w:rsid w:val="006C3F1F"/>
    <w:rsid w:val="006C6BB9"/>
    <w:rsid w:val="00713AE7"/>
    <w:rsid w:val="00744291"/>
    <w:rsid w:val="007472EC"/>
    <w:rsid w:val="00751294"/>
    <w:rsid w:val="007578C8"/>
    <w:rsid w:val="007A0EFC"/>
    <w:rsid w:val="007A2D70"/>
    <w:rsid w:val="007A57CF"/>
    <w:rsid w:val="007B610E"/>
    <w:rsid w:val="007C2736"/>
    <w:rsid w:val="00801FDE"/>
    <w:rsid w:val="008472A7"/>
    <w:rsid w:val="00887C1D"/>
    <w:rsid w:val="00895911"/>
    <w:rsid w:val="008A0AC1"/>
    <w:rsid w:val="008C476D"/>
    <w:rsid w:val="0090518E"/>
    <w:rsid w:val="009259B4"/>
    <w:rsid w:val="00926D83"/>
    <w:rsid w:val="00971A67"/>
    <w:rsid w:val="00971DBC"/>
    <w:rsid w:val="00972350"/>
    <w:rsid w:val="009814E7"/>
    <w:rsid w:val="00981FCE"/>
    <w:rsid w:val="00995457"/>
    <w:rsid w:val="009C136F"/>
    <w:rsid w:val="009C20E8"/>
    <w:rsid w:val="009C6D59"/>
    <w:rsid w:val="009D216D"/>
    <w:rsid w:val="009D24E6"/>
    <w:rsid w:val="009E6F1D"/>
    <w:rsid w:val="00A11CFF"/>
    <w:rsid w:val="00A30B18"/>
    <w:rsid w:val="00A57280"/>
    <w:rsid w:val="00A645F1"/>
    <w:rsid w:val="00A77704"/>
    <w:rsid w:val="00AA7819"/>
    <w:rsid w:val="00AB193A"/>
    <w:rsid w:val="00AB3C81"/>
    <w:rsid w:val="00AB7E13"/>
    <w:rsid w:val="00AE7962"/>
    <w:rsid w:val="00B10EFA"/>
    <w:rsid w:val="00B365D2"/>
    <w:rsid w:val="00B4242C"/>
    <w:rsid w:val="00B47322"/>
    <w:rsid w:val="00B608DE"/>
    <w:rsid w:val="00B617C1"/>
    <w:rsid w:val="00B920BA"/>
    <w:rsid w:val="00B9349A"/>
    <w:rsid w:val="00BA2C32"/>
    <w:rsid w:val="00BB2176"/>
    <w:rsid w:val="00BD54F9"/>
    <w:rsid w:val="00BE72D5"/>
    <w:rsid w:val="00BF062A"/>
    <w:rsid w:val="00BF125C"/>
    <w:rsid w:val="00C027B5"/>
    <w:rsid w:val="00C12DA9"/>
    <w:rsid w:val="00C27874"/>
    <w:rsid w:val="00C30E17"/>
    <w:rsid w:val="00C317F8"/>
    <w:rsid w:val="00C35794"/>
    <w:rsid w:val="00C53E33"/>
    <w:rsid w:val="00C63319"/>
    <w:rsid w:val="00C70003"/>
    <w:rsid w:val="00C71508"/>
    <w:rsid w:val="00C727F9"/>
    <w:rsid w:val="00C7358E"/>
    <w:rsid w:val="00C75F87"/>
    <w:rsid w:val="00C86F76"/>
    <w:rsid w:val="00C96772"/>
    <w:rsid w:val="00CA7C11"/>
    <w:rsid w:val="00CC0AE3"/>
    <w:rsid w:val="00CC5953"/>
    <w:rsid w:val="00CD203D"/>
    <w:rsid w:val="00CF5BCC"/>
    <w:rsid w:val="00D00E76"/>
    <w:rsid w:val="00D078E4"/>
    <w:rsid w:val="00D213EE"/>
    <w:rsid w:val="00D266D4"/>
    <w:rsid w:val="00D33012"/>
    <w:rsid w:val="00D4270D"/>
    <w:rsid w:val="00D4309A"/>
    <w:rsid w:val="00D5500E"/>
    <w:rsid w:val="00D56D09"/>
    <w:rsid w:val="00D57BD6"/>
    <w:rsid w:val="00D66725"/>
    <w:rsid w:val="00D728DA"/>
    <w:rsid w:val="00D82403"/>
    <w:rsid w:val="00D90072"/>
    <w:rsid w:val="00DA6277"/>
    <w:rsid w:val="00DC050C"/>
    <w:rsid w:val="00DC4E2A"/>
    <w:rsid w:val="00DC7BCF"/>
    <w:rsid w:val="00DD3E25"/>
    <w:rsid w:val="00DD4220"/>
    <w:rsid w:val="00E24982"/>
    <w:rsid w:val="00E402BA"/>
    <w:rsid w:val="00E43866"/>
    <w:rsid w:val="00E46008"/>
    <w:rsid w:val="00E56D93"/>
    <w:rsid w:val="00E637DE"/>
    <w:rsid w:val="00E65E9B"/>
    <w:rsid w:val="00EA2D0B"/>
    <w:rsid w:val="00EA7BF4"/>
    <w:rsid w:val="00EE0BC5"/>
    <w:rsid w:val="00EE6A95"/>
    <w:rsid w:val="00F0731F"/>
    <w:rsid w:val="00F15879"/>
    <w:rsid w:val="00F26F49"/>
    <w:rsid w:val="00F31C35"/>
    <w:rsid w:val="00F34F26"/>
    <w:rsid w:val="00F6124F"/>
    <w:rsid w:val="00F80726"/>
    <w:rsid w:val="00F876D8"/>
    <w:rsid w:val="00F90F47"/>
    <w:rsid w:val="00F94682"/>
    <w:rsid w:val="00FA140C"/>
    <w:rsid w:val="00FB6171"/>
    <w:rsid w:val="00FC12E1"/>
    <w:rsid w:val="00FF3599"/>
    <w:rsid w:val="00FF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D3301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84D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0C3E9D"/>
    <w:pPr>
      <w:suppressAutoHyphens/>
      <w:autoSpaceDE/>
      <w:autoSpaceDN/>
      <w:adjustRightInd/>
      <w:jc w:val="center"/>
    </w:pPr>
    <w:rPr>
      <w:rFonts w:eastAsia="Times New Roman"/>
      <w:b/>
      <w:kern w:val="1"/>
      <w:sz w:val="24"/>
      <w:szCs w:val="24"/>
      <w:lang w:eastAsia="ar-SA"/>
    </w:rPr>
  </w:style>
  <w:style w:type="paragraph" w:customStyle="1" w:styleId="rvps7">
    <w:name w:val="rvps7"/>
    <w:basedOn w:val="a"/>
    <w:rsid w:val="000C3E9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0C3E9D"/>
  </w:style>
  <w:style w:type="paragraph" w:customStyle="1" w:styleId="rvps2">
    <w:name w:val="rvps2"/>
    <w:basedOn w:val="a"/>
    <w:rsid w:val="000C3E9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0C3E9D"/>
  </w:style>
  <w:style w:type="paragraph" w:customStyle="1" w:styleId="rvps14">
    <w:name w:val="rvps14"/>
    <w:basedOn w:val="a"/>
    <w:rsid w:val="000C3E9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0C3E9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0C3E9D"/>
  </w:style>
  <w:style w:type="paragraph" w:customStyle="1" w:styleId="a4">
    <w:name w:val="Нормальний текст"/>
    <w:basedOn w:val="a"/>
    <w:rsid w:val="000C3E9D"/>
    <w:pPr>
      <w:widowControl/>
      <w:autoSpaceDE/>
      <w:autoSpaceDN/>
      <w:adjustRightInd/>
      <w:spacing w:before="120"/>
      <w:ind w:firstLine="567"/>
    </w:pPr>
    <w:rPr>
      <w:rFonts w:ascii="Antiqua" w:eastAsia="Times New Roman" w:hAnsi="Antiqua"/>
      <w:sz w:val="26"/>
      <w:lang w:eastAsia="ru-RU"/>
    </w:rPr>
  </w:style>
  <w:style w:type="paragraph" w:customStyle="1" w:styleId="a5">
    <w:name w:val="Назва документа"/>
    <w:basedOn w:val="a"/>
    <w:next w:val="a4"/>
    <w:rsid w:val="000C3E9D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eastAsia="Times New Roman" w:hAnsi="Antiqua"/>
      <w:b/>
      <w:sz w:val="26"/>
      <w:lang w:eastAsia="ru-RU"/>
    </w:rPr>
  </w:style>
  <w:style w:type="paragraph" w:customStyle="1" w:styleId="11">
    <w:name w:val="Обычный1"/>
    <w:rsid w:val="000C3E9D"/>
    <w:pPr>
      <w:spacing w:after="0"/>
    </w:pPr>
    <w:rPr>
      <w:rFonts w:ascii="Arial" w:eastAsia="Arial" w:hAnsi="Arial" w:cs="Arial"/>
      <w:color w:val="00000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D3E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E25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9C6D59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9">
    <w:name w:val="Strong"/>
    <w:basedOn w:val="a0"/>
    <w:qFormat/>
    <w:rsid w:val="006C6BB9"/>
    <w:rPr>
      <w:b/>
      <w:bCs/>
    </w:rPr>
  </w:style>
  <w:style w:type="character" w:styleId="aa">
    <w:name w:val="Hyperlink"/>
    <w:basedOn w:val="a0"/>
    <w:uiPriority w:val="99"/>
    <w:unhideWhenUsed/>
    <w:rsid w:val="006C6BB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330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unhideWhenUsed/>
    <w:rsid w:val="00D3301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D33012"/>
  </w:style>
  <w:style w:type="paragraph" w:customStyle="1" w:styleId="rtecenter">
    <w:name w:val="rtecenter"/>
    <w:basedOn w:val="a"/>
    <w:rsid w:val="009814E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84D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tc">
    <w:name w:val="tc"/>
    <w:basedOn w:val="a"/>
    <w:rsid w:val="00584D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st">
    <w:name w:val="st"/>
    <w:basedOn w:val="a0"/>
    <w:rsid w:val="00584D6F"/>
  </w:style>
  <w:style w:type="character" w:styleId="ac">
    <w:name w:val="Emphasis"/>
    <w:qFormat/>
    <w:rsid w:val="00584D6F"/>
    <w:rPr>
      <w:i/>
      <w:iCs/>
    </w:rPr>
  </w:style>
  <w:style w:type="paragraph" w:styleId="ad">
    <w:name w:val="Body Text"/>
    <w:basedOn w:val="a"/>
    <w:link w:val="ae"/>
    <w:rsid w:val="00995457"/>
    <w:pPr>
      <w:widowControl/>
      <w:autoSpaceDE/>
      <w:autoSpaceDN/>
      <w:adjustRightInd/>
      <w:jc w:val="both"/>
    </w:pPr>
    <w:rPr>
      <w:rFonts w:ascii="UkrainianPeterburg" w:eastAsia="Times New Roman" w:hAnsi="UkrainianPeterburg"/>
      <w:color w:val="0000FF"/>
      <w:sz w:val="28"/>
      <w:lang w:val="ru-RU" w:eastAsia="ru-RU"/>
    </w:rPr>
  </w:style>
  <w:style w:type="character" w:customStyle="1" w:styleId="ae">
    <w:name w:val="Основной текст Знак"/>
    <w:basedOn w:val="a0"/>
    <w:link w:val="ad"/>
    <w:rsid w:val="00995457"/>
    <w:rPr>
      <w:rFonts w:ascii="UkrainianPeterburg" w:eastAsia="Times New Roman" w:hAnsi="UkrainianPeterburg" w:cs="Times New Roman"/>
      <w:color w:val="0000FF"/>
      <w:sz w:val="28"/>
      <w:szCs w:val="20"/>
      <w:lang w:val="ru-RU" w:eastAsia="ru-RU"/>
    </w:rPr>
  </w:style>
  <w:style w:type="character" w:customStyle="1" w:styleId="FontStyle31">
    <w:name w:val="Font Style31"/>
    <w:rsid w:val="002E0A27"/>
    <w:rPr>
      <w:rFonts w:ascii="Franklin Gothic Medium" w:hAnsi="Franklin Gothic Medium" w:cs="Franklin Gothic Medium"/>
      <w:sz w:val="20"/>
      <w:szCs w:val="20"/>
    </w:rPr>
  </w:style>
  <w:style w:type="paragraph" w:styleId="af">
    <w:name w:val="List Paragraph"/>
    <w:basedOn w:val="a"/>
    <w:uiPriority w:val="34"/>
    <w:qFormat/>
    <w:rsid w:val="00BD54F9"/>
    <w:pPr>
      <w:ind w:left="720"/>
      <w:contextualSpacing/>
    </w:pPr>
  </w:style>
  <w:style w:type="character" w:customStyle="1" w:styleId="rvts0">
    <w:name w:val="rvts0"/>
    <w:basedOn w:val="a0"/>
    <w:rsid w:val="00C53E33"/>
  </w:style>
  <w:style w:type="paragraph" w:customStyle="1" w:styleId="af0">
    <w:name w:val="Знак"/>
    <w:basedOn w:val="a"/>
    <w:rsid w:val="002F53A3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customStyle="1" w:styleId="ListParagraph1">
    <w:name w:val="List Paragraph1"/>
    <w:basedOn w:val="a"/>
    <w:rsid w:val="002F53A3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i12@ukr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1682-18/paran1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5.rada.gov.ua/laws/show/1682-18/paran13" TargetMode="External"/><Relationship Id="rId11" Type="http://schemas.openxmlformats.org/officeDocument/2006/relationships/hyperlink" Target="http://zakon0.rada.gov.ua/laws/show/1700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0.rada.gov.ua/laws/show/88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D6943-48E5-413D-BA64-90B5DBD3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4546</Words>
  <Characters>2592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Packard</cp:lastModifiedBy>
  <cp:revision>2</cp:revision>
  <cp:lastPrinted>2017-04-11T12:40:00Z</cp:lastPrinted>
  <dcterms:created xsi:type="dcterms:W3CDTF">2017-04-11T13:47:00Z</dcterms:created>
  <dcterms:modified xsi:type="dcterms:W3CDTF">2017-04-11T13:47:00Z</dcterms:modified>
</cp:coreProperties>
</file>