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en-US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DD1BE6" w:rsidRDefault="00DD1BE6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A238F3" w:rsidRDefault="00B72B53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A238F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B72B53" w:rsidRDefault="00C90F2D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про </w:t>
      </w:r>
      <w:r w:rsidR="006F486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виїзд дитини за кордон у супроводі одного з батьків</w:t>
      </w:r>
    </w:p>
    <w:p w:rsidR="006F4868" w:rsidRDefault="006F4868" w:rsidP="006F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74542F" w:rsidRPr="0074542F" w:rsidRDefault="0074542F" w:rsidP="007454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uk-UA"/>
        </w:rPr>
      </w:pPr>
      <w:r w:rsidRPr="0074542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uk-UA"/>
        </w:rPr>
        <w:t>1. Загальне правило.</w:t>
      </w:r>
    </w:p>
    <w:p w:rsidR="006F4868" w:rsidRPr="006F4868" w:rsidRDefault="006F4868" w:rsidP="006F486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Виїзд громадян України, які не досягли 16-річного віку у супроводі одного з батьків, здійснюється за нотаріально посвідченою згодою другого з батьків. В документі обов’язково повинно бути вказано державу, в яку планується виїзд та період перебування в цій країні.  </w:t>
      </w:r>
    </w:p>
    <w:p w:rsidR="005A36BF" w:rsidRDefault="005A36BF" w:rsidP="00A238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4542F" w:rsidRDefault="00B54A54" w:rsidP="007454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2.</w:t>
      </w:r>
      <w:r w:rsidR="0074542F">
        <w:rPr>
          <w:b/>
          <w:color w:val="000000" w:themeColor="text1"/>
          <w:sz w:val="26"/>
          <w:szCs w:val="26"/>
          <w:u w:val="single"/>
        </w:rPr>
        <w:t xml:space="preserve"> Виїзд дитини без нотаріальної згоди одного з батьків можливий</w:t>
      </w:r>
      <w:r w:rsidRPr="00B54A54">
        <w:rPr>
          <w:b/>
          <w:color w:val="000000" w:themeColor="text1"/>
          <w:sz w:val="26"/>
          <w:szCs w:val="26"/>
          <w:u w:val="single"/>
        </w:rPr>
        <w:t xml:space="preserve">: </w:t>
      </w:r>
    </w:p>
    <w:p w:rsidR="00B54A54" w:rsidRPr="0074542F" w:rsidRDefault="00B54A54" w:rsidP="00745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  <w:u w:val="single"/>
        </w:rPr>
      </w:pPr>
      <w:r w:rsidRPr="00B54A54">
        <w:rPr>
          <w:color w:val="000000" w:themeColor="text1"/>
          <w:sz w:val="26"/>
          <w:szCs w:val="26"/>
        </w:rPr>
        <w:t>1)</w:t>
      </w:r>
      <w:r w:rsidR="0074542F">
        <w:rPr>
          <w:color w:val="000000" w:themeColor="text1"/>
          <w:sz w:val="26"/>
          <w:szCs w:val="26"/>
        </w:rPr>
        <w:t xml:space="preserve"> якщо другий з батьків є іноземцем або особою </w:t>
      </w:r>
      <w:r w:rsidR="0074542F" w:rsidRPr="0074542F">
        <w:rPr>
          <w:color w:val="000000" w:themeColor="text1"/>
          <w:sz w:val="26"/>
          <w:szCs w:val="26"/>
        </w:rPr>
        <w:t xml:space="preserve">без </w:t>
      </w:r>
      <w:r w:rsidR="0074542F">
        <w:rPr>
          <w:color w:val="000000" w:themeColor="text1"/>
          <w:sz w:val="26"/>
          <w:szCs w:val="26"/>
        </w:rPr>
        <w:t xml:space="preserve">громадянства, що підтверджується </w:t>
      </w:r>
      <w:r w:rsidR="0074542F" w:rsidRPr="0074542F">
        <w:rPr>
          <w:color w:val="000000" w:themeColor="text1"/>
          <w:sz w:val="26"/>
          <w:szCs w:val="26"/>
        </w:rPr>
        <w:t>записом про батька у свідоцтві про народження дитини, та який (яка) відсутній у пункті пропуску</w:t>
      </w:r>
      <w:r w:rsidRPr="00B54A54">
        <w:rPr>
          <w:color w:val="000000" w:themeColor="text1"/>
          <w:sz w:val="26"/>
          <w:szCs w:val="26"/>
        </w:rPr>
        <w:t xml:space="preserve">; 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>2)</w:t>
      </w:r>
      <w:r w:rsidR="00777653">
        <w:rPr>
          <w:color w:val="000000" w:themeColor="text1"/>
          <w:sz w:val="26"/>
          <w:szCs w:val="26"/>
        </w:rPr>
        <w:t xml:space="preserve"> </w:t>
      </w:r>
      <w:r w:rsidR="009C0FE9">
        <w:rPr>
          <w:color w:val="000000" w:themeColor="text1"/>
          <w:sz w:val="26"/>
          <w:szCs w:val="26"/>
        </w:rPr>
        <w:t xml:space="preserve">якщо у закордонному паспорті того з батьків, з яким виїжджає дитина, або проїзному документі дитини є запис про вибуття на постійне місце проживання за межі </w:t>
      </w:r>
      <w:r w:rsidR="009C0FE9">
        <w:rPr>
          <w:color w:val="000000" w:themeColor="text1"/>
          <w:sz w:val="26"/>
          <w:szCs w:val="26"/>
        </w:rPr>
        <w:t>України чи відмітка про взяття на постійний консульський облік</w:t>
      </w:r>
      <w:r w:rsidRPr="00B54A54">
        <w:rPr>
          <w:color w:val="000000" w:themeColor="text1"/>
          <w:sz w:val="26"/>
          <w:szCs w:val="26"/>
        </w:rPr>
        <w:t xml:space="preserve">; 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>3)</w:t>
      </w:r>
      <w:r w:rsidR="007D0709">
        <w:rPr>
          <w:color w:val="000000" w:themeColor="text1"/>
          <w:sz w:val="26"/>
          <w:szCs w:val="26"/>
        </w:rPr>
        <w:t xml:space="preserve"> у разі виїзду дитини на строк </w:t>
      </w:r>
      <w:r w:rsidR="009B257E">
        <w:rPr>
          <w:color w:val="000000" w:themeColor="text1"/>
          <w:sz w:val="26"/>
          <w:szCs w:val="26"/>
        </w:rPr>
        <w:t xml:space="preserve">не більше одного місяця з тим з батьків, з яким за рішенням суду чи органу опіки та піклування визначено місце проживання, </w:t>
      </w:r>
      <w:r w:rsidR="007D0709">
        <w:rPr>
          <w:color w:val="000000" w:themeColor="text1"/>
          <w:sz w:val="26"/>
          <w:szCs w:val="26"/>
        </w:rPr>
        <w:t xml:space="preserve">за умови інформування другого з батьків, </w:t>
      </w:r>
      <w:r w:rsidR="007D0709" w:rsidRPr="007D0709">
        <w:rPr>
          <w:color w:val="000000" w:themeColor="text1"/>
          <w:sz w:val="26"/>
          <w:szCs w:val="26"/>
        </w:rPr>
        <w:t>який не ухиляється та належно виконує батьківські обов’язки</w:t>
      </w:r>
      <w:r w:rsidR="00777653">
        <w:rPr>
          <w:color w:val="000000" w:themeColor="text1"/>
          <w:sz w:val="26"/>
          <w:szCs w:val="26"/>
        </w:rPr>
        <w:t xml:space="preserve">, а також </w:t>
      </w:r>
      <w:r w:rsidR="007D0709">
        <w:rPr>
          <w:color w:val="000000" w:themeColor="text1"/>
          <w:sz w:val="26"/>
          <w:szCs w:val="26"/>
        </w:rPr>
        <w:t>відомо про місце його проживання,</w:t>
      </w:r>
      <w:r w:rsidR="007D0709" w:rsidRPr="007D0709">
        <w:rPr>
          <w:color w:val="000000" w:themeColor="text1"/>
          <w:sz w:val="26"/>
          <w:szCs w:val="26"/>
        </w:rPr>
        <w:t xml:space="preserve"> </w:t>
      </w:r>
      <w:r w:rsidR="007D0709">
        <w:rPr>
          <w:color w:val="000000" w:themeColor="text1"/>
          <w:sz w:val="26"/>
          <w:szCs w:val="26"/>
        </w:rPr>
        <w:t>шляхом надсилання рекомендованого листа із зазначенням мети, держави прямування та строк</w:t>
      </w:r>
      <w:r w:rsidR="009B257E">
        <w:rPr>
          <w:color w:val="000000" w:themeColor="text1"/>
          <w:sz w:val="26"/>
          <w:szCs w:val="26"/>
        </w:rPr>
        <w:t>у</w:t>
      </w:r>
      <w:r w:rsidR="007D0709">
        <w:rPr>
          <w:color w:val="000000" w:themeColor="text1"/>
          <w:sz w:val="26"/>
          <w:szCs w:val="26"/>
        </w:rPr>
        <w:t xml:space="preserve"> </w:t>
      </w:r>
      <w:r w:rsidR="00777653">
        <w:rPr>
          <w:color w:val="000000" w:themeColor="text1"/>
          <w:sz w:val="26"/>
          <w:szCs w:val="26"/>
        </w:rPr>
        <w:t xml:space="preserve">такого </w:t>
      </w:r>
      <w:r w:rsidR="007D0709">
        <w:rPr>
          <w:color w:val="000000" w:themeColor="text1"/>
          <w:sz w:val="26"/>
          <w:szCs w:val="26"/>
        </w:rPr>
        <w:t>виїзду</w:t>
      </w:r>
      <w:r w:rsidRPr="00B54A54">
        <w:rPr>
          <w:color w:val="000000" w:themeColor="text1"/>
          <w:sz w:val="26"/>
          <w:szCs w:val="26"/>
        </w:rPr>
        <w:t xml:space="preserve">; </w:t>
      </w:r>
    </w:p>
    <w:p w:rsidR="00DC2556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>4)</w:t>
      </w:r>
      <w:r w:rsidR="007D0709">
        <w:rPr>
          <w:color w:val="000000" w:themeColor="text1"/>
          <w:sz w:val="26"/>
          <w:szCs w:val="26"/>
        </w:rPr>
        <w:t xml:space="preserve"> </w:t>
      </w:r>
      <w:r w:rsidR="00777653">
        <w:rPr>
          <w:color w:val="000000" w:themeColor="text1"/>
          <w:sz w:val="26"/>
          <w:szCs w:val="26"/>
        </w:rPr>
        <w:t>у разі наявності у другого з батьків заборгованості по сплаті аліментів, сукупний розмір якої перевищує суму за чотири місяці</w:t>
      </w:r>
      <w:r w:rsidR="00DC2556">
        <w:rPr>
          <w:color w:val="000000" w:themeColor="text1"/>
          <w:sz w:val="26"/>
          <w:szCs w:val="26"/>
        </w:rPr>
        <w:t>;</w:t>
      </w:r>
    </w:p>
    <w:p w:rsidR="00DC2556" w:rsidRDefault="00DC2556" w:rsidP="00E42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5) у випадку пред’явлення наступних документів або їх нотаріально засвідчених копій:</w:t>
      </w:r>
    </w:p>
    <w:p w:rsidR="00DC2556" w:rsidRDefault="00DC2556" w:rsidP="00E42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свідоцтво про смерть другого з батьків;</w:t>
      </w:r>
    </w:p>
    <w:p w:rsidR="00F02E6B" w:rsidRPr="00F02E6B" w:rsidRDefault="00DC2556" w:rsidP="00E42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02E6B">
        <w:rPr>
          <w:color w:val="000000" w:themeColor="text1"/>
          <w:sz w:val="26"/>
          <w:szCs w:val="26"/>
        </w:rPr>
        <w:t>- рішення суду про  позбавлення  батьківських  прав  другого  з батьків</w:t>
      </w:r>
      <w:r w:rsidR="00F02E6B" w:rsidRPr="00F02E6B">
        <w:rPr>
          <w:color w:val="000000" w:themeColor="text1"/>
          <w:sz w:val="26"/>
          <w:szCs w:val="26"/>
        </w:rPr>
        <w:t>;</w:t>
      </w:r>
    </w:p>
    <w:p w:rsidR="00F02E6B" w:rsidRDefault="00DC2556" w:rsidP="00E42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02E6B">
        <w:rPr>
          <w:color w:val="000000" w:themeColor="text1"/>
          <w:sz w:val="26"/>
          <w:szCs w:val="26"/>
        </w:rPr>
        <w:t xml:space="preserve">- </w:t>
      </w:r>
      <w:r w:rsidR="00F02E6B" w:rsidRPr="00F02E6B">
        <w:rPr>
          <w:color w:val="000000" w:themeColor="text1"/>
          <w:sz w:val="26"/>
          <w:szCs w:val="26"/>
        </w:rPr>
        <w:t xml:space="preserve">рішення суду про визнання другого з батьків безвісно </w:t>
      </w:r>
      <w:r w:rsidR="00F02E6B">
        <w:rPr>
          <w:color w:val="000000" w:themeColor="text1"/>
          <w:sz w:val="26"/>
          <w:szCs w:val="26"/>
        </w:rPr>
        <w:t>відсутнім;</w:t>
      </w:r>
    </w:p>
    <w:p w:rsidR="00F02E6B" w:rsidRPr="00F02E6B" w:rsidRDefault="00F02E6B" w:rsidP="00E42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F02E6B">
        <w:rPr>
          <w:color w:val="000000" w:themeColor="text1"/>
          <w:sz w:val="26"/>
          <w:szCs w:val="26"/>
        </w:rPr>
        <w:t xml:space="preserve">рішення суду про визнання другого з батьків недієздатним; </w:t>
      </w:r>
      <w:bookmarkStart w:id="0" w:name="o37"/>
      <w:bookmarkEnd w:id="0"/>
    </w:p>
    <w:p w:rsidR="00F02E6B" w:rsidRDefault="00F02E6B" w:rsidP="00E42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02E6B">
        <w:rPr>
          <w:color w:val="000000" w:themeColor="text1"/>
          <w:sz w:val="26"/>
          <w:szCs w:val="26"/>
        </w:rPr>
        <w:t>- рішення суду  про надання дозволу на виїзд з України громадянину, який не досяг 16-</w:t>
      </w:r>
      <w:r w:rsidRPr="00F02E6B">
        <w:rPr>
          <w:color w:val="000000" w:themeColor="text1"/>
          <w:sz w:val="26"/>
          <w:szCs w:val="26"/>
        </w:rPr>
        <w:t>річного віку, без згоди та супроводу другого з батьків;</w:t>
      </w:r>
    </w:p>
    <w:p w:rsidR="00E426A1" w:rsidRDefault="00F02E6B" w:rsidP="00E426A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F02E6B">
        <w:rPr>
          <w:color w:val="000000" w:themeColor="text1"/>
          <w:sz w:val="26"/>
          <w:szCs w:val="26"/>
        </w:rPr>
        <w:t xml:space="preserve">довідки </w:t>
      </w:r>
      <w:r>
        <w:rPr>
          <w:color w:val="000000" w:themeColor="text1"/>
          <w:sz w:val="26"/>
          <w:szCs w:val="26"/>
        </w:rPr>
        <w:t xml:space="preserve">про народження дитини,  виданої відділом </w:t>
      </w:r>
      <w:r w:rsidRPr="00F02E6B">
        <w:rPr>
          <w:color w:val="000000" w:themeColor="text1"/>
          <w:sz w:val="26"/>
          <w:szCs w:val="26"/>
        </w:rPr>
        <w:t>реєстрації актів цивільного стану, із зазначенням підстав внесення відомостей про батька в</w:t>
      </w:r>
      <w:r>
        <w:rPr>
          <w:color w:val="000000" w:themeColor="text1"/>
          <w:sz w:val="26"/>
          <w:szCs w:val="26"/>
        </w:rPr>
        <w:t xml:space="preserve">ідповідно  до  частини  першої </w:t>
      </w:r>
      <w:r w:rsidRPr="00F02E6B">
        <w:rPr>
          <w:color w:val="000000" w:themeColor="text1"/>
          <w:sz w:val="26"/>
          <w:szCs w:val="26"/>
        </w:rPr>
        <w:t>статті  135  Сімейного кодексу України</w:t>
      </w:r>
      <w:r w:rsidR="004E3D3B">
        <w:rPr>
          <w:color w:val="000000" w:themeColor="text1"/>
          <w:sz w:val="26"/>
          <w:szCs w:val="26"/>
        </w:rPr>
        <w:t xml:space="preserve"> (зі слів матері)</w:t>
      </w:r>
      <w:r w:rsidR="00E426A1">
        <w:rPr>
          <w:color w:val="000000" w:themeColor="text1"/>
          <w:sz w:val="26"/>
          <w:szCs w:val="26"/>
        </w:rPr>
        <w:t>;</w:t>
      </w:r>
    </w:p>
    <w:p w:rsidR="00E426A1" w:rsidRDefault="00E426A1" w:rsidP="00E426A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E426A1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свідоцтва про народження дитини, виданого </w:t>
      </w:r>
      <w:r w:rsidRPr="00E426A1">
        <w:rPr>
          <w:color w:val="000000" w:themeColor="text1"/>
          <w:sz w:val="26"/>
          <w:szCs w:val="26"/>
        </w:rPr>
        <w:t xml:space="preserve">компетентним </w:t>
      </w:r>
      <w:r>
        <w:rPr>
          <w:color w:val="000000" w:themeColor="text1"/>
          <w:sz w:val="26"/>
          <w:szCs w:val="26"/>
        </w:rPr>
        <w:t xml:space="preserve">органом іноземної держави, що </w:t>
      </w:r>
      <w:r w:rsidRPr="00E426A1">
        <w:rPr>
          <w:color w:val="000000" w:themeColor="text1"/>
          <w:sz w:val="26"/>
          <w:szCs w:val="26"/>
        </w:rPr>
        <w:t xml:space="preserve">не містить відомостей про батька </w:t>
      </w:r>
      <w:r>
        <w:rPr>
          <w:color w:val="000000" w:themeColor="text1"/>
          <w:sz w:val="26"/>
          <w:szCs w:val="26"/>
        </w:rPr>
        <w:t xml:space="preserve">дитини, легалізованого або засвідченого </w:t>
      </w:r>
      <w:r w:rsidRPr="00E426A1">
        <w:rPr>
          <w:color w:val="000000" w:themeColor="text1"/>
          <w:sz w:val="26"/>
          <w:szCs w:val="26"/>
        </w:rPr>
        <w:t xml:space="preserve">апостилем, а також без </w:t>
      </w:r>
      <w:r>
        <w:rPr>
          <w:color w:val="000000" w:themeColor="text1"/>
          <w:sz w:val="26"/>
          <w:szCs w:val="26"/>
        </w:rPr>
        <w:t>будь-якого додаткового засвідчення у випадках,</w:t>
      </w:r>
      <w:r w:rsidRPr="00E426A1">
        <w:rPr>
          <w:color w:val="000000" w:themeColor="text1"/>
          <w:sz w:val="26"/>
          <w:szCs w:val="26"/>
        </w:rPr>
        <w:t xml:space="preserve"> передбачених </w:t>
      </w:r>
      <w:r>
        <w:rPr>
          <w:color w:val="000000" w:themeColor="text1"/>
          <w:sz w:val="26"/>
          <w:szCs w:val="26"/>
        </w:rPr>
        <w:t xml:space="preserve">міжнародним </w:t>
      </w:r>
      <w:r w:rsidRPr="00E426A1">
        <w:rPr>
          <w:color w:val="000000" w:themeColor="text1"/>
          <w:sz w:val="26"/>
          <w:szCs w:val="26"/>
        </w:rPr>
        <w:t>договором  України.</w:t>
      </w:r>
    </w:p>
    <w:p w:rsidR="00E426A1" w:rsidRPr="00E426A1" w:rsidRDefault="00E426A1" w:rsidP="00E426A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E426A1">
        <w:rPr>
          <w:color w:val="000000" w:themeColor="text1"/>
          <w:sz w:val="26"/>
          <w:szCs w:val="26"/>
        </w:rPr>
        <w:t xml:space="preserve"> </w:t>
      </w:r>
    </w:p>
    <w:p w:rsidR="00A238F3" w:rsidRDefault="00B54A54" w:rsidP="001C6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 xml:space="preserve">3. </w:t>
      </w:r>
      <w:r w:rsidR="004F1668">
        <w:rPr>
          <w:b/>
          <w:color w:val="000000" w:themeColor="text1"/>
          <w:sz w:val="26"/>
          <w:szCs w:val="26"/>
          <w:u w:val="single"/>
        </w:rPr>
        <w:t>Документ дитини для виїзду за кордон.</w:t>
      </w:r>
    </w:p>
    <w:p w:rsidR="00B54A54" w:rsidRDefault="004F1668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Документом для виїзду громадянина України за кордон є паспорт громадянина України для виїзду за кордон.</w:t>
      </w:r>
    </w:p>
    <w:p w:rsidR="001C6D95" w:rsidRDefault="001C6D95" w:rsidP="001C6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902313" w:rsidRDefault="00952E37" w:rsidP="0070791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4. Як оформити</w:t>
      </w:r>
      <w:bookmarkStart w:id="1" w:name="_GoBack"/>
      <w:bookmarkEnd w:id="1"/>
      <w:r w:rsidR="00707910">
        <w:rPr>
          <w:b/>
          <w:color w:val="000000" w:themeColor="text1"/>
          <w:sz w:val="26"/>
          <w:szCs w:val="26"/>
          <w:u w:val="single"/>
        </w:rPr>
        <w:t xml:space="preserve"> закордонний паспорт для дитини?</w:t>
      </w:r>
    </w:p>
    <w:p w:rsidR="00BC40DF" w:rsidRDefault="00707910" w:rsidP="00707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Для оформлення паспорта громадянина України для виїзду за кордон для осіб, які не досягли 16 років, </w:t>
      </w:r>
      <w:r w:rsidR="00791876">
        <w:rPr>
          <w:color w:val="000000" w:themeColor="text1"/>
          <w:sz w:val="26"/>
          <w:szCs w:val="26"/>
        </w:rPr>
        <w:t>одному з батьків необхідно звернутися до</w:t>
      </w:r>
      <w:r w:rsidR="00BF58D4">
        <w:rPr>
          <w:color w:val="000000" w:themeColor="text1"/>
          <w:sz w:val="26"/>
          <w:szCs w:val="26"/>
        </w:rPr>
        <w:t xml:space="preserve"> територіального </w:t>
      </w:r>
      <w:r w:rsidR="00BF58D4">
        <w:rPr>
          <w:color w:val="000000" w:themeColor="text1"/>
          <w:sz w:val="26"/>
          <w:szCs w:val="26"/>
        </w:rPr>
        <w:lastRenderedPageBreak/>
        <w:t>органу/підрозділу ДМС України або до центру надання адміністративних послуг, або до центру обслуговування «Паспортний сервіс» ДП «Документ»</w:t>
      </w:r>
      <w:r w:rsidR="00BC40DF">
        <w:rPr>
          <w:color w:val="000000" w:themeColor="text1"/>
          <w:sz w:val="26"/>
          <w:szCs w:val="26"/>
        </w:rPr>
        <w:t xml:space="preserve"> з наступними документами:</w:t>
      </w:r>
    </w:p>
    <w:p w:rsidR="00BC40DF" w:rsidRDefault="00BC40DF" w:rsidP="00BC40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заява-анкета одного з батьків (складається на місці);</w:t>
      </w:r>
    </w:p>
    <w:p w:rsidR="00BC40DF" w:rsidRDefault="00BC40DF" w:rsidP="00BC40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свідоцтво про народження або паспорт громадянина України (для осіб, які досягли 14-річного віку);</w:t>
      </w:r>
    </w:p>
    <w:p w:rsidR="00AD5372" w:rsidRDefault="00BC40DF" w:rsidP="00BC40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документи, що підтверджують сплату адміністративного збору</w:t>
      </w:r>
      <w:r w:rsidR="00AD5372">
        <w:rPr>
          <w:color w:val="000000" w:themeColor="text1"/>
          <w:sz w:val="26"/>
          <w:szCs w:val="26"/>
        </w:rPr>
        <w:t>, або оригінал документа про звільнення від його сплати;</w:t>
      </w:r>
    </w:p>
    <w:p w:rsidR="00BC40DF" w:rsidRDefault="00AD5372" w:rsidP="00BC40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кольорову фотокартку розміром 10х15 для особи, яка не досягла 12-річного віку.  </w:t>
      </w:r>
    </w:p>
    <w:p w:rsidR="00BC40DF" w:rsidRDefault="00BC40DF" w:rsidP="00707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A238F3" w:rsidRDefault="00A238F3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Pr="00A238F3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D1BE6" w:rsidRDefault="00DD1BE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AF7C6C">
        <w:trPr>
          <w:trHeight w:val="2132"/>
        </w:trPr>
        <w:tc>
          <w:tcPr>
            <w:tcW w:w="2616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AF7C6C" w:rsidRDefault="00AF7C6C" w:rsidP="00AF7C6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uk-UA"/>
        </w:rPr>
      </w:pPr>
    </w:p>
    <w:p w:rsidR="00AF7C6C" w:rsidRDefault="00AF7C6C" w:rsidP="00AF7C6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uk-UA"/>
        </w:rPr>
      </w:pPr>
    </w:p>
    <w:p w:rsidR="00AF7C6C" w:rsidRPr="001C3EC2" w:rsidRDefault="00AF7C6C" w:rsidP="00AF7C6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uk-UA"/>
        </w:rPr>
        <w:t>ВИЇЗД ДИТИНИ ЗА КОРДОН У СУПРОВОДІ ОДНОГО З БАТЬКІВ</w:t>
      </w:r>
    </w:p>
    <w:p w:rsidR="009F51DC" w:rsidRPr="002F1319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707910" w:rsidRDefault="00C54B15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2019</w:t>
      </w:r>
    </w:p>
    <w:sectPr w:rsidR="00EA445A" w:rsidRPr="00707910" w:rsidSect="000D76B9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0042159"/>
    <w:multiLevelType w:val="hybridMultilevel"/>
    <w:tmpl w:val="0960FE6E"/>
    <w:lvl w:ilvl="0" w:tplc="92DA4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E3676"/>
    <w:multiLevelType w:val="hybridMultilevel"/>
    <w:tmpl w:val="7F7A12CA"/>
    <w:lvl w:ilvl="0" w:tplc="F98E41C4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52809"/>
    <w:multiLevelType w:val="hybridMultilevel"/>
    <w:tmpl w:val="C19C2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0681"/>
    <w:multiLevelType w:val="hybridMultilevel"/>
    <w:tmpl w:val="7D3E4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95D36"/>
    <w:multiLevelType w:val="hybridMultilevel"/>
    <w:tmpl w:val="6D7A57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233"/>
    <w:multiLevelType w:val="hybridMultilevel"/>
    <w:tmpl w:val="7FCAE126"/>
    <w:lvl w:ilvl="0" w:tplc="F2CC4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76FFE"/>
    <w:rsid w:val="000D76B9"/>
    <w:rsid w:val="001C6D95"/>
    <w:rsid w:val="001D5220"/>
    <w:rsid w:val="002365FF"/>
    <w:rsid w:val="002C0BE0"/>
    <w:rsid w:val="002F1319"/>
    <w:rsid w:val="004247A2"/>
    <w:rsid w:val="004E3D3B"/>
    <w:rsid w:val="004E4E62"/>
    <w:rsid w:val="004F1668"/>
    <w:rsid w:val="00504427"/>
    <w:rsid w:val="005A36BF"/>
    <w:rsid w:val="005C2E80"/>
    <w:rsid w:val="005E3499"/>
    <w:rsid w:val="006F4868"/>
    <w:rsid w:val="00707910"/>
    <w:rsid w:val="00743B4A"/>
    <w:rsid w:val="0074542F"/>
    <w:rsid w:val="0077006A"/>
    <w:rsid w:val="00777653"/>
    <w:rsid w:val="007831FF"/>
    <w:rsid w:val="00791876"/>
    <w:rsid w:val="007D0709"/>
    <w:rsid w:val="00832F9D"/>
    <w:rsid w:val="00902313"/>
    <w:rsid w:val="00952E37"/>
    <w:rsid w:val="009B257E"/>
    <w:rsid w:val="009B4362"/>
    <w:rsid w:val="009C0FE9"/>
    <w:rsid w:val="009F51DC"/>
    <w:rsid w:val="00A238F3"/>
    <w:rsid w:val="00A57283"/>
    <w:rsid w:val="00AA27B6"/>
    <w:rsid w:val="00AB6DEF"/>
    <w:rsid w:val="00AD5372"/>
    <w:rsid w:val="00AD7CAB"/>
    <w:rsid w:val="00AF7C6C"/>
    <w:rsid w:val="00B54A54"/>
    <w:rsid w:val="00B72B53"/>
    <w:rsid w:val="00B97ECC"/>
    <w:rsid w:val="00BC40DF"/>
    <w:rsid w:val="00BF58D4"/>
    <w:rsid w:val="00C54B15"/>
    <w:rsid w:val="00C900BE"/>
    <w:rsid w:val="00C90F2D"/>
    <w:rsid w:val="00D63641"/>
    <w:rsid w:val="00DA7A84"/>
    <w:rsid w:val="00DB5A32"/>
    <w:rsid w:val="00DC2556"/>
    <w:rsid w:val="00DD1BE6"/>
    <w:rsid w:val="00E426A1"/>
    <w:rsid w:val="00E91B31"/>
    <w:rsid w:val="00E92D78"/>
    <w:rsid w:val="00EA445A"/>
    <w:rsid w:val="00EB5465"/>
    <w:rsid w:val="00EC2E81"/>
    <w:rsid w:val="00F02617"/>
    <w:rsid w:val="00F02E6B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DECF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B4362"/>
    <w:rPr>
      <w:b/>
      <w:bCs/>
    </w:rPr>
  </w:style>
  <w:style w:type="character" w:customStyle="1" w:styleId="rvts9">
    <w:name w:val="rvts9"/>
    <w:basedOn w:val="a0"/>
    <w:rsid w:val="00C90F2D"/>
  </w:style>
  <w:style w:type="paragraph" w:styleId="a9">
    <w:name w:val="List Paragraph"/>
    <w:basedOn w:val="a"/>
    <w:uiPriority w:val="34"/>
    <w:qFormat/>
    <w:rsid w:val="007454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54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5</cp:lastModifiedBy>
  <cp:revision>11</cp:revision>
  <cp:lastPrinted>2018-02-12T09:13:00Z</cp:lastPrinted>
  <dcterms:created xsi:type="dcterms:W3CDTF">2019-02-21T13:28:00Z</dcterms:created>
  <dcterms:modified xsi:type="dcterms:W3CDTF">2019-02-25T12:57:00Z</dcterms:modified>
</cp:coreProperties>
</file>