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1D" w:rsidRPr="0040191D" w:rsidRDefault="0040191D" w:rsidP="0040191D">
      <w:pPr>
        <w:jc w:val="center"/>
        <w:rPr>
          <w:b/>
          <w:sz w:val="28"/>
          <w:szCs w:val="28"/>
          <w:lang w:val="uk-UA"/>
        </w:rPr>
      </w:pPr>
      <w:r w:rsidRPr="0040191D">
        <w:rPr>
          <w:b/>
          <w:sz w:val="28"/>
          <w:szCs w:val="28"/>
          <w:lang w:val="uk-UA"/>
        </w:rPr>
        <w:t>Аналітична довідка щодо результатів діяльності</w:t>
      </w:r>
    </w:p>
    <w:p w:rsidR="0040191D" w:rsidRPr="0040191D" w:rsidRDefault="0040191D" w:rsidP="0040191D">
      <w:pPr>
        <w:shd w:val="clear" w:color="auto" w:fill="FFFFFF"/>
        <w:ind w:right="6"/>
        <w:jc w:val="center"/>
        <w:rPr>
          <w:b/>
          <w:sz w:val="28"/>
          <w:szCs w:val="28"/>
          <w:lang w:val="uk-UA"/>
        </w:rPr>
      </w:pPr>
      <w:r w:rsidRPr="0040191D">
        <w:rPr>
          <w:b/>
          <w:sz w:val="28"/>
          <w:szCs w:val="28"/>
          <w:lang w:val="uk-UA"/>
        </w:rPr>
        <w:t>державного архіву області</w:t>
      </w:r>
      <w:r w:rsidR="00D061F3">
        <w:rPr>
          <w:b/>
          <w:sz w:val="28"/>
          <w:szCs w:val="28"/>
          <w:lang w:val="uk-UA"/>
        </w:rPr>
        <w:t xml:space="preserve"> </w:t>
      </w:r>
      <w:r w:rsidR="00D061F3" w:rsidRPr="00D061F3">
        <w:rPr>
          <w:b/>
          <w:sz w:val="28"/>
          <w:szCs w:val="28"/>
          <w:lang w:val="uk-UA"/>
        </w:rPr>
        <w:t>за ІV квартал 2019 року</w:t>
      </w:r>
    </w:p>
    <w:p w:rsidR="0040191D" w:rsidRPr="000050B8" w:rsidRDefault="0040191D" w:rsidP="0040191D">
      <w:pPr>
        <w:shd w:val="clear" w:color="auto" w:fill="FFFFFF"/>
        <w:ind w:right="6"/>
        <w:jc w:val="both"/>
        <w:rPr>
          <w:sz w:val="28"/>
          <w:szCs w:val="28"/>
          <w:lang w:val="uk-UA"/>
        </w:rPr>
      </w:pPr>
    </w:p>
    <w:p w:rsidR="0040191D" w:rsidRPr="000050B8" w:rsidRDefault="0040191D" w:rsidP="0040191D">
      <w:pPr>
        <w:shd w:val="clear" w:color="auto" w:fill="FFFFFF"/>
        <w:ind w:right="6" w:firstLine="567"/>
        <w:jc w:val="both"/>
        <w:rPr>
          <w:sz w:val="28"/>
          <w:szCs w:val="28"/>
          <w:lang w:val="uk-UA"/>
        </w:rPr>
      </w:pPr>
      <w:r w:rsidRPr="000050B8">
        <w:rPr>
          <w:sz w:val="28"/>
          <w:szCs w:val="28"/>
          <w:lang w:val="uk-UA"/>
        </w:rPr>
        <w:t xml:space="preserve">Упродовж </w:t>
      </w:r>
      <w:r>
        <w:rPr>
          <w:sz w:val="28"/>
          <w:szCs w:val="28"/>
          <w:lang w:val="uk-UA"/>
        </w:rPr>
        <w:t xml:space="preserve">четвертого кварталу </w:t>
      </w:r>
      <w:r w:rsidRPr="000050B8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Pr="000050B8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  <w:r w:rsidRPr="000050B8">
        <w:rPr>
          <w:sz w:val="28"/>
          <w:szCs w:val="28"/>
          <w:lang w:val="uk-UA"/>
        </w:rPr>
        <w:t xml:space="preserve"> діяльність державного архіву області була спрямована на забезпечення додержання законодавства про Національний архівний фонд та архівні установи; виконання регіональної програми здійснення контролю за наявністю, станом і рухом документів Національного архівного ф</w:t>
      </w:r>
      <w:r>
        <w:rPr>
          <w:sz w:val="28"/>
          <w:szCs w:val="28"/>
          <w:lang w:val="uk-UA"/>
        </w:rPr>
        <w:t>онду (далі – НАФ) в області на 2015 – 2019 роки</w:t>
      </w:r>
      <w:r w:rsidRPr="000050B8">
        <w:rPr>
          <w:sz w:val="28"/>
          <w:szCs w:val="28"/>
          <w:lang w:val="uk-UA"/>
        </w:rPr>
        <w:t>, виконання планових завдань.</w:t>
      </w:r>
    </w:p>
    <w:p w:rsidR="0040191D" w:rsidRPr="000050B8" w:rsidRDefault="0040191D" w:rsidP="0040191D">
      <w:pPr>
        <w:shd w:val="clear" w:color="auto" w:fill="FFFFFF"/>
        <w:ind w:right="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Проведено засідання колегії архіву, на якому розглянуто стан архівної справи у Каховському районі, підсумки роботи архівних установ області за 9 місяців поточного року, стан реалізації державної кадрової політики, виконавської дисципліни.</w:t>
      </w:r>
    </w:p>
    <w:p w:rsidR="0040191D" w:rsidRPr="000050B8" w:rsidRDefault="0040191D" w:rsidP="0040191D">
      <w:pPr>
        <w:ind w:firstLine="567"/>
        <w:jc w:val="both"/>
        <w:rPr>
          <w:sz w:val="28"/>
          <w:szCs w:val="28"/>
          <w:lang w:val="uk-UA"/>
        </w:rPr>
      </w:pPr>
      <w:r w:rsidRPr="000050B8">
        <w:rPr>
          <w:sz w:val="28"/>
          <w:szCs w:val="28"/>
          <w:lang w:val="uk-UA"/>
        </w:rPr>
        <w:t xml:space="preserve">Здійснено комплекс заходів, спрямованих на поліпшення фізичного стану документів. Продовжувалася реставрація документів на паперовій основі. Загалом у державному архіві області відновлено </w:t>
      </w:r>
      <w:r>
        <w:rPr>
          <w:sz w:val="28"/>
          <w:szCs w:val="28"/>
          <w:lang w:val="uk-UA"/>
        </w:rPr>
        <w:t xml:space="preserve">6640 </w:t>
      </w:r>
      <w:r w:rsidRPr="000050B8">
        <w:rPr>
          <w:sz w:val="28"/>
          <w:szCs w:val="28"/>
          <w:lang w:val="uk-UA"/>
        </w:rPr>
        <w:t xml:space="preserve">арк. документів затребуваних </w:t>
      </w:r>
      <w:r>
        <w:rPr>
          <w:sz w:val="28"/>
          <w:szCs w:val="28"/>
          <w:lang w:val="uk-UA"/>
        </w:rPr>
        <w:t>фондів метричних книг ц</w:t>
      </w:r>
      <w:r w:rsidRPr="003C69E3">
        <w:rPr>
          <w:sz w:val="28"/>
          <w:szCs w:val="28"/>
          <w:lang w:val="uk-UA"/>
        </w:rPr>
        <w:t>ерк</w:t>
      </w:r>
      <w:r>
        <w:rPr>
          <w:sz w:val="28"/>
          <w:szCs w:val="28"/>
          <w:lang w:val="uk-UA"/>
        </w:rPr>
        <w:t>о</w:t>
      </w:r>
      <w:r w:rsidRPr="003C69E3">
        <w:rPr>
          <w:sz w:val="28"/>
          <w:szCs w:val="28"/>
          <w:lang w:val="uk-UA"/>
        </w:rPr>
        <w:t xml:space="preserve">в </w:t>
      </w:r>
      <w:r w:rsidRPr="003E35AC">
        <w:rPr>
          <w:sz w:val="28"/>
          <w:szCs w:val="28"/>
          <w:lang w:val="uk-UA"/>
        </w:rPr>
        <w:t xml:space="preserve">м. Херсон та </w:t>
      </w:r>
      <w:r>
        <w:rPr>
          <w:sz w:val="28"/>
          <w:szCs w:val="28"/>
          <w:lang w:val="uk-UA"/>
        </w:rPr>
        <w:t xml:space="preserve">його </w:t>
      </w:r>
      <w:r w:rsidRPr="003E35AC">
        <w:rPr>
          <w:sz w:val="28"/>
          <w:szCs w:val="28"/>
          <w:lang w:val="uk-UA"/>
        </w:rPr>
        <w:t>передмість</w:t>
      </w:r>
      <w:r>
        <w:rPr>
          <w:sz w:val="28"/>
          <w:szCs w:val="28"/>
          <w:lang w:val="uk-UA"/>
        </w:rPr>
        <w:t>, зокрема</w:t>
      </w:r>
      <w:r w:rsidRPr="003C69E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Катерининського</w:t>
      </w:r>
      <w:proofErr w:type="spellEnd"/>
      <w:r>
        <w:rPr>
          <w:sz w:val="28"/>
          <w:szCs w:val="28"/>
          <w:lang w:val="uk-UA"/>
        </w:rPr>
        <w:t xml:space="preserve"> собору, а також Дніпровського та</w:t>
      </w:r>
      <w:r w:rsidRPr="00A7569F">
        <w:rPr>
          <w:sz w:val="28"/>
          <w:szCs w:val="28"/>
          <w:lang w:val="uk-UA"/>
        </w:rPr>
        <w:t xml:space="preserve"> Мелітопольсь</w:t>
      </w:r>
      <w:r>
        <w:rPr>
          <w:sz w:val="28"/>
          <w:szCs w:val="28"/>
          <w:lang w:val="uk-UA"/>
        </w:rPr>
        <w:t>кого повітів Таврійської губернії</w:t>
      </w:r>
      <w:r w:rsidRPr="000050B8">
        <w:rPr>
          <w:sz w:val="28"/>
          <w:szCs w:val="28"/>
          <w:lang w:val="uk-UA"/>
        </w:rPr>
        <w:t>.</w:t>
      </w:r>
    </w:p>
    <w:p w:rsidR="0040191D" w:rsidRPr="000050B8" w:rsidRDefault="0040191D" w:rsidP="0040191D">
      <w:pPr>
        <w:ind w:firstLine="567"/>
        <w:jc w:val="both"/>
        <w:rPr>
          <w:sz w:val="28"/>
          <w:szCs w:val="28"/>
          <w:lang w:val="uk-UA"/>
        </w:rPr>
      </w:pPr>
      <w:r w:rsidRPr="000050B8">
        <w:rPr>
          <w:sz w:val="28"/>
          <w:szCs w:val="28"/>
          <w:lang w:val="uk-UA"/>
        </w:rPr>
        <w:t>Відповідно до регіональної Програми здійснення контролю за наявністю, станом і рухом документів НАФ на 2015-2019 роки здійснювалося перевіряння наявності та фізичного стану спра</w:t>
      </w:r>
      <w:r>
        <w:rPr>
          <w:sz w:val="28"/>
          <w:szCs w:val="28"/>
          <w:lang w:val="uk-UA"/>
        </w:rPr>
        <w:t>в. За квартал перевірено понад 9,4</w:t>
      </w:r>
      <w:r w:rsidRPr="000050B8">
        <w:rPr>
          <w:sz w:val="28"/>
          <w:szCs w:val="28"/>
          <w:lang w:val="uk-UA"/>
        </w:rPr>
        <w:t xml:space="preserve"> тис. справ, результати оформлено відповідними актами.</w:t>
      </w:r>
      <w:r>
        <w:rPr>
          <w:sz w:val="28"/>
          <w:szCs w:val="28"/>
          <w:lang w:val="uk-UA"/>
        </w:rPr>
        <w:t xml:space="preserve"> </w:t>
      </w:r>
      <w:r w:rsidRPr="00263DB3">
        <w:rPr>
          <w:sz w:val="28"/>
          <w:szCs w:val="28"/>
          <w:lang w:val="uk-UA"/>
        </w:rPr>
        <w:t xml:space="preserve">Перевірено наявність і стан справ з оформленням результатів у архіві </w:t>
      </w:r>
      <w:r>
        <w:rPr>
          <w:sz w:val="28"/>
          <w:szCs w:val="28"/>
          <w:lang w:val="uk-UA"/>
        </w:rPr>
        <w:t>дочірнього підприємства</w:t>
      </w:r>
      <w:r w:rsidRPr="00263DB3">
        <w:rPr>
          <w:sz w:val="28"/>
          <w:szCs w:val="28"/>
          <w:lang w:val="uk-UA"/>
        </w:rPr>
        <w:t xml:space="preserve"> «Херсонський </w:t>
      </w:r>
      <w:proofErr w:type="spellStart"/>
      <w:r w:rsidRPr="00263DB3">
        <w:rPr>
          <w:sz w:val="28"/>
          <w:szCs w:val="28"/>
          <w:lang w:val="uk-UA"/>
        </w:rPr>
        <w:t>облавтодор</w:t>
      </w:r>
      <w:proofErr w:type="spellEnd"/>
      <w:r w:rsidRPr="00263DB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40191D" w:rsidRPr="00263DB3" w:rsidRDefault="0040191D" w:rsidP="0040191D">
      <w:pPr>
        <w:ind w:firstLine="567"/>
        <w:jc w:val="both"/>
        <w:rPr>
          <w:sz w:val="28"/>
          <w:szCs w:val="28"/>
          <w:lang w:val="uk-UA"/>
        </w:rPr>
      </w:pPr>
      <w:r w:rsidRPr="00263DB3">
        <w:rPr>
          <w:sz w:val="28"/>
          <w:szCs w:val="28"/>
          <w:lang w:val="uk-UA"/>
        </w:rPr>
        <w:t xml:space="preserve">Державним архівом області прийнято </w:t>
      </w:r>
      <w:r w:rsidRPr="00263DB3">
        <w:rPr>
          <w:bCs/>
          <w:sz w:val="28"/>
          <w:szCs w:val="28"/>
          <w:lang w:val="uk-UA"/>
        </w:rPr>
        <w:t>360 справ,</w:t>
      </w:r>
      <w:r w:rsidRPr="00263DB3">
        <w:rPr>
          <w:sz w:val="28"/>
          <w:szCs w:val="28"/>
          <w:lang w:val="uk-UA"/>
        </w:rPr>
        <w:t xml:space="preserve"> в т.ч. </w:t>
      </w:r>
      <w:r w:rsidRPr="00263DB3">
        <w:rPr>
          <w:bCs/>
          <w:sz w:val="28"/>
          <w:szCs w:val="28"/>
          <w:lang w:val="uk-UA"/>
        </w:rPr>
        <w:t>164 од. зб.</w:t>
      </w:r>
      <w:r w:rsidRPr="00263DB3">
        <w:rPr>
          <w:sz w:val="28"/>
          <w:szCs w:val="28"/>
          <w:lang w:val="uk-UA"/>
        </w:rPr>
        <w:t xml:space="preserve"> постійного зберігання</w:t>
      </w:r>
      <w:r w:rsidRPr="00263DB3">
        <w:rPr>
          <w:bCs/>
          <w:sz w:val="28"/>
          <w:szCs w:val="28"/>
          <w:lang w:val="uk-UA"/>
        </w:rPr>
        <w:t xml:space="preserve"> (</w:t>
      </w:r>
      <w:r w:rsidRPr="00263DB3">
        <w:rPr>
          <w:sz w:val="28"/>
          <w:szCs w:val="28"/>
          <w:lang w:val="uk-UA"/>
        </w:rPr>
        <w:t xml:space="preserve">від окружної виборчої комісії з виборів Президента України територіального виборчого округу № 184; з </w:t>
      </w:r>
      <w:r w:rsidRPr="00263DB3">
        <w:rPr>
          <w:bCs/>
          <w:sz w:val="28"/>
          <w:szCs w:val="28"/>
          <w:lang w:val="uk-UA"/>
        </w:rPr>
        <w:t>позачергових</w:t>
      </w:r>
      <w:r w:rsidRPr="00263DB3">
        <w:rPr>
          <w:sz w:val="28"/>
          <w:szCs w:val="28"/>
          <w:lang w:val="uk-UA"/>
        </w:rPr>
        <w:t xml:space="preserve"> виборів народних депутатів України </w:t>
      </w:r>
      <w:r w:rsidRPr="00263DB3">
        <w:rPr>
          <w:bCs/>
          <w:sz w:val="28"/>
          <w:szCs w:val="28"/>
          <w:lang w:val="uk-UA"/>
        </w:rPr>
        <w:t>21 липня 2019 року</w:t>
      </w:r>
      <w:r w:rsidRPr="00263DB3">
        <w:rPr>
          <w:sz w:val="28"/>
          <w:szCs w:val="28"/>
          <w:lang w:val="uk-UA"/>
        </w:rPr>
        <w:t xml:space="preserve"> ТВО № 182, 183, 184; особові справи звільнених керівників області від Херсонської обласної державної адміністрації за 1996-2010 роки та Херсонської обласної ради за 1963-2016 роки; осередків політичних партій за 2005-2010 роки) та </w:t>
      </w:r>
      <w:r w:rsidRPr="00263DB3">
        <w:rPr>
          <w:bCs/>
          <w:sz w:val="28"/>
          <w:szCs w:val="28"/>
          <w:lang w:val="uk-UA"/>
        </w:rPr>
        <w:t xml:space="preserve">196 од. зб. </w:t>
      </w:r>
      <w:r w:rsidRPr="00263DB3">
        <w:rPr>
          <w:sz w:val="28"/>
          <w:szCs w:val="28"/>
          <w:lang w:val="uk-UA"/>
        </w:rPr>
        <w:t>тимчасового зберігання від окружної виборчої комісій з виборів Президента України територіального виборчого округу № 184 за 2019 рік, а також документи особового походження.</w:t>
      </w:r>
    </w:p>
    <w:p w:rsidR="0040191D" w:rsidRPr="000050B8" w:rsidRDefault="0040191D" w:rsidP="0040191D">
      <w:pPr>
        <w:ind w:firstLine="567"/>
        <w:jc w:val="both"/>
        <w:rPr>
          <w:sz w:val="28"/>
          <w:szCs w:val="28"/>
          <w:lang w:val="uk-UA"/>
        </w:rPr>
      </w:pPr>
      <w:r w:rsidRPr="00853EA2">
        <w:rPr>
          <w:sz w:val="28"/>
          <w:szCs w:val="28"/>
          <w:lang w:val="uk-UA"/>
        </w:rPr>
        <w:t xml:space="preserve">Надана методична і практична допомога </w:t>
      </w:r>
      <w:r>
        <w:rPr>
          <w:sz w:val="28"/>
          <w:szCs w:val="28"/>
          <w:lang w:val="uk-UA"/>
        </w:rPr>
        <w:t>7</w:t>
      </w:r>
      <w:r w:rsidRPr="00853EA2">
        <w:rPr>
          <w:bCs/>
          <w:sz w:val="28"/>
          <w:szCs w:val="28"/>
          <w:lang w:val="uk-UA"/>
        </w:rPr>
        <w:t xml:space="preserve"> </w:t>
      </w:r>
      <w:r w:rsidRPr="00853EA2">
        <w:rPr>
          <w:sz w:val="28"/>
          <w:szCs w:val="28"/>
          <w:lang w:val="uk-UA"/>
        </w:rPr>
        <w:t>установам у розробці та вдосконаленні інструкцій з діловодства,</w:t>
      </w:r>
      <w:r>
        <w:rPr>
          <w:sz w:val="28"/>
          <w:szCs w:val="28"/>
          <w:lang w:val="uk-UA"/>
        </w:rPr>
        <w:t xml:space="preserve"> 7</w:t>
      </w:r>
      <w:r w:rsidRPr="00853EA2">
        <w:rPr>
          <w:sz w:val="28"/>
          <w:szCs w:val="28"/>
          <w:lang w:val="uk-UA"/>
        </w:rPr>
        <w:t xml:space="preserve"> установам в удосконаленн</w:t>
      </w:r>
      <w:r>
        <w:rPr>
          <w:sz w:val="28"/>
          <w:szCs w:val="28"/>
          <w:lang w:val="uk-UA"/>
        </w:rPr>
        <w:t>і номенклатури справ</w:t>
      </w:r>
      <w:r w:rsidRPr="00853EA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11</w:t>
      </w:r>
      <w:r w:rsidRPr="00853EA2">
        <w:rPr>
          <w:bCs/>
          <w:sz w:val="28"/>
          <w:szCs w:val="28"/>
          <w:lang w:val="uk-UA"/>
        </w:rPr>
        <w:t xml:space="preserve"> у</w:t>
      </w:r>
      <w:r w:rsidRPr="00853EA2">
        <w:rPr>
          <w:sz w:val="28"/>
          <w:szCs w:val="28"/>
          <w:lang w:val="uk-UA"/>
        </w:rPr>
        <w:t>становам у</w:t>
      </w:r>
      <w:r>
        <w:rPr>
          <w:sz w:val="28"/>
          <w:szCs w:val="28"/>
          <w:lang w:val="uk-UA"/>
        </w:rPr>
        <w:t xml:space="preserve"> </w:t>
      </w:r>
      <w:r w:rsidRPr="00263DB3">
        <w:rPr>
          <w:sz w:val="28"/>
          <w:szCs w:val="28"/>
          <w:lang w:val="uk-UA"/>
        </w:rPr>
        <w:t>складанні і веденні облікової і статистичної звітності</w:t>
      </w:r>
      <w:r w:rsidRPr="00853EA2">
        <w:rPr>
          <w:sz w:val="28"/>
          <w:szCs w:val="28"/>
          <w:lang w:val="uk-UA"/>
        </w:rPr>
        <w:t>, 1</w:t>
      </w:r>
      <w:r>
        <w:rPr>
          <w:sz w:val="28"/>
          <w:szCs w:val="28"/>
          <w:lang w:val="uk-UA"/>
        </w:rPr>
        <w:t>1 </w:t>
      </w:r>
      <w:r w:rsidRPr="00853EA2">
        <w:rPr>
          <w:sz w:val="28"/>
          <w:szCs w:val="28"/>
          <w:lang w:val="uk-UA"/>
        </w:rPr>
        <w:t>установам в удосконаленні описів справ та актів про вилучення для знищення.</w:t>
      </w:r>
      <w:r>
        <w:rPr>
          <w:sz w:val="28"/>
          <w:szCs w:val="28"/>
          <w:lang w:val="uk-UA"/>
        </w:rPr>
        <w:t xml:space="preserve"> </w:t>
      </w:r>
      <w:r w:rsidRPr="00853EA2">
        <w:rPr>
          <w:sz w:val="28"/>
          <w:szCs w:val="28"/>
          <w:lang w:val="uk-UA"/>
        </w:rPr>
        <w:t xml:space="preserve">Надано </w:t>
      </w:r>
      <w:r>
        <w:rPr>
          <w:sz w:val="28"/>
          <w:szCs w:val="28"/>
          <w:lang w:val="uk-UA"/>
        </w:rPr>
        <w:t>434</w:t>
      </w:r>
      <w:r w:rsidRPr="00853EA2">
        <w:rPr>
          <w:b/>
          <w:sz w:val="28"/>
          <w:szCs w:val="28"/>
          <w:lang w:val="uk-UA"/>
        </w:rPr>
        <w:t xml:space="preserve"> </w:t>
      </w:r>
      <w:r w:rsidRPr="00853EA2">
        <w:rPr>
          <w:bCs/>
          <w:sz w:val="28"/>
          <w:szCs w:val="28"/>
          <w:lang w:val="uk-UA"/>
        </w:rPr>
        <w:t>консультаці</w:t>
      </w:r>
      <w:r>
        <w:rPr>
          <w:bCs/>
          <w:sz w:val="28"/>
          <w:szCs w:val="28"/>
          <w:lang w:val="uk-UA"/>
        </w:rPr>
        <w:t>ї</w:t>
      </w:r>
      <w:r w:rsidRPr="00853EA2">
        <w:rPr>
          <w:bCs/>
          <w:sz w:val="28"/>
          <w:szCs w:val="28"/>
          <w:lang w:val="uk-UA"/>
        </w:rPr>
        <w:t xml:space="preserve"> з питань діловодства і збереження документів установ (удосконалення </w:t>
      </w:r>
      <w:proofErr w:type="spellStart"/>
      <w:r w:rsidRPr="00853EA2">
        <w:rPr>
          <w:bCs/>
          <w:sz w:val="28"/>
          <w:szCs w:val="28"/>
          <w:lang w:val="uk-UA"/>
        </w:rPr>
        <w:t>номенклатур</w:t>
      </w:r>
      <w:proofErr w:type="spellEnd"/>
      <w:r w:rsidRPr="00853EA2">
        <w:rPr>
          <w:bCs/>
          <w:sz w:val="28"/>
          <w:szCs w:val="28"/>
          <w:lang w:val="uk-UA"/>
        </w:rPr>
        <w:t>, описів справ, упорядкування документів, організації перевіряння наявності і стану справ в установах тощо)</w:t>
      </w:r>
      <w:r w:rsidRPr="000050B8">
        <w:rPr>
          <w:sz w:val="28"/>
          <w:szCs w:val="28"/>
          <w:lang w:val="uk-UA"/>
        </w:rPr>
        <w:t>.</w:t>
      </w:r>
    </w:p>
    <w:p w:rsidR="0040191D" w:rsidRPr="0028369F" w:rsidRDefault="0040191D" w:rsidP="0040191D">
      <w:pPr>
        <w:ind w:firstLine="567"/>
        <w:jc w:val="both"/>
        <w:rPr>
          <w:bCs/>
          <w:i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Державним архівом організовано та проведено семінари: </w:t>
      </w:r>
      <w:r w:rsidRPr="0028369F">
        <w:rPr>
          <w:bCs/>
          <w:sz w:val="28"/>
          <w:szCs w:val="28"/>
          <w:lang w:val="uk-UA"/>
        </w:rPr>
        <w:t xml:space="preserve">для працівників структурних підрозділів обласної державної адміністрації, що ліквідуються, </w:t>
      </w:r>
      <w:proofErr w:type="spellStart"/>
      <w:r>
        <w:rPr>
          <w:bCs/>
          <w:sz w:val="28"/>
          <w:szCs w:val="28"/>
          <w:lang w:val="uk-UA"/>
        </w:rPr>
        <w:t>–</w:t>
      </w:r>
      <w:r>
        <w:rPr>
          <w:bCs/>
          <w:sz w:val="28"/>
          <w:szCs w:val="28"/>
          <w:lang w:val="uk-UA"/>
        </w:rPr>
        <w:lastRenderedPageBreak/>
        <w:t>щодо</w:t>
      </w:r>
      <w:proofErr w:type="spellEnd"/>
      <w:r w:rsidRPr="0028369F">
        <w:rPr>
          <w:bCs/>
          <w:sz w:val="28"/>
          <w:szCs w:val="28"/>
          <w:lang w:val="uk-UA"/>
        </w:rPr>
        <w:t xml:space="preserve"> самостійного науково-технічного упорядкування документів</w:t>
      </w:r>
      <w:r>
        <w:rPr>
          <w:bCs/>
          <w:sz w:val="28"/>
          <w:szCs w:val="28"/>
          <w:lang w:val="uk-UA"/>
        </w:rPr>
        <w:t xml:space="preserve">; </w:t>
      </w:r>
      <w:r w:rsidRPr="008330E0">
        <w:rPr>
          <w:bCs/>
          <w:sz w:val="28"/>
          <w:szCs w:val="28"/>
          <w:lang w:val="uk-UA"/>
        </w:rPr>
        <w:t>для новопризначених осіб, відповідальних за діловодство та архіви установ – семінар-практикум з складання і оформлення підсумкового запису до номенклатури про кількість справ, заведених впродовж року та паспорта архівного підрозділу державного органу та органу місцевого самоврядування, іншої установи, підприємства та організації</w:t>
      </w:r>
      <w:r>
        <w:rPr>
          <w:bCs/>
          <w:sz w:val="28"/>
          <w:szCs w:val="28"/>
          <w:lang w:val="uk-UA"/>
        </w:rPr>
        <w:t>.</w:t>
      </w:r>
    </w:p>
    <w:p w:rsidR="0040191D" w:rsidRPr="002B46DC" w:rsidRDefault="0040191D" w:rsidP="0040191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Здійснювалося</w:t>
      </w:r>
      <w:r w:rsidRPr="005D6B96">
        <w:rPr>
          <w:sz w:val="28"/>
          <w:szCs w:val="28"/>
          <w:lang w:val="uk-UA"/>
        </w:rPr>
        <w:t xml:space="preserve"> упорядкування </w:t>
      </w:r>
      <w:r w:rsidRPr="005D6B96">
        <w:rPr>
          <w:bCs/>
          <w:sz w:val="28"/>
          <w:szCs w:val="28"/>
          <w:lang w:val="uk-UA"/>
        </w:rPr>
        <w:t xml:space="preserve">на договірних засадах </w:t>
      </w:r>
      <w:r w:rsidRPr="005D6B96">
        <w:rPr>
          <w:sz w:val="28"/>
          <w:szCs w:val="28"/>
          <w:lang w:val="uk-UA"/>
        </w:rPr>
        <w:t>документів установ:</w:t>
      </w:r>
      <w:r>
        <w:rPr>
          <w:sz w:val="28"/>
          <w:szCs w:val="28"/>
          <w:lang w:val="uk-UA"/>
        </w:rPr>
        <w:t xml:space="preserve"> </w:t>
      </w:r>
      <w:r w:rsidRPr="002B46DC">
        <w:rPr>
          <w:sz w:val="28"/>
          <w:szCs w:val="28"/>
          <w:lang w:val="uk-UA"/>
        </w:rPr>
        <w:t>Херсонська обласна рада</w:t>
      </w:r>
      <w:r>
        <w:rPr>
          <w:sz w:val="28"/>
          <w:szCs w:val="28"/>
          <w:lang w:val="uk-UA"/>
        </w:rPr>
        <w:t>,</w:t>
      </w:r>
      <w:r w:rsidRPr="002B46DC">
        <w:rPr>
          <w:sz w:val="28"/>
          <w:szCs w:val="28"/>
          <w:lang w:val="uk-UA"/>
        </w:rPr>
        <w:t xml:space="preserve"> Управління Державної міграційної служби України в області</w:t>
      </w:r>
      <w:r>
        <w:rPr>
          <w:sz w:val="28"/>
          <w:szCs w:val="28"/>
          <w:lang w:val="uk-UA"/>
        </w:rPr>
        <w:t>,</w:t>
      </w:r>
      <w:r w:rsidRPr="002B46DC">
        <w:rPr>
          <w:sz w:val="28"/>
          <w:szCs w:val="28"/>
          <w:lang w:val="uk-UA"/>
        </w:rPr>
        <w:t xml:space="preserve"> Головне </w:t>
      </w:r>
      <w:r>
        <w:rPr>
          <w:sz w:val="28"/>
          <w:szCs w:val="28"/>
          <w:lang w:val="uk-UA"/>
        </w:rPr>
        <w:t xml:space="preserve">територіальне </w:t>
      </w:r>
      <w:r w:rsidRPr="002B46DC">
        <w:rPr>
          <w:sz w:val="28"/>
          <w:szCs w:val="28"/>
          <w:lang w:val="uk-UA"/>
        </w:rPr>
        <w:t>управління юстиції у Херсонській області</w:t>
      </w:r>
      <w:r>
        <w:rPr>
          <w:sz w:val="28"/>
          <w:szCs w:val="28"/>
          <w:lang w:val="uk-UA"/>
        </w:rPr>
        <w:t>,</w:t>
      </w:r>
      <w:r w:rsidRPr="002B46DC">
        <w:rPr>
          <w:sz w:val="28"/>
          <w:szCs w:val="28"/>
          <w:lang w:val="uk-UA"/>
        </w:rPr>
        <w:t xml:space="preserve"> Централізована бухгалтерія по обслуговуванню закладів та установ освіти області</w:t>
      </w:r>
      <w:r>
        <w:rPr>
          <w:sz w:val="28"/>
          <w:szCs w:val="28"/>
          <w:lang w:val="uk-UA"/>
        </w:rPr>
        <w:t>,</w:t>
      </w:r>
      <w:r w:rsidRPr="002B46DC">
        <w:rPr>
          <w:sz w:val="28"/>
          <w:szCs w:val="28"/>
          <w:lang w:val="uk-UA"/>
        </w:rPr>
        <w:t xml:space="preserve"> Департамент з питань цивільного захисту та оборонної роботи</w:t>
      </w:r>
      <w:r>
        <w:rPr>
          <w:sz w:val="28"/>
          <w:szCs w:val="28"/>
          <w:lang w:val="uk-UA"/>
        </w:rPr>
        <w:t>,</w:t>
      </w:r>
      <w:r w:rsidRPr="00CF2A64">
        <w:rPr>
          <w:sz w:val="28"/>
          <w:szCs w:val="28"/>
          <w:lang w:val="uk-UA"/>
        </w:rPr>
        <w:t xml:space="preserve"> </w:t>
      </w:r>
      <w:r w:rsidRPr="002B46DC">
        <w:rPr>
          <w:sz w:val="28"/>
          <w:szCs w:val="28"/>
          <w:lang w:val="uk-UA"/>
        </w:rPr>
        <w:t>Департамент соціального захисту населення обл</w:t>
      </w:r>
      <w:r>
        <w:rPr>
          <w:sz w:val="28"/>
          <w:szCs w:val="28"/>
          <w:lang w:val="uk-UA"/>
        </w:rPr>
        <w:t xml:space="preserve">асної </w:t>
      </w:r>
      <w:r w:rsidRPr="002B46DC">
        <w:rPr>
          <w:sz w:val="28"/>
          <w:szCs w:val="28"/>
          <w:lang w:val="uk-UA"/>
        </w:rPr>
        <w:t>держ</w:t>
      </w:r>
      <w:r>
        <w:rPr>
          <w:sz w:val="28"/>
          <w:szCs w:val="28"/>
          <w:lang w:val="uk-UA"/>
        </w:rPr>
        <w:t xml:space="preserve">авної </w:t>
      </w:r>
      <w:r w:rsidRPr="002B46DC"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>,</w:t>
      </w:r>
      <w:r w:rsidRPr="00CF2A64">
        <w:rPr>
          <w:sz w:val="28"/>
          <w:szCs w:val="28"/>
          <w:lang w:val="uk-UA"/>
        </w:rPr>
        <w:t xml:space="preserve"> </w:t>
      </w:r>
      <w:proofErr w:type="spellStart"/>
      <w:r w:rsidRPr="002B46DC">
        <w:rPr>
          <w:sz w:val="28"/>
          <w:szCs w:val="28"/>
          <w:lang w:val="uk-UA"/>
        </w:rPr>
        <w:t>КЗ</w:t>
      </w:r>
      <w:proofErr w:type="spellEnd"/>
      <w:r w:rsidRPr="002B46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2B46DC">
        <w:rPr>
          <w:sz w:val="28"/>
          <w:szCs w:val="28"/>
          <w:lang w:val="uk-UA"/>
        </w:rPr>
        <w:t>Херсонський академічний обласний театр ляльок</w:t>
      </w:r>
      <w:r>
        <w:rPr>
          <w:sz w:val="28"/>
          <w:szCs w:val="28"/>
          <w:lang w:val="uk-UA"/>
        </w:rPr>
        <w:t xml:space="preserve">», </w:t>
      </w:r>
      <w:r w:rsidRPr="002B46DC">
        <w:rPr>
          <w:sz w:val="28"/>
          <w:szCs w:val="28"/>
          <w:lang w:val="uk-UA"/>
        </w:rPr>
        <w:t xml:space="preserve">Дочірнє підприємство «Херсонський </w:t>
      </w:r>
      <w:proofErr w:type="spellStart"/>
      <w:r w:rsidRPr="002B46DC">
        <w:rPr>
          <w:sz w:val="28"/>
          <w:szCs w:val="28"/>
          <w:lang w:val="uk-UA"/>
        </w:rPr>
        <w:t>облавтодор</w:t>
      </w:r>
      <w:proofErr w:type="spellEnd"/>
      <w:r w:rsidRPr="002B46D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д</w:t>
      </w:r>
      <w:r w:rsidRPr="002B46DC">
        <w:rPr>
          <w:sz w:val="28"/>
          <w:szCs w:val="28"/>
          <w:lang w:val="uk-UA"/>
        </w:rPr>
        <w:t xml:space="preserve">окументів з </w:t>
      </w:r>
      <w:r w:rsidRPr="002B46DC">
        <w:rPr>
          <w:bCs/>
          <w:sz w:val="28"/>
          <w:szCs w:val="28"/>
          <w:shd w:val="clear" w:color="auto" w:fill="FFFFFF"/>
          <w:lang w:val="uk-UA"/>
        </w:rPr>
        <w:t>позачергових</w:t>
      </w:r>
      <w:r w:rsidRPr="002B46DC">
        <w:rPr>
          <w:sz w:val="28"/>
          <w:szCs w:val="28"/>
          <w:lang w:val="uk-UA"/>
        </w:rPr>
        <w:t xml:space="preserve"> виборів народних депутатів України</w:t>
      </w:r>
      <w:r>
        <w:rPr>
          <w:sz w:val="28"/>
          <w:szCs w:val="28"/>
          <w:lang w:val="uk-UA"/>
        </w:rPr>
        <w:t xml:space="preserve"> </w:t>
      </w:r>
      <w:r w:rsidRPr="002B46DC">
        <w:rPr>
          <w:bCs/>
          <w:sz w:val="28"/>
          <w:szCs w:val="28"/>
          <w:shd w:val="clear" w:color="auto" w:fill="FFFFFF"/>
          <w:lang w:val="uk-UA"/>
        </w:rPr>
        <w:t>21 липня 2019 року</w:t>
      </w:r>
      <w:r w:rsidRPr="002B46DC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окружних виборчих комісій ТВО № 182, 183, 184.</w:t>
      </w:r>
    </w:p>
    <w:p w:rsidR="0040191D" w:rsidRDefault="0040191D" w:rsidP="0040191D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Державним архівом</w:t>
      </w:r>
      <w:r w:rsidRPr="00693782">
        <w:rPr>
          <w:sz w:val="28"/>
          <w:szCs w:val="28"/>
          <w:lang w:val="uk-UA"/>
        </w:rPr>
        <w:t xml:space="preserve"> області </w:t>
      </w:r>
      <w:r>
        <w:rPr>
          <w:sz w:val="28"/>
          <w:szCs w:val="28"/>
          <w:lang w:val="uk-UA"/>
        </w:rPr>
        <w:t xml:space="preserve">організовано експозиції </w:t>
      </w:r>
      <w:r w:rsidRPr="00693782">
        <w:rPr>
          <w:sz w:val="28"/>
          <w:szCs w:val="28"/>
          <w:lang w:val="uk-UA"/>
        </w:rPr>
        <w:t>архівних документів</w:t>
      </w:r>
      <w:r>
        <w:rPr>
          <w:sz w:val="28"/>
          <w:szCs w:val="28"/>
          <w:lang w:val="uk-UA"/>
        </w:rPr>
        <w:t xml:space="preserve"> до Дня</w:t>
      </w:r>
      <w:r w:rsidRPr="009E7386">
        <w:rPr>
          <w:sz w:val="28"/>
          <w:szCs w:val="28"/>
          <w:lang w:val="uk-UA"/>
        </w:rPr>
        <w:t xml:space="preserve"> захисника України </w:t>
      </w:r>
      <w:r w:rsidRPr="00EA5802">
        <w:rPr>
          <w:sz w:val="28"/>
          <w:szCs w:val="28"/>
          <w:lang w:val="uk-UA"/>
        </w:rPr>
        <w:t xml:space="preserve">«Козацькому роду нема переводу», 75-річчя </w:t>
      </w:r>
      <w:r>
        <w:rPr>
          <w:sz w:val="28"/>
          <w:szCs w:val="28"/>
          <w:lang w:val="uk-UA"/>
        </w:rPr>
        <w:t xml:space="preserve">звільнення </w:t>
      </w:r>
      <w:r w:rsidRPr="00EA5802">
        <w:rPr>
          <w:sz w:val="28"/>
          <w:szCs w:val="28"/>
          <w:lang w:val="uk-UA"/>
        </w:rPr>
        <w:t>Укр</w:t>
      </w:r>
      <w:r>
        <w:rPr>
          <w:sz w:val="28"/>
          <w:szCs w:val="28"/>
          <w:lang w:val="uk-UA"/>
        </w:rPr>
        <w:t>аїни від нацистської окупації</w:t>
      </w:r>
      <w:r w:rsidRPr="00EA5802">
        <w:rPr>
          <w:sz w:val="28"/>
          <w:szCs w:val="28"/>
          <w:lang w:val="uk-UA"/>
        </w:rPr>
        <w:t xml:space="preserve">, Дня пам'яті жертв голодоморів. </w:t>
      </w:r>
      <w:r>
        <w:rPr>
          <w:sz w:val="28"/>
          <w:szCs w:val="28"/>
          <w:lang w:val="uk-UA"/>
        </w:rPr>
        <w:t>В</w:t>
      </w:r>
      <w:r w:rsidRPr="00EA5802">
        <w:rPr>
          <w:sz w:val="28"/>
          <w:szCs w:val="28"/>
          <w:lang w:val="uk-UA"/>
        </w:rPr>
        <w:t>иставк</w:t>
      </w:r>
      <w:r>
        <w:rPr>
          <w:sz w:val="28"/>
          <w:szCs w:val="28"/>
          <w:lang w:val="uk-UA"/>
        </w:rPr>
        <w:t>и</w:t>
      </w:r>
      <w:r w:rsidRPr="00EA58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відвідали </w:t>
      </w:r>
      <w:r w:rsidRPr="00EA5802">
        <w:rPr>
          <w:sz w:val="28"/>
          <w:szCs w:val="28"/>
          <w:lang w:val="uk-UA"/>
        </w:rPr>
        <w:t xml:space="preserve">курсанти Херсонської морської академії, студенти Херсонського музичного училища, учні </w:t>
      </w:r>
      <w:r>
        <w:rPr>
          <w:sz w:val="28"/>
          <w:szCs w:val="28"/>
          <w:lang w:val="uk-UA"/>
        </w:rPr>
        <w:t>ш</w:t>
      </w:r>
      <w:r w:rsidRPr="00EA5802">
        <w:rPr>
          <w:sz w:val="28"/>
          <w:szCs w:val="28"/>
          <w:lang w:val="uk-UA"/>
        </w:rPr>
        <w:t>коли гуманітарної праці</w:t>
      </w:r>
      <w:r>
        <w:rPr>
          <w:sz w:val="28"/>
          <w:szCs w:val="28"/>
          <w:lang w:val="uk-UA"/>
        </w:rPr>
        <w:t>.</w:t>
      </w:r>
    </w:p>
    <w:p w:rsidR="0040191D" w:rsidRPr="00693782" w:rsidRDefault="0040191D" w:rsidP="0040191D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693782">
        <w:rPr>
          <w:sz w:val="28"/>
          <w:szCs w:val="28"/>
          <w:lang w:val="uk-UA"/>
        </w:rPr>
        <w:t>Рукопис видання «</w:t>
      </w:r>
      <w:proofErr w:type="spellStart"/>
      <w:r w:rsidRPr="00693782">
        <w:rPr>
          <w:sz w:val="28"/>
          <w:szCs w:val="28"/>
          <w:lang w:val="uk-UA"/>
        </w:rPr>
        <w:t>Спецпереселенці</w:t>
      </w:r>
      <w:proofErr w:type="spellEnd"/>
      <w:r w:rsidRPr="00693782">
        <w:rPr>
          <w:sz w:val="28"/>
          <w:szCs w:val="28"/>
          <w:lang w:val="uk-UA"/>
        </w:rPr>
        <w:t>. З історії розвитку бавовництва на Херсонщині у 30-ті роки XX століття»</w:t>
      </w:r>
      <w:r>
        <w:rPr>
          <w:sz w:val="28"/>
          <w:szCs w:val="28"/>
          <w:lang w:val="uk-UA"/>
        </w:rPr>
        <w:t xml:space="preserve"> </w:t>
      </w:r>
      <w:r w:rsidRPr="004274FB">
        <w:rPr>
          <w:sz w:val="28"/>
          <w:szCs w:val="28"/>
          <w:lang w:val="uk-UA"/>
        </w:rPr>
        <w:t xml:space="preserve">стало переможцем у номінації </w:t>
      </w:r>
      <w:r>
        <w:rPr>
          <w:sz w:val="28"/>
          <w:szCs w:val="28"/>
          <w:lang w:val="uk-UA"/>
        </w:rPr>
        <w:t>«</w:t>
      </w:r>
      <w:r w:rsidRPr="004274FB">
        <w:rPr>
          <w:sz w:val="28"/>
          <w:szCs w:val="28"/>
          <w:lang w:val="uk-UA"/>
        </w:rPr>
        <w:t>Краща книга, що готова до видання</w:t>
      </w:r>
      <w:r>
        <w:rPr>
          <w:sz w:val="28"/>
          <w:szCs w:val="28"/>
          <w:lang w:val="uk-UA"/>
        </w:rPr>
        <w:t xml:space="preserve">» </w:t>
      </w:r>
      <w:r w:rsidRPr="004274FB">
        <w:rPr>
          <w:sz w:val="28"/>
          <w:szCs w:val="28"/>
          <w:lang w:val="uk-UA"/>
        </w:rPr>
        <w:t>обласного ко</w:t>
      </w:r>
      <w:r>
        <w:rPr>
          <w:sz w:val="28"/>
          <w:szCs w:val="28"/>
          <w:lang w:val="uk-UA"/>
        </w:rPr>
        <w:t>нкурсу «Краща книга Херсонщини»</w:t>
      </w:r>
      <w:r w:rsidRPr="0069378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Видано </w:t>
      </w:r>
      <w:r w:rsidRPr="00693ED4">
        <w:rPr>
          <w:sz w:val="28"/>
          <w:szCs w:val="28"/>
          <w:lang w:val="uk-UA"/>
        </w:rPr>
        <w:t xml:space="preserve">спеціальний довідник </w:t>
      </w:r>
      <w:r>
        <w:rPr>
          <w:sz w:val="28"/>
          <w:szCs w:val="28"/>
          <w:lang w:val="uk-UA"/>
        </w:rPr>
        <w:t>«</w:t>
      </w:r>
      <w:r w:rsidRPr="00693ED4">
        <w:rPr>
          <w:sz w:val="28"/>
          <w:szCs w:val="28"/>
          <w:lang w:val="uk-UA"/>
        </w:rPr>
        <w:t>Державний архів Херсонської області. Фонди органів та організацій Компартії України та ЛКСМУ в Херсонській області: анотований реєстр описів</w:t>
      </w:r>
      <w:r>
        <w:rPr>
          <w:sz w:val="28"/>
          <w:szCs w:val="28"/>
          <w:lang w:val="uk-UA"/>
        </w:rPr>
        <w:t>» та календар «Знаменні і пам</w:t>
      </w:r>
      <w:r w:rsidRPr="009E7386">
        <w:rPr>
          <w:sz w:val="28"/>
          <w:szCs w:val="28"/>
          <w:lang w:val="uk-UA"/>
        </w:rPr>
        <w:t>’ятні</w:t>
      </w:r>
      <w:r>
        <w:rPr>
          <w:sz w:val="28"/>
          <w:szCs w:val="28"/>
          <w:lang w:val="uk-UA"/>
        </w:rPr>
        <w:t xml:space="preserve"> дати Херсонщини на 2020 </w:t>
      </w:r>
      <w:r w:rsidRPr="009E7386">
        <w:rPr>
          <w:sz w:val="28"/>
          <w:szCs w:val="28"/>
          <w:lang w:val="uk-UA"/>
        </w:rPr>
        <w:t>рік».</w:t>
      </w:r>
    </w:p>
    <w:p w:rsidR="0040191D" w:rsidRPr="000050B8" w:rsidRDefault="0040191D" w:rsidP="0040191D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Кількість виконаних </w:t>
      </w:r>
      <w:r w:rsidRPr="000050B8">
        <w:rPr>
          <w:sz w:val="28"/>
          <w:szCs w:val="28"/>
          <w:lang w:val="uk-UA"/>
        </w:rPr>
        <w:t>тематичних запитів скла</w:t>
      </w:r>
      <w:r>
        <w:rPr>
          <w:sz w:val="28"/>
          <w:szCs w:val="28"/>
          <w:lang w:val="uk-UA"/>
        </w:rPr>
        <w:t>ла 27</w:t>
      </w:r>
      <w:r w:rsidRPr="000050B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майнових – 25, </w:t>
      </w:r>
      <w:r w:rsidRPr="000050B8">
        <w:rPr>
          <w:sz w:val="28"/>
          <w:szCs w:val="28"/>
          <w:lang w:val="uk-UA"/>
        </w:rPr>
        <w:t>генеалогічних</w:t>
      </w:r>
      <w:r>
        <w:rPr>
          <w:sz w:val="28"/>
          <w:szCs w:val="28"/>
          <w:lang w:val="uk-UA"/>
        </w:rPr>
        <w:t xml:space="preserve"> </w:t>
      </w:r>
      <w:r w:rsidRPr="000050B8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7</w:t>
      </w:r>
      <w:r w:rsidRPr="000050B8">
        <w:rPr>
          <w:sz w:val="28"/>
          <w:szCs w:val="28"/>
          <w:lang w:val="uk-UA"/>
        </w:rPr>
        <w:t>, біог</w:t>
      </w:r>
      <w:r>
        <w:rPr>
          <w:sz w:val="28"/>
          <w:szCs w:val="28"/>
          <w:lang w:val="uk-UA"/>
        </w:rPr>
        <w:t>рафічних – 87, соціально-правового</w:t>
      </w:r>
      <w:r w:rsidRPr="000050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характеру</w:t>
      </w:r>
      <w:r w:rsidRPr="000050B8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57</w:t>
      </w:r>
      <w:r w:rsidRPr="000050B8">
        <w:rPr>
          <w:sz w:val="28"/>
          <w:szCs w:val="28"/>
          <w:lang w:val="uk-UA"/>
        </w:rPr>
        <w:t>.</w:t>
      </w:r>
    </w:p>
    <w:p w:rsidR="0040191D" w:rsidRPr="000050B8" w:rsidRDefault="0040191D" w:rsidP="0040191D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0050B8">
        <w:rPr>
          <w:sz w:val="28"/>
          <w:szCs w:val="28"/>
          <w:lang w:val="uk-UA"/>
        </w:rPr>
        <w:t>До столу довідок зверн</w:t>
      </w:r>
      <w:r>
        <w:rPr>
          <w:sz w:val="28"/>
          <w:szCs w:val="28"/>
          <w:lang w:val="uk-UA"/>
        </w:rPr>
        <w:t>улась 222 осо</w:t>
      </w:r>
      <w:r w:rsidRPr="000050B8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и</w:t>
      </w:r>
      <w:r w:rsidRPr="000050B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у читальних залах</w:t>
      </w:r>
      <w:r w:rsidRPr="000050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працювало</w:t>
      </w:r>
      <w:r w:rsidRPr="000050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53 </w:t>
      </w:r>
      <w:r w:rsidRPr="000050B8">
        <w:rPr>
          <w:sz w:val="28"/>
          <w:szCs w:val="28"/>
          <w:lang w:val="uk-UA"/>
        </w:rPr>
        <w:t>користувач</w:t>
      </w:r>
      <w:r>
        <w:rPr>
          <w:sz w:val="28"/>
          <w:szCs w:val="28"/>
          <w:lang w:val="uk-UA"/>
        </w:rPr>
        <w:t>і</w:t>
      </w:r>
      <w:r w:rsidRPr="000050B8">
        <w:rPr>
          <w:sz w:val="28"/>
          <w:szCs w:val="28"/>
          <w:lang w:val="uk-UA"/>
        </w:rPr>
        <w:t>.</w:t>
      </w:r>
    </w:p>
    <w:p w:rsidR="00C111DF" w:rsidRPr="0040191D" w:rsidRDefault="00C111DF">
      <w:pPr>
        <w:rPr>
          <w:lang w:val="uk-UA"/>
        </w:rPr>
      </w:pPr>
    </w:p>
    <w:sectPr w:rsidR="00C111DF" w:rsidRPr="0040191D" w:rsidSect="008A4B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0191D"/>
    <w:rsid w:val="003D2D47"/>
    <w:rsid w:val="003D4BC2"/>
    <w:rsid w:val="0040191D"/>
    <w:rsid w:val="00974C0E"/>
    <w:rsid w:val="00B20CAD"/>
    <w:rsid w:val="00B47E05"/>
    <w:rsid w:val="00BA26E5"/>
    <w:rsid w:val="00C111DF"/>
    <w:rsid w:val="00D061F3"/>
    <w:rsid w:val="00DD6112"/>
    <w:rsid w:val="00EA1239"/>
    <w:rsid w:val="00F24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91D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3117</Words>
  <Characters>1777</Characters>
  <Application>Microsoft Office Word</Application>
  <DocSecurity>0</DocSecurity>
  <Lines>14</Lines>
  <Paragraphs>9</Paragraphs>
  <ScaleCrop>false</ScaleCrop>
  <Company>Reanimator Extreme Edition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</dc:creator>
  <cp:lastModifiedBy>Packard</cp:lastModifiedBy>
  <cp:revision>2</cp:revision>
  <dcterms:created xsi:type="dcterms:W3CDTF">2020-01-17T14:21:00Z</dcterms:created>
  <dcterms:modified xsi:type="dcterms:W3CDTF">2020-01-17T14:21:00Z</dcterms:modified>
</cp:coreProperties>
</file>