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44" w:rsidRPr="00A05FAD" w:rsidRDefault="00FF69EF" w:rsidP="00406944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Додаток 6</w:t>
      </w:r>
    </w:p>
    <w:p w:rsidR="00406944" w:rsidRPr="00A05FAD" w:rsidRDefault="00FF69EF" w:rsidP="00406944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до р</w:t>
      </w:r>
      <w:r w:rsidR="00406944" w:rsidRPr="00A05FAD">
        <w:rPr>
          <w:rFonts w:ascii="Times New Roman" w:hAnsi="Times New Roman" w:cs="Times New Roman"/>
          <w:sz w:val="28"/>
          <w:szCs w:val="28"/>
        </w:rPr>
        <w:t>озпорядження голови</w:t>
      </w:r>
    </w:p>
    <w:p w:rsidR="00406944" w:rsidRPr="00A05FAD" w:rsidRDefault="00406944" w:rsidP="00406944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</w:p>
    <w:p w:rsidR="00406944" w:rsidRPr="00A05FAD" w:rsidRDefault="00B33EC0" w:rsidP="00406944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________________</w:t>
      </w:r>
      <w:r w:rsidR="00FF69EF" w:rsidRPr="00A05FAD">
        <w:rPr>
          <w:rFonts w:ascii="Times New Roman" w:hAnsi="Times New Roman" w:cs="Times New Roman"/>
          <w:sz w:val="28"/>
          <w:szCs w:val="28"/>
        </w:rPr>
        <w:t>____</w:t>
      </w:r>
      <w:r w:rsidR="00406944" w:rsidRPr="00A05FAD">
        <w:rPr>
          <w:rFonts w:ascii="Times New Roman" w:hAnsi="Times New Roman" w:cs="Times New Roman"/>
          <w:sz w:val="28"/>
          <w:szCs w:val="28"/>
        </w:rPr>
        <w:t>№</w:t>
      </w:r>
      <w:r w:rsidRPr="00A05FAD">
        <w:rPr>
          <w:rFonts w:ascii="Times New Roman" w:hAnsi="Times New Roman" w:cs="Times New Roman"/>
          <w:sz w:val="28"/>
          <w:szCs w:val="28"/>
        </w:rPr>
        <w:t>_____</w:t>
      </w:r>
      <w:r w:rsidR="00FF69EF" w:rsidRPr="00A05FAD">
        <w:rPr>
          <w:rFonts w:ascii="Times New Roman" w:hAnsi="Times New Roman" w:cs="Times New Roman"/>
          <w:sz w:val="28"/>
          <w:szCs w:val="28"/>
        </w:rPr>
        <w:t>_</w:t>
      </w:r>
    </w:p>
    <w:p w:rsidR="00406944" w:rsidRPr="00A05FAD" w:rsidRDefault="00406944" w:rsidP="00406944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</w:p>
    <w:p w:rsidR="00406944" w:rsidRPr="00A05FAD" w:rsidRDefault="00406944" w:rsidP="00406944">
      <w:pPr>
        <w:ind w:left="9781"/>
        <w:jc w:val="left"/>
        <w:rPr>
          <w:rFonts w:ascii="Times New Roman" w:hAnsi="Times New Roman" w:cs="Times New Roman"/>
          <w:sz w:val="28"/>
          <w:szCs w:val="28"/>
        </w:rPr>
      </w:pPr>
    </w:p>
    <w:p w:rsidR="00FF69EF" w:rsidRPr="00A05FAD" w:rsidRDefault="00406944" w:rsidP="00406944">
      <w:pPr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ТЕХНОЛОГІЧНА К</w:t>
      </w:r>
      <w:r w:rsidR="00EA6C84" w:rsidRPr="00A05FAD">
        <w:rPr>
          <w:rFonts w:ascii="Times New Roman" w:hAnsi="Times New Roman" w:cs="Times New Roman"/>
          <w:sz w:val="28"/>
          <w:szCs w:val="28"/>
        </w:rPr>
        <w:t>АРТКА</w:t>
      </w:r>
    </w:p>
    <w:p w:rsidR="00FF69EF" w:rsidRPr="00A05FAD" w:rsidRDefault="00FF69EF" w:rsidP="00406944">
      <w:pPr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 xml:space="preserve">адміністративної послуги </w:t>
      </w:r>
      <w:r w:rsidR="00EA6C84" w:rsidRPr="00A05FAD">
        <w:rPr>
          <w:rFonts w:ascii="Times New Roman" w:hAnsi="Times New Roman" w:cs="Times New Roman"/>
          <w:sz w:val="28"/>
          <w:szCs w:val="28"/>
        </w:rPr>
        <w:t xml:space="preserve">з </w:t>
      </w:r>
      <w:r w:rsidR="00AF36E9" w:rsidRPr="00A05FAD">
        <w:rPr>
          <w:rFonts w:ascii="Times New Roman" w:hAnsi="Times New Roman" w:cs="Times New Roman"/>
          <w:sz w:val="28"/>
          <w:szCs w:val="28"/>
        </w:rPr>
        <w:t>анулювання</w:t>
      </w:r>
      <w:r w:rsidR="00406944" w:rsidRPr="00A05FAD">
        <w:rPr>
          <w:rFonts w:ascii="Times New Roman" w:hAnsi="Times New Roman" w:cs="Times New Roman"/>
          <w:sz w:val="28"/>
          <w:szCs w:val="28"/>
        </w:rPr>
        <w:t xml:space="preserve"> дозволу на розміщення зовнішньої реклами</w:t>
      </w:r>
    </w:p>
    <w:p w:rsidR="00406944" w:rsidRPr="00A05FAD" w:rsidRDefault="00406944" w:rsidP="00406944">
      <w:pPr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 xml:space="preserve"> поза межами населених пунктів Херсонської області</w:t>
      </w:r>
    </w:p>
    <w:p w:rsidR="00406944" w:rsidRPr="00A05FAD" w:rsidRDefault="00406944" w:rsidP="00406944">
      <w:pPr>
        <w:rPr>
          <w:rFonts w:ascii="Times New Roman" w:hAnsi="Times New Roman" w:cs="Times New Roman"/>
          <w:b/>
          <w:sz w:val="28"/>
          <w:szCs w:val="28"/>
        </w:rPr>
      </w:pPr>
    </w:p>
    <w:p w:rsidR="00406944" w:rsidRPr="00A05FAD" w:rsidRDefault="00406944" w:rsidP="00406944">
      <w:pPr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Херсонська обласна державна адміністрація</w:t>
      </w:r>
    </w:p>
    <w:p w:rsidR="00406944" w:rsidRPr="00A05FAD" w:rsidRDefault="00406944" w:rsidP="00406944">
      <w:pPr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(найменування органу, що надає адміністративну послугу)</w:t>
      </w:r>
    </w:p>
    <w:p w:rsidR="00406944" w:rsidRPr="00A05FAD" w:rsidRDefault="00406944" w:rsidP="004069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5529"/>
        <w:gridCol w:w="2268"/>
      </w:tblGrid>
      <w:tr w:rsidR="00BD5AB4" w:rsidRPr="00A05FAD" w:rsidTr="00FF69EF">
        <w:tc>
          <w:tcPr>
            <w:tcW w:w="817" w:type="dxa"/>
          </w:tcPr>
          <w:p w:rsidR="00BD5AB4" w:rsidRPr="00A05FAD" w:rsidRDefault="00BD5AB4" w:rsidP="0058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5AB4" w:rsidRPr="00A05FAD" w:rsidRDefault="00BD5AB4" w:rsidP="00587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95" w:type="dxa"/>
          </w:tcPr>
          <w:p w:rsidR="00BD5AB4" w:rsidRPr="00A05FAD" w:rsidRDefault="00BD5AB4" w:rsidP="0058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5529" w:type="dxa"/>
          </w:tcPr>
          <w:p w:rsidR="00BD5AB4" w:rsidRPr="00A05FAD" w:rsidRDefault="00BD5AB4" w:rsidP="00CB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Відповідальна за етап (дію, рішення) посадова особа і структурний підрозділ</w:t>
            </w:r>
          </w:p>
        </w:tc>
        <w:tc>
          <w:tcPr>
            <w:tcW w:w="2268" w:type="dxa"/>
          </w:tcPr>
          <w:p w:rsidR="00BD5AB4" w:rsidRPr="00A05FAD" w:rsidRDefault="00BD5AB4" w:rsidP="0058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Строки виконання етапів (дії, рішення)</w:t>
            </w:r>
          </w:p>
        </w:tc>
      </w:tr>
    </w:tbl>
    <w:p w:rsidR="00A05FAD" w:rsidRPr="00A05FAD" w:rsidRDefault="00A05FAD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5529"/>
        <w:gridCol w:w="2268"/>
      </w:tblGrid>
      <w:tr w:rsidR="00BD5AB4" w:rsidRPr="00A05FAD" w:rsidTr="00A05FAD">
        <w:trPr>
          <w:tblHeader/>
        </w:trPr>
        <w:tc>
          <w:tcPr>
            <w:tcW w:w="817" w:type="dxa"/>
          </w:tcPr>
          <w:p w:rsidR="00BD5AB4" w:rsidRPr="00A05FAD" w:rsidRDefault="00BD5AB4" w:rsidP="0058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D5AB4" w:rsidRPr="00A05FAD" w:rsidRDefault="00BD5AB4" w:rsidP="0058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D5AB4" w:rsidRPr="00A05FAD" w:rsidRDefault="00BD5AB4" w:rsidP="00CB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D5AB4" w:rsidRPr="00A05FAD" w:rsidRDefault="00BD5AB4" w:rsidP="0058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3EC0" w:rsidRPr="00A05FAD" w:rsidTr="00FF69EF">
        <w:tc>
          <w:tcPr>
            <w:tcW w:w="817" w:type="dxa"/>
          </w:tcPr>
          <w:p w:rsidR="00B33EC0" w:rsidRPr="00A05FAD" w:rsidRDefault="00B33EC0" w:rsidP="00F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F69EF" w:rsidRPr="00A05FAD" w:rsidRDefault="00B33EC0" w:rsidP="006A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Прийом заяви </w:t>
            </w:r>
            <w:r w:rsidR="00FF69EF" w:rsidRPr="00A05FA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анулювання дозволу на розміщення зовнішньої реклами поза межами населених пунктів Херсонської області центрами надання адміністративних послуг </w:t>
            </w:r>
            <w:r w:rsidR="00A05FAD">
              <w:rPr>
                <w:rFonts w:ascii="Times New Roman" w:hAnsi="Times New Roman" w:cs="Times New Roman"/>
                <w:sz w:val="28"/>
                <w:szCs w:val="28"/>
              </w:rPr>
              <w:t>у Херсонській області, утвореними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міськими, селищними радами у населених пунктах – адміністративних центрах району</w:t>
            </w:r>
          </w:p>
        </w:tc>
        <w:tc>
          <w:tcPr>
            <w:tcW w:w="5529" w:type="dxa"/>
          </w:tcPr>
          <w:p w:rsidR="00E0782E" w:rsidRPr="00A05FAD" w:rsidRDefault="00B33EC0" w:rsidP="00FF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Посадов</w:t>
            </w:r>
            <w:r w:rsidR="00FF69EF" w:rsidRPr="00A05FA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FF69EF" w:rsidRPr="00A05F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центрів надання адміністративних послуг у Херсонській області, утворених міськими, се</w:t>
            </w:r>
            <w:r w:rsidR="00A05FAD">
              <w:rPr>
                <w:rFonts w:ascii="Times New Roman" w:hAnsi="Times New Roman" w:cs="Times New Roman"/>
                <w:sz w:val="28"/>
                <w:szCs w:val="28"/>
              </w:rPr>
              <w:t xml:space="preserve">лищними радами у населених 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пунктах – адміністративних центрах району</w:t>
            </w:r>
            <w:r w:rsidR="00A05FAD">
              <w:rPr>
                <w:rFonts w:ascii="Times New Roman" w:hAnsi="Times New Roman" w:cs="Times New Roman"/>
                <w:sz w:val="28"/>
                <w:szCs w:val="28"/>
              </w:rPr>
              <w:t xml:space="preserve"> (далі – адміністратор ЦНАПу)</w:t>
            </w:r>
          </w:p>
          <w:p w:rsidR="00E0782E" w:rsidRPr="00A05FAD" w:rsidRDefault="00E0782E" w:rsidP="00FF6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9EF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B33EC0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B3695F" w:rsidRPr="00A05FAD" w:rsidTr="006A5540">
        <w:trPr>
          <w:trHeight w:val="563"/>
        </w:trPr>
        <w:tc>
          <w:tcPr>
            <w:tcW w:w="817" w:type="dxa"/>
          </w:tcPr>
          <w:p w:rsidR="00B3695F" w:rsidRPr="00A05FAD" w:rsidRDefault="00B3695F" w:rsidP="00F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A5540" w:rsidRDefault="00B3695F" w:rsidP="00C8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Оформлення та передача пакета документів до обласної державної адміністрації</w:t>
            </w:r>
          </w:p>
          <w:p w:rsidR="00A05FAD" w:rsidRPr="00A05FAD" w:rsidRDefault="00A05FAD" w:rsidP="00C8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B3695F" w:rsidRPr="00A05FAD" w:rsidRDefault="00B3695F" w:rsidP="00BD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Адміністратор ЦНАП</w:t>
            </w:r>
            <w:r w:rsidR="00251A4C" w:rsidRPr="00A05F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FF69EF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B3695F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406944" w:rsidRPr="00A05FAD" w:rsidTr="00FF69EF">
        <w:tc>
          <w:tcPr>
            <w:tcW w:w="817" w:type="dxa"/>
          </w:tcPr>
          <w:p w:rsidR="00406944" w:rsidRPr="00A05FAD" w:rsidRDefault="00406944" w:rsidP="00FE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5" w:type="dxa"/>
          </w:tcPr>
          <w:p w:rsidR="00406944" w:rsidRPr="00A05FAD" w:rsidRDefault="00406944" w:rsidP="00251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Реєстрація заяви</w:t>
            </w:r>
            <w:r w:rsidR="006A5540" w:rsidRPr="00A05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документів до </w:t>
            </w:r>
            <w:r w:rsidR="00B33EC0" w:rsidRPr="00A05FAD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обласної державної адміністрації </w:t>
            </w:r>
          </w:p>
        </w:tc>
        <w:tc>
          <w:tcPr>
            <w:tcW w:w="5529" w:type="dxa"/>
          </w:tcPr>
          <w:p w:rsidR="00406944" w:rsidRPr="00A05FAD" w:rsidRDefault="00B3695F" w:rsidP="00BD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="00406944"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правління з питань діловодства та доступу до публічної інформації апарату о</w:t>
            </w:r>
            <w:r w:rsidR="00BD5AB4"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бласної державної адміністрації</w:t>
            </w:r>
          </w:p>
        </w:tc>
        <w:tc>
          <w:tcPr>
            <w:tcW w:w="2268" w:type="dxa"/>
          </w:tcPr>
          <w:p w:rsidR="00FF69EF" w:rsidRPr="00A05FAD" w:rsidRDefault="00B3695F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406944" w:rsidRPr="00A05FAD" w:rsidRDefault="00B3695F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406944" w:rsidRPr="00A05FAD" w:rsidTr="00FF69EF">
        <w:tc>
          <w:tcPr>
            <w:tcW w:w="817" w:type="dxa"/>
          </w:tcPr>
          <w:p w:rsidR="00406944" w:rsidRPr="00A05FAD" w:rsidRDefault="00406944" w:rsidP="006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06944" w:rsidRPr="00A05FAD" w:rsidRDefault="00406944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Реєстрація заяви, накладання відповідної резолюції, передача документів виконавцю, перевірка наданих матеріалів вимогам законодавства</w:t>
            </w:r>
          </w:p>
        </w:tc>
        <w:tc>
          <w:tcPr>
            <w:tcW w:w="5529" w:type="dxa"/>
          </w:tcPr>
          <w:p w:rsidR="00406944" w:rsidRPr="00A05FAD" w:rsidRDefault="00B33EC0" w:rsidP="006A554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Департаменту </w:t>
            </w:r>
            <w:r w:rsidR="00406944"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інфраструктури обласної державної адміністрації</w:t>
            </w:r>
          </w:p>
        </w:tc>
        <w:tc>
          <w:tcPr>
            <w:tcW w:w="2268" w:type="dxa"/>
          </w:tcPr>
          <w:p w:rsidR="00FF69EF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406944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406944" w:rsidRPr="00A05FAD" w:rsidTr="00FF69EF">
        <w:tc>
          <w:tcPr>
            <w:tcW w:w="817" w:type="dxa"/>
          </w:tcPr>
          <w:p w:rsidR="00406944" w:rsidRPr="00A05FAD" w:rsidRDefault="001B3900" w:rsidP="006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944" w:rsidRPr="00A0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06944" w:rsidRPr="00A05FAD" w:rsidRDefault="00406944" w:rsidP="006A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Підготовка про</w:t>
            </w:r>
            <w:r w:rsidR="006A5540" w:rsidRPr="00A05FAD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кту розпорядження голови обласної державної</w:t>
            </w:r>
            <w:r w:rsidR="00FE7D68"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адміністрації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 w:rsidR="00AF36E9" w:rsidRPr="00A05FAD">
              <w:rPr>
                <w:rFonts w:ascii="Times New Roman" w:hAnsi="Times New Roman" w:cs="Times New Roman"/>
                <w:sz w:val="28"/>
                <w:szCs w:val="28"/>
              </w:rPr>
              <w:t>анулювання дозволу</w:t>
            </w:r>
          </w:p>
        </w:tc>
        <w:tc>
          <w:tcPr>
            <w:tcW w:w="5529" w:type="dxa"/>
          </w:tcPr>
          <w:p w:rsidR="00406944" w:rsidRPr="00A05FAD" w:rsidRDefault="00406944" w:rsidP="00B33EC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Відповідальна посадова особа </w:t>
            </w:r>
            <w:r w:rsidR="00B33EC0"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Департаменту</w:t>
            </w: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інфраструктури обласної державної адміністрації</w:t>
            </w:r>
          </w:p>
        </w:tc>
        <w:tc>
          <w:tcPr>
            <w:tcW w:w="2268" w:type="dxa"/>
          </w:tcPr>
          <w:p w:rsidR="00FF69EF" w:rsidRPr="00A05FAD" w:rsidRDefault="00406944" w:rsidP="00B3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406944" w:rsidRPr="00A05FAD" w:rsidRDefault="00B33EC0" w:rsidP="00B3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6944"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робочих днів</w:t>
            </w:r>
          </w:p>
        </w:tc>
      </w:tr>
      <w:tr w:rsidR="00B3695F" w:rsidRPr="00A05FAD" w:rsidTr="00FF69EF">
        <w:tc>
          <w:tcPr>
            <w:tcW w:w="817" w:type="dxa"/>
          </w:tcPr>
          <w:p w:rsidR="00B3695F" w:rsidRPr="00A05FAD" w:rsidRDefault="001B3900" w:rsidP="006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95F" w:rsidRPr="00A0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3695F" w:rsidRPr="00A05FAD" w:rsidRDefault="00B3695F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Передача копії розпорядження голови обласної державної</w:t>
            </w:r>
            <w:r w:rsidR="00FE7D68"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адміністрації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про анулювання дозволу до центру надання адміністративних послуг</w:t>
            </w:r>
          </w:p>
        </w:tc>
        <w:tc>
          <w:tcPr>
            <w:tcW w:w="5529" w:type="dxa"/>
          </w:tcPr>
          <w:p w:rsidR="00B3695F" w:rsidRPr="00A05FAD" w:rsidRDefault="00B3695F" w:rsidP="00B33EC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Відповідальна посадова особа </w:t>
            </w:r>
            <w:r w:rsidR="00B33EC0"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Департаменту</w:t>
            </w: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інфраструктури обласної державної адміністрації</w:t>
            </w:r>
          </w:p>
        </w:tc>
        <w:tc>
          <w:tcPr>
            <w:tcW w:w="2268" w:type="dxa"/>
          </w:tcPr>
          <w:p w:rsidR="00FF69EF" w:rsidRPr="00A05FAD" w:rsidRDefault="00B3695F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B3695F" w:rsidRPr="00A05FAD" w:rsidRDefault="00B3695F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1 робочого дня </w:t>
            </w:r>
          </w:p>
          <w:p w:rsidR="00B3695F" w:rsidRPr="00A05FAD" w:rsidRDefault="00B3695F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5F" w:rsidRPr="00A05FAD" w:rsidTr="00FF69EF">
        <w:tc>
          <w:tcPr>
            <w:tcW w:w="817" w:type="dxa"/>
          </w:tcPr>
          <w:p w:rsidR="00B3695F" w:rsidRPr="00A05FAD" w:rsidRDefault="001B3900" w:rsidP="006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95F" w:rsidRPr="00A0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3695F" w:rsidRPr="00A05FAD" w:rsidRDefault="00B3695F" w:rsidP="006A5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Видача копії розпорядження голови обласної державної </w:t>
            </w:r>
            <w:r w:rsidR="001B3900"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адміністрації </w:t>
            </w: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про анулювання дозволу</w:t>
            </w:r>
            <w:r w:rsidR="006A5540" w:rsidRPr="00A05FAD">
              <w:t xml:space="preserve"> </w:t>
            </w:r>
            <w:r w:rsidR="006A5540" w:rsidRPr="00A05FAD">
              <w:rPr>
                <w:rFonts w:ascii="Times New Roman" w:hAnsi="Times New Roman" w:cs="Times New Roman"/>
                <w:sz w:val="28"/>
                <w:szCs w:val="28"/>
              </w:rPr>
              <w:t>або письмового повідомлення про відмову в анулюванні дозволу відповідно до вимог законодавства</w:t>
            </w:r>
          </w:p>
        </w:tc>
        <w:tc>
          <w:tcPr>
            <w:tcW w:w="5529" w:type="dxa"/>
          </w:tcPr>
          <w:p w:rsidR="00B3695F" w:rsidRPr="00A05FAD" w:rsidRDefault="00FE7D68" w:rsidP="00587A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Адміністратор ЦНАП</w:t>
            </w:r>
            <w:r w:rsidR="00251A4C"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FF69EF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</w:p>
          <w:p w:rsidR="00B3695F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 робочого дня</w:t>
            </w:r>
          </w:p>
        </w:tc>
      </w:tr>
      <w:tr w:rsidR="00406944" w:rsidRPr="00A05FAD" w:rsidTr="00FF69EF">
        <w:tc>
          <w:tcPr>
            <w:tcW w:w="12441" w:type="dxa"/>
            <w:gridSpan w:val="3"/>
          </w:tcPr>
          <w:p w:rsidR="00406944" w:rsidRPr="00A05FAD" w:rsidRDefault="00406944" w:rsidP="00587A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268" w:type="dxa"/>
          </w:tcPr>
          <w:p w:rsidR="00406944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6944"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робочих днів</w:t>
            </w:r>
          </w:p>
        </w:tc>
      </w:tr>
      <w:tr w:rsidR="00406944" w:rsidRPr="00A05FAD" w:rsidTr="00FF69EF">
        <w:tc>
          <w:tcPr>
            <w:tcW w:w="12441" w:type="dxa"/>
            <w:gridSpan w:val="3"/>
          </w:tcPr>
          <w:p w:rsidR="00406944" w:rsidRPr="00A05FAD" w:rsidRDefault="00406944" w:rsidP="00587A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268" w:type="dxa"/>
          </w:tcPr>
          <w:p w:rsidR="00406944" w:rsidRPr="00A05FAD" w:rsidRDefault="00B33EC0" w:rsidP="00587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6944" w:rsidRPr="00A05FAD">
              <w:rPr>
                <w:rFonts w:ascii="Times New Roman" w:hAnsi="Times New Roman" w:cs="Times New Roman"/>
                <w:sz w:val="28"/>
                <w:szCs w:val="28"/>
              </w:rPr>
              <w:t xml:space="preserve"> робочих днів</w:t>
            </w:r>
          </w:p>
        </w:tc>
      </w:tr>
    </w:tbl>
    <w:p w:rsidR="00B33EC0" w:rsidRPr="00A05FAD" w:rsidRDefault="00B33EC0" w:rsidP="00B369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695F" w:rsidRPr="00A05FAD" w:rsidRDefault="00B3695F" w:rsidP="00B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 xml:space="preserve">Примітка: </w:t>
      </w:r>
      <w:r w:rsidR="001B3900" w:rsidRPr="00A05FAD">
        <w:rPr>
          <w:rFonts w:ascii="Times New Roman" w:hAnsi="Times New Roman" w:cs="Times New Roman"/>
          <w:sz w:val="28"/>
          <w:szCs w:val="28"/>
        </w:rPr>
        <w:t>д</w:t>
      </w:r>
      <w:r w:rsidRPr="00A05FAD">
        <w:rPr>
          <w:rFonts w:ascii="Times New Roman" w:hAnsi="Times New Roman" w:cs="Times New Roman"/>
          <w:sz w:val="28"/>
          <w:szCs w:val="28"/>
        </w:rPr>
        <w:t>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</w:t>
      </w:r>
      <w:r w:rsidR="001B3900" w:rsidRPr="00A05FAD">
        <w:rPr>
          <w:rFonts w:ascii="Times New Roman" w:hAnsi="Times New Roman" w:cs="Times New Roman"/>
          <w:sz w:val="28"/>
          <w:szCs w:val="28"/>
        </w:rPr>
        <w:t>.</w:t>
      </w:r>
    </w:p>
    <w:p w:rsidR="00B3695F" w:rsidRPr="00A05FAD" w:rsidRDefault="00B3695F" w:rsidP="00406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A4C" w:rsidRPr="00A05FAD" w:rsidRDefault="00251A4C" w:rsidP="00B3695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406944" w:rsidRPr="00A05FAD" w:rsidRDefault="00251A4C" w:rsidP="00B36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AD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</w:r>
      <w:r w:rsidR="00406944" w:rsidRPr="00A05FA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A05FAD">
        <w:rPr>
          <w:rFonts w:ascii="Times New Roman" w:hAnsi="Times New Roman" w:cs="Times New Roman"/>
          <w:sz w:val="28"/>
          <w:szCs w:val="28"/>
        </w:rPr>
        <w:t xml:space="preserve">                                Р.ДІДЕНКО</w:t>
      </w:r>
    </w:p>
    <w:sectPr w:rsidR="00406944" w:rsidRPr="00A05FAD" w:rsidSect="00A05FAD">
      <w:headerReference w:type="default" r:id="rId7"/>
      <w:headerReference w:type="first" r:id="rId8"/>
      <w:footerReference w:type="first" r:id="rId9"/>
      <w:pgSz w:w="16838" w:h="11906" w:orient="landscape"/>
      <w:pgMar w:top="127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68" w:rsidRDefault="00FE7D68" w:rsidP="00FE7D68">
      <w:r>
        <w:separator/>
      </w:r>
    </w:p>
  </w:endnote>
  <w:endnote w:type="continuationSeparator" w:id="0">
    <w:p w:rsidR="00FE7D68" w:rsidRDefault="00FE7D68" w:rsidP="00FE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48" w:rsidRDefault="00FA3948">
    <w:pPr>
      <w:pStyle w:val="a6"/>
    </w:pPr>
  </w:p>
  <w:p w:rsidR="00FA3948" w:rsidRDefault="00FA3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68" w:rsidRDefault="00FE7D68" w:rsidP="00FE7D68">
      <w:r>
        <w:separator/>
      </w:r>
    </w:p>
  </w:footnote>
  <w:footnote w:type="continuationSeparator" w:id="0">
    <w:p w:rsidR="00FE7D68" w:rsidRDefault="00FE7D68" w:rsidP="00FE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92345"/>
      <w:docPartObj>
        <w:docPartGallery w:val="Page Numbers (Top of Page)"/>
        <w:docPartUnique/>
      </w:docPartObj>
    </w:sdtPr>
    <w:sdtContent>
      <w:p w:rsidR="00A05FAD" w:rsidRDefault="00A05FA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3948" w:rsidRPr="00FA3948" w:rsidRDefault="00A05FAD" w:rsidP="00A05FAD">
    <w:pPr>
      <w:pStyle w:val="a4"/>
      <w:ind w:firstLine="11199"/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Продовження додатка 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897381"/>
      <w:docPartObj>
        <w:docPartGallery w:val="Page Numbers (Top of Page)"/>
        <w:docPartUnique/>
      </w:docPartObj>
    </w:sdtPr>
    <w:sdtEndPr/>
    <w:sdtContent>
      <w:p w:rsidR="00FA3948" w:rsidRDefault="00A05FAD">
        <w:pPr>
          <w:pStyle w:val="a4"/>
        </w:pPr>
      </w:p>
    </w:sdtContent>
  </w:sdt>
  <w:p w:rsidR="00FA3948" w:rsidRDefault="00FA3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5"/>
    <w:rsid w:val="00104080"/>
    <w:rsid w:val="001B3900"/>
    <w:rsid w:val="001C0D61"/>
    <w:rsid w:val="00251A4C"/>
    <w:rsid w:val="00260CBD"/>
    <w:rsid w:val="00306D8E"/>
    <w:rsid w:val="00406944"/>
    <w:rsid w:val="004C6E65"/>
    <w:rsid w:val="005C1FE3"/>
    <w:rsid w:val="005F1D11"/>
    <w:rsid w:val="006A5540"/>
    <w:rsid w:val="006E4640"/>
    <w:rsid w:val="00807C0F"/>
    <w:rsid w:val="0085554C"/>
    <w:rsid w:val="00936470"/>
    <w:rsid w:val="0097690C"/>
    <w:rsid w:val="00A05FAD"/>
    <w:rsid w:val="00A24B16"/>
    <w:rsid w:val="00AE68D3"/>
    <w:rsid w:val="00AF36E9"/>
    <w:rsid w:val="00B33EC0"/>
    <w:rsid w:val="00B3695F"/>
    <w:rsid w:val="00BD5AB4"/>
    <w:rsid w:val="00C34FE5"/>
    <w:rsid w:val="00C643D7"/>
    <w:rsid w:val="00C85A99"/>
    <w:rsid w:val="00D63AB6"/>
    <w:rsid w:val="00E0782E"/>
    <w:rsid w:val="00E66843"/>
    <w:rsid w:val="00EA6C84"/>
    <w:rsid w:val="00F0464F"/>
    <w:rsid w:val="00FA3948"/>
    <w:rsid w:val="00FE7D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1E210"/>
  <w15:docId w15:val="{9EFA2DEC-AA48-44B4-842D-EB6F4E53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D68"/>
    <w:rPr>
      <w:lang w:val="uk-UA"/>
    </w:rPr>
  </w:style>
  <w:style w:type="paragraph" w:styleId="a6">
    <w:name w:val="footer"/>
    <w:basedOn w:val="a"/>
    <w:link w:val="a7"/>
    <w:uiPriority w:val="99"/>
    <w:unhideWhenUsed/>
    <w:rsid w:val="00FE7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D68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05F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A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71DD-4357-4D27-B6E2-5DCF5275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</dc:creator>
  <cp:lastModifiedBy>Верлата Наталія</cp:lastModifiedBy>
  <cp:revision>8</cp:revision>
  <cp:lastPrinted>2021-10-11T13:05:00Z</cp:lastPrinted>
  <dcterms:created xsi:type="dcterms:W3CDTF">2021-10-07T08:10:00Z</dcterms:created>
  <dcterms:modified xsi:type="dcterms:W3CDTF">2021-10-11T13:05:00Z</dcterms:modified>
</cp:coreProperties>
</file>