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77" w:rsidRPr="006F2E36" w:rsidRDefault="00BB5F77" w:rsidP="001F27E3">
      <w:pPr>
        <w:ind w:firstLine="851"/>
        <w:jc w:val="center"/>
        <w:rPr>
          <w:sz w:val="26"/>
          <w:szCs w:val="26"/>
          <w:lang w:val="uk-UA"/>
        </w:rPr>
      </w:pPr>
      <w:bookmarkStart w:id="0" w:name="_GoBack"/>
      <w:bookmarkEnd w:id="0"/>
    </w:p>
    <w:p w:rsidR="001D6238" w:rsidRPr="006F2E36" w:rsidRDefault="001D6238" w:rsidP="00E6064D">
      <w:pPr>
        <w:ind w:firstLine="851"/>
        <w:jc w:val="center"/>
        <w:rPr>
          <w:sz w:val="26"/>
          <w:szCs w:val="26"/>
          <w:lang w:val="uk-UA"/>
        </w:rPr>
      </w:pPr>
      <w:r w:rsidRPr="006F2E36">
        <w:rPr>
          <w:sz w:val="26"/>
          <w:szCs w:val="26"/>
          <w:lang w:val="uk-UA"/>
        </w:rPr>
        <w:t>ІНФОРМАЦІЯ</w:t>
      </w:r>
    </w:p>
    <w:p w:rsidR="00AC517D" w:rsidRDefault="00812E46" w:rsidP="00E6064D">
      <w:pPr>
        <w:ind w:firstLine="851"/>
        <w:jc w:val="center"/>
        <w:rPr>
          <w:sz w:val="26"/>
          <w:szCs w:val="26"/>
          <w:lang w:val="uk-UA"/>
        </w:rPr>
      </w:pPr>
      <w:r w:rsidRPr="006F2E36">
        <w:rPr>
          <w:sz w:val="26"/>
          <w:szCs w:val="26"/>
          <w:lang w:val="uk-UA"/>
        </w:rPr>
        <w:t xml:space="preserve">про виконання </w:t>
      </w:r>
      <w:r w:rsidR="00A80B80" w:rsidRPr="006F2E36">
        <w:rPr>
          <w:sz w:val="26"/>
          <w:szCs w:val="26"/>
          <w:lang w:val="uk-UA"/>
        </w:rPr>
        <w:t>п</w:t>
      </w:r>
      <w:r w:rsidR="00D754A8" w:rsidRPr="006F2E36">
        <w:rPr>
          <w:sz w:val="26"/>
          <w:szCs w:val="26"/>
          <w:lang w:val="uk-UA"/>
        </w:rPr>
        <w:t>рограми запобігання виникненню та ліквідації</w:t>
      </w:r>
      <w:r w:rsidR="002E63D0">
        <w:rPr>
          <w:sz w:val="26"/>
          <w:szCs w:val="26"/>
          <w:lang w:val="uk-UA"/>
        </w:rPr>
        <w:t xml:space="preserve"> </w:t>
      </w:r>
      <w:r w:rsidR="00F65372" w:rsidRPr="006F2E36">
        <w:rPr>
          <w:sz w:val="26"/>
          <w:szCs w:val="26"/>
          <w:lang w:val="uk-UA"/>
        </w:rPr>
        <w:t xml:space="preserve">надзвичайних ситуацій </w:t>
      </w:r>
      <w:r w:rsidR="00D754A8" w:rsidRPr="006F2E36">
        <w:rPr>
          <w:sz w:val="26"/>
          <w:szCs w:val="26"/>
          <w:lang w:val="uk-UA"/>
        </w:rPr>
        <w:t>(</w:t>
      </w:r>
      <w:r w:rsidR="00F65372" w:rsidRPr="006F2E36">
        <w:rPr>
          <w:sz w:val="26"/>
          <w:szCs w:val="26"/>
          <w:lang w:val="uk-UA"/>
        </w:rPr>
        <w:t>аварій</w:t>
      </w:r>
      <w:r w:rsidR="00D754A8" w:rsidRPr="006F2E36">
        <w:rPr>
          <w:sz w:val="26"/>
          <w:szCs w:val="26"/>
          <w:lang w:val="uk-UA"/>
        </w:rPr>
        <w:t xml:space="preserve">) і </w:t>
      </w:r>
    </w:p>
    <w:p w:rsidR="00E6064D" w:rsidRPr="006F2E36" w:rsidRDefault="00D754A8" w:rsidP="00E6064D">
      <w:pPr>
        <w:ind w:firstLine="851"/>
        <w:jc w:val="center"/>
        <w:rPr>
          <w:sz w:val="26"/>
          <w:szCs w:val="26"/>
          <w:lang w:val="uk-UA"/>
        </w:rPr>
      </w:pPr>
      <w:r w:rsidRPr="006F2E36">
        <w:rPr>
          <w:sz w:val="26"/>
          <w:szCs w:val="26"/>
          <w:lang w:val="uk-UA"/>
        </w:rPr>
        <w:t>оперативного</w:t>
      </w:r>
      <w:r w:rsidR="00AC517D">
        <w:rPr>
          <w:sz w:val="26"/>
          <w:szCs w:val="26"/>
          <w:lang w:val="uk-UA"/>
        </w:rPr>
        <w:t xml:space="preserve"> </w:t>
      </w:r>
      <w:r w:rsidRPr="006F2E36">
        <w:rPr>
          <w:sz w:val="26"/>
          <w:szCs w:val="26"/>
          <w:lang w:val="uk-UA"/>
        </w:rPr>
        <w:t xml:space="preserve"> реагування на н</w:t>
      </w:r>
      <w:r w:rsidR="00060CFF" w:rsidRPr="006F2E36">
        <w:rPr>
          <w:sz w:val="26"/>
          <w:szCs w:val="26"/>
          <w:lang w:val="uk-UA"/>
        </w:rPr>
        <w:t>их у Херсонській області на 201</w:t>
      </w:r>
      <w:r w:rsidR="00F65372" w:rsidRPr="006F2E36">
        <w:rPr>
          <w:sz w:val="26"/>
          <w:szCs w:val="26"/>
          <w:lang w:val="uk-UA"/>
        </w:rPr>
        <w:t>6</w:t>
      </w:r>
      <w:r w:rsidR="00A80B80" w:rsidRPr="006F2E36">
        <w:rPr>
          <w:sz w:val="26"/>
          <w:szCs w:val="26"/>
          <w:lang w:val="uk-UA"/>
        </w:rPr>
        <w:t xml:space="preserve"> – </w:t>
      </w:r>
      <w:r w:rsidR="00060CFF" w:rsidRPr="006F2E36">
        <w:rPr>
          <w:sz w:val="26"/>
          <w:szCs w:val="26"/>
          <w:lang w:val="uk-UA"/>
        </w:rPr>
        <w:t>20</w:t>
      </w:r>
      <w:r w:rsidR="00F65372" w:rsidRPr="006F2E36">
        <w:rPr>
          <w:sz w:val="26"/>
          <w:szCs w:val="26"/>
          <w:lang w:val="uk-UA"/>
        </w:rPr>
        <w:t>20</w:t>
      </w:r>
      <w:r w:rsidR="005008D3" w:rsidRPr="006F2E36">
        <w:rPr>
          <w:sz w:val="26"/>
          <w:szCs w:val="26"/>
          <w:lang w:val="uk-UA"/>
        </w:rPr>
        <w:t xml:space="preserve"> </w:t>
      </w:r>
      <w:r w:rsidRPr="006F2E36">
        <w:rPr>
          <w:sz w:val="26"/>
          <w:szCs w:val="26"/>
          <w:lang w:val="uk-UA"/>
        </w:rPr>
        <w:t>роки</w:t>
      </w:r>
    </w:p>
    <w:p w:rsidR="00A602AD" w:rsidRPr="006F2E36" w:rsidRDefault="00815175" w:rsidP="00E6064D">
      <w:pPr>
        <w:ind w:firstLine="851"/>
        <w:jc w:val="center"/>
        <w:rPr>
          <w:sz w:val="26"/>
          <w:szCs w:val="26"/>
          <w:lang w:val="uk-UA"/>
        </w:rPr>
      </w:pPr>
      <w:r w:rsidRPr="006F2E36">
        <w:rPr>
          <w:sz w:val="26"/>
          <w:szCs w:val="26"/>
          <w:lang w:val="uk-UA"/>
        </w:rPr>
        <w:t xml:space="preserve">за </w:t>
      </w:r>
      <w:r w:rsidR="008F1B91">
        <w:rPr>
          <w:sz w:val="26"/>
          <w:szCs w:val="26"/>
          <w:lang w:val="uk-UA"/>
        </w:rPr>
        <w:t>2019</w:t>
      </w:r>
      <w:r w:rsidR="005008D3" w:rsidRPr="006F2E36">
        <w:rPr>
          <w:sz w:val="26"/>
          <w:szCs w:val="26"/>
          <w:lang w:val="uk-UA"/>
        </w:rPr>
        <w:t xml:space="preserve"> </w:t>
      </w:r>
      <w:r w:rsidR="00A602AD" w:rsidRPr="006F2E36">
        <w:rPr>
          <w:sz w:val="26"/>
          <w:szCs w:val="26"/>
          <w:lang w:val="uk-UA"/>
        </w:rPr>
        <w:t>р</w:t>
      </w:r>
      <w:r w:rsidR="00D770F3">
        <w:rPr>
          <w:sz w:val="26"/>
          <w:szCs w:val="26"/>
          <w:lang w:val="uk-UA"/>
        </w:rPr>
        <w:t>ік</w:t>
      </w:r>
    </w:p>
    <w:p w:rsidR="001B6BBD" w:rsidRPr="006F2E36" w:rsidRDefault="001B6BBD" w:rsidP="001F27E3">
      <w:pPr>
        <w:ind w:firstLine="851"/>
        <w:jc w:val="both"/>
        <w:rPr>
          <w:lang w:val="uk-UA"/>
        </w:rPr>
      </w:pPr>
    </w:p>
    <w:p w:rsidR="007C41F2" w:rsidRPr="006F2E36" w:rsidRDefault="00D750BA" w:rsidP="00D750BA">
      <w:pPr>
        <w:widowControl w:val="0"/>
        <w:rPr>
          <w:rFonts w:eastAsia="Calibri"/>
          <w:sz w:val="26"/>
          <w:szCs w:val="26"/>
          <w:lang w:val="uk-UA" w:eastAsia="en-US"/>
        </w:rPr>
      </w:pPr>
      <w:r w:rsidRPr="006F2E36">
        <w:rPr>
          <w:rFonts w:eastAsia="Calibri"/>
          <w:sz w:val="26"/>
          <w:szCs w:val="26"/>
          <w:lang w:val="uk-UA" w:eastAsia="en-US"/>
        </w:rPr>
        <w:t>1.</w:t>
      </w:r>
      <w:r w:rsidR="005008D3" w:rsidRPr="006F2E36">
        <w:rPr>
          <w:rFonts w:eastAsia="Calibri"/>
          <w:sz w:val="26"/>
          <w:szCs w:val="26"/>
          <w:lang w:val="uk-UA" w:eastAsia="en-US"/>
        </w:rPr>
        <w:t xml:space="preserve"> </w:t>
      </w:r>
      <w:r w:rsidRPr="006F2E36">
        <w:rPr>
          <w:rFonts w:eastAsia="Calibri"/>
          <w:sz w:val="26"/>
          <w:szCs w:val="26"/>
          <w:u w:val="single"/>
          <w:lang w:val="uk-UA" w:eastAsia="en-US"/>
        </w:rPr>
        <w:t>30</w:t>
      </w:r>
      <w:r w:rsidR="005008D3" w:rsidRPr="006F2E36">
        <w:rPr>
          <w:rFonts w:eastAsia="Calibri"/>
          <w:sz w:val="26"/>
          <w:szCs w:val="26"/>
          <w:u w:val="single"/>
          <w:lang w:val="uk-UA" w:eastAsia="en-US"/>
        </w:rPr>
        <w:t>1</w:t>
      </w:r>
      <w:r w:rsidRPr="006F2E36">
        <w:rPr>
          <w:rFonts w:eastAsia="Calibri"/>
          <w:sz w:val="26"/>
          <w:szCs w:val="26"/>
          <w:u w:val="single"/>
          <w:lang w:val="uk-UA" w:eastAsia="en-US"/>
        </w:rPr>
        <w:t>000</w:t>
      </w:r>
      <w:r w:rsidR="005F72D1" w:rsidRPr="006F2E36">
        <w:rPr>
          <w:rFonts w:eastAsia="Calibri"/>
          <w:sz w:val="26"/>
          <w:szCs w:val="26"/>
          <w:u w:val="single"/>
          <w:lang w:val="uk-UA" w:eastAsia="en-US"/>
        </w:rPr>
        <w:t>0</w:t>
      </w:r>
      <w:r w:rsidR="005008D3" w:rsidRPr="006F2E36">
        <w:rPr>
          <w:rFonts w:eastAsia="Calibri"/>
          <w:sz w:val="26"/>
          <w:szCs w:val="26"/>
          <w:u w:val="single"/>
          <w:lang w:val="uk-UA" w:eastAsia="en-US"/>
        </w:rPr>
        <w:t xml:space="preserve"> </w:t>
      </w:r>
      <w:r w:rsidR="00C26D96" w:rsidRPr="006F2E36">
        <w:rPr>
          <w:rFonts w:eastAsia="Calibri"/>
          <w:sz w:val="26"/>
          <w:szCs w:val="26"/>
          <w:u w:val="single"/>
          <w:lang w:val="uk-UA" w:eastAsia="en-US"/>
        </w:rPr>
        <w:t>Департамент з питань цивільного захисту та оборонної</w:t>
      </w:r>
      <w:r w:rsidR="00E6064D" w:rsidRPr="006F2E36">
        <w:rPr>
          <w:rFonts w:eastAsia="Calibri"/>
          <w:sz w:val="26"/>
          <w:szCs w:val="26"/>
          <w:u w:val="single"/>
          <w:lang w:val="uk-UA" w:eastAsia="en-US"/>
        </w:rPr>
        <w:t xml:space="preserve"> роботи</w:t>
      </w:r>
      <w:r w:rsidR="005008D3" w:rsidRPr="006F2E36">
        <w:rPr>
          <w:rFonts w:eastAsia="Calibri"/>
          <w:sz w:val="26"/>
          <w:szCs w:val="26"/>
          <w:u w:val="single"/>
          <w:lang w:val="uk-UA" w:eastAsia="en-US"/>
        </w:rPr>
        <w:t xml:space="preserve"> </w:t>
      </w:r>
      <w:r w:rsidR="00E6064D" w:rsidRPr="006F2E36">
        <w:rPr>
          <w:rFonts w:eastAsia="Calibri"/>
          <w:sz w:val="26"/>
          <w:szCs w:val="26"/>
          <w:u w:val="single"/>
          <w:lang w:val="uk-UA" w:eastAsia="en-US"/>
        </w:rPr>
        <w:t>Херсонської обласної державної адміністрації</w:t>
      </w:r>
    </w:p>
    <w:p w:rsidR="00D750BA" w:rsidRPr="006F2E36" w:rsidRDefault="005008D3" w:rsidP="00D750BA">
      <w:pPr>
        <w:widowControl w:val="0"/>
        <w:rPr>
          <w:rFonts w:eastAsia="Calibri"/>
          <w:sz w:val="22"/>
          <w:szCs w:val="22"/>
          <w:lang w:val="uk-UA" w:eastAsia="en-US"/>
        </w:rPr>
      </w:pPr>
      <w:r w:rsidRPr="006F2E36">
        <w:rPr>
          <w:rFonts w:eastAsia="Calibri"/>
          <w:sz w:val="22"/>
          <w:szCs w:val="22"/>
          <w:lang w:val="uk-UA" w:eastAsia="en-US"/>
        </w:rPr>
        <w:t xml:space="preserve">      </w:t>
      </w:r>
      <w:r w:rsidR="007C41F2" w:rsidRPr="006F2E36">
        <w:rPr>
          <w:rFonts w:eastAsia="Calibri"/>
          <w:sz w:val="22"/>
          <w:szCs w:val="22"/>
          <w:lang w:val="uk-UA" w:eastAsia="en-US"/>
        </w:rPr>
        <w:t>КВКВ                                                  (</w:t>
      </w:r>
      <w:r w:rsidR="00D750BA" w:rsidRPr="006F2E36">
        <w:rPr>
          <w:rFonts w:eastAsia="Calibri"/>
          <w:sz w:val="22"/>
          <w:szCs w:val="22"/>
          <w:lang w:val="uk-UA" w:eastAsia="en-US"/>
        </w:rPr>
        <w:t>найменування головного розпорядника коштів програми</w:t>
      </w:r>
      <w:r w:rsidR="007C41F2" w:rsidRPr="006F2E36">
        <w:rPr>
          <w:rFonts w:eastAsia="Calibri"/>
          <w:sz w:val="22"/>
          <w:szCs w:val="22"/>
          <w:lang w:val="uk-UA" w:eastAsia="en-US"/>
        </w:rPr>
        <w:t>)</w:t>
      </w:r>
    </w:p>
    <w:p w:rsidR="00D750BA" w:rsidRPr="006F2E36" w:rsidRDefault="00D750BA" w:rsidP="00D750BA">
      <w:pPr>
        <w:widowControl w:val="0"/>
        <w:rPr>
          <w:rFonts w:eastAsia="Calibri"/>
          <w:lang w:val="uk-UA" w:eastAsia="en-US"/>
        </w:rPr>
      </w:pPr>
    </w:p>
    <w:p w:rsidR="00D750BA" w:rsidRPr="006F2E36" w:rsidRDefault="00D750BA" w:rsidP="00D750BA">
      <w:pPr>
        <w:widowControl w:val="0"/>
        <w:rPr>
          <w:rFonts w:eastAsia="Calibri"/>
          <w:sz w:val="26"/>
          <w:szCs w:val="26"/>
          <w:lang w:val="uk-UA" w:eastAsia="en-US"/>
        </w:rPr>
      </w:pPr>
      <w:r w:rsidRPr="006F2E36">
        <w:rPr>
          <w:rFonts w:eastAsia="Calibri"/>
          <w:sz w:val="26"/>
          <w:szCs w:val="26"/>
          <w:lang w:val="uk-UA" w:eastAsia="en-US"/>
        </w:rPr>
        <w:t>2.</w:t>
      </w:r>
      <w:r w:rsidR="005008D3" w:rsidRPr="006F2E36">
        <w:rPr>
          <w:rFonts w:eastAsia="Calibri"/>
          <w:sz w:val="26"/>
          <w:szCs w:val="26"/>
          <w:lang w:val="uk-UA" w:eastAsia="en-US"/>
        </w:rPr>
        <w:t xml:space="preserve"> </w:t>
      </w:r>
      <w:r w:rsidR="007C41F2" w:rsidRPr="006F2E36">
        <w:rPr>
          <w:rFonts w:eastAsia="Calibri"/>
          <w:sz w:val="26"/>
          <w:szCs w:val="26"/>
          <w:u w:val="single"/>
          <w:lang w:val="uk-UA" w:eastAsia="en-US"/>
        </w:rPr>
        <w:t>3010000</w:t>
      </w:r>
      <w:r w:rsidR="005008D3" w:rsidRPr="006F2E36">
        <w:rPr>
          <w:rFonts w:eastAsia="Calibri"/>
          <w:sz w:val="26"/>
          <w:szCs w:val="26"/>
          <w:u w:val="single"/>
          <w:lang w:val="uk-UA" w:eastAsia="en-US"/>
        </w:rPr>
        <w:t xml:space="preserve"> </w:t>
      </w:r>
      <w:r w:rsidR="007C41F2" w:rsidRPr="006F2E36">
        <w:rPr>
          <w:rFonts w:eastAsia="Calibri"/>
          <w:sz w:val="26"/>
          <w:szCs w:val="26"/>
          <w:u w:val="single"/>
          <w:lang w:val="uk-UA" w:eastAsia="en-US"/>
        </w:rPr>
        <w:t>Департамент з питань цивільного захисту та оборонної роботи</w:t>
      </w:r>
      <w:r w:rsidR="005008D3" w:rsidRPr="006F2E36">
        <w:rPr>
          <w:rFonts w:eastAsia="Calibri"/>
          <w:sz w:val="26"/>
          <w:szCs w:val="26"/>
          <w:u w:val="single"/>
          <w:lang w:val="uk-UA" w:eastAsia="en-US"/>
        </w:rPr>
        <w:t xml:space="preserve"> </w:t>
      </w:r>
      <w:r w:rsidR="00805409" w:rsidRPr="006F2E36">
        <w:rPr>
          <w:rFonts w:eastAsia="Calibri"/>
          <w:sz w:val="26"/>
          <w:szCs w:val="26"/>
          <w:u w:val="single"/>
          <w:lang w:val="uk-UA" w:eastAsia="en-US"/>
        </w:rPr>
        <w:t xml:space="preserve">Херсонської </w:t>
      </w:r>
      <w:r w:rsidR="00E6064D" w:rsidRPr="006F2E36">
        <w:rPr>
          <w:rFonts w:eastAsia="Calibri"/>
          <w:sz w:val="26"/>
          <w:szCs w:val="26"/>
          <w:u w:val="single"/>
          <w:lang w:val="uk-UA" w:eastAsia="en-US"/>
        </w:rPr>
        <w:t>обласної державної адміністрації</w:t>
      </w:r>
    </w:p>
    <w:p w:rsidR="00D750BA" w:rsidRPr="006F2E36" w:rsidRDefault="005008D3" w:rsidP="00E6064D">
      <w:pPr>
        <w:widowControl w:val="0"/>
        <w:tabs>
          <w:tab w:val="left" w:pos="2970"/>
        </w:tabs>
        <w:rPr>
          <w:rFonts w:eastAsia="Calibri"/>
          <w:sz w:val="22"/>
          <w:szCs w:val="22"/>
          <w:lang w:val="uk-UA" w:eastAsia="en-US"/>
        </w:rPr>
      </w:pPr>
      <w:r w:rsidRPr="006F2E36">
        <w:rPr>
          <w:rFonts w:eastAsia="Calibri"/>
          <w:sz w:val="22"/>
          <w:szCs w:val="22"/>
          <w:lang w:val="uk-UA" w:eastAsia="en-US"/>
        </w:rPr>
        <w:t xml:space="preserve">      </w:t>
      </w:r>
      <w:r w:rsidR="00D750BA" w:rsidRPr="006F2E36">
        <w:rPr>
          <w:rFonts w:eastAsia="Calibri"/>
          <w:sz w:val="22"/>
          <w:szCs w:val="22"/>
          <w:lang w:val="uk-UA" w:eastAsia="en-US"/>
        </w:rPr>
        <w:t xml:space="preserve">КВКВ    </w:t>
      </w:r>
      <w:r w:rsidR="00C75F7F" w:rsidRPr="006F2E36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(</w:t>
      </w:r>
      <w:r w:rsidR="00D750BA" w:rsidRPr="006F2E36">
        <w:rPr>
          <w:rFonts w:eastAsia="Calibri"/>
          <w:sz w:val="22"/>
          <w:szCs w:val="22"/>
          <w:lang w:val="uk-UA" w:eastAsia="en-US"/>
        </w:rPr>
        <w:t>найменування відповідального виконавця програми</w:t>
      </w:r>
      <w:r w:rsidR="00C75F7F" w:rsidRPr="006F2E36">
        <w:rPr>
          <w:rFonts w:eastAsia="Calibri"/>
          <w:sz w:val="22"/>
          <w:szCs w:val="22"/>
          <w:lang w:val="uk-UA" w:eastAsia="en-US"/>
        </w:rPr>
        <w:t>)</w:t>
      </w:r>
    </w:p>
    <w:p w:rsidR="00805409" w:rsidRPr="006F2E36" w:rsidRDefault="00805409" w:rsidP="00805409">
      <w:pPr>
        <w:tabs>
          <w:tab w:val="left" w:pos="142"/>
        </w:tabs>
        <w:ind w:left="1701" w:hanging="1985"/>
        <w:rPr>
          <w:rFonts w:eastAsia="Calibri"/>
          <w:lang w:val="uk-UA" w:eastAsia="en-US"/>
        </w:rPr>
      </w:pPr>
    </w:p>
    <w:p w:rsidR="00D750BA" w:rsidRPr="006F2E36" w:rsidRDefault="00805409" w:rsidP="00805409">
      <w:pPr>
        <w:tabs>
          <w:tab w:val="left" w:pos="142"/>
        </w:tabs>
        <w:ind w:left="1701" w:hanging="1701"/>
        <w:rPr>
          <w:rFonts w:eastAsia="Calibri"/>
          <w:sz w:val="26"/>
          <w:szCs w:val="26"/>
          <w:lang w:val="uk-UA" w:eastAsia="en-US"/>
        </w:rPr>
      </w:pPr>
      <w:r w:rsidRPr="006F2E36">
        <w:rPr>
          <w:rFonts w:eastAsia="Calibri"/>
          <w:sz w:val="26"/>
          <w:szCs w:val="26"/>
          <w:lang w:val="uk-UA" w:eastAsia="en-US"/>
        </w:rPr>
        <w:t xml:space="preserve">3. </w:t>
      </w:r>
      <w:r w:rsidR="00C75F7F" w:rsidRPr="006F2E36">
        <w:rPr>
          <w:rFonts w:eastAsia="Calibri"/>
          <w:sz w:val="26"/>
          <w:szCs w:val="26"/>
          <w:u w:val="single"/>
          <w:lang w:val="uk-UA" w:eastAsia="en-US"/>
        </w:rPr>
        <w:t>3018110</w:t>
      </w:r>
      <w:r w:rsidR="005008D3" w:rsidRPr="006F2E36">
        <w:rPr>
          <w:rFonts w:eastAsia="Calibri"/>
          <w:sz w:val="26"/>
          <w:szCs w:val="26"/>
          <w:u w:val="single"/>
          <w:lang w:val="uk-UA" w:eastAsia="en-US"/>
        </w:rPr>
        <w:t xml:space="preserve"> </w:t>
      </w:r>
      <w:r w:rsidR="00C75F7F" w:rsidRPr="006F2E36">
        <w:rPr>
          <w:sz w:val="26"/>
          <w:szCs w:val="26"/>
          <w:u w:val="single"/>
          <w:lang w:val="uk-UA"/>
        </w:rPr>
        <w:t>Програма запобігання виникненню та ліквідації надзвичайних ситуацій (аварій) і оперативного реагування на них у Херсонській області на 2016 – 2020 роки затверджена рішенням обласної ради від 10 вересня 2015 року № 1302.</w:t>
      </w:r>
    </w:p>
    <w:p w:rsidR="00D750BA" w:rsidRPr="006F2E36" w:rsidRDefault="005008D3" w:rsidP="00D750BA">
      <w:pPr>
        <w:widowControl w:val="0"/>
        <w:rPr>
          <w:rFonts w:eastAsia="Calibri"/>
          <w:sz w:val="22"/>
          <w:szCs w:val="22"/>
          <w:lang w:val="uk-UA" w:eastAsia="en-US"/>
        </w:rPr>
      </w:pPr>
      <w:r w:rsidRPr="006F2E36">
        <w:rPr>
          <w:rFonts w:eastAsia="Calibri"/>
          <w:sz w:val="22"/>
          <w:szCs w:val="22"/>
          <w:lang w:val="uk-UA" w:eastAsia="en-US"/>
        </w:rPr>
        <w:t xml:space="preserve">                                                                 </w:t>
      </w:r>
      <w:r w:rsidR="00C75F7F" w:rsidRPr="006F2E36">
        <w:rPr>
          <w:rFonts w:eastAsia="Calibri"/>
          <w:sz w:val="22"/>
          <w:szCs w:val="22"/>
          <w:lang w:val="uk-UA" w:eastAsia="en-US"/>
        </w:rPr>
        <w:t>(</w:t>
      </w:r>
      <w:r w:rsidR="00D750BA" w:rsidRPr="006F2E36">
        <w:rPr>
          <w:rFonts w:eastAsia="Calibri"/>
          <w:sz w:val="22"/>
          <w:szCs w:val="22"/>
          <w:lang w:val="uk-UA" w:eastAsia="en-US"/>
        </w:rPr>
        <w:t>найменування програми, дата і номер рішення</w:t>
      </w:r>
      <w:r w:rsidR="002E63D0">
        <w:rPr>
          <w:rFonts w:eastAsia="Calibri"/>
          <w:sz w:val="22"/>
          <w:szCs w:val="22"/>
          <w:lang w:val="uk-UA" w:eastAsia="en-US"/>
        </w:rPr>
        <w:t xml:space="preserve"> </w:t>
      </w:r>
      <w:r w:rsidR="00D750BA" w:rsidRPr="006F2E36">
        <w:rPr>
          <w:rFonts w:eastAsia="Calibri"/>
          <w:sz w:val="22"/>
          <w:szCs w:val="22"/>
          <w:lang w:val="uk-UA" w:eastAsia="en-US"/>
        </w:rPr>
        <w:t>обласної ради про її затвердження</w:t>
      </w:r>
      <w:r w:rsidR="00C75F7F" w:rsidRPr="006F2E36">
        <w:rPr>
          <w:rFonts w:eastAsia="Calibri"/>
          <w:sz w:val="22"/>
          <w:szCs w:val="22"/>
          <w:lang w:val="uk-UA" w:eastAsia="en-US"/>
        </w:rPr>
        <w:t>)</w:t>
      </w:r>
    </w:p>
    <w:p w:rsidR="00C01708" w:rsidRPr="006F2E36" w:rsidRDefault="00C01708" w:rsidP="00C01708">
      <w:pPr>
        <w:widowControl w:val="0"/>
        <w:rPr>
          <w:rFonts w:eastAsia="Calibri"/>
          <w:lang w:val="uk-UA" w:eastAsia="en-US"/>
        </w:rPr>
      </w:pPr>
    </w:p>
    <w:p w:rsidR="00D750BA" w:rsidRPr="006F2E36" w:rsidRDefault="00D750BA" w:rsidP="005008D3">
      <w:pPr>
        <w:widowControl w:val="0"/>
        <w:ind w:left="284" w:hanging="284"/>
        <w:jc w:val="both"/>
        <w:rPr>
          <w:rFonts w:eastAsia="Calibri"/>
          <w:sz w:val="26"/>
          <w:szCs w:val="26"/>
          <w:lang w:val="uk-UA" w:eastAsia="en-US"/>
        </w:rPr>
      </w:pPr>
      <w:r w:rsidRPr="006F2E36">
        <w:rPr>
          <w:rFonts w:eastAsia="Calibri"/>
          <w:sz w:val="26"/>
          <w:szCs w:val="26"/>
          <w:lang w:val="uk-UA" w:eastAsia="en-US"/>
        </w:rPr>
        <w:t>4. Напрями діяльності та заходи програми</w:t>
      </w:r>
      <w:r w:rsidR="005008D3" w:rsidRPr="006F2E36">
        <w:rPr>
          <w:rFonts w:eastAsia="Calibri"/>
          <w:sz w:val="26"/>
          <w:szCs w:val="26"/>
          <w:lang w:val="uk-UA" w:eastAsia="en-US"/>
        </w:rPr>
        <w:t xml:space="preserve"> </w:t>
      </w:r>
      <w:r w:rsidR="00C01708" w:rsidRPr="006F2E36">
        <w:rPr>
          <w:sz w:val="26"/>
          <w:szCs w:val="26"/>
          <w:lang w:val="uk-UA"/>
        </w:rPr>
        <w:t xml:space="preserve">запобігання виникненню та ліквідації надзвичайних ситуацій (аварій) і оперативного </w:t>
      </w:r>
      <w:r w:rsidR="005008D3" w:rsidRPr="006F2E36">
        <w:rPr>
          <w:sz w:val="26"/>
          <w:szCs w:val="26"/>
          <w:lang w:val="uk-UA"/>
        </w:rPr>
        <w:t xml:space="preserve">    </w:t>
      </w:r>
      <w:r w:rsidR="00C01708" w:rsidRPr="006F2E36">
        <w:rPr>
          <w:sz w:val="26"/>
          <w:szCs w:val="26"/>
          <w:lang w:val="uk-UA"/>
        </w:rPr>
        <w:t>реагування на них у Херсонській області на 2016 – 2020 роки</w:t>
      </w:r>
    </w:p>
    <w:p w:rsidR="000D7A7D" w:rsidRPr="006F2E36" w:rsidRDefault="000D7A7D" w:rsidP="000D7A7D">
      <w:pPr>
        <w:jc w:val="both"/>
        <w:rPr>
          <w:lang w:val="uk-UA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992"/>
        <w:gridCol w:w="993"/>
        <w:gridCol w:w="850"/>
        <w:gridCol w:w="851"/>
        <w:gridCol w:w="1134"/>
        <w:gridCol w:w="992"/>
        <w:gridCol w:w="992"/>
        <w:gridCol w:w="851"/>
        <w:gridCol w:w="992"/>
        <w:gridCol w:w="2693"/>
      </w:tblGrid>
      <w:tr w:rsidR="00336184" w:rsidRPr="006F2E36" w:rsidTr="00151E9F">
        <w:tc>
          <w:tcPr>
            <w:tcW w:w="1413" w:type="dxa"/>
            <w:vMerge w:val="restart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Захід</w:t>
            </w:r>
          </w:p>
        </w:tc>
        <w:tc>
          <w:tcPr>
            <w:tcW w:w="1134" w:type="dxa"/>
            <w:vMerge w:val="restart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Строк</w:t>
            </w:r>
          </w:p>
          <w:p w:rsidR="00336184" w:rsidRPr="006F2E36" w:rsidRDefault="00B42BF1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336184" w:rsidRPr="006F2E36">
              <w:rPr>
                <w:lang w:val="uk-UA"/>
              </w:rPr>
              <w:t>иконання заходу</w:t>
            </w:r>
          </w:p>
        </w:tc>
        <w:tc>
          <w:tcPr>
            <w:tcW w:w="4678" w:type="dxa"/>
            <w:gridSpan w:val="5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Пл</w:t>
            </w:r>
            <w:r w:rsidR="00744DBE">
              <w:rPr>
                <w:lang w:val="uk-UA"/>
              </w:rPr>
              <w:t xml:space="preserve">анові обсяги фінансування, </w:t>
            </w:r>
            <w:proofErr w:type="spellStart"/>
            <w:r w:rsidR="00744DBE">
              <w:rPr>
                <w:lang w:val="uk-UA"/>
              </w:rPr>
              <w:t>тис.</w:t>
            </w:r>
            <w:r w:rsidRPr="006F2E36">
              <w:rPr>
                <w:lang w:val="uk-UA"/>
              </w:rPr>
              <w:t>грн</w:t>
            </w:r>
            <w:proofErr w:type="spellEnd"/>
          </w:p>
        </w:tc>
        <w:tc>
          <w:tcPr>
            <w:tcW w:w="4961" w:type="dxa"/>
            <w:gridSpan w:val="5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 xml:space="preserve">Фактичні обсяги фінансування, </w:t>
            </w:r>
            <w:proofErr w:type="spellStart"/>
            <w:r w:rsidRPr="006F2E36">
              <w:rPr>
                <w:lang w:val="uk-UA"/>
              </w:rPr>
              <w:t>тис.грн</w:t>
            </w:r>
            <w:proofErr w:type="spellEnd"/>
          </w:p>
        </w:tc>
        <w:tc>
          <w:tcPr>
            <w:tcW w:w="2693" w:type="dxa"/>
            <w:vMerge w:val="restart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Стан виконання</w:t>
            </w:r>
          </w:p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 xml:space="preserve">заходів </w:t>
            </w:r>
            <w:r w:rsidR="00744DBE">
              <w:rPr>
                <w:lang w:val="uk-UA"/>
              </w:rPr>
              <w:t>(резуль</w:t>
            </w:r>
            <w:r w:rsidRPr="006F2E36">
              <w:rPr>
                <w:lang w:val="uk-UA"/>
              </w:rPr>
              <w:t>тативні</w:t>
            </w:r>
          </w:p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показники виконання</w:t>
            </w:r>
          </w:p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програми)</w:t>
            </w:r>
          </w:p>
        </w:tc>
      </w:tr>
      <w:tr w:rsidR="00336184" w:rsidRPr="006F2E36" w:rsidTr="00151E9F">
        <w:tc>
          <w:tcPr>
            <w:tcW w:w="1413" w:type="dxa"/>
            <w:vMerge/>
          </w:tcPr>
          <w:p w:rsidR="00336184" w:rsidRPr="006F2E36" w:rsidRDefault="00336184" w:rsidP="007769B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336184" w:rsidRPr="006F2E36" w:rsidRDefault="00336184" w:rsidP="007769B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992" w:type="dxa"/>
            <w:vMerge w:val="restart"/>
          </w:tcPr>
          <w:p w:rsidR="00336184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Усього</w:t>
            </w:r>
          </w:p>
          <w:p w:rsidR="00336184" w:rsidRPr="006F2E36" w:rsidRDefault="00336184" w:rsidP="00234A70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3686" w:type="dxa"/>
            <w:gridSpan w:val="4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у тому числі:</w:t>
            </w:r>
          </w:p>
        </w:tc>
        <w:tc>
          <w:tcPr>
            <w:tcW w:w="1134" w:type="dxa"/>
            <w:vMerge w:val="restart"/>
          </w:tcPr>
          <w:p w:rsidR="00336184" w:rsidRPr="006F2E36" w:rsidRDefault="00336184" w:rsidP="00A450BE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Усього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827" w:type="dxa"/>
            <w:gridSpan w:val="4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у тому числі</w:t>
            </w:r>
          </w:p>
        </w:tc>
        <w:tc>
          <w:tcPr>
            <w:tcW w:w="2693" w:type="dxa"/>
            <w:vMerge/>
          </w:tcPr>
          <w:p w:rsidR="00336184" w:rsidRPr="006F2E36" w:rsidRDefault="00336184" w:rsidP="007769B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  <w:tr w:rsidR="00B42BF1" w:rsidRPr="006F2E36" w:rsidTr="00744DBE">
        <w:trPr>
          <w:cantSplit/>
          <w:trHeight w:val="1258"/>
        </w:trPr>
        <w:tc>
          <w:tcPr>
            <w:tcW w:w="1413" w:type="dxa"/>
            <w:vMerge/>
          </w:tcPr>
          <w:p w:rsidR="00336184" w:rsidRPr="006F2E36" w:rsidRDefault="00336184" w:rsidP="007769B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336184" w:rsidRPr="006F2E36" w:rsidRDefault="00336184" w:rsidP="007769B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336184" w:rsidRPr="006F2E36" w:rsidRDefault="00336184" w:rsidP="00B42BF1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Державний бюджет </w:t>
            </w:r>
          </w:p>
        </w:tc>
        <w:tc>
          <w:tcPr>
            <w:tcW w:w="993" w:type="dxa"/>
            <w:textDirection w:val="btLr"/>
          </w:tcPr>
          <w:p w:rsidR="00336184" w:rsidRPr="006F2E36" w:rsidRDefault="00336184" w:rsidP="00B42BF1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850" w:type="dxa"/>
            <w:textDirection w:val="btLr"/>
          </w:tcPr>
          <w:p w:rsidR="00336184" w:rsidRPr="006F2E36" w:rsidRDefault="00336184" w:rsidP="00B42BF1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Інші місцеві бюджети </w:t>
            </w:r>
          </w:p>
        </w:tc>
        <w:tc>
          <w:tcPr>
            <w:tcW w:w="851" w:type="dxa"/>
            <w:textDirection w:val="btLr"/>
          </w:tcPr>
          <w:p w:rsidR="00336184" w:rsidRPr="006F2E36" w:rsidRDefault="00336184" w:rsidP="00B42BF1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  <w:r w:rsidR="00151E9F">
              <w:rPr>
                <w:lang w:val="uk-UA"/>
              </w:rPr>
              <w:t xml:space="preserve"> </w:t>
            </w:r>
          </w:p>
          <w:p w:rsidR="00336184" w:rsidRPr="006F2E36" w:rsidRDefault="00336184" w:rsidP="00B42BF1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34" w:type="dxa"/>
            <w:vMerge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  <w:textDirection w:val="btLr"/>
          </w:tcPr>
          <w:p w:rsidR="00336184" w:rsidRPr="006F2E36" w:rsidRDefault="00336184" w:rsidP="00B42BF1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Державний бюджет</w:t>
            </w:r>
          </w:p>
        </w:tc>
        <w:tc>
          <w:tcPr>
            <w:tcW w:w="992" w:type="dxa"/>
            <w:textDirection w:val="btLr"/>
          </w:tcPr>
          <w:p w:rsidR="00336184" w:rsidRPr="006F2E36" w:rsidRDefault="00336184" w:rsidP="00151E9F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Обласний бюджет</w:t>
            </w:r>
          </w:p>
        </w:tc>
        <w:tc>
          <w:tcPr>
            <w:tcW w:w="851" w:type="dxa"/>
            <w:textDirection w:val="btLr"/>
          </w:tcPr>
          <w:p w:rsidR="00336184" w:rsidRPr="006F2E36" w:rsidRDefault="00336184" w:rsidP="00151E9F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Інші місцеві бюджети</w:t>
            </w:r>
          </w:p>
        </w:tc>
        <w:tc>
          <w:tcPr>
            <w:tcW w:w="992" w:type="dxa"/>
            <w:textDirection w:val="btLr"/>
          </w:tcPr>
          <w:p w:rsidR="00336184" w:rsidRPr="006F2E36" w:rsidRDefault="00336184" w:rsidP="00151E9F">
            <w:pPr>
              <w:pStyle w:val="Style4"/>
              <w:tabs>
                <w:tab w:val="left" w:pos="-2552"/>
              </w:tabs>
              <w:spacing w:line="240" w:lineRule="auto"/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Інші джерела</w:t>
            </w:r>
          </w:p>
        </w:tc>
        <w:tc>
          <w:tcPr>
            <w:tcW w:w="2693" w:type="dxa"/>
            <w:vMerge/>
          </w:tcPr>
          <w:p w:rsidR="00336184" w:rsidRPr="006F2E36" w:rsidRDefault="00336184" w:rsidP="007769B8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</w:p>
        </w:tc>
      </w:tr>
    </w:tbl>
    <w:p w:rsidR="00805409" w:rsidRPr="00336184" w:rsidRDefault="00805409">
      <w:pPr>
        <w:rPr>
          <w:sz w:val="2"/>
          <w:szCs w:val="2"/>
          <w:lang w:val="uk-UA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134"/>
        <w:gridCol w:w="992"/>
        <w:gridCol w:w="992"/>
        <w:gridCol w:w="993"/>
        <w:gridCol w:w="850"/>
        <w:gridCol w:w="851"/>
        <w:gridCol w:w="1134"/>
        <w:gridCol w:w="992"/>
        <w:gridCol w:w="992"/>
        <w:gridCol w:w="851"/>
        <w:gridCol w:w="992"/>
        <w:gridCol w:w="2693"/>
      </w:tblGrid>
      <w:tr w:rsidR="00744DBE" w:rsidRPr="006F2E36" w:rsidTr="00744DBE">
        <w:trPr>
          <w:tblHeader/>
        </w:trPr>
        <w:tc>
          <w:tcPr>
            <w:tcW w:w="1413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1</w:t>
            </w:r>
          </w:p>
        </w:tc>
        <w:tc>
          <w:tcPr>
            <w:tcW w:w="1134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50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51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134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92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1</w:t>
            </w:r>
            <w:r>
              <w:rPr>
                <w:lang w:val="uk-UA"/>
              </w:rPr>
              <w:t>0</w:t>
            </w:r>
          </w:p>
        </w:tc>
        <w:tc>
          <w:tcPr>
            <w:tcW w:w="851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2693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</w:tr>
      <w:tr w:rsidR="00744DBE" w:rsidRPr="006F2E36" w:rsidTr="00744DBE">
        <w:tc>
          <w:tcPr>
            <w:tcW w:w="1413" w:type="dxa"/>
          </w:tcPr>
          <w:p w:rsidR="00336184" w:rsidRPr="006F2E36" w:rsidRDefault="00336184" w:rsidP="007A2388">
            <w:pPr>
              <w:rPr>
                <w:sz w:val="18"/>
                <w:szCs w:val="18"/>
                <w:lang w:val="uk-UA"/>
              </w:rPr>
            </w:pPr>
            <w:r w:rsidRPr="006F2E36">
              <w:rPr>
                <w:sz w:val="18"/>
                <w:szCs w:val="18"/>
                <w:lang w:val="uk-UA"/>
              </w:rPr>
              <w:t>1. Утримання в постійній цілодобовій готовності необхідної кількості сил і засобів обласної аварійно-</w:t>
            </w:r>
            <w:r w:rsidRPr="006F2E36">
              <w:rPr>
                <w:sz w:val="18"/>
                <w:szCs w:val="18"/>
                <w:lang w:val="uk-UA"/>
              </w:rPr>
              <w:lastRenderedPageBreak/>
              <w:t xml:space="preserve">рятувальної служби для </w:t>
            </w:r>
          </w:p>
          <w:p w:rsidR="00336184" w:rsidRPr="006F2E36" w:rsidRDefault="00336184" w:rsidP="007A2388">
            <w:pPr>
              <w:pStyle w:val="Style4"/>
              <w:tabs>
                <w:tab w:val="left" w:pos="-2552"/>
              </w:tabs>
              <w:spacing w:line="240" w:lineRule="auto"/>
              <w:rPr>
                <w:sz w:val="18"/>
                <w:szCs w:val="18"/>
                <w:lang w:val="uk-UA"/>
              </w:rPr>
            </w:pPr>
            <w:r w:rsidRPr="006F2E36">
              <w:rPr>
                <w:sz w:val="18"/>
                <w:szCs w:val="18"/>
                <w:lang w:val="uk-UA"/>
              </w:rPr>
              <w:t>виконання</w:t>
            </w:r>
          </w:p>
          <w:p w:rsidR="00336184" w:rsidRPr="006F2E36" w:rsidRDefault="00336184" w:rsidP="00E63047">
            <w:pPr>
              <w:ind w:right="52"/>
              <w:rPr>
                <w:sz w:val="18"/>
                <w:szCs w:val="18"/>
                <w:lang w:val="uk-UA"/>
              </w:rPr>
            </w:pPr>
            <w:r w:rsidRPr="006F2E36">
              <w:rPr>
                <w:sz w:val="18"/>
                <w:szCs w:val="18"/>
                <w:lang w:val="uk-UA"/>
              </w:rPr>
              <w:t>робіт за призначенням</w:t>
            </w:r>
          </w:p>
          <w:p w:rsidR="00336184" w:rsidRPr="006F2E36" w:rsidRDefault="00336184" w:rsidP="007A238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36184" w:rsidRPr="006F2E36" w:rsidRDefault="003A37E3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lastRenderedPageBreak/>
              <w:t>Протягом 2016-2020 року</w:t>
            </w:r>
          </w:p>
        </w:tc>
        <w:tc>
          <w:tcPr>
            <w:tcW w:w="992" w:type="dxa"/>
          </w:tcPr>
          <w:p w:rsidR="00336184" w:rsidRPr="006F2E36" w:rsidRDefault="008F1B91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4698</w:t>
            </w:r>
            <w:r w:rsidR="00336184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="00336184">
              <w:rPr>
                <w:lang w:val="uk-UA"/>
              </w:rPr>
              <w:t>00</w:t>
            </w:r>
          </w:p>
        </w:tc>
        <w:tc>
          <w:tcPr>
            <w:tcW w:w="992" w:type="dxa"/>
          </w:tcPr>
          <w:p w:rsidR="00336184" w:rsidRPr="001955B4" w:rsidRDefault="00336184" w:rsidP="000110E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36184" w:rsidRPr="006F2E36" w:rsidRDefault="008F1B91" w:rsidP="0033618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3998,800</w:t>
            </w:r>
          </w:p>
        </w:tc>
        <w:tc>
          <w:tcPr>
            <w:tcW w:w="850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336184" w:rsidRPr="006F2E36" w:rsidRDefault="008F1B91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336184" w:rsidRPr="006F2E36">
              <w:rPr>
                <w:lang w:val="uk-UA"/>
              </w:rPr>
              <w:t>00,00</w:t>
            </w:r>
          </w:p>
        </w:tc>
        <w:tc>
          <w:tcPr>
            <w:tcW w:w="1134" w:type="dxa"/>
          </w:tcPr>
          <w:p w:rsidR="00336184" w:rsidRPr="001955B4" w:rsidRDefault="00726375" w:rsidP="00151E9F">
            <w:pPr>
              <w:pStyle w:val="Style4"/>
              <w:tabs>
                <w:tab w:val="left" w:pos="-2552"/>
              </w:tabs>
              <w:spacing w:line="240" w:lineRule="auto"/>
              <w:ind w:left="-79" w:right="5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4613,331</w:t>
            </w:r>
          </w:p>
        </w:tc>
        <w:tc>
          <w:tcPr>
            <w:tcW w:w="992" w:type="dxa"/>
          </w:tcPr>
          <w:p w:rsidR="00336184" w:rsidRPr="001955B4" w:rsidRDefault="00151E9F" w:rsidP="00FD16E0">
            <w:pPr>
              <w:pStyle w:val="Style4"/>
              <w:tabs>
                <w:tab w:val="left" w:pos="-2552"/>
              </w:tabs>
              <w:spacing w:line="240" w:lineRule="auto"/>
              <w:ind w:left="-79" w:right="-155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992" w:type="dxa"/>
          </w:tcPr>
          <w:p w:rsidR="00744DBE" w:rsidRPr="006F2E36" w:rsidRDefault="00726375" w:rsidP="00744DBE">
            <w:pPr>
              <w:pStyle w:val="Style4"/>
              <w:tabs>
                <w:tab w:val="left" w:pos="-2552"/>
              </w:tabs>
              <w:spacing w:line="240" w:lineRule="auto"/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3801,22</w:t>
            </w:r>
          </w:p>
        </w:tc>
        <w:tc>
          <w:tcPr>
            <w:tcW w:w="851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36184" w:rsidRPr="008F1B91" w:rsidRDefault="008F1B91" w:rsidP="00151E9F">
            <w:pPr>
              <w:pStyle w:val="Style4"/>
              <w:tabs>
                <w:tab w:val="left" w:pos="-2552"/>
              </w:tabs>
              <w:spacing w:line="240" w:lineRule="auto"/>
              <w:ind w:left="-123" w:right="-144"/>
              <w:jc w:val="center"/>
              <w:rPr>
                <w:lang w:val="uk-UA"/>
              </w:rPr>
            </w:pPr>
            <w:r w:rsidRPr="008F1B91">
              <w:rPr>
                <w:color w:val="000000" w:themeColor="text1"/>
              </w:rPr>
              <w:t>812,111</w:t>
            </w:r>
          </w:p>
        </w:tc>
        <w:tc>
          <w:tcPr>
            <w:tcW w:w="2693" w:type="dxa"/>
          </w:tcPr>
          <w:p w:rsidR="00336184" w:rsidRPr="006F2E36" w:rsidRDefault="00336184" w:rsidP="00E63047">
            <w:pPr>
              <w:rPr>
                <w:b/>
                <w:sz w:val="20"/>
                <w:szCs w:val="20"/>
                <w:lang w:val="uk-UA"/>
              </w:rPr>
            </w:pPr>
            <w:r w:rsidRPr="006F2E36">
              <w:rPr>
                <w:b/>
                <w:sz w:val="20"/>
                <w:szCs w:val="20"/>
                <w:lang w:val="uk-UA"/>
              </w:rPr>
              <w:t>Виконується.</w:t>
            </w:r>
          </w:p>
          <w:p w:rsidR="00336184" w:rsidRPr="006F2E36" w:rsidRDefault="00AF6AD7" w:rsidP="00E6304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</w:t>
            </w:r>
            <w:r w:rsidR="008F1B91">
              <w:rPr>
                <w:sz w:val="20"/>
                <w:szCs w:val="20"/>
                <w:lang w:val="uk-UA"/>
              </w:rPr>
              <w:t xml:space="preserve">Здійснюється </w:t>
            </w:r>
            <w:r w:rsidR="00336184" w:rsidRPr="006F2E36">
              <w:rPr>
                <w:sz w:val="20"/>
                <w:szCs w:val="20"/>
                <w:lang w:val="uk-UA"/>
              </w:rPr>
              <w:t xml:space="preserve">цілодобове чергування, склад чергових сил складає </w:t>
            </w:r>
            <w:r w:rsidR="00336184">
              <w:rPr>
                <w:sz w:val="20"/>
                <w:szCs w:val="20"/>
                <w:lang w:val="uk-UA"/>
              </w:rPr>
              <w:t>6</w:t>
            </w:r>
            <w:r w:rsidR="00336184" w:rsidRPr="006F2E36">
              <w:rPr>
                <w:sz w:val="20"/>
                <w:szCs w:val="20"/>
                <w:lang w:val="uk-UA"/>
              </w:rPr>
              <w:t xml:space="preserve"> чоловік пост</w:t>
            </w:r>
            <w:r w:rsidR="008F1B91">
              <w:rPr>
                <w:sz w:val="20"/>
                <w:szCs w:val="20"/>
                <w:lang w:val="uk-UA"/>
              </w:rPr>
              <w:t>ійної готовності (5 хвилин) та 7</w:t>
            </w:r>
            <w:r w:rsidR="00336184" w:rsidRPr="006F2E36">
              <w:rPr>
                <w:sz w:val="20"/>
                <w:szCs w:val="20"/>
                <w:lang w:val="uk-UA"/>
              </w:rPr>
              <w:t xml:space="preserve"> – зміна підсилення з терміном готовності 40 хвилин зі </w:t>
            </w:r>
            <w:r w:rsidR="00336184" w:rsidRPr="006F2E36">
              <w:rPr>
                <w:sz w:val="20"/>
                <w:szCs w:val="20"/>
                <w:lang w:val="uk-UA"/>
              </w:rPr>
              <w:lastRenderedPageBreak/>
              <w:t>штатною аварійно-рятувальною технікою та обладнанням.</w:t>
            </w:r>
          </w:p>
          <w:p w:rsidR="00336184" w:rsidRPr="006F2E36" w:rsidRDefault="00336184" w:rsidP="00E63047">
            <w:pPr>
              <w:rPr>
                <w:sz w:val="20"/>
                <w:szCs w:val="20"/>
                <w:lang w:val="uk-UA"/>
              </w:rPr>
            </w:pPr>
            <w:r w:rsidRPr="006F2E36">
              <w:rPr>
                <w:sz w:val="20"/>
                <w:szCs w:val="20"/>
                <w:lang w:val="uk-UA"/>
              </w:rPr>
              <w:t xml:space="preserve">     Готовність всієї служби до виконання аварійно-рятувальних робіт складає дві години.</w:t>
            </w:r>
          </w:p>
          <w:p w:rsidR="00336184" w:rsidRDefault="00336184" w:rsidP="00453555">
            <w:pPr>
              <w:pStyle w:val="Style4"/>
              <w:tabs>
                <w:tab w:val="left" w:pos="-2552"/>
              </w:tabs>
              <w:spacing w:line="240" w:lineRule="auto"/>
              <w:rPr>
                <w:color w:val="FF0000"/>
                <w:lang w:val="uk-UA"/>
              </w:rPr>
            </w:pPr>
            <w:r w:rsidRPr="006F2E36">
              <w:rPr>
                <w:lang w:val="uk-UA"/>
              </w:rPr>
              <w:t xml:space="preserve">    </w:t>
            </w:r>
            <w:r w:rsidR="008F1B91">
              <w:rPr>
                <w:lang w:val="uk-UA"/>
              </w:rPr>
              <w:t xml:space="preserve"> </w:t>
            </w:r>
            <w:r w:rsidRPr="006F2E36">
              <w:rPr>
                <w:lang w:val="uk-UA"/>
              </w:rPr>
              <w:t xml:space="preserve">Станом на 1 </w:t>
            </w:r>
            <w:r w:rsidR="008F1B91">
              <w:rPr>
                <w:lang w:val="uk-UA"/>
              </w:rPr>
              <w:t>січня 2020</w:t>
            </w:r>
            <w:r w:rsidRPr="006F2E36">
              <w:rPr>
                <w:lang w:val="uk-UA"/>
              </w:rPr>
              <w:t xml:space="preserve"> року здійснено </w:t>
            </w:r>
            <w:r>
              <w:rPr>
                <w:lang w:val="uk-UA"/>
              </w:rPr>
              <w:t>1</w:t>
            </w:r>
            <w:r w:rsidR="008F1B91">
              <w:rPr>
                <w:lang w:val="uk-UA"/>
              </w:rPr>
              <w:t>212 оперативних реагувань</w:t>
            </w:r>
            <w:r w:rsidRPr="006F2E36">
              <w:rPr>
                <w:lang w:val="uk-UA"/>
              </w:rPr>
              <w:t xml:space="preserve"> на аварії</w:t>
            </w:r>
            <w:r>
              <w:rPr>
                <w:lang w:val="uk-UA"/>
              </w:rPr>
              <w:t xml:space="preserve"> </w:t>
            </w:r>
            <w:r w:rsidRPr="006F2E36">
              <w:rPr>
                <w:lang w:val="uk-UA"/>
              </w:rPr>
              <w:t>(надзвичайні ситуації), при цьому врятовано життя</w:t>
            </w:r>
            <w:r w:rsidR="008F1B91">
              <w:rPr>
                <w:lang w:val="uk-UA"/>
              </w:rPr>
              <w:t xml:space="preserve"> 1</w:t>
            </w:r>
            <w:r>
              <w:rPr>
                <w:lang w:val="uk-UA"/>
              </w:rPr>
              <w:t xml:space="preserve">7 людей. </w:t>
            </w:r>
            <w:r w:rsidRPr="00453555">
              <w:rPr>
                <w:color w:val="000000" w:themeColor="text1"/>
                <w:lang w:val="uk-UA"/>
              </w:rPr>
              <w:t xml:space="preserve">Профінансовано та освоєно </w:t>
            </w:r>
            <w:r w:rsidR="00453555" w:rsidRPr="00453555">
              <w:rPr>
                <w:color w:val="000000" w:themeColor="text1"/>
                <w:spacing w:val="6"/>
                <w:lang w:val="uk-UA"/>
              </w:rPr>
              <w:t>3801,22</w:t>
            </w:r>
            <w:r w:rsidRPr="00453555">
              <w:rPr>
                <w:color w:val="000000" w:themeColor="text1"/>
                <w:lang w:val="uk-UA"/>
              </w:rPr>
              <w:t xml:space="preserve"> </w:t>
            </w:r>
            <w:proofErr w:type="spellStart"/>
            <w:r w:rsidRPr="00453555">
              <w:rPr>
                <w:color w:val="000000" w:themeColor="text1"/>
                <w:lang w:val="uk-UA"/>
              </w:rPr>
              <w:t>тис.грн</w:t>
            </w:r>
            <w:proofErr w:type="spellEnd"/>
          </w:p>
          <w:p w:rsidR="00453555" w:rsidRPr="00453555" w:rsidRDefault="00453555" w:rsidP="00453555">
            <w:pPr>
              <w:pStyle w:val="Style4"/>
              <w:tabs>
                <w:tab w:val="left" w:pos="-2552"/>
              </w:tabs>
              <w:spacing w:line="240" w:lineRule="auto"/>
              <w:rPr>
                <w:sz w:val="10"/>
                <w:szCs w:val="10"/>
                <w:lang w:val="uk-UA"/>
              </w:rPr>
            </w:pPr>
          </w:p>
        </w:tc>
      </w:tr>
      <w:tr w:rsidR="00744DBE" w:rsidRPr="006F2E36" w:rsidTr="00744DBE">
        <w:tc>
          <w:tcPr>
            <w:tcW w:w="1413" w:type="dxa"/>
          </w:tcPr>
          <w:p w:rsidR="00336184" w:rsidRPr="006F2E36" w:rsidRDefault="00336184" w:rsidP="007A2388">
            <w:pPr>
              <w:rPr>
                <w:sz w:val="18"/>
                <w:szCs w:val="18"/>
                <w:lang w:val="uk-UA"/>
              </w:rPr>
            </w:pPr>
            <w:r w:rsidRPr="006F2E36">
              <w:rPr>
                <w:sz w:val="18"/>
                <w:szCs w:val="18"/>
                <w:lang w:val="uk-UA"/>
              </w:rPr>
              <w:lastRenderedPageBreak/>
              <w:t xml:space="preserve">2.Забезпечення готовності аварійно-рятувальної служби до запобігання та ліквідації надзвичайних ситуацій природного та техногенного характеру, у тому числі:   </w:t>
            </w:r>
          </w:p>
          <w:p w:rsidR="00336184" w:rsidRPr="006F2E36" w:rsidRDefault="00336184" w:rsidP="007A2388">
            <w:pPr>
              <w:rPr>
                <w:sz w:val="18"/>
                <w:szCs w:val="18"/>
                <w:lang w:val="uk-UA" w:eastAsia="en-US"/>
              </w:rPr>
            </w:pPr>
            <w:r w:rsidRPr="006F2E36">
              <w:rPr>
                <w:sz w:val="18"/>
                <w:szCs w:val="18"/>
                <w:lang w:val="uk-UA" w:eastAsia="en-US"/>
              </w:rPr>
              <w:t>- забезпечення утримання та використання безпілотного авіаційного комплексу;</w:t>
            </w:r>
          </w:p>
          <w:p w:rsidR="00336184" w:rsidRDefault="00336184" w:rsidP="007A2388">
            <w:pPr>
              <w:rPr>
                <w:sz w:val="18"/>
                <w:szCs w:val="18"/>
                <w:lang w:val="uk-UA" w:eastAsia="en-US"/>
              </w:rPr>
            </w:pPr>
            <w:r w:rsidRPr="006F2E36">
              <w:rPr>
                <w:sz w:val="18"/>
                <w:szCs w:val="18"/>
                <w:lang w:val="uk-UA" w:eastAsia="en-US"/>
              </w:rPr>
              <w:t xml:space="preserve">- придбання ізолюючих індивідуальних засобів захисту органів дихання персоналу (апарат </w:t>
            </w:r>
            <w:r w:rsidRPr="006F2E36">
              <w:rPr>
                <w:sz w:val="18"/>
                <w:szCs w:val="18"/>
                <w:lang w:val="uk-UA" w:eastAsia="en-US"/>
              </w:rPr>
              <w:lastRenderedPageBreak/>
              <w:t>стислого повітря) (шт.)</w:t>
            </w:r>
          </w:p>
          <w:p w:rsidR="00336184" w:rsidRDefault="00336184" w:rsidP="007A238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- придбання спеціального одягу;</w:t>
            </w:r>
          </w:p>
          <w:p w:rsidR="00336184" w:rsidRDefault="00336184" w:rsidP="007A238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>- утримання моторного човна;</w:t>
            </w:r>
          </w:p>
          <w:p w:rsidR="00336184" w:rsidRPr="006F2E36" w:rsidRDefault="00336184" w:rsidP="007A2388">
            <w:pPr>
              <w:rPr>
                <w:sz w:val="18"/>
                <w:szCs w:val="18"/>
                <w:lang w:val="uk-UA" w:eastAsia="en-US"/>
              </w:rPr>
            </w:pPr>
            <w:r>
              <w:rPr>
                <w:sz w:val="18"/>
                <w:szCs w:val="18"/>
                <w:lang w:val="uk-UA" w:eastAsia="en-US"/>
              </w:rPr>
              <w:t xml:space="preserve">- ремонт та утримання будівель служби;   </w:t>
            </w:r>
          </w:p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lastRenderedPageBreak/>
              <w:t>Протягом 2016-2020 року</w:t>
            </w:r>
          </w:p>
        </w:tc>
        <w:tc>
          <w:tcPr>
            <w:tcW w:w="992" w:type="dxa"/>
          </w:tcPr>
          <w:p w:rsidR="00336184" w:rsidRPr="006F2E36" w:rsidRDefault="00DD5F28" w:rsidP="00DD5F2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1006</w:t>
            </w:r>
            <w:r w:rsidR="00336184">
              <w:rPr>
                <w:lang w:val="uk-UA"/>
              </w:rPr>
              <w:t>,</w:t>
            </w:r>
            <w:r>
              <w:rPr>
                <w:lang w:val="uk-UA"/>
              </w:rPr>
              <w:t>515</w:t>
            </w:r>
          </w:p>
        </w:tc>
        <w:tc>
          <w:tcPr>
            <w:tcW w:w="992" w:type="dxa"/>
          </w:tcPr>
          <w:p w:rsidR="00336184" w:rsidRPr="006F2E36" w:rsidRDefault="003A37E3" w:rsidP="002E11F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36184" w:rsidRPr="006F2E36" w:rsidRDefault="00DD5F28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1006,515</w:t>
            </w:r>
          </w:p>
        </w:tc>
        <w:tc>
          <w:tcPr>
            <w:tcW w:w="850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36184" w:rsidRPr="00CE7961" w:rsidRDefault="00D07AA1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224,295</w:t>
            </w:r>
          </w:p>
        </w:tc>
        <w:tc>
          <w:tcPr>
            <w:tcW w:w="992" w:type="dxa"/>
          </w:tcPr>
          <w:p w:rsidR="00336184" w:rsidRPr="00CE7961" w:rsidRDefault="003A37E3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 w:eastAsia="en-US"/>
              </w:rPr>
              <w:t>-</w:t>
            </w:r>
          </w:p>
        </w:tc>
        <w:tc>
          <w:tcPr>
            <w:tcW w:w="992" w:type="dxa"/>
          </w:tcPr>
          <w:p w:rsidR="00336184" w:rsidRPr="006F2E36" w:rsidRDefault="00453555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224</w:t>
            </w:r>
            <w:r w:rsidR="00D07AA1">
              <w:rPr>
                <w:lang w:val="uk-UA"/>
              </w:rPr>
              <w:t>,295</w:t>
            </w:r>
          </w:p>
        </w:tc>
        <w:tc>
          <w:tcPr>
            <w:tcW w:w="851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2693" w:type="dxa"/>
          </w:tcPr>
          <w:p w:rsidR="00744DBE" w:rsidRDefault="00453555" w:rsidP="00744DBE">
            <w:pPr>
              <w:rPr>
                <w:sz w:val="20"/>
                <w:szCs w:val="20"/>
                <w:lang w:val="uk-UA" w:eastAsia="en-US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F6AD7">
              <w:rPr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="00336184" w:rsidRPr="005C612B">
              <w:rPr>
                <w:color w:val="000000" w:themeColor="text1"/>
                <w:sz w:val="20"/>
                <w:szCs w:val="20"/>
                <w:lang w:val="uk-UA"/>
              </w:rPr>
              <w:t xml:space="preserve">На </w:t>
            </w:r>
            <w:r w:rsidR="00336184" w:rsidRPr="005C612B">
              <w:rPr>
                <w:sz w:val="20"/>
                <w:szCs w:val="20"/>
                <w:lang w:val="uk-UA" w:eastAsia="en-US"/>
              </w:rPr>
              <w:t xml:space="preserve">забезпечення утримання та використання безпілотного авіаційного комплексу програмою передбачено </w:t>
            </w:r>
            <w:r w:rsidR="00DD5F28">
              <w:rPr>
                <w:sz w:val="20"/>
                <w:szCs w:val="20"/>
                <w:lang w:val="uk-UA" w:eastAsia="en-US"/>
              </w:rPr>
              <w:t xml:space="preserve"> 5</w:t>
            </w:r>
            <w:r w:rsidR="00336184">
              <w:rPr>
                <w:sz w:val="20"/>
                <w:szCs w:val="20"/>
                <w:lang w:val="uk-UA" w:eastAsia="en-US"/>
              </w:rPr>
              <w:t xml:space="preserve">0,00 </w:t>
            </w:r>
            <w:proofErr w:type="spellStart"/>
            <w:r w:rsidR="00336184"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 w:rsidR="00336184" w:rsidRPr="005C612B">
              <w:rPr>
                <w:sz w:val="20"/>
                <w:szCs w:val="20"/>
                <w:lang w:val="uk-UA" w:eastAsia="en-US"/>
              </w:rPr>
              <w:t xml:space="preserve">, з них </w:t>
            </w:r>
            <w:r w:rsidR="00DD5F28">
              <w:rPr>
                <w:sz w:val="20"/>
                <w:szCs w:val="20"/>
                <w:lang w:val="uk-UA" w:eastAsia="en-US"/>
              </w:rPr>
              <w:t xml:space="preserve"> виділено</w:t>
            </w:r>
            <w:r w:rsidR="00C63A46">
              <w:rPr>
                <w:sz w:val="20"/>
                <w:szCs w:val="20"/>
                <w:lang w:val="uk-UA" w:eastAsia="en-US"/>
              </w:rPr>
              <w:t xml:space="preserve"> 50,00 </w:t>
            </w:r>
            <w:proofErr w:type="spellStart"/>
            <w:r w:rsidR="00C63A46"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 w:rsidR="00C63A46">
              <w:rPr>
                <w:sz w:val="20"/>
                <w:szCs w:val="20"/>
                <w:lang w:val="uk-UA" w:eastAsia="en-US"/>
              </w:rPr>
              <w:t>,</w:t>
            </w:r>
            <w:r w:rsidR="00DD5F28">
              <w:rPr>
                <w:sz w:val="20"/>
                <w:szCs w:val="20"/>
                <w:lang w:val="uk-UA" w:eastAsia="en-US"/>
              </w:rPr>
              <w:t xml:space="preserve"> </w:t>
            </w:r>
            <w:r>
              <w:rPr>
                <w:sz w:val="20"/>
                <w:szCs w:val="20"/>
                <w:lang w:val="uk-UA" w:eastAsia="en-US"/>
              </w:rPr>
              <w:t>освоєно</w:t>
            </w:r>
            <w:r w:rsidR="00C63A46">
              <w:rPr>
                <w:sz w:val="20"/>
                <w:szCs w:val="20"/>
                <w:lang w:val="uk-UA" w:eastAsia="en-US"/>
              </w:rPr>
              <w:t xml:space="preserve"> 48</w:t>
            </w:r>
            <w:r>
              <w:rPr>
                <w:sz w:val="20"/>
                <w:szCs w:val="20"/>
                <w:lang w:val="uk-UA" w:eastAsia="en-US"/>
              </w:rPr>
              <w:t>,</w:t>
            </w:r>
            <w:r w:rsidR="00C63A46">
              <w:rPr>
                <w:sz w:val="20"/>
                <w:szCs w:val="20"/>
                <w:lang w:val="uk-UA" w:eastAsia="en-US"/>
              </w:rPr>
              <w:t>78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 w:rsidR="00744DBE">
              <w:rPr>
                <w:sz w:val="20"/>
                <w:szCs w:val="20"/>
                <w:lang w:val="uk-UA" w:eastAsia="en-US"/>
              </w:rPr>
              <w:t xml:space="preserve">      </w:t>
            </w:r>
          </w:p>
          <w:p w:rsidR="00DD5F28" w:rsidRDefault="00336184" w:rsidP="0066768C">
            <w:pPr>
              <w:rPr>
                <w:sz w:val="20"/>
                <w:szCs w:val="20"/>
                <w:lang w:val="uk-UA" w:eastAsia="en-US"/>
              </w:rPr>
            </w:pPr>
            <w:r w:rsidRPr="006A6BF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AF6AD7">
              <w:rPr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Pr="006A6BF0">
              <w:rPr>
                <w:color w:val="000000" w:themeColor="text1"/>
                <w:sz w:val="20"/>
                <w:szCs w:val="20"/>
                <w:lang w:val="uk-UA"/>
              </w:rPr>
              <w:t xml:space="preserve">На </w:t>
            </w:r>
            <w:r w:rsidR="00DD5F28">
              <w:rPr>
                <w:color w:val="000000" w:themeColor="text1"/>
                <w:sz w:val="20"/>
                <w:szCs w:val="20"/>
                <w:lang w:val="uk-UA"/>
              </w:rPr>
              <w:t>ремонт та утримання будівель служби</w:t>
            </w:r>
            <w:r w:rsidR="00DD5F28">
              <w:rPr>
                <w:sz w:val="20"/>
                <w:szCs w:val="20"/>
                <w:lang w:val="uk-UA" w:eastAsia="en-US"/>
              </w:rPr>
              <w:t xml:space="preserve"> програмою передбачено 60,</w:t>
            </w:r>
            <w:r w:rsidRPr="006A6BF0">
              <w:rPr>
                <w:sz w:val="20"/>
                <w:szCs w:val="20"/>
                <w:lang w:val="uk-UA" w:eastAsia="en-US"/>
              </w:rPr>
              <w:t xml:space="preserve">00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., з них </w:t>
            </w:r>
            <w:r w:rsidR="00453555">
              <w:rPr>
                <w:sz w:val="20"/>
                <w:szCs w:val="20"/>
                <w:lang w:val="uk-UA" w:eastAsia="en-US"/>
              </w:rPr>
              <w:t xml:space="preserve">виділено 0 </w:t>
            </w:r>
            <w:proofErr w:type="spellStart"/>
            <w:r w:rsidR="00453555"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 w:rsidR="00DD5F28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336184" w:rsidRDefault="00DD5F28" w:rsidP="0066768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AF6AD7">
              <w:rPr>
                <w:sz w:val="20"/>
                <w:szCs w:val="20"/>
                <w:lang w:val="uk-UA" w:eastAsia="en-US"/>
              </w:rPr>
              <w:t xml:space="preserve">     </w:t>
            </w:r>
            <w:r>
              <w:rPr>
                <w:sz w:val="20"/>
                <w:szCs w:val="20"/>
                <w:lang w:val="uk-UA" w:eastAsia="en-US"/>
              </w:rPr>
              <w:t xml:space="preserve">На придбання та заміну вікон </w:t>
            </w:r>
            <w:r w:rsidR="00336184">
              <w:rPr>
                <w:sz w:val="20"/>
                <w:szCs w:val="20"/>
                <w:lang w:val="uk-UA" w:eastAsia="en-US"/>
              </w:rPr>
              <w:t xml:space="preserve">програмою передбачено </w:t>
            </w:r>
            <w:r w:rsidR="004F3415">
              <w:rPr>
                <w:sz w:val="20"/>
                <w:szCs w:val="20"/>
                <w:lang w:val="uk-UA" w:eastAsia="en-US"/>
              </w:rPr>
              <w:t>90,00</w:t>
            </w:r>
            <w:r w:rsidR="00336184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336184"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 w:rsidR="00336184">
              <w:rPr>
                <w:sz w:val="20"/>
                <w:szCs w:val="20"/>
                <w:lang w:val="uk-UA" w:eastAsia="en-US"/>
              </w:rPr>
              <w:t xml:space="preserve">, з них </w:t>
            </w:r>
            <w:r w:rsidR="004F3415">
              <w:rPr>
                <w:sz w:val="20"/>
                <w:szCs w:val="20"/>
                <w:lang w:val="uk-UA" w:eastAsia="en-US"/>
              </w:rPr>
              <w:t xml:space="preserve">виділено </w:t>
            </w:r>
            <w:r w:rsidR="00453555">
              <w:rPr>
                <w:sz w:val="20"/>
                <w:szCs w:val="20"/>
                <w:lang w:val="uk-UA" w:eastAsia="en-US"/>
              </w:rPr>
              <w:t xml:space="preserve">0 </w:t>
            </w:r>
            <w:proofErr w:type="spellStart"/>
            <w:r w:rsidR="00453555"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 w:rsidR="00453555">
              <w:rPr>
                <w:sz w:val="20"/>
                <w:szCs w:val="20"/>
                <w:lang w:val="uk-UA" w:eastAsia="en-US"/>
              </w:rPr>
              <w:t>.</w:t>
            </w:r>
          </w:p>
          <w:p w:rsidR="00336184" w:rsidRDefault="004F3415" w:rsidP="0066768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AF6AD7">
              <w:rPr>
                <w:sz w:val="20"/>
                <w:szCs w:val="20"/>
                <w:lang w:val="uk-UA" w:eastAsia="en-US"/>
              </w:rPr>
              <w:t xml:space="preserve">     </w:t>
            </w:r>
            <w:r>
              <w:rPr>
                <w:sz w:val="20"/>
                <w:szCs w:val="20"/>
                <w:lang w:val="uk-UA" w:eastAsia="en-US"/>
              </w:rPr>
              <w:t>На придбання плавзасобів та спеціального водолазного спорядження програмою передбачено 601,00</w:t>
            </w:r>
            <w:r w:rsidR="00336184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336184"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 w:rsidR="00336184">
              <w:rPr>
                <w:sz w:val="20"/>
                <w:szCs w:val="20"/>
                <w:lang w:val="uk-UA" w:eastAsia="en-US"/>
              </w:rPr>
              <w:t xml:space="preserve">. </w:t>
            </w:r>
            <w:r>
              <w:rPr>
                <w:sz w:val="20"/>
                <w:szCs w:val="20"/>
                <w:lang w:val="uk-UA" w:eastAsia="en-US"/>
              </w:rPr>
              <w:t xml:space="preserve">виділено </w:t>
            </w:r>
            <w:r w:rsidR="00453555">
              <w:rPr>
                <w:sz w:val="20"/>
                <w:szCs w:val="20"/>
                <w:lang w:val="uk-UA" w:eastAsia="en-US"/>
              </w:rPr>
              <w:t xml:space="preserve">0 </w:t>
            </w:r>
            <w:proofErr w:type="spellStart"/>
            <w:r w:rsidR="00453555"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 w:rsidR="00453555">
              <w:rPr>
                <w:sz w:val="20"/>
                <w:szCs w:val="20"/>
                <w:lang w:val="uk-UA" w:eastAsia="en-US"/>
              </w:rPr>
              <w:t>.</w:t>
            </w:r>
          </w:p>
          <w:p w:rsidR="004F3415" w:rsidRDefault="00744DBE" w:rsidP="0066768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</w:t>
            </w:r>
            <w:r w:rsidR="00AF6AD7">
              <w:rPr>
                <w:sz w:val="20"/>
                <w:szCs w:val="20"/>
                <w:lang w:val="uk-UA" w:eastAsia="en-US"/>
              </w:rPr>
              <w:t xml:space="preserve">   </w:t>
            </w:r>
            <w:r w:rsidR="004F3415">
              <w:rPr>
                <w:sz w:val="20"/>
                <w:szCs w:val="20"/>
                <w:lang w:val="uk-UA" w:eastAsia="en-US"/>
              </w:rPr>
              <w:t xml:space="preserve">На придбання оснащення для виконання аварійно-рятувальних заходів </w:t>
            </w:r>
            <w:r w:rsidR="004F3415">
              <w:rPr>
                <w:sz w:val="20"/>
                <w:szCs w:val="20"/>
                <w:lang w:val="uk-UA" w:eastAsia="en-US"/>
              </w:rPr>
              <w:lastRenderedPageBreak/>
              <w:t xml:space="preserve">програмою </w:t>
            </w:r>
            <w:proofErr w:type="spellStart"/>
            <w:r w:rsidR="004F3415">
              <w:rPr>
                <w:sz w:val="20"/>
                <w:szCs w:val="20"/>
                <w:lang w:val="uk-UA" w:eastAsia="en-US"/>
              </w:rPr>
              <w:t>пердбачено</w:t>
            </w:r>
            <w:proofErr w:type="spellEnd"/>
            <w:r w:rsidR="004F3415">
              <w:rPr>
                <w:sz w:val="20"/>
                <w:szCs w:val="20"/>
                <w:lang w:val="uk-UA" w:eastAsia="en-US"/>
              </w:rPr>
              <w:t xml:space="preserve"> 30,00 </w:t>
            </w:r>
            <w:proofErr w:type="spellStart"/>
            <w:r w:rsidR="004F3415"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 w:rsidR="004F3415">
              <w:rPr>
                <w:sz w:val="20"/>
                <w:szCs w:val="20"/>
                <w:lang w:val="uk-UA" w:eastAsia="en-US"/>
              </w:rPr>
              <w:t xml:space="preserve">, </w:t>
            </w:r>
            <w:proofErr w:type="spellStart"/>
            <w:r w:rsidR="004F3415">
              <w:rPr>
                <w:sz w:val="20"/>
                <w:szCs w:val="20"/>
                <w:lang w:val="uk-UA" w:eastAsia="en-US"/>
              </w:rPr>
              <w:t>виліено</w:t>
            </w:r>
            <w:proofErr w:type="spellEnd"/>
            <w:r w:rsidR="004F3415">
              <w:rPr>
                <w:sz w:val="20"/>
                <w:szCs w:val="20"/>
                <w:lang w:val="uk-UA" w:eastAsia="en-US"/>
              </w:rPr>
              <w:t xml:space="preserve"> </w:t>
            </w:r>
            <w:r w:rsidR="00453555">
              <w:rPr>
                <w:sz w:val="20"/>
                <w:szCs w:val="20"/>
                <w:lang w:val="uk-UA" w:eastAsia="en-US"/>
              </w:rPr>
              <w:t xml:space="preserve">0 </w:t>
            </w:r>
            <w:proofErr w:type="spellStart"/>
            <w:r w:rsidR="004F3415"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 w:rsidR="00453555">
              <w:rPr>
                <w:sz w:val="20"/>
                <w:szCs w:val="20"/>
                <w:lang w:val="uk-UA" w:eastAsia="en-US"/>
              </w:rPr>
              <w:t>.</w:t>
            </w:r>
          </w:p>
          <w:p w:rsidR="004F3415" w:rsidRDefault="00453555" w:rsidP="0066768C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</w:t>
            </w:r>
            <w:r w:rsidR="00AF6AD7">
              <w:rPr>
                <w:sz w:val="20"/>
                <w:szCs w:val="20"/>
                <w:lang w:val="uk-UA" w:eastAsia="en-US"/>
              </w:rPr>
              <w:t xml:space="preserve">    </w:t>
            </w:r>
            <w:r w:rsidR="004F3415">
              <w:rPr>
                <w:sz w:val="20"/>
                <w:szCs w:val="20"/>
                <w:lang w:val="uk-UA" w:eastAsia="en-US"/>
              </w:rPr>
              <w:t xml:space="preserve">На придбання сорбенту та одного комплексу </w:t>
            </w:r>
            <w:proofErr w:type="spellStart"/>
            <w:r w:rsidR="004F3415">
              <w:rPr>
                <w:sz w:val="20"/>
                <w:szCs w:val="20"/>
                <w:lang w:val="uk-UA" w:eastAsia="en-US"/>
              </w:rPr>
              <w:t>бонного</w:t>
            </w:r>
            <w:proofErr w:type="spellEnd"/>
            <w:r w:rsidR="004F3415">
              <w:rPr>
                <w:sz w:val="20"/>
                <w:szCs w:val="20"/>
                <w:lang w:val="uk-UA" w:eastAsia="en-US"/>
              </w:rPr>
              <w:t xml:space="preserve"> загородження програмою передбачено 175,515 </w:t>
            </w:r>
            <w:proofErr w:type="spellStart"/>
            <w:r w:rsidR="004F3415"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 w:rsidR="004F3415">
              <w:rPr>
                <w:sz w:val="20"/>
                <w:szCs w:val="20"/>
                <w:lang w:val="uk-UA" w:eastAsia="en-US"/>
              </w:rPr>
              <w:t>, виділено</w:t>
            </w:r>
            <w:r w:rsidR="00AF6AD7">
              <w:rPr>
                <w:sz w:val="20"/>
                <w:szCs w:val="20"/>
                <w:lang w:val="uk-UA" w:eastAsia="en-US"/>
              </w:rPr>
              <w:t xml:space="preserve"> та </w:t>
            </w: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C63A46">
              <w:rPr>
                <w:sz w:val="20"/>
                <w:szCs w:val="20"/>
                <w:lang w:val="uk-UA" w:eastAsia="en-US"/>
              </w:rPr>
              <w:t xml:space="preserve">освоєно 175,515 </w:t>
            </w:r>
            <w:proofErr w:type="spellStart"/>
            <w:r w:rsidR="00C63A46"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 w:rsidR="00C63A46">
              <w:rPr>
                <w:sz w:val="20"/>
                <w:szCs w:val="20"/>
                <w:lang w:val="uk-UA" w:eastAsia="en-US"/>
              </w:rPr>
              <w:t>.</w:t>
            </w:r>
            <w:r w:rsidR="004F3415">
              <w:rPr>
                <w:sz w:val="20"/>
                <w:szCs w:val="20"/>
                <w:lang w:val="uk-UA" w:eastAsia="en-US"/>
              </w:rPr>
              <w:t xml:space="preserve"> </w:t>
            </w:r>
          </w:p>
          <w:p w:rsidR="00D07AA1" w:rsidRDefault="00D07AA1" w:rsidP="00D07AA1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="00AF6AD7">
              <w:rPr>
                <w:sz w:val="20"/>
                <w:szCs w:val="20"/>
                <w:lang w:val="uk-UA" w:eastAsia="en-US"/>
              </w:rPr>
              <w:t xml:space="preserve">     </w:t>
            </w:r>
            <w:r>
              <w:rPr>
                <w:sz w:val="20"/>
                <w:szCs w:val="20"/>
                <w:lang w:val="uk-UA" w:eastAsia="en-US"/>
              </w:rPr>
              <w:t xml:space="preserve">Залишок 1,220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тис.грн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використано на заробітну плату.</w:t>
            </w:r>
          </w:p>
          <w:p w:rsidR="00336184" w:rsidRPr="004F3415" w:rsidRDefault="004F3415" w:rsidP="0066768C">
            <w:pPr>
              <w:rPr>
                <w:color w:val="FF0000"/>
                <w:sz w:val="20"/>
                <w:szCs w:val="20"/>
                <w:lang w:val="uk-UA" w:eastAsia="ru-RU"/>
              </w:rPr>
            </w:pPr>
            <w:r>
              <w:rPr>
                <w:color w:val="FF0000"/>
                <w:sz w:val="20"/>
                <w:szCs w:val="20"/>
                <w:lang w:val="uk-UA" w:eastAsia="en-US"/>
              </w:rPr>
              <w:t xml:space="preserve"> </w:t>
            </w:r>
            <w:r w:rsidR="00AF6AD7">
              <w:rPr>
                <w:color w:val="FF0000"/>
                <w:sz w:val="20"/>
                <w:szCs w:val="20"/>
                <w:lang w:val="uk-UA" w:eastAsia="en-US"/>
              </w:rPr>
              <w:t xml:space="preserve">     </w:t>
            </w:r>
            <w:r w:rsidR="00336184" w:rsidRPr="00D07AA1">
              <w:rPr>
                <w:color w:val="000000" w:themeColor="text1"/>
                <w:sz w:val="20"/>
                <w:szCs w:val="20"/>
                <w:lang w:val="uk-UA" w:eastAsia="en-US"/>
              </w:rPr>
              <w:t>Профіна</w:t>
            </w:r>
            <w:r w:rsidR="00744DBE" w:rsidRPr="00D07AA1">
              <w:rPr>
                <w:color w:val="000000" w:themeColor="text1"/>
                <w:sz w:val="20"/>
                <w:szCs w:val="20"/>
                <w:lang w:val="uk-UA" w:eastAsia="en-US"/>
              </w:rPr>
              <w:t>нсовано</w:t>
            </w:r>
            <w:r w:rsidR="00D07AA1" w:rsidRPr="00D07AA1">
              <w:rPr>
                <w:color w:val="000000" w:themeColor="text1"/>
                <w:sz w:val="20"/>
                <w:szCs w:val="20"/>
                <w:lang w:val="uk-UA" w:eastAsia="en-US"/>
              </w:rPr>
              <w:t xml:space="preserve"> 225,515 </w:t>
            </w:r>
            <w:proofErr w:type="spellStart"/>
            <w:r w:rsidR="00744DBE" w:rsidRPr="00D07AA1">
              <w:rPr>
                <w:color w:val="000000" w:themeColor="text1"/>
                <w:sz w:val="20"/>
                <w:szCs w:val="20"/>
                <w:lang w:val="uk-UA" w:eastAsia="en-US"/>
              </w:rPr>
              <w:t>тис.грн</w:t>
            </w:r>
            <w:proofErr w:type="spellEnd"/>
            <w:r w:rsidR="00744DBE" w:rsidRPr="00D07AA1">
              <w:rPr>
                <w:color w:val="000000" w:themeColor="text1"/>
                <w:sz w:val="20"/>
                <w:szCs w:val="20"/>
                <w:lang w:val="uk-UA" w:eastAsia="en-US"/>
              </w:rPr>
              <w:t xml:space="preserve">, освоєно </w:t>
            </w:r>
            <w:r w:rsidR="00D07AA1" w:rsidRPr="00D07AA1">
              <w:rPr>
                <w:color w:val="000000" w:themeColor="text1"/>
                <w:sz w:val="20"/>
                <w:szCs w:val="20"/>
                <w:lang w:val="uk-UA"/>
              </w:rPr>
              <w:t>224,295</w:t>
            </w:r>
            <w:r w:rsidR="00D07AA1" w:rsidRPr="00D07AA1">
              <w:rPr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r w:rsidR="00336184" w:rsidRPr="00D07AA1">
              <w:rPr>
                <w:color w:val="000000" w:themeColor="text1"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336184" w:rsidRPr="00D07AA1">
              <w:rPr>
                <w:color w:val="000000" w:themeColor="text1"/>
                <w:sz w:val="20"/>
                <w:szCs w:val="20"/>
                <w:lang w:val="uk-UA" w:eastAsia="en-US"/>
              </w:rPr>
              <w:t>тис.грн</w:t>
            </w:r>
            <w:proofErr w:type="spellEnd"/>
            <w:r w:rsidR="00336184" w:rsidRPr="00D07AA1">
              <w:rPr>
                <w:color w:val="000000" w:themeColor="text1"/>
                <w:sz w:val="20"/>
                <w:szCs w:val="20"/>
                <w:lang w:val="uk-UA" w:eastAsia="en-US"/>
              </w:rPr>
              <w:t xml:space="preserve">    </w:t>
            </w:r>
            <w:r w:rsidR="00336184" w:rsidRPr="00D07AA1">
              <w:rPr>
                <w:color w:val="000000" w:themeColor="text1"/>
                <w:sz w:val="20"/>
                <w:szCs w:val="20"/>
                <w:lang w:val="uk-UA" w:eastAsia="ru-RU"/>
              </w:rPr>
              <w:t xml:space="preserve"> </w:t>
            </w:r>
          </w:p>
          <w:p w:rsidR="00336184" w:rsidRPr="00AF6AD7" w:rsidRDefault="00336184" w:rsidP="0027441A">
            <w:pPr>
              <w:pStyle w:val="Style4"/>
              <w:tabs>
                <w:tab w:val="left" w:pos="-2552"/>
              </w:tabs>
              <w:spacing w:line="240" w:lineRule="auto"/>
              <w:rPr>
                <w:sz w:val="10"/>
                <w:szCs w:val="10"/>
                <w:lang w:val="uk-UA"/>
              </w:rPr>
            </w:pPr>
          </w:p>
        </w:tc>
      </w:tr>
      <w:tr w:rsidR="00744DBE" w:rsidRPr="00635998" w:rsidTr="00744DBE">
        <w:tc>
          <w:tcPr>
            <w:tcW w:w="1413" w:type="dxa"/>
          </w:tcPr>
          <w:p w:rsidR="00336184" w:rsidRPr="006F2E36" w:rsidRDefault="00336184" w:rsidP="00BE55A5">
            <w:pPr>
              <w:rPr>
                <w:sz w:val="18"/>
                <w:szCs w:val="18"/>
                <w:lang w:val="uk-UA"/>
              </w:rPr>
            </w:pPr>
            <w:r w:rsidRPr="006F2E36">
              <w:rPr>
                <w:sz w:val="18"/>
                <w:szCs w:val="18"/>
                <w:lang w:val="uk-UA"/>
              </w:rPr>
              <w:lastRenderedPageBreak/>
              <w:t xml:space="preserve">3. </w:t>
            </w:r>
            <w:r w:rsidRPr="006F2E36">
              <w:rPr>
                <w:sz w:val="18"/>
                <w:szCs w:val="18"/>
                <w:lang w:val="uk-UA" w:eastAsia="en-US"/>
              </w:rPr>
              <w:t xml:space="preserve">Формування та </w:t>
            </w:r>
            <w:r w:rsidRPr="006F2E36">
              <w:rPr>
                <w:sz w:val="18"/>
                <w:szCs w:val="18"/>
                <w:lang w:val="uk-UA"/>
              </w:rPr>
              <w:t>утримання</w:t>
            </w:r>
          </w:p>
          <w:p w:rsidR="00336184" w:rsidRPr="006F2E36" w:rsidRDefault="00336184" w:rsidP="00BE55A5">
            <w:pPr>
              <w:rPr>
                <w:sz w:val="18"/>
                <w:szCs w:val="18"/>
                <w:lang w:val="uk-UA"/>
              </w:rPr>
            </w:pPr>
            <w:r w:rsidRPr="006F2E36">
              <w:rPr>
                <w:sz w:val="18"/>
                <w:szCs w:val="18"/>
                <w:lang w:val="uk-UA"/>
              </w:rPr>
              <w:t>регіонального матеріального резерву пально-мастильних матеріалів</w:t>
            </w:r>
          </w:p>
        </w:tc>
        <w:tc>
          <w:tcPr>
            <w:tcW w:w="1134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Протягом 2016-2020 року</w:t>
            </w:r>
          </w:p>
        </w:tc>
        <w:tc>
          <w:tcPr>
            <w:tcW w:w="992" w:type="dxa"/>
          </w:tcPr>
          <w:p w:rsidR="00336184" w:rsidRPr="001955B4" w:rsidRDefault="00887665" w:rsidP="001955B4">
            <w:pPr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  <w:r w:rsidR="00336184" w:rsidRPr="001955B4">
              <w:rPr>
                <w:sz w:val="20"/>
                <w:szCs w:val="20"/>
                <w:lang w:val="uk-UA" w:eastAsia="en-US"/>
              </w:rPr>
              <w:t>90</w:t>
            </w:r>
            <w:r w:rsidR="00336184">
              <w:rPr>
                <w:sz w:val="20"/>
                <w:szCs w:val="20"/>
                <w:lang w:val="uk-UA" w:eastAsia="en-US"/>
              </w:rPr>
              <w:t>,00</w:t>
            </w:r>
          </w:p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36184" w:rsidRPr="006F2E36" w:rsidRDefault="003A37E3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36184" w:rsidRPr="006F2E36" w:rsidRDefault="00887665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3A37E3" w:rsidRPr="006F2E36">
              <w:rPr>
                <w:lang w:val="uk-UA"/>
              </w:rPr>
              <w:t>90,00</w:t>
            </w:r>
          </w:p>
        </w:tc>
        <w:tc>
          <w:tcPr>
            <w:tcW w:w="850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336184" w:rsidRPr="006F2E36" w:rsidRDefault="00336184" w:rsidP="0037332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36184" w:rsidRPr="006F2E36" w:rsidRDefault="00AF6AD7" w:rsidP="003A37E3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289,803</w:t>
            </w:r>
          </w:p>
        </w:tc>
        <w:tc>
          <w:tcPr>
            <w:tcW w:w="992" w:type="dxa"/>
          </w:tcPr>
          <w:p w:rsidR="00336184" w:rsidRPr="006F2E36" w:rsidRDefault="003A37E3" w:rsidP="0063599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36184" w:rsidRPr="006F2E36" w:rsidRDefault="000A3814" w:rsidP="000A3814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289</w:t>
            </w:r>
            <w:r w:rsidR="00887665">
              <w:rPr>
                <w:lang w:val="uk-UA"/>
              </w:rPr>
              <w:t>,</w:t>
            </w:r>
            <w:r>
              <w:rPr>
                <w:lang w:val="uk-UA"/>
              </w:rPr>
              <w:t>803</w:t>
            </w:r>
          </w:p>
        </w:tc>
        <w:tc>
          <w:tcPr>
            <w:tcW w:w="851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2693" w:type="dxa"/>
          </w:tcPr>
          <w:p w:rsidR="00466F83" w:rsidRPr="00F46830" w:rsidRDefault="00466F83" w:rsidP="00466F83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color w:val="000000" w:themeColor="text1"/>
                <w:lang w:val="uk-UA"/>
              </w:rPr>
            </w:pPr>
            <w:r w:rsidRPr="00F46830">
              <w:rPr>
                <w:b/>
                <w:color w:val="000000" w:themeColor="text1"/>
                <w:lang w:val="uk-UA"/>
              </w:rPr>
              <w:t xml:space="preserve">Виконується. </w:t>
            </w:r>
          </w:p>
          <w:p w:rsidR="00466F83" w:rsidRPr="00F46830" w:rsidRDefault="00466F83" w:rsidP="00466F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46830">
              <w:rPr>
                <w:color w:val="000000" w:themeColor="text1"/>
                <w:sz w:val="20"/>
                <w:szCs w:val="20"/>
                <w:lang w:val="uk-UA"/>
              </w:rPr>
              <w:t xml:space="preserve">     На утримання регіонального матеріального резерву паливно-мастильних матеріалів в рамках Програми передбачено           290,00 </w:t>
            </w:r>
            <w:proofErr w:type="spellStart"/>
            <w:r w:rsidRPr="00F46830">
              <w:rPr>
                <w:color w:val="000000" w:themeColor="text1"/>
                <w:sz w:val="20"/>
                <w:szCs w:val="20"/>
                <w:lang w:val="uk-UA"/>
              </w:rPr>
              <w:t>тис.грн</w:t>
            </w:r>
            <w:proofErr w:type="spellEnd"/>
            <w:r w:rsidRPr="00F46830">
              <w:rPr>
                <w:color w:val="000000" w:themeColor="text1"/>
                <w:sz w:val="20"/>
                <w:szCs w:val="20"/>
                <w:lang w:val="uk-UA"/>
              </w:rPr>
              <w:t xml:space="preserve">., виділено </w:t>
            </w:r>
            <w:r w:rsidR="00865BA7">
              <w:rPr>
                <w:color w:val="000000" w:themeColor="text1"/>
                <w:sz w:val="20"/>
                <w:szCs w:val="20"/>
                <w:lang w:val="uk-UA"/>
              </w:rPr>
              <w:t>2</w:t>
            </w:r>
            <w:r w:rsidRPr="00F46830">
              <w:rPr>
                <w:color w:val="000000" w:themeColor="text1"/>
                <w:sz w:val="20"/>
                <w:szCs w:val="20"/>
                <w:lang w:val="uk-UA"/>
              </w:rPr>
              <w:t>90</w:t>
            </w:r>
            <w:r w:rsidRPr="00F46830">
              <w:rPr>
                <w:color w:val="000000" w:themeColor="text1"/>
                <w:sz w:val="20"/>
                <w:szCs w:val="20"/>
              </w:rPr>
              <w:t xml:space="preserve">,00 </w:t>
            </w:r>
            <w:proofErr w:type="spellStart"/>
            <w:r w:rsidR="00D07AA1">
              <w:rPr>
                <w:color w:val="000000" w:themeColor="text1"/>
                <w:sz w:val="20"/>
                <w:szCs w:val="20"/>
                <w:lang w:val="uk-UA"/>
              </w:rPr>
              <w:t>тис.грн</w:t>
            </w:r>
            <w:proofErr w:type="spellEnd"/>
            <w:r w:rsidR="00D07AA1">
              <w:rPr>
                <w:color w:val="000000" w:themeColor="text1"/>
                <w:sz w:val="20"/>
                <w:szCs w:val="20"/>
                <w:lang w:val="uk-UA"/>
              </w:rPr>
              <w:t xml:space="preserve">, освоєно 289,803 </w:t>
            </w:r>
            <w:proofErr w:type="spellStart"/>
            <w:r w:rsidR="00D07AA1">
              <w:rPr>
                <w:color w:val="000000" w:themeColor="text1"/>
                <w:sz w:val="20"/>
                <w:szCs w:val="20"/>
                <w:lang w:val="uk-UA"/>
              </w:rPr>
              <w:t>тис.грн</w:t>
            </w:r>
            <w:proofErr w:type="spellEnd"/>
            <w:r w:rsidR="00D07AA1">
              <w:rPr>
                <w:color w:val="000000" w:themeColor="text1"/>
                <w:sz w:val="20"/>
                <w:szCs w:val="20"/>
                <w:lang w:val="uk-UA"/>
              </w:rPr>
              <w:t>.</w:t>
            </w:r>
          </w:p>
          <w:p w:rsidR="00466F83" w:rsidRPr="00A72586" w:rsidRDefault="00466F83" w:rsidP="00466F83">
            <w:pPr>
              <w:rPr>
                <w:color w:val="FF0000"/>
                <w:sz w:val="20"/>
                <w:szCs w:val="20"/>
                <w:lang w:val="uk-UA"/>
              </w:rPr>
            </w:pPr>
            <w:r w:rsidRPr="00A72586">
              <w:rPr>
                <w:color w:val="FF0000"/>
                <w:sz w:val="20"/>
                <w:szCs w:val="20"/>
                <w:lang w:val="uk-UA"/>
              </w:rPr>
              <w:t xml:space="preserve">  </w:t>
            </w:r>
            <w:r w:rsidR="00AF6AD7" w:rsidRPr="00A72586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A72586">
              <w:rPr>
                <w:color w:val="FF0000"/>
                <w:sz w:val="20"/>
                <w:szCs w:val="20"/>
                <w:lang w:val="uk-UA"/>
              </w:rPr>
              <w:t xml:space="preserve"> </w:t>
            </w:r>
            <w:r w:rsidRPr="008D7BA1">
              <w:rPr>
                <w:color w:val="000000" w:themeColor="text1"/>
                <w:sz w:val="20"/>
                <w:szCs w:val="20"/>
                <w:lang w:val="uk-UA"/>
              </w:rPr>
              <w:t>У 2019 році Департаментом з питань цивільного захисту та оборонної роботи обласної державної ад</w:t>
            </w:r>
            <w:r w:rsidR="00127F3F">
              <w:rPr>
                <w:color w:val="000000" w:themeColor="text1"/>
                <w:sz w:val="20"/>
                <w:szCs w:val="20"/>
                <w:lang w:val="uk-UA"/>
              </w:rPr>
              <w:t xml:space="preserve">міністрації було придбано </w:t>
            </w:r>
            <w:r w:rsidR="0002578F">
              <w:rPr>
                <w:color w:val="000000" w:themeColor="text1"/>
                <w:sz w:val="20"/>
                <w:szCs w:val="20"/>
                <w:lang w:val="uk-UA"/>
              </w:rPr>
              <w:t>11030</w:t>
            </w:r>
            <w:r w:rsidR="008D7BA1" w:rsidRPr="008D7BA1">
              <w:rPr>
                <w:color w:val="000000" w:themeColor="text1"/>
                <w:sz w:val="20"/>
                <w:szCs w:val="20"/>
                <w:lang w:val="uk-UA"/>
              </w:rPr>
              <w:t xml:space="preserve"> літрів</w:t>
            </w:r>
            <w:r w:rsidRPr="008D7BA1">
              <w:rPr>
                <w:color w:val="000000" w:themeColor="text1"/>
                <w:sz w:val="20"/>
                <w:szCs w:val="20"/>
                <w:lang w:val="uk-UA"/>
              </w:rPr>
              <w:t xml:space="preserve"> дизпалива на </w:t>
            </w:r>
            <w:r w:rsidR="008D7BA1" w:rsidRPr="008D7BA1">
              <w:rPr>
                <w:color w:val="000000" w:themeColor="text1"/>
                <w:sz w:val="20"/>
                <w:szCs w:val="20"/>
                <w:lang w:val="uk-UA"/>
              </w:rPr>
              <w:t>загальну суму 289,803</w:t>
            </w:r>
            <w:r w:rsidR="00865BA7" w:rsidRPr="008D7BA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65BA7" w:rsidRPr="008D7BA1">
              <w:rPr>
                <w:color w:val="000000" w:themeColor="text1"/>
                <w:sz w:val="20"/>
                <w:szCs w:val="20"/>
                <w:lang w:val="uk-UA"/>
              </w:rPr>
              <w:t>тис.грн</w:t>
            </w:r>
            <w:proofErr w:type="spellEnd"/>
            <w:r w:rsidR="00865BA7" w:rsidRPr="008D7BA1">
              <w:rPr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8D7BA1">
              <w:rPr>
                <w:color w:val="000000" w:themeColor="text1"/>
                <w:sz w:val="20"/>
                <w:szCs w:val="20"/>
                <w:lang w:val="uk-UA"/>
              </w:rPr>
              <w:t xml:space="preserve">             </w:t>
            </w:r>
          </w:p>
          <w:p w:rsidR="00466F83" w:rsidRDefault="00466F83" w:rsidP="00466F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F46830">
              <w:rPr>
                <w:color w:val="000000" w:themeColor="text1"/>
                <w:sz w:val="20"/>
                <w:szCs w:val="20"/>
                <w:lang w:val="uk-UA"/>
              </w:rPr>
              <w:t xml:space="preserve">     За рішенням регіональної комісії з питань техногенно-екологічної безпеки та надзвичайних ситуацій (протокол № 3 від 27 лютого 2019 року) в частині порядку використання </w:t>
            </w:r>
            <w:r w:rsidRPr="00F46830">
              <w:rPr>
                <w:color w:val="000000" w:themeColor="text1"/>
                <w:sz w:val="20"/>
                <w:szCs w:val="20"/>
                <w:lang w:val="uk-UA"/>
              </w:rPr>
              <w:lastRenderedPageBreak/>
              <w:t>регіонального резерву пально-мастильних матеріалів, передано аварійно-рятувальному загону спеціального призначення ГУ ДСНС України в області 3210 літрів дизпалива для проведення першочергових (невідкладних) робіт пов'я</w:t>
            </w:r>
            <w:r w:rsidR="00AF6AD7">
              <w:rPr>
                <w:color w:val="000000" w:themeColor="text1"/>
                <w:sz w:val="20"/>
                <w:szCs w:val="20"/>
                <w:lang w:val="uk-UA"/>
              </w:rPr>
              <w:t>заних з попередженням виникнення</w:t>
            </w:r>
            <w:r w:rsidRPr="00F46830">
              <w:rPr>
                <w:color w:val="000000" w:themeColor="text1"/>
                <w:sz w:val="20"/>
                <w:szCs w:val="20"/>
                <w:lang w:val="uk-UA"/>
              </w:rPr>
              <w:t xml:space="preserve"> та ліквідацією наслідків надзвичайних ситуацій. </w:t>
            </w:r>
          </w:p>
          <w:p w:rsidR="00112C45" w:rsidRDefault="00112C45" w:rsidP="00466F83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 </w:t>
            </w:r>
            <w:r w:rsidRPr="00F46830">
              <w:rPr>
                <w:color w:val="000000" w:themeColor="text1"/>
                <w:sz w:val="20"/>
                <w:szCs w:val="20"/>
                <w:lang w:val="uk-UA"/>
              </w:rPr>
              <w:t>За рішенням регіональної комісії з питань техногенно-екологічної безпеки та над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звичайних ситуацій (протокол № 21 від 02</w:t>
            </w:r>
            <w:r w:rsidRPr="00F4683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вересня</w:t>
            </w:r>
            <w:r w:rsidRPr="00F46830">
              <w:rPr>
                <w:color w:val="000000" w:themeColor="text1"/>
                <w:sz w:val="20"/>
                <w:szCs w:val="20"/>
                <w:lang w:val="uk-UA"/>
              </w:rPr>
              <w:t xml:space="preserve"> 2019 року) в частині порядку використання регіонального резерву пально-мастильних матеріалів, передано аварійно-рятувальному загону спеціального призначення ГУ ДСНС України в області </w:t>
            </w:r>
            <w:r>
              <w:rPr>
                <w:color w:val="000000" w:themeColor="text1"/>
                <w:sz w:val="20"/>
                <w:szCs w:val="20"/>
                <w:lang w:val="uk-UA"/>
              </w:rPr>
              <w:t>7060</w:t>
            </w:r>
            <w:r w:rsidRPr="00F46830">
              <w:rPr>
                <w:color w:val="000000" w:themeColor="text1"/>
                <w:sz w:val="20"/>
                <w:szCs w:val="20"/>
                <w:lang w:val="uk-UA"/>
              </w:rPr>
              <w:t xml:space="preserve"> літрів дизпалива для </w:t>
            </w:r>
            <w:r w:rsidR="008D7BA1" w:rsidRPr="008D7BA1">
              <w:rPr>
                <w:sz w:val="20"/>
                <w:szCs w:val="20"/>
                <w:lang w:val="uk-UA"/>
              </w:rPr>
              <w:t>проведення першочергових (невідкладних) робіт з попе</w:t>
            </w:r>
            <w:r w:rsidR="002F6D2B">
              <w:rPr>
                <w:sz w:val="20"/>
                <w:szCs w:val="20"/>
                <w:lang w:val="uk-UA"/>
              </w:rPr>
              <w:t>редження</w:t>
            </w:r>
            <w:r w:rsidR="008D7BA1" w:rsidRPr="008D7BA1">
              <w:rPr>
                <w:sz w:val="20"/>
                <w:szCs w:val="20"/>
                <w:lang w:val="uk-UA"/>
              </w:rPr>
              <w:t xml:space="preserve"> виникненню та ліквідації наслідків надзвичайних ситуацій, пов’язаних з пожежами в житлових будинках та ризиками осінньо-зимового періоду, у тому числі на автошляхах області</w:t>
            </w:r>
            <w:r w:rsidR="008D7BA1">
              <w:rPr>
                <w:sz w:val="20"/>
                <w:szCs w:val="20"/>
                <w:lang w:val="uk-UA"/>
              </w:rPr>
              <w:t xml:space="preserve">. </w:t>
            </w:r>
          </w:p>
          <w:p w:rsidR="008D7BA1" w:rsidRPr="008D7BA1" w:rsidRDefault="008D7BA1" w:rsidP="008D7BA1">
            <w:pPr>
              <w:pStyle w:val="24"/>
              <w:shd w:val="clear" w:color="auto" w:fill="auto"/>
              <w:tabs>
                <w:tab w:val="left" w:pos="1042"/>
              </w:tabs>
              <w:spacing w:before="0" w:after="0" w:line="240" w:lineRule="auto"/>
              <w:jc w:val="left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F46830">
              <w:rPr>
                <w:color w:val="000000" w:themeColor="text1"/>
                <w:sz w:val="20"/>
                <w:szCs w:val="20"/>
              </w:rPr>
              <w:t xml:space="preserve">За рішенням регіональної </w:t>
            </w:r>
            <w:r w:rsidRPr="00F46830">
              <w:rPr>
                <w:color w:val="000000" w:themeColor="text1"/>
                <w:sz w:val="20"/>
                <w:szCs w:val="20"/>
              </w:rPr>
              <w:lastRenderedPageBreak/>
              <w:t>комісії з питань техногенно-екологічної безпеки та над</w:t>
            </w:r>
            <w:r>
              <w:rPr>
                <w:color w:val="000000" w:themeColor="text1"/>
                <w:sz w:val="20"/>
                <w:szCs w:val="20"/>
              </w:rPr>
              <w:t>звичайних ситуацій (протокол № 26 від 07 листопад</w:t>
            </w:r>
            <w:r w:rsidRPr="00F46830">
              <w:rPr>
                <w:color w:val="000000" w:themeColor="text1"/>
                <w:sz w:val="20"/>
                <w:szCs w:val="20"/>
              </w:rPr>
              <w:t xml:space="preserve"> 2019 року) в частині порядку використання регіонального резерву пально-мастильних матеріалів, передано аварійно-рятувальному загону спеціального призначення ГУ ДСНС України в області </w:t>
            </w:r>
            <w:r>
              <w:rPr>
                <w:color w:val="000000" w:themeColor="text1"/>
                <w:sz w:val="20"/>
                <w:szCs w:val="20"/>
              </w:rPr>
              <w:t>760</w:t>
            </w:r>
            <w:r w:rsidRPr="00F46830">
              <w:rPr>
                <w:color w:val="000000" w:themeColor="text1"/>
                <w:sz w:val="20"/>
                <w:szCs w:val="20"/>
              </w:rPr>
              <w:t xml:space="preserve"> літрів дизпалива для </w:t>
            </w:r>
            <w:r w:rsidRPr="008D7BA1">
              <w:rPr>
                <w:sz w:val="20"/>
                <w:szCs w:val="20"/>
              </w:rPr>
              <w:t>проведення першочергових (невідкладних) робіт пов'язаних з попередженням виникненню та ліквідацією наслідків надзвичайних ситуацій (у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7BA1">
              <w:rPr>
                <w:sz w:val="20"/>
                <w:szCs w:val="20"/>
              </w:rPr>
              <w:t>т.ч</w:t>
            </w:r>
            <w:proofErr w:type="spellEnd"/>
            <w:r w:rsidRPr="008D7BA1">
              <w:rPr>
                <w:sz w:val="20"/>
                <w:szCs w:val="20"/>
              </w:rPr>
              <w:t>. надання допомоги щодо організації пунктів обігріву).</w:t>
            </w:r>
          </w:p>
          <w:p w:rsidR="00466F83" w:rsidRDefault="008D7BA1" w:rsidP="00466F83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>
              <w:rPr>
                <w:color w:val="000000" w:themeColor="text1"/>
                <w:sz w:val="20"/>
                <w:szCs w:val="20"/>
                <w:lang w:val="uk-UA"/>
              </w:rPr>
              <w:t xml:space="preserve">   </w:t>
            </w:r>
            <w:r w:rsidR="00466F83" w:rsidRPr="00F46830">
              <w:rPr>
                <w:color w:val="000000" w:themeColor="text1"/>
                <w:sz w:val="20"/>
                <w:szCs w:val="20"/>
                <w:lang w:val="uk-UA"/>
              </w:rPr>
              <w:t>Профінансовано</w:t>
            </w:r>
            <w:r w:rsidR="000A3814">
              <w:rPr>
                <w:color w:val="000000" w:themeColor="text1"/>
                <w:sz w:val="20"/>
                <w:szCs w:val="20"/>
                <w:lang w:val="uk-UA"/>
              </w:rPr>
              <w:t xml:space="preserve"> 290</w:t>
            </w:r>
            <w:r w:rsidR="00AF6AD7">
              <w:rPr>
                <w:color w:val="000000" w:themeColor="text1"/>
                <w:sz w:val="20"/>
                <w:szCs w:val="20"/>
                <w:lang w:val="uk-UA"/>
              </w:rPr>
              <w:t>,00</w:t>
            </w:r>
            <w:r w:rsidR="000A3814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A3814">
              <w:rPr>
                <w:color w:val="000000" w:themeColor="text1"/>
                <w:sz w:val="20"/>
                <w:szCs w:val="20"/>
                <w:lang w:val="uk-UA"/>
              </w:rPr>
              <w:t>тис.грн</w:t>
            </w:r>
            <w:proofErr w:type="spellEnd"/>
            <w:r w:rsidR="00AF6AD7">
              <w:rPr>
                <w:color w:val="000000" w:themeColor="text1"/>
                <w:sz w:val="20"/>
                <w:szCs w:val="20"/>
                <w:lang w:val="uk-UA"/>
              </w:rPr>
              <w:t>,</w:t>
            </w:r>
            <w:r w:rsidR="00466F83" w:rsidRPr="00F4683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66F83" w:rsidRPr="00AF6AD7">
              <w:rPr>
                <w:color w:val="000000" w:themeColor="text1"/>
                <w:sz w:val="20"/>
                <w:szCs w:val="20"/>
                <w:lang w:val="uk-UA"/>
              </w:rPr>
              <w:t xml:space="preserve">освоєно </w:t>
            </w:r>
            <w:r w:rsidR="00AF6AD7" w:rsidRPr="00AF6AD7">
              <w:rPr>
                <w:sz w:val="20"/>
                <w:szCs w:val="20"/>
                <w:lang w:val="uk-UA"/>
              </w:rPr>
              <w:t xml:space="preserve">289,803 </w:t>
            </w:r>
            <w:proofErr w:type="spellStart"/>
            <w:r w:rsidR="00AF6AD7" w:rsidRPr="00AF6AD7">
              <w:rPr>
                <w:sz w:val="20"/>
                <w:szCs w:val="20"/>
                <w:lang w:val="uk-UA"/>
              </w:rPr>
              <w:t>тис.грн</w:t>
            </w:r>
            <w:proofErr w:type="spellEnd"/>
            <w:r w:rsidR="00AF6AD7" w:rsidRPr="00AF6AD7">
              <w:rPr>
                <w:sz w:val="20"/>
                <w:szCs w:val="20"/>
                <w:lang w:val="uk-UA"/>
              </w:rPr>
              <w:t>.</w:t>
            </w:r>
            <w:r w:rsidR="00466F83" w:rsidRPr="00AF6AD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66F83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  <w:p w:rsidR="00336184" w:rsidRPr="00AF6AD7" w:rsidRDefault="00336184" w:rsidP="00904D8B">
            <w:pPr>
              <w:rPr>
                <w:sz w:val="10"/>
                <w:szCs w:val="10"/>
                <w:lang w:val="uk-UA"/>
              </w:rPr>
            </w:pPr>
          </w:p>
        </w:tc>
      </w:tr>
      <w:tr w:rsidR="00744DBE" w:rsidRPr="006F2E36" w:rsidTr="00744DBE">
        <w:tc>
          <w:tcPr>
            <w:tcW w:w="1413" w:type="dxa"/>
          </w:tcPr>
          <w:p w:rsidR="00336184" w:rsidRDefault="00336184" w:rsidP="00127F3F">
            <w:pPr>
              <w:rPr>
                <w:sz w:val="18"/>
                <w:szCs w:val="18"/>
                <w:lang w:val="uk-UA"/>
              </w:rPr>
            </w:pPr>
            <w:r w:rsidRPr="006F2E36">
              <w:rPr>
                <w:sz w:val="18"/>
                <w:szCs w:val="18"/>
                <w:lang w:val="uk-UA"/>
              </w:rPr>
              <w:lastRenderedPageBreak/>
              <w:t xml:space="preserve">4. Обладнання технічними засобами пункту управління цивільного захисту області для забезпечення його </w:t>
            </w:r>
            <w:proofErr w:type="spellStart"/>
            <w:r w:rsidRPr="006F2E36">
              <w:rPr>
                <w:sz w:val="18"/>
                <w:szCs w:val="18"/>
                <w:lang w:val="uk-UA"/>
              </w:rPr>
              <w:t>функціонуван</w:t>
            </w:r>
            <w:proofErr w:type="spellEnd"/>
            <w:r w:rsidR="00CB5469">
              <w:rPr>
                <w:sz w:val="18"/>
                <w:szCs w:val="18"/>
                <w:lang w:val="uk-UA"/>
              </w:rPr>
              <w:t>-</w:t>
            </w:r>
            <w:r w:rsidRPr="006F2E36">
              <w:rPr>
                <w:sz w:val="18"/>
                <w:szCs w:val="18"/>
                <w:lang w:val="uk-UA"/>
              </w:rPr>
              <w:t>ня згідно з призначенням</w:t>
            </w:r>
          </w:p>
          <w:p w:rsidR="002F6D2B" w:rsidRPr="002F6D2B" w:rsidRDefault="002F6D2B" w:rsidP="00127F3F">
            <w:pPr>
              <w:rPr>
                <w:sz w:val="10"/>
                <w:szCs w:val="10"/>
                <w:lang w:val="uk-UA"/>
              </w:rPr>
            </w:pPr>
          </w:p>
        </w:tc>
        <w:tc>
          <w:tcPr>
            <w:tcW w:w="1134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Протягом 2016-2020 року</w:t>
            </w:r>
          </w:p>
        </w:tc>
        <w:tc>
          <w:tcPr>
            <w:tcW w:w="992" w:type="dxa"/>
          </w:tcPr>
          <w:p w:rsidR="00336184" w:rsidRPr="006F2E36" w:rsidRDefault="00865BA7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  <w:r w:rsidR="00336184" w:rsidRPr="006F2E36">
              <w:rPr>
                <w:lang w:val="uk-UA"/>
              </w:rPr>
              <w:t>,00</w:t>
            </w:r>
          </w:p>
        </w:tc>
        <w:tc>
          <w:tcPr>
            <w:tcW w:w="992" w:type="dxa"/>
          </w:tcPr>
          <w:p w:rsidR="00336184" w:rsidRPr="006F2E36" w:rsidRDefault="003A37E3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36184" w:rsidRPr="006F2E36" w:rsidRDefault="00865BA7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275</w:t>
            </w:r>
            <w:r w:rsidR="003A37E3" w:rsidRPr="006F2E36">
              <w:rPr>
                <w:lang w:val="uk-UA"/>
              </w:rPr>
              <w:t>,00</w:t>
            </w:r>
          </w:p>
        </w:tc>
        <w:tc>
          <w:tcPr>
            <w:tcW w:w="850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36184" w:rsidRPr="006F2E36" w:rsidRDefault="00336184" w:rsidP="0080540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2693" w:type="dxa"/>
          </w:tcPr>
          <w:p w:rsidR="00336184" w:rsidRPr="006F2E36" w:rsidRDefault="00336184" w:rsidP="009B4B43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6F2E36">
              <w:rPr>
                <w:b/>
                <w:lang w:val="uk-UA"/>
              </w:rPr>
              <w:t>Не виконується.</w:t>
            </w:r>
          </w:p>
          <w:p w:rsidR="00336184" w:rsidRPr="006F2E36" w:rsidRDefault="00336184" w:rsidP="009B4B43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 w:rsidRPr="006F2E36">
              <w:rPr>
                <w:lang w:val="uk-UA"/>
              </w:rPr>
              <w:t>Фінансування не здійснювалося</w:t>
            </w:r>
          </w:p>
        </w:tc>
      </w:tr>
      <w:tr w:rsidR="00744DBE" w:rsidRPr="006F2E36" w:rsidTr="00744DBE">
        <w:tc>
          <w:tcPr>
            <w:tcW w:w="1413" w:type="dxa"/>
          </w:tcPr>
          <w:p w:rsidR="00336184" w:rsidRPr="006F2E36" w:rsidRDefault="00336184" w:rsidP="009C51A9">
            <w:pPr>
              <w:rPr>
                <w:sz w:val="18"/>
                <w:szCs w:val="18"/>
                <w:lang w:val="uk-UA"/>
              </w:rPr>
            </w:pPr>
            <w:r w:rsidRPr="006F2E36">
              <w:rPr>
                <w:sz w:val="18"/>
                <w:szCs w:val="18"/>
                <w:lang w:val="uk-UA"/>
              </w:rPr>
              <w:lastRenderedPageBreak/>
              <w:t xml:space="preserve">5. Організація і проведення експлуатаційно-технічного обслуговування апаратури регіональної системи </w:t>
            </w:r>
          </w:p>
          <w:p w:rsidR="00336184" w:rsidRPr="006F2E36" w:rsidRDefault="00336184" w:rsidP="009C51A9">
            <w:pPr>
              <w:rPr>
                <w:sz w:val="18"/>
                <w:szCs w:val="18"/>
                <w:lang w:val="uk-UA"/>
              </w:rPr>
            </w:pPr>
            <w:r w:rsidRPr="006F2E36">
              <w:rPr>
                <w:sz w:val="18"/>
                <w:szCs w:val="18"/>
                <w:lang w:val="uk-UA"/>
              </w:rPr>
              <w:t>оповіщення</w:t>
            </w:r>
          </w:p>
        </w:tc>
        <w:tc>
          <w:tcPr>
            <w:tcW w:w="1134" w:type="dxa"/>
          </w:tcPr>
          <w:p w:rsidR="00336184" w:rsidRPr="006F2E36" w:rsidRDefault="00336184" w:rsidP="009C51A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Протягом 2016-2020 року</w:t>
            </w:r>
          </w:p>
        </w:tc>
        <w:tc>
          <w:tcPr>
            <w:tcW w:w="992" w:type="dxa"/>
          </w:tcPr>
          <w:p w:rsidR="00336184" w:rsidRPr="006F2E36" w:rsidRDefault="00865BA7" w:rsidP="009C51A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1182,373</w:t>
            </w:r>
          </w:p>
        </w:tc>
        <w:tc>
          <w:tcPr>
            <w:tcW w:w="992" w:type="dxa"/>
          </w:tcPr>
          <w:p w:rsidR="00336184" w:rsidRPr="006F2E36" w:rsidRDefault="003A37E3" w:rsidP="009C51A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336184" w:rsidRPr="006F2E36" w:rsidRDefault="00865BA7" w:rsidP="009C51A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1182,373</w:t>
            </w:r>
          </w:p>
        </w:tc>
        <w:tc>
          <w:tcPr>
            <w:tcW w:w="850" w:type="dxa"/>
          </w:tcPr>
          <w:p w:rsidR="00336184" w:rsidRPr="006F2E36" w:rsidRDefault="00336184" w:rsidP="009C51A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851" w:type="dxa"/>
          </w:tcPr>
          <w:p w:rsidR="00336184" w:rsidRPr="006F2E36" w:rsidRDefault="00336184" w:rsidP="009C51A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336184" w:rsidRPr="006F2E36" w:rsidRDefault="00865BA7" w:rsidP="009C51A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992" w:type="dxa"/>
          </w:tcPr>
          <w:p w:rsidR="00336184" w:rsidRPr="006F2E36" w:rsidRDefault="00336184" w:rsidP="009C51A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992" w:type="dxa"/>
          </w:tcPr>
          <w:p w:rsidR="00336184" w:rsidRPr="006F2E36" w:rsidRDefault="00865BA7" w:rsidP="009C51A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700,00</w:t>
            </w:r>
          </w:p>
        </w:tc>
        <w:tc>
          <w:tcPr>
            <w:tcW w:w="851" w:type="dxa"/>
          </w:tcPr>
          <w:p w:rsidR="00336184" w:rsidRPr="006F2E36" w:rsidRDefault="00336184" w:rsidP="009C51A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336184" w:rsidRPr="006F2E36" w:rsidRDefault="00336184" w:rsidP="009C51A9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-</w:t>
            </w:r>
          </w:p>
        </w:tc>
        <w:tc>
          <w:tcPr>
            <w:tcW w:w="2693" w:type="dxa"/>
          </w:tcPr>
          <w:p w:rsidR="00336184" w:rsidRPr="006F2E36" w:rsidRDefault="00336184" w:rsidP="009C51A9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 w:rsidRPr="006F2E36">
              <w:rPr>
                <w:b/>
                <w:lang w:val="uk-UA"/>
              </w:rPr>
              <w:t>Виконується.</w:t>
            </w:r>
          </w:p>
          <w:p w:rsidR="00336184" w:rsidRDefault="00AF6AD7" w:rsidP="00BD77AE">
            <w:pPr>
              <w:pStyle w:val="Style4"/>
              <w:tabs>
                <w:tab w:val="left" w:pos="-2552"/>
              </w:tabs>
              <w:spacing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="00336184">
              <w:rPr>
                <w:lang w:val="uk-UA"/>
              </w:rPr>
              <w:t>Укладено договори</w:t>
            </w:r>
            <w:r w:rsidR="00336184" w:rsidRPr="006F2E36">
              <w:rPr>
                <w:lang w:val="uk-UA"/>
              </w:rPr>
              <w:t xml:space="preserve"> на експлуатаційно-технічне обслуговування апаратури територіальної системи оповіщення</w:t>
            </w:r>
            <w:r w:rsidR="00336184">
              <w:rPr>
                <w:lang w:val="uk-UA"/>
              </w:rPr>
              <w:t xml:space="preserve"> </w:t>
            </w:r>
            <w:r w:rsidR="00336184" w:rsidRPr="006F2E36">
              <w:rPr>
                <w:lang w:val="uk-UA"/>
              </w:rPr>
              <w:t xml:space="preserve">з Херсонською філією ПАТ “Укртелеком” на суму </w:t>
            </w:r>
            <w:r w:rsidR="00336184">
              <w:rPr>
                <w:lang w:val="uk-UA"/>
              </w:rPr>
              <w:t>6</w:t>
            </w:r>
            <w:r w:rsidR="00865BA7">
              <w:rPr>
                <w:lang w:val="uk-UA"/>
              </w:rPr>
              <w:t>20,00</w:t>
            </w:r>
            <w:r w:rsidR="00336184" w:rsidRPr="006F2E36">
              <w:rPr>
                <w:lang w:val="uk-UA"/>
              </w:rPr>
              <w:t xml:space="preserve"> </w:t>
            </w:r>
            <w:proofErr w:type="spellStart"/>
            <w:r w:rsidR="00336184" w:rsidRPr="006F2E36">
              <w:rPr>
                <w:lang w:val="uk-UA"/>
              </w:rPr>
              <w:t>тис.грн</w:t>
            </w:r>
            <w:proofErr w:type="spellEnd"/>
            <w:r w:rsidR="00336184">
              <w:rPr>
                <w:lang w:val="uk-UA"/>
              </w:rPr>
              <w:t xml:space="preserve"> та К</w:t>
            </w:r>
            <w:r w:rsidR="00336184" w:rsidRPr="002D0776">
              <w:rPr>
                <w:lang w:val="uk-UA"/>
              </w:rPr>
              <w:t xml:space="preserve">азенним </w:t>
            </w:r>
            <w:r w:rsidR="00336184">
              <w:rPr>
                <w:lang w:val="uk-UA"/>
              </w:rPr>
              <w:t>підприємством</w:t>
            </w:r>
            <w:r w:rsidR="00336184" w:rsidRPr="002D0776">
              <w:rPr>
                <w:lang w:val="uk-UA"/>
              </w:rPr>
              <w:t xml:space="preserve"> </w:t>
            </w:r>
            <w:proofErr w:type="spellStart"/>
            <w:r w:rsidR="00336184">
              <w:rPr>
                <w:lang w:val="uk-UA"/>
              </w:rPr>
              <w:t>Укрспецзв</w:t>
            </w:r>
            <w:r w:rsidR="00336184" w:rsidRPr="002D0776">
              <w:rPr>
                <w:lang w:val="uk-UA"/>
              </w:rPr>
              <w:t>’</w:t>
            </w:r>
            <w:r w:rsidR="00336184">
              <w:rPr>
                <w:lang w:val="uk-UA"/>
              </w:rPr>
              <w:t>язок</w:t>
            </w:r>
            <w:proofErr w:type="spellEnd"/>
            <w:r w:rsidR="00336184">
              <w:rPr>
                <w:lang w:val="uk-UA"/>
              </w:rPr>
              <w:t xml:space="preserve"> на суму 80,</w:t>
            </w:r>
            <w:r w:rsidR="00865BA7">
              <w:rPr>
                <w:lang w:val="uk-UA"/>
              </w:rPr>
              <w:t>00</w:t>
            </w:r>
            <w:r w:rsidR="00336184">
              <w:rPr>
                <w:lang w:val="uk-UA"/>
              </w:rPr>
              <w:t xml:space="preserve"> </w:t>
            </w:r>
            <w:proofErr w:type="spellStart"/>
            <w:r w:rsidR="00336184">
              <w:rPr>
                <w:lang w:val="uk-UA"/>
              </w:rPr>
              <w:t>тис.грн</w:t>
            </w:r>
            <w:proofErr w:type="spellEnd"/>
            <w:r w:rsidR="00336184">
              <w:rPr>
                <w:lang w:val="uk-UA"/>
              </w:rPr>
              <w:t xml:space="preserve">.  </w:t>
            </w:r>
          </w:p>
          <w:p w:rsidR="00336184" w:rsidRPr="003A37E3" w:rsidRDefault="00865BA7" w:rsidP="00AA0E39">
            <w:pPr>
              <w:pStyle w:val="Style4"/>
              <w:tabs>
                <w:tab w:val="left" w:pos="-2552"/>
              </w:tabs>
              <w:spacing w:line="240" w:lineRule="auto"/>
            </w:pPr>
            <w:r>
              <w:rPr>
                <w:lang w:val="uk-UA"/>
              </w:rPr>
              <w:t>Профінансовано 700</w:t>
            </w:r>
            <w:r w:rsidR="003A37E3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  <w:r w:rsidR="003A37E3">
              <w:rPr>
                <w:lang w:val="uk-UA"/>
              </w:rPr>
              <w:t xml:space="preserve"> </w:t>
            </w:r>
            <w:r w:rsidR="00336184">
              <w:rPr>
                <w:lang w:val="uk-UA"/>
              </w:rPr>
              <w:t xml:space="preserve"> </w:t>
            </w:r>
            <w:proofErr w:type="spellStart"/>
            <w:r w:rsidR="003A37E3">
              <w:rPr>
                <w:lang w:val="uk-UA"/>
              </w:rPr>
              <w:t>тис.грн</w:t>
            </w:r>
            <w:proofErr w:type="spellEnd"/>
            <w:r w:rsidR="00336184">
              <w:rPr>
                <w:lang w:val="uk-UA"/>
              </w:rPr>
              <w:t>, освоєно  7</w:t>
            </w:r>
            <w:r>
              <w:rPr>
                <w:lang w:val="uk-UA"/>
              </w:rPr>
              <w:t>00</w:t>
            </w:r>
            <w:r w:rsidR="003A37E3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  <w:r w:rsidR="00336184">
              <w:rPr>
                <w:spacing w:val="6"/>
                <w:lang w:val="uk-UA"/>
              </w:rPr>
              <w:t xml:space="preserve"> </w:t>
            </w:r>
            <w:proofErr w:type="spellStart"/>
            <w:r w:rsidR="003A37E3">
              <w:rPr>
                <w:spacing w:val="6"/>
                <w:lang w:val="uk-UA"/>
              </w:rPr>
              <w:t>тис.</w:t>
            </w:r>
            <w:r w:rsidR="00336184">
              <w:rPr>
                <w:lang w:val="uk-UA"/>
              </w:rPr>
              <w:t>грн</w:t>
            </w:r>
            <w:proofErr w:type="spellEnd"/>
          </w:p>
          <w:p w:rsidR="00336184" w:rsidRPr="00AF6AD7" w:rsidRDefault="00336184" w:rsidP="00AA0E39">
            <w:pPr>
              <w:pStyle w:val="Style4"/>
              <w:tabs>
                <w:tab w:val="left" w:pos="-2552"/>
              </w:tabs>
              <w:spacing w:line="240" w:lineRule="auto"/>
              <w:rPr>
                <w:sz w:val="10"/>
                <w:szCs w:val="10"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493F62" w:rsidRDefault="00493F62" w:rsidP="007A2388">
      <w:pPr>
        <w:pStyle w:val="Style4"/>
        <w:tabs>
          <w:tab w:val="left" w:pos="-2552"/>
        </w:tabs>
        <w:spacing w:line="240" w:lineRule="auto"/>
        <w:rPr>
          <w:sz w:val="26"/>
          <w:szCs w:val="26"/>
          <w:lang w:val="uk-UA"/>
        </w:rPr>
      </w:pPr>
    </w:p>
    <w:p w:rsidR="00E022A1" w:rsidRPr="006F2E36" w:rsidRDefault="00E022A1" w:rsidP="007A2388">
      <w:pPr>
        <w:pStyle w:val="Style4"/>
        <w:tabs>
          <w:tab w:val="left" w:pos="-2552"/>
        </w:tabs>
        <w:spacing w:line="240" w:lineRule="auto"/>
        <w:rPr>
          <w:sz w:val="26"/>
          <w:szCs w:val="26"/>
          <w:lang w:val="uk-UA"/>
        </w:rPr>
      </w:pPr>
    </w:p>
    <w:p w:rsidR="007A2388" w:rsidRPr="006F2E36" w:rsidRDefault="007A2388" w:rsidP="007A2388">
      <w:pPr>
        <w:pStyle w:val="Style4"/>
        <w:tabs>
          <w:tab w:val="left" w:pos="-2552"/>
        </w:tabs>
        <w:spacing w:line="240" w:lineRule="auto"/>
        <w:rPr>
          <w:sz w:val="26"/>
          <w:szCs w:val="26"/>
          <w:lang w:val="uk-UA"/>
        </w:rPr>
      </w:pPr>
      <w:r w:rsidRPr="006F2E36">
        <w:rPr>
          <w:sz w:val="26"/>
          <w:szCs w:val="26"/>
          <w:lang w:val="uk-UA"/>
        </w:rPr>
        <w:t>5.Аналіз виконання за видатками в цілому за програмою:</w:t>
      </w:r>
    </w:p>
    <w:p w:rsidR="007A2388" w:rsidRPr="006F2E36" w:rsidRDefault="007A2388" w:rsidP="007A2388">
      <w:pPr>
        <w:pStyle w:val="Style4"/>
        <w:tabs>
          <w:tab w:val="left" w:pos="-2552"/>
        </w:tabs>
        <w:spacing w:line="240" w:lineRule="auto"/>
        <w:rPr>
          <w:sz w:val="24"/>
          <w:szCs w:val="24"/>
          <w:lang w:val="uk-UA"/>
        </w:rPr>
      </w:pPr>
      <w:r w:rsidRPr="006F2E36">
        <w:rPr>
          <w:sz w:val="24"/>
          <w:szCs w:val="24"/>
          <w:lang w:val="uk-UA"/>
        </w:rPr>
        <w:t>тис. гривень</w:t>
      </w: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992"/>
        <w:gridCol w:w="1134"/>
        <w:gridCol w:w="1418"/>
        <w:gridCol w:w="992"/>
        <w:gridCol w:w="1134"/>
        <w:gridCol w:w="1417"/>
        <w:gridCol w:w="851"/>
        <w:gridCol w:w="1134"/>
        <w:gridCol w:w="1417"/>
      </w:tblGrid>
      <w:tr w:rsidR="00345941" w:rsidRPr="006F2E36" w:rsidTr="00524D48">
        <w:trPr>
          <w:trHeight w:val="684"/>
        </w:trPr>
        <w:tc>
          <w:tcPr>
            <w:tcW w:w="1555" w:type="dxa"/>
            <w:vMerge w:val="restart"/>
          </w:tcPr>
          <w:p w:rsidR="00345941" w:rsidRPr="006F2E36" w:rsidRDefault="00345941" w:rsidP="005E15B5">
            <w:pPr>
              <w:pStyle w:val="Style4"/>
              <w:tabs>
                <w:tab w:val="left" w:pos="-2552"/>
              </w:tabs>
              <w:spacing w:line="240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Загальний обсяг фінансування, передбачений програмою </w:t>
            </w:r>
          </w:p>
        </w:tc>
        <w:tc>
          <w:tcPr>
            <w:tcW w:w="2693" w:type="dxa"/>
            <w:vMerge w:val="restart"/>
          </w:tcPr>
          <w:p w:rsidR="00345941" w:rsidRPr="006F2E36" w:rsidRDefault="00345941" w:rsidP="00524D48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Виконавець програми</w:t>
            </w:r>
          </w:p>
        </w:tc>
        <w:tc>
          <w:tcPr>
            <w:tcW w:w="3544" w:type="dxa"/>
            <w:gridSpan w:val="3"/>
          </w:tcPr>
          <w:p w:rsidR="00345941" w:rsidRPr="006F2E36" w:rsidRDefault="00345941" w:rsidP="00904D8B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6F2E36">
              <w:rPr>
                <w:b/>
                <w:lang w:val="uk-UA"/>
              </w:rPr>
              <w:t>Бюджетні асигнування з урахуванням змін</w:t>
            </w:r>
          </w:p>
        </w:tc>
        <w:tc>
          <w:tcPr>
            <w:tcW w:w="3543" w:type="dxa"/>
            <w:gridSpan w:val="3"/>
          </w:tcPr>
          <w:p w:rsidR="00345941" w:rsidRPr="006F2E36" w:rsidRDefault="00345941" w:rsidP="00904D8B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6F2E36">
              <w:rPr>
                <w:b/>
                <w:lang w:val="uk-UA"/>
              </w:rPr>
              <w:t>Проведені видатки</w:t>
            </w:r>
          </w:p>
        </w:tc>
        <w:tc>
          <w:tcPr>
            <w:tcW w:w="3402" w:type="dxa"/>
            <w:gridSpan w:val="3"/>
          </w:tcPr>
          <w:p w:rsidR="00345941" w:rsidRPr="006F2E36" w:rsidRDefault="00345941" w:rsidP="00904D8B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b/>
                <w:lang w:val="uk-UA"/>
              </w:rPr>
            </w:pPr>
            <w:r w:rsidRPr="006F2E36">
              <w:rPr>
                <w:b/>
                <w:lang w:val="uk-UA"/>
              </w:rPr>
              <w:t>Відхилення</w:t>
            </w:r>
          </w:p>
        </w:tc>
      </w:tr>
      <w:tr w:rsidR="005E15B5" w:rsidRPr="006F2E36" w:rsidTr="00524D48">
        <w:trPr>
          <w:trHeight w:val="552"/>
        </w:trPr>
        <w:tc>
          <w:tcPr>
            <w:tcW w:w="1555" w:type="dxa"/>
            <w:vMerge/>
          </w:tcPr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2693" w:type="dxa"/>
            <w:vMerge/>
          </w:tcPr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Усього</w:t>
            </w:r>
          </w:p>
        </w:tc>
        <w:tc>
          <w:tcPr>
            <w:tcW w:w="1134" w:type="dxa"/>
          </w:tcPr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Загальний фонд</w:t>
            </w:r>
          </w:p>
        </w:tc>
        <w:tc>
          <w:tcPr>
            <w:tcW w:w="1418" w:type="dxa"/>
          </w:tcPr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Спеціальний</w:t>
            </w:r>
          </w:p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фонд</w:t>
            </w:r>
          </w:p>
        </w:tc>
        <w:tc>
          <w:tcPr>
            <w:tcW w:w="992" w:type="dxa"/>
          </w:tcPr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Усього</w:t>
            </w:r>
          </w:p>
        </w:tc>
        <w:tc>
          <w:tcPr>
            <w:tcW w:w="1134" w:type="dxa"/>
          </w:tcPr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Загальний фонд</w:t>
            </w:r>
          </w:p>
        </w:tc>
        <w:tc>
          <w:tcPr>
            <w:tcW w:w="1417" w:type="dxa"/>
          </w:tcPr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Спеціальний</w:t>
            </w:r>
          </w:p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фонд</w:t>
            </w:r>
          </w:p>
        </w:tc>
        <w:tc>
          <w:tcPr>
            <w:tcW w:w="851" w:type="dxa"/>
          </w:tcPr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Усього</w:t>
            </w:r>
          </w:p>
        </w:tc>
        <w:tc>
          <w:tcPr>
            <w:tcW w:w="1134" w:type="dxa"/>
          </w:tcPr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Загальний фонд</w:t>
            </w:r>
          </w:p>
        </w:tc>
        <w:tc>
          <w:tcPr>
            <w:tcW w:w="1417" w:type="dxa"/>
          </w:tcPr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Спеціальний</w:t>
            </w:r>
          </w:p>
          <w:p w:rsidR="005E15B5" w:rsidRPr="006F2E36" w:rsidRDefault="005E15B5" w:rsidP="00846B9D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 w:rsidRPr="006F2E36">
              <w:rPr>
                <w:lang w:val="uk-UA"/>
              </w:rPr>
              <w:t>фонд</w:t>
            </w:r>
          </w:p>
        </w:tc>
      </w:tr>
      <w:tr w:rsidR="005E15B5" w:rsidRPr="006F2E36" w:rsidTr="00524D48">
        <w:trPr>
          <w:trHeight w:val="418"/>
        </w:trPr>
        <w:tc>
          <w:tcPr>
            <w:tcW w:w="1555" w:type="dxa"/>
          </w:tcPr>
          <w:p w:rsidR="005E15B5" w:rsidRPr="00846B9D" w:rsidRDefault="00865BA7" w:rsidP="005E15B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7452,688</w:t>
            </w:r>
          </w:p>
        </w:tc>
        <w:tc>
          <w:tcPr>
            <w:tcW w:w="2693" w:type="dxa"/>
          </w:tcPr>
          <w:p w:rsidR="005E15B5" w:rsidRPr="00846B9D" w:rsidRDefault="005E15B5" w:rsidP="005E15B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Департамент з питань цивільного захисту та оборонної роботи обласної державної адміністрації</w:t>
            </w:r>
            <w:r w:rsidR="008C7332">
              <w:rPr>
                <w:color w:val="000000" w:themeColor="text1"/>
                <w:lang w:val="uk-UA"/>
              </w:rPr>
              <w:t xml:space="preserve">, </w:t>
            </w:r>
            <w:r w:rsidR="008C7332" w:rsidRPr="008C7332">
              <w:rPr>
                <w:color w:val="000000" w:themeColor="text1"/>
                <w:lang w:val="uk-UA"/>
              </w:rPr>
              <w:t xml:space="preserve">Херсонська </w:t>
            </w:r>
            <w:r w:rsidR="008C7332" w:rsidRPr="008C7332">
              <w:rPr>
                <w:lang w:val="uk-UA"/>
              </w:rPr>
              <w:t xml:space="preserve">обласна </w:t>
            </w:r>
            <w:r w:rsidR="007875C0">
              <w:rPr>
                <w:lang w:val="uk-UA"/>
              </w:rPr>
              <w:t xml:space="preserve">комунальна </w:t>
            </w:r>
            <w:r w:rsidR="008C7332" w:rsidRPr="008C7332">
              <w:rPr>
                <w:lang w:val="uk-UA"/>
              </w:rPr>
              <w:t>аварійно-рятувальна служб</w:t>
            </w:r>
            <w:r w:rsidR="00E2647E">
              <w:rPr>
                <w:lang w:val="uk-UA"/>
              </w:rPr>
              <w:t>а</w:t>
            </w:r>
          </w:p>
        </w:tc>
        <w:tc>
          <w:tcPr>
            <w:tcW w:w="992" w:type="dxa"/>
          </w:tcPr>
          <w:p w:rsidR="00E2647E" w:rsidRPr="000A3814" w:rsidRDefault="000A3814" w:rsidP="005E15B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4025,515</w:t>
            </w:r>
          </w:p>
        </w:tc>
        <w:tc>
          <w:tcPr>
            <w:tcW w:w="1134" w:type="dxa"/>
          </w:tcPr>
          <w:p w:rsidR="00E2647E" w:rsidRPr="000A3814" w:rsidRDefault="000A3814" w:rsidP="005E15B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4025,515</w:t>
            </w:r>
          </w:p>
        </w:tc>
        <w:tc>
          <w:tcPr>
            <w:tcW w:w="1418" w:type="dxa"/>
          </w:tcPr>
          <w:p w:rsidR="005E15B5" w:rsidRPr="000A3814" w:rsidRDefault="000A3814" w:rsidP="005E15B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E2647E" w:rsidRPr="000A3814" w:rsidRDefault="000A3814" w:rsidP="005E15B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4025,515</w:t>
            </w:r>
          </w:p>
        </w:tc>
        <w:tc>
          <w:tcPr>
            <w:tcW w:w="1134" w:type="dxa"/>
          </w:tcPr>
          <w:p w:rsidR="00E2647E" w:rsidRPr="000A3814" w:rsidRDefault="000A3814" w:rsidP="005E15B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4025,515</w:t>
            </w:r>
          </w:p>
        </w:tc>
        <w:tc>
          <w:tcPr>
            <w:tcW w:w="1417" w:type="dxa"/>
          </w:tcPr>
          <w:p w:rsidR="005E15B5" w:rsidRPr="000A3814" w:rsidRDefault="000A3814" w:rsidP="005E15B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  <w:tc>
          <w:tcPr>
            <w:tcW w:w="851" w:type="dxa"/>
          </w:tcPr>
          <w:p w:rsidR="005E15B5" w:rsidRPr="000A3814" w:rsidRDefault="000A3814" w:rsidP="005E15B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134" w:type="dxa"/>
          </w:tcPr>
          <w:p w:rsidR="005E15B5" w:rsidRPr="000A3814" w:rsidRDefault="000A3814" w:rsidP="005E15B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0</w:t>
            </w:r>
          </w:p>
        </w:tc>
        <w:tc>
          <w:tcPr>
            <w:tcW w:w="1417" w:type="dxa"/>
          </w:tcPr>
          <w:p w:rsidR="005E15B5" w:rsidRPr="000A3814" w:rsidRDefault="000A3814" w:rsidP="005E15B5">
            <w:pPr>
              <w:pStyle w:val="Style4"/>
              <w:tabs>
                <w:tab w:val="left" w:pos="-2552"/>
              </w:tabs>
              <w:spacing w:line="240" w:lineRule="auto"/>
              <w:jc w:val="center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-</w:t>
            </w:r>
          </w:p>
        </w:tc>
      </w:tr>
    </w:tbl>
    <w:p w:rsidR="00AA430C" w:rsidRPr="006F2E36" w:rsidRDefault="00AA430C" w:rsidP="00127F3F">
      <w:pPr>
        <w:pStyle w:val="a8"/>
        <w:tabs>
          <w:tab w:val="left" w:pos="0"/>
          <w:tab w:val="left" w:pos="709"/>
        </w:tabs>
        <w:spacing w:after="0"/>
        <w:ind w:left="0"/>
        <w:jc w:val="both"/>
        <w:rPr>
          <w:sz w:val="27"/>
          <w:szCs w:val="27"/>
          <w:lang w:val="uk-UA"/>
        </w:rPr>
      </w:pPr>
      <w:bookmarkStart w:id="1" w:name="o44"/>
      <w:bookmarkEnd w:id="1"/>
    </w:p>
    <w:sectPr w:rsidR="00AA430C" w:rsidRPr="006F2E36" w:rsidSect="00BD77AE">
      <w:headerReference w:type="even" r:id="rId8"/>
      <w:headerReference w:type="default" r:id="rId9"/>
      <w:type w:val="continuous"/>
      <w:pgSz w:w="16840" w:h="11907" w:orient="landscape" w:code="9"/>
      <w:pgMar w:top="1701" w:right="1134" w:bottom="709" w:left="1134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E5F" w:rsidRDefault="00840E5F">
      <w:r>
        <w:separator/>
      </w:r>
    </w:p>
  </w:endnote>
  <w:endnote w:type="continuationSeparator" w:id="0">
    <w:p w:rsidR="00840E5F" w:rsidRDefault="0084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E5F" w:rsidRDefault="00840E5F">
      <w:r>
        <w:separator/>
      </w:r>
    </w:p>
  </w:footnote>
  <w:footnote w:type="continuationSeparator" w:id="0">
    <w:p w:rsidR="00840E5F" w:rsidRDefault="00840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93" w:rsidRDefault="00F47D2E" w:rsidP="007802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D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7D93" w:rsidRDefault="00C67D9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93" w:rsidRDefault="00F47D2E" w:rsidP="00956C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7D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578F">
      <w:rPr>
        <w:rStyle w:val="a5"/>
        <w:noProof/>
      </w:rPr>
      <w:t>6</w:t>
    </w:r>
    <w:r>
      <w:rPr>
        <w:rStyle w:val="a5"/>
      </w:rPr>
      <w:fldChar w:fldCharType="end"/>
    </w:r>
  </w:p>
  <w:p w:rsidR="00C67D93" w:rsidRPr="00D73D3B" w:rsidRDefault="00C67D93" w:rsidP="006F400B">
    <w:pPr>
      <w:pStyle w:val="a4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4BF"/>
    <w:multiLevelType w:val="hybridMultilevel"/>
    <w:tmpl w:val="4886D0B2"/>
    <w:lvl w:ilvl="0" w:tplc="0422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" w15:restartNumberingAfterBreak="0">
    <w:nsid w:val="0F1C49D4"/>
    <w:multiLevelType w:val="hybridMultilevel"/>
    <w:tmpl w:val="709ECA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96F7F"/>
    <w:multiLevelType w:val="hybridMultilevel"/>
    <w:tmpl w:val="0A0A6CFA"/>
    <w:lvl w:ilvl="0" w:tplc="3C24B45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BC85018"/>
    <w:multiLevelType w:val="hybridMultilevel"/>
    <w:tmpl w:val="F1D04B1E"/>
    <w:lvl w:ilvl="0" w:tplc="A74461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F43E9"/>
    <w:multiLevelType w:val="hybridMultilevel"/>
    <w:tmpl w:val="6BFC090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C21AC"/>
    <w:multiLevelType w:val="hybridMultilevel"/>
    <w:tmpl w:val="DAC205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F64267"/>
    <w:multiLevelType w:val="hybridMultilevel"/>
    <w:tmpl w:val="680C1B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D2A9C"/>
    <w:multiLevelType w:val="multilevel"/>
    <w:tmpl w:val="B6741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283FDE"/>
    <w:multiLevelType w:val="hybridMultilevel"/>
    <w:tmpl w:val="D1623CCC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AD30102"/>
    <w:multiLevelType w:val="hybridMultilevel"/>
    <w:tmpl w:val="F904C3B8"/>
    <w:lvl w:ilvl="0" w:tplc="6DDAD0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F2B17BC"/>
    <w:multiLevelType w:val="singleLevel"/>
    <w:tmpl w:val="9D3444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77A54205"/>
    <w:multiLevelType w:val="hybridMultilevel"/>
    <w:tmpl w:val="53DC8D40"/>
    <w:lvl w:ilvl="0" w:tplc="4B3EFEE4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FE"/>
    <w:rsid w:val="00000CE0"/>
    <w:rsid w:val="0000236C"/>
    <w:rsid w:val="000029B5"/>
    <w:rsid w:val="0000373C"/>
    <w:rsid w:val="000055D2"/>
    <w:rsid w:val="00006C07"/>
    <w:rsid w:val="000110E9"/>
    <w:rsid w:val="00011E62"/>
    <w:rsid w:val="00016EBF"/>
    <w:rsid w:val="00021870"/>
    <w:rsid w:val="00021B5F"/>
    <w:rsid w:val="000231FD"/>
    <w:rsid w:val="000247FD"/>
    <w:rsid w:val="0002578F"/>
    <w:rsid w:val="000266A3"/>
    <w:rsid w:val="00033000"/>
    <w:rsid w:val="00043E75"/>
    <w:rsid w:val="00045676"/>
    <w:rsid w:val="00045D53"/>
    <w:rsid w:val="0005381D"/>
    <w:rsid w:val="00054BE4"/>
    <w:rsid w:val="00056D5D"/>
    <w:rsid w:val="00060CFF"/>
    <w:rsid w:val="00060E03"/>
    <w:rsid w:val="000648DB"/>
    <w:rsid w:val="000746EA"/>
    <w:rsid w:val="00075FDF"/>
    <w:rsid w:val="0008319A"/>
    <w:rsid w:val="00083EDC"/>
    <w:rsid w:val="00084729"/>
    <w:rsid w:val="0008488E"/>
    <w:rsid w:val="00090A71"/>
    <w:rsid w:val="00091EF4"/>
    <w:rsid w:val="000930B8"/>
    <w:rsid w:val="000A3814"/>
    <w:rsid w:val="000A4FD7"/>
    <w:rsid w:val="000A6583"/>
    <w:rsid w:val="000B25C8"/>
    <w:rsid w:val="000D7A7D"/>
    <w:rsid w:val="000E4E25"/>
    <w:rsid w:val="000E72C4"/>
    <w:rsid w:val="000F2E89"/>
    <w:rsid w:val="000F37F4"/>
    <w:rsid w:val="00102440"/>
    <w:rsid w:val="00104A7D"/>
    <w:rsid w:val="001066B7"/>
    <w:rsid w:val="0011131A"/>
    <w:rsid w:val="00112C45"/>
    <w:rsid w:val="001155FA"/>
    <w:rsid w:val="001163FF"/>
    <w:rsid w:val="00117C3E"/>
    <w:rsid w:val="00121568"/>
    <w:rsid w:val="00124D96"/>
    <w:rsid w:val="00125CA7"/>
    <w:rsid w:val="00127F3F"/>
    <w:rsid w:val="00130159"/>
    <w:rsid w:val="001328D7"/>
    <w:rsid w:val="001408A2"/>
    <w:rsid w:val="0014483E"/>
    <w:rsid w:val="00145743"/>
    <w:rsid w:val="00151E9F"/>
    <w:rsid w:val="00155A2C"/>
    <w:rsid w:val="00157FDA"/>
    <w:rsid w:val="0016096A"/>
    <w:rsid w:val="00162D89"/>
    <w:rsid w:val="001631A0"/>
    <w:rsid w:val="00164F03"/>
    <w:rsid w:val="00174E24"/>
    <w:rsid w:val="00177C80"/>
    <w:rsid w:val="00182CB6"/>
    <w:rsid w:val="00182DA9"/>
    <w:rsid w:val="00186B8A"/>
    <w:rsid w:val="001955B4"/>
    <w:rsid w:val="00196BEE"/>
    <w:rsid w:val="001A0104"/>
    <w:rsid w:val="001A0F8C"/>
    <w:rsid w:val="001A25E0"/>
    <w:rsid w:val="001A5562"/>
    <w:rsid w:val="001B30DC"/>
    <w:rsid w:val="001B575A"/>
    <w:rsid w:val="001B6535"/>
    <w:rsid w:val="001B6BBD"/>
    <w:rsid w:val="001C0153"/>
    <w:rsid w:val="001C0A1A"/>
    <w:rsid w:val="001C567A"/>
    <w:rsid w:val="001D0ED2"/>
    <w:rsid w:val="001D6238"/>
    <w:rsid w:val="001D7B05"/>
    <w:rsid w:val="001E3DB8"/>
    <w:rsid w:val="001E4276"/>
    <w:rsid w:val="001E5051"/>
    <w:rsid w:val="001F163C"/>
    <w:rsid w:val="001F27E3"/>
    <w:rsid w:val="001F30C1"/>
    <w:rsid w:val="001F3B51"/>
    <w:rsid w:val="00203EA9"/>
    <w:rsid w:val="00205B0A"/>
    <w:rsid w:val="00206633"/>
    <w:rsid w:val="00213C13"/>
    <w:rsid w:val="00215CFF"/>
    <w:rsid w:val="00232ADA"/>
    <w:rsid w:val="002338F1"/>
    <w:rsid w:val="00234A70"/>
    <w:rsid w:val="00234AF3"/>
    <w:rsid w:val="002354FE"/>
    <w:rsid w:val="00237658"/>
    <w:rsid w:val="002419F1"/>
    <w:rsid w:val="00246C58"/>
    <w:rsid w:val="00247EB1"/>
    <w:rsid w:val="0025199C"/>
    <w:rsid w:val="00264031"/>
    <w:rsid w:val="00265515"/>
    <w:rsid w:val="00272B08"/>
    <w:rsid w:val="00273F85"/>
    <w:rsid w:val="0027441A"/>
    <w:rsid w:val="002772C1"/>
    <w:rsid w:val="002772FA"/>
    <w:rsid w:val="002822CC"/>
    <w:rsid w:val="002835F9"/>
    <w:rsid w:val="002935E8"/>
    <w:rsid w:val="00294953"/>
    <w:rsid w:val="002A2653"/>
    <w:rsid w:val="002A26E1"/>
    <w:rsid w:val="002A6512"/>
    <w:rsid w:val="002B206A"/>
    <w:rsid w:val="002B2DB9"/>
    <w:rsid w:val="002B4165"/>
    <w:rsid w:val="002B6C4D"/>
    <w:rsid w:val="002C0996"/>
    <w:rsid w:val="002C2E4B"/>
    <w:rsid w:val="002C3D1D"/>
    <w:rsid w:val="002C3D2B"/>
    <w:rsid w:val="002C438A"/>
    <w:rsid w:val="002C6E8F"/>
    <w:rsid w:val="002D0776"/>
    <w:rsid w:val="002E007B"/>
    <w:rsid w:val="002E11F9"/>
    <w:rsid w:val="002E20EA"/>
    <w:rsid w:val="002E3730"/>
    <w:rsid w:val="002E3B3A"/>
    <w:rsid w:val="002E63D0"/>
    <w:rsid w:val="002F194B"/>
    <w:rsid w:val="002F6739"/>
    <w:rsid w:val="002F6D2B"/>
    <w:rsid w:val="002F7D22"/>
    <w:rsid w:val="00300D19"/>
    <w:rsid w:val="00300E12"/>
    <w:rsid w:val="00306B56"/>
    <w:rsid w:val="00310A08"/>
    <w:rsid w:val="00311282"/>
    <w:rsid w:val="003167DB"/>
    <w:rsid w:val="003248DB"/>
    <w:rsid w:val="003257D4"/>
    <w:rsid w:val="00326BA5"/>
    <w:rsid w:val="003320DF"/>
    <w:rsid w:val="0033613E"/>
    <w:rsid w:val="00336184"/>
    <w:rsid w:val="0034049D"/>
    <w:rsid w:val="00340DA5"/>
    <w:rsid w:val="0034139D"/>
    <w:rsid w:val="00345941"/>
    <w:rsid w:val="00347238"/>
    <w:rsid w:val="0034790F"/>
    <w:rsid w:val="00351C8F"/>
    <w:rsid w:val="003526C1"/>
    <w:rsid w:val="00353946"/>
    <w:rsid w:val="00365083"/>
    <w:rsid w:val="003700FA"/>
    <w:rsid w:val="00370906"/>
    <w:rsid w:val="003719E5"/>
    <w:rsid w:val="00373329"/>
    <w:rsid w:val="0039102E"/>
    <w:rsid w:val="0039219E"/>
    <w:rsid w:val="0039654D"/>
    <w:rsid w:val="003A156C"/>
    <w:rsid w:val="003A2379"/>
    <w:rsid w:val="003A37E3"/>
    <w:rsid w:val="003B34D1"/>
    <w:rsid w:val="003B4C07"/>
    <w:rsid w:val="003B6BD2"/>
    <w:rsid w:val="003C0A9D"/>
    <w:rsid w:val="003C20D1"/>
    <w:rsid w:val="003C4192"/>
    <w:rsid w:val="003C5BDD"/>
    <w:rsid w:val="003C5FEB"/>
    <w:rsid w:val="003D119A"/>
    <w:rsid w:val="003D63DD"/>
    <w:rsid w:val="003D7383"/>
    <w:rsid w:val="003D74A0"/>
    <w:rsid w:val="003E2169"/>
    <w:rsid w:val="003E3894"/>
    <w:rsid w:val="003E4345"/>
    <w:rsid w:val="003E6A8C"/>
    <w:rsid w:val="003E7F07"/>
    <w:rsid w:val="003F1868"/>
    <w:rsid w:val="00412272"/>
    <w:rsid w:val="00417CF0"/>
    <w:rsid w:val="00420246"/>
    <w:rsid w:val="00431183"/>
    <w:rsid w:val="004329C1"/>
    <w:rsid w:val="00432BB6"/>
    <w:rsid w:val="004372BE"/>
    <w:rsid w:val="00442250"/>
    <w:rsid w:val="00447D29"/>
    <w:rsid w:val="00451C07"/>
    <w:rsid w:val="00451E31"/>
    <w:rsid w:val="00452328"/>
    <w:rsid w:val="00453555"/>
    <w:rsid w:val="00457C2C"/>
    <w:rsid w:val="00466F83"/>
    <w:rsid w:val="004710FA"/>
    <w:rsid w:val="00473708"/>
    <w:rsid w:val="00474E0D"/>
    <w:rsid w:val="0048343B"/>
    <w:rsid w:val="0048492C"/>
    <w:rsid w:val="004867B1"/>
    <w:rsid w:val="0049265F"/>
    <w:rsid w:val="00493F62"/>
    <w:rsid w:val="004946CB"/>
    <w:rsid w:val="00494B55"/>
    <w:rsid w:val="0049616D"/>
    <w:rsid w:val="00497870"/>
    <w:rsid w:val="004A34B5"/>
    <w:rsid w:val="004A3A9D"/>
    <w:rsid w:val="004A4156"/>
    <w:rsid w:val="004A5F98"/>
    <w:rsid w:val="004B6561"/>
    <w:rsid w:val="004C537A"/>
    <w:rsid w:val="004C71B3"/>
    <w:rsid w:val="004C75B4"/>
    <w:rsid w:val="004D3B15"/>
    <w:rsid w:val="004E1BB7"/>
    <w:rsid w:val="004E285B"/>
    <w:rsid w:val="004F3415"/>
    <w:rsid w:val="005008D3"/>
    <w:rsid w:val="0050249B"/>
    <w:rsid w:val="00502627"/>
    <w:rsid w:val="005043B1"/>
    <w:rsid w:val="00505B59"/>
    <w:rsid w:val="00510FCC"/>
    <w:rsid w:val="005122E6"/>
    <w:rsid w:val="00512C58"/>
    <w:rsid w:val="00514139"/>
    <w:rsid w:val="00521E51"/>
    <w:rsid w:val="0052292A"/>
    <w:rsid w:val="00524D48"/>
    <w:rsid w:val="00531107"/>
    <w:rsid w:val="0053259E"/>
    <w:rsid w:val="00544E81"/>
    <w:rsid w:val="00550B3F"/>
    <w:rsid w:val="005535FF"/>
    <w:rsid w:val="00553C27"/>
    <w:rsid w:val="005557E6"/>
    <w:rsid w:val="00563A8E"/>
    <w:rsid w:val="00565397"/>
    <w:rsid w:val="0057216A"/>
    <w:rsid w:val="00575688"/>
    <w:rsid w:val="00576869"/>
    <w:rsid w:val="005809CB"/>
    <w:rsid w:val="005845AD"/>
    <w:rsid w:val="00586529"/>
    <w:rsid w:val="00587EF0"/>
    <w:rsid w:val="00587F33"/>
    <w:rsid w:val="005A06DB"/>
    <w:rsid w:val="005A397C"/>
    <w:rsid w:val="005B6586"/>
    <w:rsid w:val="005B6D69"/>
    <w:rsid w:val="005B7ECD"/>
    <w:rsid w:val="005C111A"/>
    <w:rsid w:val="005C5D36"/>
    <w:rsid w:val="005C612B"/>
    <w:rsid w:val="005C636C"/>
    <w:rsid w:val="005C7042"/>
    <w:rsid w:val="005E15B5"/>
    <w:rsid w:val="005E1FAB"/>
    <w:rsid w:val="005E2519"/>
    <w:rsid w:val="005E5703"/>
    <w:rsid w:val="005E5941"/>
    <w:rsid w:val="005E6B08"/>
    <w:rsid w:val="005F0663"/>
    <w:rsid w:val="005F476F"/>
    <w:rsid w:val="005F6CD3"/>
    <w:rsid w:val="005F72D1"/>
    <w:rsid w:val="006011D1"/>
    <w:rsid w:val="00602247"/>
    <w:rsid w:val="00603163"/>
    <w:rsid w:val="00607419"/>
    <w:rsid w:val="00614ABD"/>
    <w:rsid w:val="00622A71"/>
    <w:rsid w:val="00623304"/>
    <w:rsid w:val="00625AA9"/>
    <w:rsid w:val="00627D10"/>
    <w:rsid w:val="006300A2"/>
    <w:rsid w:val="00633493"/>
    <w:rsid w:val="00635998"/>
    <w:rsid w:val="006473BF"/>
    <w:rsid w:val="0065581B"/>
    <w:rsid w:val="0065707B"/>
    <w:rsid w:val="00667158"/>
    <w:rsid w:val="0066768C"/>
    <w:rsid w:val="00677DFE"/>
    <w:rsid w:val="0068065F"/>
    <w:rsid w:val="00686940"/>
    <w:rsid w:val="00691BAA"/>
    <w:rsid w:val="00692486"/>
    <w:rsid w:val="006953D5"/>
    <w:rsid w:val="006A22B0"/>
    <w:rsid w:val="006A39B3"/>
    <w:rsid w:val="006A51B7"/>
    <w:rsid w:val="006A5D9F"/>
    <w:rsid w:val="006A6BF0"/>
    <w:rsid w:val="006A6D88"/>
    <w:rsid w:val="006B627A"/>
    <w:rsid w:val="006C1461"/>
    <w:rsid w:val="006C2683"/>
    <w:rsid w:val="006C3F4F"/>
    <w:rsid w:val="006D1358"/>
    <w:rsid w:val="006E1A77"/>
    <w:rsid w:val="006E6CE8"/>
    <w:rsid w:val="006F2E36"/>
    <w:rsid w:val="006F3F2D"/>
    <w:rsid w:val="006F400B"/>
    <w:rsid w:val="006F5842"/>
    <w:rsid w:val="006F59D2"/>
    <w:rsid w:val="0070074C"/>
    <w:rsid w:val="007044E1"/>
    <w:rsid w:val="00705DAA"/>
    <w:rsid w:val="00706C24"/>
    <w:rsid w:val="00720109"/>
    <w:rsid w:val="00726375"/>
    <w:rsid w:val="007266EA"/>
    <w:rsid w:val="00727266"/>
    <w:rsid w:val="0072745C"/>
    <w:rsid w:val="00727970"/>
    <w:rsid w:val="00734790"/>
    <w:rsid w:val="0073682F"/>
    <w:rsid w:val="00742CE4"/>
    <w:rsid w:val="00744DBE"/>
    <w:rsid w:val="007529F9"/>
    <w:rsid w:val="007536B1"/>
    <w:rsid w:val="007662BF"/>
    <w:rsid w:val="007668A3"/>
    <w:rsid w:val="00774BA1"/>
    <w:rsid w:val="0078029B"/>
    <w:rsid w:val="00780453"/>
    <w:rsid w:val="0078091B"/>
    <w:rsid w:val="007875C0"/>
    <w:rsid w:val="00795254"/>
    <w:rsid w:val="007A2388"/>
    <w:rsid w:val="007A61A9"/>
    <w:rsid w:val="007B342E"/>
    <w:rsid w:val="007B48C5"/>
    <w:rsid w:val="007B52B1"/>
    <w:rsid w:val="007C07D3"/>
    <w:rsid w:val="007C41F2"/>
    <w:rsid w:val="007D0339"/>
    <w:rsid w:val="007D1FC9"/>
    <w:rsid w:val="007D4FE6"/>
    <w:rsid w:val="007D7820"/>
    <w:rsid w:val="007F4C02"/>
    <w:rsid w:val="007F58B0"/>
    <w:rsid w:val="008002B2"/>
    <w:rsid w:val="00801C99"/>
    <w:rsid w:val="008026BF"/>
    <w:rsid w:val="00805409"/>
    <w:rsid w:val="0080560D"/>
    <w:rsid w:val="00811F7E"/>
    <w:rsid w:val="00812E46"/>
    <w:rsid w:val="008148E8"/>
    <w:rsid w:val="00815175"/>
    <w:rsid w:val="00817F13"/>
    <w:rsid w:val="00823094"/>
    <w:rsid w:val="008258B9"/>
    <w:rsid w:val="0083055E"/>
    <w:rsid w:val="0083229C"/>
    <w:rsid w:val="00840E5F"/>
    <w:rsid w:val="008417CA"/>
    <w:rsid w:val="00841A04"/>
    <w:rsid w:val="008435E9"/>
    <w:rsid w:val="008437A8"/>
    <w:rsid w:val="00846B9D"/>
    <w:rsid w:val="00850FC6"/>
    <w:rsid w:val="00854082"/>
    <w:rsid w:val="00861174"/>
    <w:rsid w:val="00861466"/>
    <w:rsid w:val="00865BA7"/>
    <w:rsid w:val="00867F4D"/>
    <w:rsid w:val="008724AE"/>
    <w:rsid w:val="00877FF1"/>
    <w:rsid w:val="008852C7"/>
    <w:rsid w:val="0088754A"/>
    <w:rsid w:val="00887665"/>
    <w:rsid w:val="008902CD"/>
    <w:rsid w:val="008939FE"/>
    <w:rsid w:val="008A1FF6"/>
    <w:rsid w:val="008A35BE"/>
    <w:rsid w:val="008A56D4"/>
    <w:rsid w:val="008B0D8E"/>
    <w:rsid w:val="008B1385"/>
    <w:rsid w:val="008B795C"/>
    <w:rsid w:val="008C7332"/>
    <w:rsid w:val="008C78B1"/>
    <w:rsid w:val="008D7BA1"/>
    <w:rsid w:val="008E256F"/>
    <w:rsid w:val="008E43D3"/>
    <w:rsid w:val="008F0ECA"/>
    <w:rsid w:val="008F1B91"/>
    <w:rsid w:val="00904D8B"/>
    <w:rsid w:val="00906741"/>
    <w:rsid w:val="00911DC2"/>
    <w:rsid w:val="00914946"/>
    <w:rsid w:val="0091724C"/>
    <w:rsid w:val="00917746"/>
    <w:rsid w:val="00926870"/>
    <w:rsid w:val="00927B71"/>
    <w:rsid w:val="00935DA7"/>
    <w:rsid w:val="00936D08"/>
    <w:rsid w:val="00952CE1"/>
    <w:rsid w:val="00956CC2"/>
    <w:rsid w:val="00965629"/>
    <w:rsid w:val="00965C6D"/>
    <w:rsid w:val="00973B44"/>
    <w:rsid w:val="00974C86"/>
    <w:rsid w:val="00975C4D"/>
    <w:rsid w:val="009858CB"/>
    <w:rsid w:val="00986B20"/>
    <w:rsid w:val="009A22C4"/>
    <w:rsid w:val="009A5235"/>
    <w:rsid w:val="009A6030"/>
    <w:rsid w:val="009A6BDE"/>
    <w:rsid w:val="009B0183"/>
    <w:rsid w:val="009B1692"/>
    <w:rsid w:val="009B449D"/>
    <w:rsid w:val="009B4B43"/>
    <w:rsid w:val="009B4C7A"/>
    <w:rsid w:val="009C3712"/>
    <w:rsid w:val="009C51A9"/>
    <w:rsid w:val="009D10D6"/>
    <w:rsid w:val="009D39F1"/>
    <w:rsid w:val="009D3C62"/>
    <w:rsid w:val="009D5CA9"/>
    <w:rsid w:val="009E08D3"/>
    <w:rsid w:val="009E2F01"/>
    <w:rsid w:val="009E4D7F"/>
    <w:rsid w:val="009F0C10"/>
    <w:rsid w:val="009F17E0"/>
    <w:rsid w:val="00A02ABB"/>
    <w:rsid w:val="00A044DD"/>
    <w:rsid w:val="00A06B2A"/>
    <w:rsid w:val="00A172AD"/>
    <w:rsid w:val="00A176F7"/>
    <w:rsid w:val="00A21E57"/>
    <w:rsid w:val="00A249C7"/>
    <w:rsid w:val="00A30549"/>
    <w:rsid w:val="00A30AEF"/>
    <w:rsid w:val="00A3283E"/>
    <w:rsid w:val="00A374E0"/>
    <w:rsid w:val="00A3750C"/>
    <w:rsid w:val="00A40AE7"/>
    <w:rsid w:val="00A40FA0"/>
    <w:rsid w:val="00A450BE"/>
    <w:rsid w:val="00A50284"/>
    <w:rsid w:val="00A51685"/>
    <w:rsid w:val="00A5619C"/>
    <w:rsid w:val="00A57B9F"/>
    <w:rsid w:val="00A602A5"/>
    <w:rsid w:val="00A602AD"/>
    <w:rsid w:val="00A6669B"/>
    <w:rsid w:val="00A67CF3"/>
    <w:rsid w:val="00A72586"/>
    <w:rsid w:val="00A747B1"/>
    <w:rsid w:val="00A7534E"/>
    <w:rsid w:val="00A80B80"/>
    <w:rsid w:val="00A93934"/>
    <w:rsid w:val="00A96068"/>
    <w:rsid w:val="00A96A97"/>
    <w:rsid w:val="00AA0E39"/>
    <w:rsid w:val="00AA31E2"/>
    <w:rsid w:val="00AA430C"/>
    <w:rsid w:val="00AA507F"/>
    <w:rsid w:val="00AA70C6"/>
    <w:rsid w:val="00AB4778"/>
    <w:rsid w:val="00AC0087"/>
    <w:rsid w:val="00AC2C76"/>
    <w:rsid w:val="00AC517D"/>
    <w:rsid w:val="00AC74BD"/>
    <w:rsid w:val="00AD22A9"/>
    <w:rsid w:val="00AD7CE7"/>
    <w:rsid w:val="00AF6AD7"/>
    <w:rsid w:val="00B013FE"/>
    <w:rsid w:val="00B02C40"/>
    <w:rsid w:val="00B04B95"/>
    <w:rsid w:val="00B14913"/>
    <w:rsid w:val="00B205DF"/>
    <w:rsid w:val="00B21D89"/>
    <w:rsid w:val="00B23A77"/>
    <w:rsid w:val="00B24358"/>
    <w:rsid w:val="00B24BE8"/>
    <w:rsid w:val="00B27120"/>
    <w:rsid w:val="00B30EF8"/>
    <w:rsid w:val="00B322A7"/>
    <w:rsid w:val="00B36413"/>
    <w:rsid w:val="00B36B50"/>
    <w:rsid w:val="00B37F2D"/>
    <w:rsid w:val="00B42BF1"/>
    <w:rsid w:val="00B43CF9"/>
    <w:rsid w:val="00B546D0"/>
    <w:rsid w:val="00B574DE"/>
    <w:rsid w:val="00B61625"/>
    <w:rsid w:val="00B635D7"/>
    <w:rsid w:val="00B64747"/>
    <w:rsid w:val="00B650A9"/>
    <w:rsid w:val="00B66F45"/>
    <w:rsid w:val="00B721D0"/>
    <w:rsid w:val="00B73EEF"/>
    <w:rsid w:val="00B77736"/>
    <w:rsid w:val="00B81F07"/>
    <w:rsid w:val="00B86E29"/>
    <w:rsid w:val="00B94BF1"/>
    <w:rsid w:val="00BA1F54"/>
    <w:rsid w:val="00BA50E6"/>
    <w:rsid w:val="00BB1B16"/>
    <w:rsid w:val="00BB1E2F"/>
    <w:rsid w:val="00BB5F77"/>
    <w:rsid w:val="00BC1EFB"/>
    <w:rsid w:val="00BC61C9"/>
    <w:rsid w:val="00BD77AE"/>
    <w:rsid w:val="00BE345A"/>
    <w:rsid w:val="00BE55A5"/>
    <w:rsid w:val="00BE563A"/>
    <w:rsid w:val="00BE5AAC"/>
    <w:rsid w:val="00BE5E9D"/>
    <w:rsid w:val="00BF35A3"/>
    <w:rsid w:val="00BF4A38"/>
    <w:rsid w:val="00BF5287"/>
    <w:rsid w:val="00BF58F9"/>
    <w:rsid w:val="00C01708"/>
    <w:rsid w:val="00C01723"/>
    <w:rsid w:val="00C01B7F"/>
    <w:rsid w:val="00C02280"/>
    <w:rsid w:val="00C02B86"/>
    <w:rsid w:val="00C042F7"/>
    <w:rsid w:val="00C04AFE"/>
    <w:rsid w:val="00C055F5"/>
    <w:rsid w:val="00C14BFB"/>
    <w:rsid w:val="00C26A9E"/>
    <w:rsid w:val="00C26D96"/>
    <w:rsid w:val="00C36D76"/>
    <w:rsid w:val="00C3701E"/>
    <w:rsid w:val="00C4138E"/>
    <w:rsid w:val="00C41FF1"/>
    <w:rsid w:val="00C420A1"/>
    <w:rsid w:val="00C4557F"/>
    <w:rsid w:val="00C63A46"/>
    <w:rsid w:val="00C63C74"/>
    <w:rsid w:val="00C65941"/>
    <w:rsid w:val="00C67D93"/>
    <w:rsid w:val="00C72840"/>
    <w:rsid w:val="00C739E7"/>
    <w:rsid w:val="00C75F7F"/>
    <w:rsid w:val="00C80515"/>
    <w:rsid w:val="00C8094E"/>
    <w:rsid w:val="00C81BF3"/>
    <w:rsid w:val="00C831AB"/>
    <w:rsid w:val="00C86EAF"/>
    <w:rsid w:val="00C879EF"/>
    <w:rsid w:val="00C9174F"/>
    <w:rsid w:val="00C91A08"/>
    <w:rsid w:val="00CB15A2"/>
    <w:rsid w:val="00CB3C79"/>
    <w:rsid w:val="00CB4933"/>
    <w:rsid w:val="00CB5469"/>
    <w:rsid w:val="00CB7446"/>
    <w:rsid w:val="00CC05EE"/>
    <w:rsid w:val="00CC0CD8"/>
    <w:rsid w:val="00CC39CF"/>
    <w:rsid w:val="00CC3B1C"/>
    <w:rsid w:val="00CC5928"/>
    <w:rsid w:val="00CC6525"/>
    <w:rsid w:val="00CD2B8D"/>
    <w:rsid w:val="00CD4A17"/>
    <w:rsid w:val="00CD4A65"/>
    <w:rsid w:val="00CE5F0D"/>
    <w:rsid w:val="00CE670F"/>
    <w:rsid w:val="00CE7378"/>
    <w:rsid w:val="00CE7961"/>
    <w:rsid w:val="00CF13C3"/>
    <w:rsid w:val="00CF2172"/>
    <w:rsid w:val="00CF2FBE"/>
    <w:rsid w:val="00CF3F23"/>
    <w:rsid w:val="00CF7B9E"/>
    <w:rsid w:val="00D0037F"/>
    <w:rsid w:val="00D02D73"/>
    <w:rsid w:val="00D050A8"/>
    <w:rsid w:val="00D0588D"/>
    <w:rsid w:val="00D07AA1"/>
    <w:rsid w:val="00D17D7D"/>
    <w:rsid w:val="00D2137E"/>
    <w:rsid w:val="00D26BA8"/>
    <w:rsid w:val="00D31980"/>
    <w:rsid w:val="00D406A1"/>
    <w:rsid w:val="00D408B3"/>
    <w:rsid w:val="00D461E3"/>
    <w:rsid w:val="00D52FE5"/>
    <w:rsid w:val="00D5426F"/>
    <w:rsid w:val="00D568A3"/>
    <w:rsid w:val="00D575E6"/>
    <w:rsid w:val="00D72B2E"/>
    <w:rsid w:val="00D73D3B"/>
    <w:rsid w:val="00D750BA"/>
    <w:rsid w:val="00D754A8"/>
    <w:rsid w:val="00D76255"/>
    <w:rsid w:val="00D770F3"/>
    <w:rsid w:val="00D805F0"/>
    <w:rsid w:val="00D87931"/>
    <w:rsid w:val="00D92432"/>
    <w:rsid w:val="00D93CC6"/>
    <w:rsid w:val="00D94420"/>
    <w:rsid w:val="00D9539C"/>
    <w:rsid w:val="00DA6F8B"/>
    <w:rsid w:val="00DB78FE"/>
    <w:rsid w:val="00DB7E72"/>
    <w:rsid w:val="00DB7FD0"/>
    <w:rsid w:val="00DC09F4"/>
    <w:rsid w:val="00DC0CFF"/>
    <w:rsid w:val="00DC56C0"/>
    <w:rsid w:val="00DD5F28"/>
    <w:rsid w:val="00DD77CD"/>
    <w:rsid w:val="00DE42BE"/>
    <w:rsid w:val="00DE4715"/>
    <w:rsid w:val="00DF21E4"/>
    <w:rsid w:val="00DF2E41"/>
    <w:rsid w:val="00DF3626"/>
    <w:rsid w:val="00DF3DC8"/>
    <w:rsid w:val="00DF43E3"/>
    <w:rsid w:val="00DF7307"/>
    <w:rsid w:val="00DF7F69"/>
    <w:rsid w:val="00E022A1"/>
    <w:rsid w:val="00E034EE"/>
    <w:rsid w:val="00E10DCD"/>
    <w:rsid w:val="00E154AD"/>
    <w:rsid w:val="00E157C3"/>
    <w:rsid w:val="00E164BA"/>
    <w:rsid w:val="00E20121"/>
    <w:rsid w:val="00E20551"/>
    <w:rsid w:val="00E20760"/>
    <w:rsid w:val="00E20E4F"/>
    <w:rsid w:val="00E2647E"/>
    <w:rsid w:val="00E2764A"/>
    <w:rsid w:val="00E431B6"/>
    <w:rsid w:val="00E5091E"/>
    <w:rsid w:val="00E52D1A"/>
    <w:rsid w:val="00E6064D"/>
    <w:rsid w:val="00E63047"/>
    <w:rsid w:val="00E70822"/>
    <w:rsid w:val="00E70C59"/>
    <w:rsid w:val="00E7188F"/>
    <w:rsid w:val="00E811E4"/>
    <w:rsid w:val="00E93A15"/>
    <w:rsid w:val="00E978BC"/>
    <w:rsid w:val="00E97EB0"/>
    <w:rsid w:val="00EA2BBB"/>
    <w:rsid w:val="00EB3AE2"/>
    <w:rsid w:val="00EB60A2"/>
    <w:rsid w:val="00EB6820"/>
    <w:rsid w:val="00EC0A36"/>
    <w:rsid w:val="00EC121B"/>
    <w:rsid w:val="00EC3820"/>
    <w:rsid w:val="00ED09B9"/>
    <w:rsid w:val="00ED164B"/>
    <w:rsid w:val="00ED621A"/>
    <w:rsid w:val="00EE2F2E"/>
    <w:rsid w:val="00EE7C23"/>
    <w:rsid w:val="00EF26F7"/>
    <w:rsid w:val="00EF4F93"/>
    <w:rsid w:val="00EF5D63"/>
    <w:rsid w:val="00F00073"/>
    <w:rsid w:val="00F02F93"/>
    <w:rsid w:val="00F13CAE"/>
    <w:rsid w:val="00F1620E"/>
    <w:rsid w:val="00F24A5F"/>
    <w:rsid w:val="00F25623"/>
    <w:rsid w:val="00F366B5"/>
    <w:rsid w:val="00F41E0F"/>
    <w:rsid w:val="00F43EBB"/>
    <w:rsid w:val="00F47D2E"/>
    <w:rsid w:val="00F549BC"/>
    <w:rsid w:val="00F57139"/>
    <w:rsid w:val="00F62095"/>
    <w:rsid w:val="00F65372"/>
    <w:rsid w:val="00F707A4"/>
    <w:rsid w:val="00F71566"/>
    <w:rsid w:val="00F71F82"/>
    <w:rsid w:val="00F77886"/>
    <w:rsid w:val="00F77A65"/>
    <w:rsid w:val="00F808EA"/>
    <w:rsid w:val="00F82B49"/>
    <w:rsid w:val="00F8652E"/>
    <w:rsid w:val="00F91314"/>
    <w:rsid w:val="00F92576"/>
    <w:rsid w:val="00FA036F"/>
    <w:rsid w:val="00FB0A9E"/>
    <w:rsid w:val="00FB29B9"/>
    <w:rsid w:val="00FB3E54"/>
    <w:rsid w:val="00FC4E7E"/>
    <w:rsid w:val="00FC5F8A"/>
    <w:rsid w:val="00FD1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C1BAC9-81A2-46B5-A3B9-F63F684F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74"/>
    <w:rPr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1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C78B1"/>
    <w:pPr>
      <w:ind w:firstLine="660"/>
      <w:jc w:val="both"/>
    </w:pPr>
    <w:rPr>
      <w:sz w:val="28"/>
      <w:szCs w:val="28"/>
      <w:lang w:val="uk-UA"/>
    </w:rPr>
  </w:style>
  <w:style w:type="paragraph" w:styleId="a4">
    <w:name w:val="header"/>
    <w:basedOn w:val="a"/>
    <w:rsid w:val="006F400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F400B"/>
  </w:style>
  <w:style w:type="paragraph" w:styleId="a6">
    <w:name w:val="footer"/>
    <w:basedOn w:val="a"/>
    <w:rsid w:val="006F400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33493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57FDA"/>
    <w:pPr>
      <w:spacing w:after="120"/>
      <w:ind w:left="283"/>
    </w:pPr>
  </w:style>
  <w:style w:type="paragraph" w:styleId="3">
    <w:name w:val="Body Text Indent 3"/>
    <w:basedOn w:val="a"/>
    <w:rsid w:val="00157FDA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link w:val="21"/>
    <w:rsid w:val="00157FDA"/>
    <w:pPr>
      <w:spacing w:after="120" w:line="480" w:lineRule="auto"/>
    </w:pPr>
  </w:style>
  <w:style w:type="paragraph" w:styleId="30">
    <w:name w:val="Body Text 3"/>
    <w:basedOn w:val="a"/>
    <w:rsid w:val="00157FDA"/>
    <w:pPr>
      <w:spacing w:after="120"/>
    </w:pPr>
    <w:rPr>
      <w:sz w:val="16"/>
      <w:szCs w:val="16"/>
    </w:rPr>
  </w:style>
  <w:style w:type="character" w:customStyle="1" w:styleId="21">
    <w:name w:val="Основной текст 2 Знак"/>
    <w:basedOn w:val="a0"/>
    <w:link w:val="20"/>
    <w:rsid w:val="00C80515"/>
    <w:rPr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182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182CB6"/>
    <w:rPr>
      <w:rFonts w:ascii="Courier New" w:hAnsi="Courier New"/>
      <w:lang w:val="ru-RU" w:eastAsia="en-US"/>
    </w:rPr>
  </w:style>
  <w:style w:type="paragraph" w:customStyle="1" w:styleId="22">
    <w:name w:val="Знак Знак2 Знак Знак Знак Знак Знак Знак Знак Знак Знак Знак Знак Знак Знак"/>
    <w:basedOn w:val="a"/>
    <w:rsid w:val="00BF4A38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 Знак Знак Знак Знак Знак Знак Знак Знак"/>
    <w:basedOn w:val="a"/>
    <w:rsid w:val="00BF4A38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602247"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8"/>
    <w:rsid w:val="00BA1F54"/>
    <w:rPr>
      <w:sz w:val="24"/>
      <w:szCs w:val="24"/>
      <w:lang w:val="ru-RU"/>
    </w:rPr>
  </w:style>
  <w:style w:type="paragraph" w:customStyle="1" w:styleId="Style4">
    <w:name w:val="Style4"/>
    <w:basedOn w:val="a"/>
    <w:rsid w:val="00C01708"/>
    <w:pPr>
      <w:spacing w:line="322" w:lineRule="exact"/>
    </w:pPr>
    <w:rPr>
      <w:sz w:val="20"/>
      <w:szCs w:val="20"/>
      <w:lang w:eastAsia="ru-RU"/>
    </w:rPr>
  </w:style>
  <w:style w:type="paragraph" w:customStyle="1" w:styleId="ac">
    <w:name w:val="Знак Знак Знак Знак Знак Знак"/>
    <w:basedOn w:val="a"/>
    <w:rsid w:val="001955B4"/>
    <w:rPr>
      <w:rFonts w:ascii="Verdana" w:hAnsi="Verdana" w:cs="Verdana"/>
      <w:sz w:val="20"/>
      <w:szCs w:val="20"/>
      <w:lang w:val="en-US" w:eastAsia="en-US"/>
    </w:rPr>
  </w:style>
  <w:style w:type="character" w:customStyle="1" w:styleId="23">
    <w:name w:val="Основной текст (2)_"/>
    <w:basedOn w:val="a0"/>
    <w:link w:val="24"/>
    <w:rsid w:val="008D7B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D7BA1"/>
    <w:pPr>
      <w:widowControl w:val="0"/>
      <w:shd w:val="clear" w:color="auto" w:fill="FFFFFF"/>
      <w:spacing w:before="60" w:after="300" w:line="317" w:lineRule="exact"/>
      <w:jc w:val="center"/>
    </w:pPr>
    <w:rPr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26659-178E-4E16-8B02-35A0EBD50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MNS_Skif</Company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</dc:creator>
  <cp:lastModifiedBy>Дмитрий</cp:lastModifiedBy>
  <cp:revision>2</cp:revision>
  <cp:lastPrinted>2020-01-08T13:51:00Z</cp:lastPrinted>
  <dcterms:created xsi:type="dcterms:W3CDTF">2020-04-21T07:33:00Z</dcterms:created>
  <dcterms:modified xsi:type="dcterms:W3CDTF">2020-04-21T07:33:00Z</dcterms:modified>
</cp:coreProperties>
</file>