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ХЕРСОНСЬКА ОБЛАСНА ДЕРЖАВНА АДМИНИСТРАЦІЯ</w:t>
      </w: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7436F" w:rsidRPr="005616AF" w:rsidRDefault="0097436F" w:rsidP="0097436F">
      <w:pPr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П</w:t>
      </w:r>
      <w:r w:rsidR="009A22A9" w:rsidRPr="005616AF">
        <w:rPr>
          <w:b/>
          <w:sz w:val="26"/>
          <w:szCs w:val="26"/>
          <w:lang w:val="uk-UA"/>
        </w:rPr>
        <w:t>РОТОКОЛ</w:t>
      </w:r>
      <w:r w:rsidRPr="005616AF">
        <w:rPr>
          <w:b/>
          <w:sz w:val="26"/>
          <w:szCs w:val="26"/>
          <w:lang w:val="uk-UA"/>
        </w:rPr>
        <w:t xml:space="preserve"> № </w:t>
      </w:r>
      <w:r w:rsidR="00251AA0">
        <w:rPr>
          <w:b/>
          <w:sz w:val="26"/>
          <w:szCs w:val="26"/>
          <w:lang w:val="uk-UA"/>
        </w:rPr>
        <w:t>2</w:t>
      </w:r>
      <w:r w:rsidRPr="005616AF">
        <w:rPr>
          <w:b/>
          <w:sz w:val="26"/>
          <w:szCs w:val="26"/>
          <w:lang w:val="uk-UA"/>
        </w:rPr>
        <w:t xml:space="preserve"> </w:t>
      </w:r>
    </w:p>
    <w:p w:rsidR="0097436F" w:rsidRPr="005616AF" w:rsidRDefault="0097436F" w:rsidP="0097436F">
      <w:pPr>
        <w:jc w:val="center"/>
        <w:rPr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t xml:space="preserve">засідання обласної комісії з оцінки та </w:t>
      </w:r>
      <w:r w:rsidR="009A22A9" w:rsidRPr="005616AF">
        <w:rPr>
          <w:sz w:val="26"/>
          <w:szCs w:val="26"/>
          <w:lang w:val="uk-UA"/>
        </w:rPr>
        <w:t xml:space="preserve">проведення попереднього </w:t>
      </w:r>
      <w:r w:rsidRPr="005616AF">
        <w:rPr>
          <w:sz w:val="26"/>
          <w:szCs w:val="26"/>
          <w:lang w:val="uk-UA"/>
        </w:rPr>
        <w:t xml:space="preserve">конкурсного відбору інвестиційних програм </w:t>
      </w:r>
      <w:r w:rsidR="009A22A9" w:rsidRPr="005616AF">
        <w:rPr>
          <w:sz w:val="26"/>
          <w:szCs w:val="26"/>
          <w:lang w:val="uk-UA"/>
        </w:rPr>
        <w:t xml:space="preserve">і </w:t>
      </w:r>
      <w:r w:rsidRPr="005616AF">
        <w:rPr>
          <w:sz w:val="26"/>
          <w:szCs w:val="26"/>
          <w:lang w:val="uk-UA"/>
        </w:rPr>
        <w:t>проектів</w:t>
      </w:r>
      <w:r w:rsidR="009A22A9" w:rsidRPr="005616AF">
        <w:rPr>
          <w:sz w:val="26"/>
          <w:szCs w:val="26"/>
          <w:lang w:val="uk-UA"/>
        </w:rPr>
        <w:t xml:space="preserve"> регіонального розвитку, </w:t>
      </w:r>
      <w:r w:rsidRPr="005616AF">
        <w:rPr>
          <w:sz w:val="26"/>
          <w:szCs w:val="26"/>
          <w:lang w:val="uk-UA"/>
        </w:rPr>
        <w:t xml:space="preserve">що можуть реалізовуватися </w:t>
      </w:r>
      <w:r w:rsidR="009A22A9" w:rsidRPr="005616AF">
        <w:rPr>
          <w:sz w:val="26"/>
          <w:szCs w:val="26"/>
          <w:lang w:val="uk-UA"/>
        </w:rPr>
        <w:t>у 201</w:t>
      </w:r>
      <w:r w:rsidR="003B52B1">
        <w:rPr>
          <w:sz w:val="26"/>
          <w:szCs w:val="26"/>
          <w:lang w:val="uk-UA"/>
        </w:rPr>
        <w:t>7</w:t>
      </w:r>
      <w:r w:rsidR="009A22A9" w:rsidRPr="005616AF">
        <w:rPr>
          <w:sz w:val="26"/>
          <w:szCs w:val="26"/>
          <w:lang w:val="uk-UA"/>
        </w:rPr>
        <w:t xml:space="preserve"> році </w:t>
      </w:r>
      <w:r w:rsidRPr="005616AF">
        <w:rPr>
          <w:sz w:val="26"/>
          <w:szCs w:val="26"/>
          <w:lang w:val="uk-UA"/>
        </w:rPr>
        <w:t>за рахунок коштів державного фонду регіонального розвитку</w:t>
      </w:r>
    </w:p>
    <w:p w:rsidR="0097436F" w:rsidRPr="005616AF" w:rsidRDefault="0097436F" w:rsidP="0097436F">
      <w:pPr>
        <w:jc w:val="center"/>
        <w:rPr>
          <w:sz w:val="26"/>
          <w:szCs w:val="26"/>
          <w:lang w:val="uk-UA"/>
        </w:rPr>
      </w:pPr>
    </w:p>
    <w:p w:rsidR="009A22A9" w:rsidRPr="005616AF" w:rsidRDefault="0097436F" w:rsidP="0097436F">
      <w:pPr>
        <w:jc w:val="both"/>
        <w:rPr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tab/>
      </w: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i/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sz w:val="26"/>
          <w:szCs w:val="26"/>
          <w:lang w:val="uk-UA"/>
        </w:rPr>
        <w:tab/>
      </w:r>
      <w:r w:rsidRPr="005616AF">
        <w:rPr>
          <w:i/>
          <w:sz w:val="26"/>
          <w:szCs w:val="26"/>
          <w:lang w:val="uk-UA"/>
        </w:rPr>
        <w:t xml:space="preserve">від </w:t>
      </w:r>
      <w:r w:rsidR="00251AA0">
        <w:rPr>
          <w:i/>
          <w:sz w:val="26"/>
          <w:szCs w:val="26"/>
          <w:lang w:val="uk-UA"/>
        </w:rPr>
        <w:t>04 трав</w:t>
      </w:r>
      <w:r w:rsidR="00800DCC">
        <w:rPr>
          <w:i/>
          <w:sz w:val="26"/>
          <w:szCs w:val="26"/>
          <w:lang w:val="uk-UA"/>
        </w:rPr>
        <w:t>ня</w:t>
      </w:r>
      <w:r w:rsidRPr="005616AF">
        <w:rPr>
          <w:i/>
          <w:sz w:val="26"/>
          <w:szCs w:val="26"/>
          <w:lang w:val="uk-UA"/>
        </w:rPr>
        <w:t xml:space="preserve"> 201</w:t>
      </w:r>
      <w:r w:rsidR="003B52B1">
        <w:rPr>
          <w:i/>
          <w:sz w:val="26"/>
          <w:szCs w:val="26"/>
          <w:lang w:val="uk-UA"/>
        </w:rPr>
        <w:t>7</w:t>
      </w:r>
      <w:r w:rsidRPr="005616AF">
        <w:rPr>
          <w:i/>
          <w:sz w:val="26"/>
          <w:szCs w:val="26"/>
          <w:lang w:val="uk-UA"/>
        </w:rPr>
        <w:t xml:space="preserve"> року</w:t>
      </w: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9A22A9" w:rsidRPr="005616AF" w:rsidRDefault="009A22A9" w:rsidP="0097436F">
      <w:pPr>
        <w:jc w:val="both"/>
        <w:rPr>
          <w:sz w:val="26"/>
          <w:szCs w:val="26"/>
          <w:lang w:val="uk-UA"/>
        </w:rPr>
      </w:pPr>
    </w:p>
    <w:p w:rsidR="005616AF" w:rsidRPr="005616AF" w:rsidRDefault="005616AF" w:rsidP="009A22A9">
      <w:pPr>
        <w:jc w:val="center"/>
        <w:rPr>
          <w:sz w:val="26"/>
          <w:szCs w:val="26"/>
          <w:lang w:val="uk-UA"/>
        </w:rPr>
      </w:pPr>
    </w:p>
    <w:p w:rsidR="005616AF" w:rsidRPr="005616AF" w:rsidRDefault="005616AF" w:rsidP="009A22A9">
      <w:pPr>
        <w:jc w:val="center"/>
        <w:rPr>
          <w:sz w:val="26"/>
          <w:szCs w:val="26"/>
          <w:lang w:val="uk-UA"/>
        </w:rPr>
      </w:pPr>
    </w:p>
    <w:p w:rsidR="005616AF" w:rsidRDefault="005616AF" w:rsidP="009A22A9">
      <w:pPr>
        <w:jc w:val="center"/>
        <w:rPr>
          <w:sz w:val="26"/>
          <w:szCs w:val="26"/>
          <w:lang w:val="uk-UA"/>
        </w:rPr>
      </w:pPr>
    </w:p>
    <w:p w:rsidR="005616AF" w:rsidRDefault="005616AF" w:rsidP="009A22A9">
      <w:pPr>
        <w:jc w:val="center"/>
        <w:rPr>
          <w:sz w:val="26"/>
          <w:szCs w:val="26"/>
          <w:lang w:val="uk-UA"/>
        </w:rPr>
      </w:pPr>
    </w:p>
    <w:p w:rsidR="009A162A" w:rsidRDefault="009A162A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650FC5" w:rsidRDefault="00650FC5" w:rsidP="009A22A9">
      <w:pPr>
        <w:jc w:val="center"/>
        <w:rPr>
          <w:sz w:val="26"/>
          <w:szCs w:val="26"/>
          <w:lang w:val="uk-UA"/>
        </w:rPr>
      </w:pPr>
    </w:p>
    <w:p w:rsidR="009A22A9" w:rsidRPr="005616AF" w:rsidRDefault="009A22A9" w:rsidP="009A22A9">
      <w:pPr>
        <w:jc w:val="center"/>
        <w:rPr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lastRenderedPageBreak/>
        <w:t xml:space="preserve">ПРОТОКОЛ № </w:t>
      </w:r>
      <w:r w:rsidR="00251AA0">
        <w:rPr>
          <w:sz w:val="26"/>
          <w:szCs w:val="26"/>
          <w:lang w:val="uk-UA"/>
        </w:rPr>
        <w:t>2</w:t>
      </w:r>
      <w:r w:rsidRPr="005616AF">
        <w:rPr>
          <w:sz w:val="26"/>
          <w:szCs w:val="26"/>
          <w:lang w:val="uk-UA"/>
        </w:rPr>
        <w:t xml:space="preserve"> </w:t>
      </w:r>
    </w:p>
    <w:p w:rsidR="009A22A9" w:rsidRPr="005616AF" w:rsidRDefault="009A22A9" w:rsidP="009A22A9">
      <w:pPr>
        <w:jc w:val="center"/>
        <w:rPr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t>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у 201</w:t>
      </w:r>
      <w:r w:rsidR="001C21E2">
        <w:rPr>
          <w:sz w:val="26"/>
          <w:szCs w:val="26"/>
          <w:lang w:val="uk-UA"/>
        </w:rPr>
        <w:t>7</w:t>
      </w:r>
      <w:r w:rsidRPr="005616AF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</w:t>
      </w:r>
    </w:p>
    <w:p w:rsidR="009A22A9" w:rsidRPr="005616AF" w:rsidRDefault="009A22A9" w:rsidP="009A22A9">
      <w:pPr>
        <w:jc w:val="both"/>
        <w:rPr>
          <w:sz w:val="26"/>
          <w:szCs w:val="26"/>
          <w:lang w:val="uk-UA"/>
        </w:rPr>
      </w:pPr>
    </w:p>
    <w:p w:rsidR="00616535" w:rsidRPr="005616AF" w:rsidRDefault="00251AA0" w:rsidP="00465861">
      <w:pPr>
        <w:ind w:left="5664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04 трав</w:t>
      </w:r>
      <w:r w:rsidR="00800DCC">
        <w:rPr>
          <w:i/>
          <w:sz w:val="26"/>
          <w:szCs w:val="26"/>
          <w:lang w:val="uk-UA"/>
        </w:rPr>
        <w:t>ня</w:t>
      </w:r>
      <w:r w:rsidR="009A22A9" w:rsidRPr="005616AF">
        <w:rPr>
          <w:i/>
          <w:sz w:val="26"/>
          <w:szCs w:val="26"/>
          <w:lang w:val="uk-UA"/>
        </w:rPr>
        <w:t xml:space="preserve"> 201</w:t>
      </w:r>
      <w:r w:rsidR="003B52B1">
        <w:rPr>
          <w:i/>
          <w:sz w:val="26"/>
          <w:szCs w:val="26"/>
          <w:lang w:val="uk-UA"/>
        </w:rPr>
        <w:t>7</w:t>
      </w:r>
      <w:r w:rsidR="009A22A9" w:rsidRPr="005616AF">
        <w:rPr>
          <w:i/>
          <w:sz w:val="26"/>
          <w:szCs w:val="26"/>
          <w:lang w:val="uk-UA"/>
        </w:rPr>
        <w:t xml:space="preserve"> року</w:t>
      </w:r>
      <w:r w:rsidR="00465861">
        <w:rPr>
          <w:i/>
          <w:sz w:val="26"/>
          <w:szCs w:val="26"/>
          <w:lang w:val="uk-UA"/>
        </w:rPr>
        <w:t xml:space="preserve"> 1</w:t>
      </w:r>
      <w:r w:rsidR="003B52B1">
        <w:rPr>
          <w:i/>
          <w:sz w:val="26"/>
          <w:szCs w:val="26"/>
          <w:lang w:val="uk-UA"/>
        </w:rPr>
        <w:t>1</w:t>
      </w:r>
      <w:r w:rsidR="00616535" w:rsidRPr="005616AF">
        <w:rPr>
          <w:i/>
          <w:sz w:val="26"/>
          <w:szCs w:val="26"/>
          <w:lang w:val="uk-UA"/>
        </w:rPr>
        <w:t>.00</w:t>
      </w:r>
      <w:r w:rsidR="00465861">
        <w:rPr>
          <w:i/>
          <w:sz w:val="26"/>
          <w:szCs w:val="26"/>
          <w:lang w:val="uk-UA"/>
        </w:rPr>
        <w:t xml:space="preserve"> год</w:t>
      </w:r>
    </w:p>
    <w:p w:rsidR="00616535" w:rsidRPr="005616AF" w:rsidRDefault="00616535" w:rsidP="00465861">
      <w:pPr>
        <w:ind w:left="4956" w:firstLine="708"/>
        <w:jc w:val="both"/>
        <w:rPr>
          <w:i/>
          <w:sz w:val="26"/>
          <w:szCs w:val="26"/>
          <w:lang w:val="uk-UA"/>
        </w:rPr>
      </w:pPr>
      <w:proofErr w:type="spellStart"/>
      <w:r w:rsidRPr="005616AF">
        <w:rPr>
          <w:i/>
          <w:sz w:val="26"/>
          <w:szCs w:val="26"/>
          <w:lang w:val="uk-UA"/>
        </w:rPr>
        <w:t>пл</w:t>
      </w:r>
      <w:proofErr w:type="spellEnd"/>
      <w:r w:rsidRPr="005616AF">
        <w:rPr>
          <w:i/>
          <w:sz w:val="26"/>
          <w:szCs w:val="26"/>
          <w:lang w:val="uk-UA"/>
        </w:rPr>
        <w:t>. Свободи, 1</w:t>
      </w:r>
    </w:p>
    <w:p w:rsidR="00616535" w:rsidRPr="005616AF" w:rsidRDefault="00F2579F" w:rsidP="00465861">
      <w:pPr>
        <w:ind w:left="4956" w:firstLine="708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(І поверх, зал</w:t>
      </w:r>
      <w:r w:rsidR="003B52B1">
        <w:rPr>
          <w:i/>
          <w:sz w:val="26"/>
          <w:szCs w:val="26"/>
          <w:lang w:val="uk-UA"/>
        </w:rPr>
        <w:t xml:space="preserve"> зас</w:t>
      </w:r>
      <w:r w:rsidR="00800DCC">
        <w:rPr>
          <w:i/>
          <w:sz w:val="26"/>
          <w:szCs w:val="26"/>
          <w:lang w:val="uk-UA"/>
        </w:rPr>
        <w:t>і</w:t>
      </w:r>
      <w:r w:rsidR="003B52B1">
        <w:rPr>
          <w:i/>
          <w:sz w:val="26"/>
          <w:szCs w:val="26"/>
          <w:lang w:val="uk-UA"/>
        </w:rPr>
        <w:t>дань</w:t>
      </w:r>
      <w:r>
        <w:rPr>
          <w:i/>
          <w:sz w:val="26"/>
          <w:szCs w:val="26"/>
          <w:lang w:val="uk-UA"/>
        </w:rPr>
        <w:t>)</w:t>
      </w:r>
      <w:r w:rsidRPr="005616AF">
        <w:rPr>
          <w:i/>
          <w:sz w:val="26"/>
          <w:szCs w:val="26"/>
          <w:lang w:val="uk-UA"/>
        </w:rPr>
        <w:t>,</w:t>
      </w:r>
    </w:p>
    <w:p w:rsidR="00616535" w:rsidRPr="005616AF" w:rsidRDefault="00616535" w:rsidP="00465861">
      <w:pPr>
        <w:ind w:left="4956" w:firstLine="708"/>
        <w:jc w:val="both"/>
        <w:rPr>
          <w:i/>
          <w:sz w:val="26"/>
          <w:szCs w:val="26"/>
          <w:lang w:val="uk-UA"/>
        </w:rPr>
      </w:pPr>
      <w:r w:rsidRPr="005616AF">
        <w:rPr>
          <w:i/>
          <w:sz w:val="26"/>
          <w:szCs w:val="26"/>
          <w:lang w:val="uk-UA"/>
        </w:rPr>
        <w:t>м. Херсон</w:t>
      </w:r>
    </w:p>
    <w:p w:rsidR="00CA4FFA" w:rsidRPr="005616AF" w:rsidRDefault="00CA4FFA" w:rsidP="0061653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616535" w:rsidRDefault="00616535" w:rsidP="0061653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 xml:space="preserve">Головував </w:t>
      </w:r>
      <w:proofErr w:type="spellStart"/>
      <w:r w:rsidR="00073BA3">
        <w:rPr>
          <w:sz w:val="26"/>
          <w:szCs w:val="26"/>
          <w:lang w:val="uk-UA"/>
        </w:rPr>
        <w:t>в.о</w:t>
      </w:r>
      <w:proofErr w:type="spellEnd"/>
      <w:r w:rsidR="00073BA3">
        <w:rPr>
          <w:sz w:val="26"/>
          <w:szCs w:val="26"/>
          <w:lang w:val="uk-UA"/>
        </w:rPr>
        <w:t xml:space="preserve"> заступника голови обласної державної адміністрації</w:t>
      </w:r>
      <w:r w:rsidR="003B52B1">
        <w:rPr>
          <w:sz w:val="26"/>
          <w:szCs w:val="26"/>
          <w:lang w:val="uk-UA"/>
        </w:rPr>
        <w:t>,</w:t>
      </w:r>
      <w:r w:rsidR="00073BA3">
        <w:rPr>
          <w:sz w:val="26"/>
          <w:szCs w:val="26"/>
          <w:lang w:val="uk-UA"/>
        </w:rPr>
        <w:t xml:space="preserve"> </w:t>
      </w:r>
      <w:r w:rsidR="003B52B1" w:rsidRPr="005616AF">
        <w:rPr>
          <w:sz w:val="26"/>
          <w:szCs w:val="26"/>
          <w:lang w:val="uk-UA"/>
        </w:rPr>
        <w:t>голов</w:t>
      </w:r>
      <w:r w:rsidR="003B52B1">
        <w:rPr>
          <w:sz w:val="26"/>
          <w:szCs w:val="26"/>
          <w:lang w:val="uk-UA"/>
        </w:rPr>
        <w:t>а</w:t>
      </w:r>
      <w:r w:rsidR="003B52B1" w:rsidRPr="005616AF">
        <w:rPr>
          <w:sz w:val="26"/>
          <w:szCs w:val="26"/>
          <w:lang w:val="uk-UA"/>
        </w:rPr>
        <w:t xml:space="preserve"> обласної комісії</w:t>
      </w:r>
      <w:r w:rsidR="003B52B1">
        <w:rPr>
          <w:sz w:val="26"/>
          <w:szCs w:val="26"/>
          <w:lang w:val="uk-UA"/>
        </w:rPr>
        <w:t xml:space="preserve"> </w:t>
      </w:r>
      <w:proofErr w:type="spellStart"/>
      <w:r w:rsidR="00073BA3">
        <w:rPr>
          <w:sz w:val="26"/>
          <w:szCs w:val="26"/>
          <w:lang w:val="uk-UA"/>
        </w:rPr>
        <w:t>Бутрій</w:t>
      </w:r>
      <w:proofErr w:type="spellEnd"/>
      <w:r w:rsidR="00073BA3">
        <w:rPr>
          <w:sz w:val="26"/>
          <w:szCs w:val="26"/>
          <w:lang w:val="uk-UA"/>
        </w:rPr>
        <w:t xml:space="preserve"> Д.С.</w:t>
      </w:r>
    </w:p>
    <w:p w:rsidR="00073BA3" w:rsidRPr="005616AF" w:rsidRDefault="00073BA3" w:rsidP="0061653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97436F" w:rsidRDefault="0097436F" w:rsidP="0097436F">
      <w:pPr>
        <w:jc w:val="both"/>
        <w:rPr>
          <w:b/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tab/>
      </w:r>
      <w:r w:rsidRPr="005616AF">
        <w:rPr>
          <w:b/>
          <w:sz w:val="26"/>
          <w:szCs w:val="26"/>
          <w:lang w:val="uk-UA"/>
        </w:rPr>
        <w:t xml:space="preserve">Присутні: </w:t>
      </w:r>
    </w:p>
    <w:p w:rsidR="0010621C" w:rsidRDefault="0010621C" w:rsidP="0097436F">
      <w:pPr>
        <w:jc w:val="both"/>
        <w:rPr>
          <w:b/>
          <w:sz w:val="26"/>
          <w:szCs w:val="26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03"/>
        <w:gridCol w:w="6608"/>
      </w:tblGrid>
      <w:tr w:rsidR="0010621C" w:rsidTr="005D2A22">
        <w:tc>
          <w:tcPr>
            <w:tcW w:w="2943" w:type="dxa"/>
          </w:tcPr>
          <w:p w:rsidR="0010621C" w:rsidRPr="007A5ACE" w:rsidRDefault="0010621C" w:rsidP="0010621C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Вітренко</w:t>
            </w:r>
            <w:proofErr w:type="spellEnd"/>
          </w:p>
          <w:p w:rsidR="0010621C" w:rsidRDefault="0010621C" w:rsidP="0010621C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7A5ACE">
              <w:rPr>
                <w:sz w:val="27"/>
                <w:szCs w:val="27"/>
              </w:rPr>
              <w:t>Наталія</w:t>
            </w:r>
            <w:proofErr w:type="spellEnd"/>
            <w:proofErr w:type="gram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Миколаївна</w:t>
            </w:r>
            <w:proofErr w:type="spellEnd"/>
          </w:p>
        </w:tc>
        <w:tc>
          <w:tcPr>
            <w:tcW w:w="303" w:type="dxa"/>
          </w:tcPr>
          <w:p w:rsidR="0010621C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10621C" w:rsidRDefault="0010621C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5ACE">
              <w:rPr>
                <w:sz w:val="27"/>
                <w:szCs w:val="27"/>
              </w:rPr>
              <w:t xml:space="preserve">директор Департаменту </w:t>
            </w:r>
            <w:proofErr w:type="spellStart"/>
            <w:r w:rsidRPr="007A5ACE">
              <w:rPr>
                <w:sz w:val="27"/>
                <w:szCs w:val="27"/>
              </w:rPr>
              <w:t>фінансів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обласної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державної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A5ACE">
              <w:rPr>
                <w:sz w:val="27"/>
                <w:szCs w:val="27"/>
              </w:rPr>
              <w:t>адм</w:t>
            </w:r>
            <w:proofErr w:type="gramEnd"/>
            <w:r w:rsidRPr="007A5ACE">
              <w:rPr>
                <w:sz w:val="27"/>
                <w:szCs w:val="27"/>
              </w:rPr>
              <w:t>іністрації</w:t>
            </w:r>
            <w:proofErr w:type="spellEnd"/>
          </w:p>
        </w:tc>
      </w:tr>
      <w:tr w:rsidR="0010621C" w:rsidTr="005D2A22">
        <w:tc>
          <w:tcPr>
            <w:tcW w:w="2943" w:type="dxa"/>
          </w:tcPr>
          <w:p w:rsidR="0010621C" w:rsidRPr="007A5ACE" w:rsidRDefault="0010621C" w:rsidP="0010621C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Єрашов</w:t>
            </w:r>
            <w:proofErr w:type="spellEnd"/>
          </w:p>
          <w:p w:rsidR="0010621C" w:rsidRDefault="0010621C" w:rsidP="0010621C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A5ACE">
              <w:rPr>
                <w:sz w:val="27"/>
                <w:szCs w:val="27"/>
              </w:rPr>
              <w:t>Євген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Олександрович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3" w:type="dxa"/>
          </w:tcPr>
          <w:p w:rsidR="0010621C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10621C" w:rsidRDefault="0010621C" w:rsidP="0010621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5ACE">
              <w:rPr>
                <w:sz w:val="27"/>
                <w:szCs w:val="27"/>
              </w:rPr>
              <w:t xml:space="preserve">директор </w:t>
            </w:r>
            <w:proofErr w:type="spellStart"/>
            <w:r w:rsidRPr="007A5ACE">
              <w:rPr>
                <w:sz w:val="27"/>
                <w:szCs w:val="27"/>
              </w:rPr>
              <w:t>Херсонського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обласного</w:t>
            </w:r>
            <w:proofErr w:type="spellEnd"/>
            <w:r w:rsidRPr="007A5ACE">
              <w:rPr>
                <w:sz w:val="27"/>
                <w:szCs w:val="27"/>
              </w:rPr>
              <w:t xml:space="preserve"> центру </w:t>
            </w:r>
            <w:proofErr w:type="spellStart"/>
            <w:r w:rsidRPr="007A5ACE">
              <w:rPr>
                <w:sz w:val="27"/>
                <w:szCs w:val="27"/>
              </w:rPr>
              <w:t>зайнятості</w:t>
            </w:r>
            <w:proofErr w:type="spellEnd"/>
            <w:r w:rsidRPr="007A5ACE">
              <w:rPr>
                <w:sz w:val="27"/>
                <w:szCs w:val="27"/>
              </w:rPr>
              <w:t xml:space="preserve"> (за </w:t>
            </w:r>
            <w:proofErr w:type="spellStart"/>
            <w:r w:rsidRPr="007A5ACE">
              <w:rPr>
                <w:sz w:val="27"/>
                <w:szCs w:val="27"/>
              </w:rPr>
              <w:t>згодою</w:t>
            </w:r>
            <w:proofErr w:type="spellEnd"/>
            <w:r w:rsidRPr="007A5ACE">
              <w:rPr>
                <w:sz w:val="27"/>
                <w:szCs w:val="27"/>
              </w:rPr>
              <w:t>)</w:t>
            </w:r>
          </w:p>
        </w:tc>
      </w:tr>
      <w:tr w:rsidR="0010621C" w:rsidTr="005D2A22">
        <w:tc>
          <w:tcPr>
            <w:tcW w:w="2943" w:type="dxa"/>
          </w:tcPr>
          <w:p w:rsidR="0010621C" w:rsidRPr="007A5ACE" w:rsidRDefault="0010621C" w:rsidP="0010621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Коробов </w:t>
            </w:r>
          </w:p>
          <w:p w:rsidR="0010621C" w:rsidRDefault="0010621C" w:rsidP="0010621C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Володимир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Кузьмич</w:t>
            </w:r>
          </w:p>
        </w:tc>
        <w:tc>
          <w:tcPr>
            <w:tcW w:w="303" w:type="dxa"/>
          </w:tcPr>
          <w:p w:rsidR="0010621C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10621C" w:rsidRDefault="0010621C" w:rsidP="000513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директор Центру </w:t>
            </w:r>
            <w:proofErr w:type="spellStart"/>
            <w:proofErr w:type="gram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досл</w:t>
            </w:r>
            <w:proofErr w:type="gram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іджень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південноукраїнського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прикордоння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, кандидат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соціологічних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наук, доцент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кафедри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соціально-економічної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географії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Херсонського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державного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університету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10621C" w:rsidTr="005D2A22">
        <w:tc>
          <w:tcPr>
            <w:tcW w:w="2943" w:type="dxa"/>
          </w:tcPr>
          <w:p w:rsidR="0010621C" w:rsidRPr="007A5ACE" w:rsidRDefault="0010621C" w:rsidP="0010621C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Кохановський</w:t>
            </w:r>
            <w:proofErr w:type="spellEnd"/>
          </w:p>
          <w:p w:rsidR="0010621C" w:rsidRDefault="0010621C" w:rsidP="0005132A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A5ACE">
              <w:rPr>
                <w:sz w:val="27"/>
                <w:szCs w:val="27"/>
              </w:rPr>
              <w:t>Євген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Олександрович</w:t>
            </w:r>
            <w:proofErr w:type="spellEnd"/>
          </w:p>
        </w:tc>
        <w:tc>
          <w:tcPr>
            <w:tcW w:w="303" w:type="dxa"/>
          </w:tcPr>
          <w:p w:rsidR="0010621C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10621C" w:rsidRDefault="0010621C" w:rsidP="000513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A5ACE">
              <w:rPr>
                <w:sz w:val="27"/>
                <w:szCs w:val="27"/>
              </w:rPr>
              <w:t xml:space="preserve">голова </w:t>
            </w:r>
            <w:proofErr w:type="spellStart"/>
            <w:r w:rsidRPr="007A5ACE">
              <w:rPr>
                <w:sz w:val="27"/>
                <w:szCs w:val="27"/>
              </w:rPr>
              <w:t>громадської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спілки</w:t>
            </w:r>
            <w:proofErr w:type="spellEnd"/>
            <w:r w:rsidRPr="007A5ACE">
              <w:rPr>
                <w:sz w:val="27"/>
                <w:szCs w:val="27"/>
              </w:rPr>
              <w:t xml:space="preserve"> «</w:t>
            </w:r>
            <w:proofErr w:type="spellStart"/>
            <w:r w:rsidRPr="007A5ACE">
              <w:rPr>
                <w:sz w:val="27"/>
                <w:szCs w:val="27"/>
              </w:rPr>
              <w:t>Оберіг</w:t>
            </w:r>
            <w:proofErr w:type="spellEnd"/>
            <w:r w:rsidRPr="007A5ACE">
              <w:rPr>
                <w:sz w:val="27"/>
                <w:szCs w:val="27"/>
              </w:rPr>
              <w:t xml:space="preserve"> – Щит </w:t>
            </w:r>
            <w:proofErr w:type="spellStart"/>
            <w:r w:rsidRPr="007A5ACE">
              <w:rPr>
                <w:sz w:val="27"/>
                <w:szCs w:val="27"/>
              </w:rPr>
              <w:t>Херсонщини</w:t>
            </w:r>
            <w:proofErr w:type="spellEnd"/>
            <w:r w:rsidRPr="007A5ACE">
              <w:rPr>
                <w:sz w:val="27"/>
                <w:szCs w:val="27"/>
              </w:rPr>
              <w:t xml:space="preserve">» (за </w:t>
            </w:r>
            <w:proofErr w:type="spellStart"/>
            <w:r w:rsidRPr="007A5ACE">
              <w:rPr>
                <w:sz w:val="27"/>
                <w:szCs w:val="27"/>
              </w:rPr>
              <w:t>згодою</w:t>
            </w:r>
            <w:proofErr w:type="spellEnd"/>
            <w:r w:rsidRPr="007A5ACE">
              <w:rPr>
                <w:sz w:val="27"/>
                <w:szCs w:val="27"/>
              </w:rPr>
              <w:t>)</w:t>
            </w:r>
          </w:p>
        </w:tc>
      </w:tr>
      <w:tr w:rsidR="0010621C" w:rsidRPr="00F64D65" w:rsidTr="005D2A22">
        <w:tc>
          <w:tcPr>
            <w:tcW w:w="2943" w:type="dxa"/>
          </w:tcPr>
          <w:p w:rsidR="003933A5" w:rsidRPr="007A5ACE" w:rsidRDefault="003933A5" w:rsidP="003933A5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Оленковська</w:t>
            </w:r>
            <w:proofErr w:type="spellEnd"/>
          </w:p>
          <w:p w:rsidR="0010621C" w:rsidRPr="007A5ACE" w:rsidRDefault="003933A5" w:rsidP="003933A5">
            <w:pPr>
              <w:rPr>
                <w:sz w:val="27"/>
                <w:szCs w:val="27"/>
              </w:rPr>
            </w:pPr>
            <w:r w:rsidRPr="007A5ACE">
              <w:rPr>
                <w:sz w:val="27"/>
                <w:szCs w:val="27"/>
              </w:rPr>
              <w:t xml:space="preserve">Лариса </w:t>
            </w:r>
            <w:proofErr w:type="spellStart"/>
            <w:r w:rsidRPr="007A5ACE">
              <w:rPr>
                <w:sz w:val="27"/>
                <w:szCs w:val="27"/>
              </w:rPr>
              <w:t>Павлівна</w:t>
            </w:r>
            <w:proofErr w:type="spellEnd"/>
          </w:p>
        </w:tc>
        <w:tc>
          <w:tcPr>
            <w:tcW w:w="303" w:type="dxa"/>
          </w:tcPr>
          <w:p w:rsidR="0010621C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10621C" w:rsidRPr="003933A5" w:rsidRDefault="003933A5" w:rsidP="0005132A">
            <w:pPr>
              <w:jc w:val="both"/>
              <w:rPr>
                <w:sz w:val="27"/>
                <w:szCs w:val="27"/>
                <w:lang w:val="uk-UA"/>
              </w:rPr>
            </w:pPr>
            <w:r w:rsidRPr="003933A5">
              <w:rPr>
                <w:sz w:val="27"/>
                <w:szCs w:val="27"/>
                <w:lang w:val="uk-UA"/>
              </w:rPr>
              <w:t xml:space="preserve">виконавчий директор Херсонського регіонального відділення Всеукраїнської асоціації органів місцевого самоврядування «Асоціація міст України», член Херсонської міської громадської організації «Ліга професіоналів» </w:t>
            </w:r>
          </w:p>
        </w:tc>
      </w:tr>
      <w:tr w:rsidR="0010621C" w:rsidTr="005D2A22">
        <w:tc>
          <w:tcPr>
            <w:tcW w:w="2943" w:type="dxa"/>
          </w:tcPr>
          <w:p w:rsidR="003933A5" w:rsidRPr="007A5ACE" w:rsidRDefault="003933A5" w:rsidP="003933A5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Путілов</w:t>
            </w:r>
            <w:proofErr w:type="spellEnd"/>
          </w:p>
          <w:p w:rsidR="003933A5" w:rsidRPr="007A5ACE" w:rsidRDefault="003933A5" w:rsidP="003933A5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Станіслав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Ісидорович</w:t>
            </w:r>
            <w:proofErr w:type="spellEnd"/>
          </w:p>
          <w:p w:rsidR="0010621C" w:rsidRPr="003933A5" w:rsidRDefault="0010621C" w:rsidP="0010621C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03" w:type="dxa"/>
          </w:tcPr>
          <w:p w:rsidR="0010621C" w:rsidRDefault="00357367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41139D" w:rsidRPr="0041139D" w:rsidRDefault="003933A5" w:rsidP="00FE686D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7A5ACE">
              <w:rPr>
                <w:sz w:val="27"/>
                <w:szCs w:val="27"/>
              </w:rPr>
              <w:t>генеральний</w:t>
            </w:r>
            <w:proofErr w:type="spellEnd"/>
            <w:r w:rsidRPr="007A5ACE">
              <w:rPr>
                <w:sz w:val="27"/>
                <w:szCs w:val="27"/>
              </w:rPr>
              <w:t xml:space="preserve"> директор </w:t>
            </w:r>
            <w:proofErr w:type="gramStart"/>
            <w:r w:rsidRPr="007A5ACE">
              <w:rPr>
                <w:sz w:val="27"/>
                <w:szCs w:val="27"/>
              </w:rPr>
              <w:t>ТОВ</w:t>
            </w:r>
            <w:proofErr w:type="gramEnd"/>
            <w:r w:rsidRPr="007A5ACE">
              <w:rPr>
                <w:sz w:val="27"/>
                <w:szCs w:val="27"/>
              </w:rPr>
              <w:t xml:space="preserve"> «</w:t>
            </w:r>
            <w:proofErr w:type="spellStart"/>
            <w:r w:rsidRPr="007A5ACE">
              <w:rPr>
                <w:sz w:val="27"/>
                <w:szCs w:val="27"/>
              </w:rPr>
              <w:t>Механічний</w:t>
            </w:r>
            <w:proofErr w:type="spellEnd"/>
            <w:r w:rsidRPr="007A5ACE">
              <w:rPr>
                <w:sz w:val="27"/>
                <w:szCs w:val="27"/>
              </w:rPr>
              <w:t xml:space="preserve"> завод», член </w:t>
            </w:r>
            <w:proofErr w:type="spellStart"/>
            <w:r w:rsidRPr="007A5ACE">
              <w:rPr>
                <w:sz w:val="27"/>
                <w:szCs w:val="27"/>
              </w:rPr>
              <w:t>Регіональної</w:t>
            </w:r>
            <w:proofErr w:type="spellEnd"/>
            <w:r w:rsidRPr="007A5ACE">
              <w:rPr>
                <w:sz w:val="27"/>
                <w:szCs w:val="27"/>
              </w:rPr>
              <w:t xml:space="preserve"> ради </w:t>
            </w:r>
            <w:proofErr w:type="spellStart"/>
            <w:r w:rsidRPr="007A5ACE">
              <w:rPr>
                <w:sz w:val="27"/>
                <w:szCs w:val="27"/>
              </w:rPr>
              <w:t>підприємців</w:t>
            </w:r>
            <w:proofErr w:type="spellEnd"/>
            <w:r w:rsidRPr="007A5ACE">
              <w:rPr>
                <w:sz w:val="27"/>
                <w:szCs w:val="27"/>
              </w:rPr>
              <w:t xml:space="preserve"> при </w:t>
            </w:r>
            <w:proofErr w:type="spellStart"/>
            <w:r w:rsidRPr="007A5ACE">
              <w:rPr>
                <w:sz w:val="27"/>
                <w:szCs w:val="27"/>
              </w:rPr>
              <w:t>обласній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державній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адміністрації</w:t>
            </w:r>
            <w:proofErr w:type="spellEnd"/>
            <w:r w:rsidRPr="007A5ACE">
              <w:rPr>
                <w:sz w:val="27"/>
                <w:szCs w:val="27"/>
              </w:rPr>
              <w:t xml:space="preserve"> (за </w:t>
            </w:r>
            <w:proofErr w:type="spellStart"/>
            <w:r w:rsidRPr="007A5ACE">
              <w:rPr>
                <w:sz w:val="27"/>
                <w:szCs w:val="27"/>
              </w:rPr>
              <w:t>згодою</w:t>
            </w:r>
            <w:proofErr w:type="spellEnd"/>
            <w:r w:rsidRPr="007A5ACE">
              <w:rPr>
                <w:sz w:val="27"/>
                <w:szCs w:val="27"/>
              </w:rPr>
              <w:t>)</w:t>
            </w:r>
          </w:p>
        </w:tc>
      </w:tr>
      <w:tr w:rsidR="00ED230A" w:rsidTr="005D2A22">
        <w:tc>
          <w:tcPr>
            <w:tcW w:w="2943" w:type="dxa"/>
          </w:tcPr>
          <w:p w:rsidR="00ED230A" w:rsidRPr="00ED230A" w:rsidRDefault="00ED230A" w:rsidP="000866F2">
            <w:pPr>
              <w:rPr>
                <w:sz w:val="27"/>
                <w:szCs w:val="27"/>
                <w:lang w:val="uk-UA"/>
              </w:rPr>
            </w:pPr>
            <w:r w:rsidRPr="00ED230A">
              <w:rPr>
                <w:sz w:val="27"/>
                <w:szCs w:val="27"/>
                <w:lang w:val="uk-UA"/>
              </w:rPr>
              <w:t>Руснак</w:t>
            </w:r>
          </w:p>
          <w:p w:rsidR="00ED230A" w:rsidRPr="00ED230A" w:rsidRDefault="00ED230A" w:rsidP="000866F2">
            <w:pPr>
              <w:rPr>
                <w:sz w:val="27"/>
                <w:szCs w:val="27"/>
                <w:lang w:val="uk-UA"/>
              </w:rPr>
            </w:pPr>
            <w:r w:rsidRPr="00ED230A">
              <w:rPr>
                <w:sz w:val="27"/>
                <w:szCs w:val="27"/>
                <w:lang w:val="uk-UA"/>
              </w:rPr>
              <w:t>Олександр Юрійович</w:t>
            </w:r>
          </w:p>
        </w:tc>
        <w:tc>
          <w:tcPr>
            <w:tcW w:w="303" w:type="dxa"/>
          </w:tcPr>
          <w:p w:rsidR="00ED230A" w:rsidRPr="00ED230A" w:rsidRDefault="00ED230A" w:rsidP="000866F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D230A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ED230A" w:rsidRPr="00ED230A" w:rsidRDefault="00ED230A" w:rsidP="000866F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r w:rsidRPr="00ED230A">
              <w:rPr>
                <w:sz w:val="27"/>
                <w:szCs w:val="27"/>
                <w:lang w:val="uk-UA"/>
              </w:rPr>
              <w:t>аступник начальника управління капітального будівництва обласної державної адміністрації</w:t>
            </w:r>
          </w:p>
        </w:tc>
      </w:tr>
      <w:tr w:rsidR="00ED230A" w:rsidRPr="00800DCC" w:rsidTr="005D2A22">
        <w:tc>
          <w:tcPr>
            <w:tcW w:w="2943" w:type="dxa"/>
          </w:tcPr>
          <w:p w:rsidR="00ED230A" w:rsidRPr="007A5ACE" w:rsidRDefault="00ED230A" w:rsidP="0005132A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Сілюкова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</w:p>
          <w:p w:rsidR="00ED230A" w:rsidRPr="007A5ACE" w:rsidRDefault="00ED230A" w:rsidP="0005132A">
            <w:pPr>
              <w:rPr>
                <w:sz w:val="27"/>
                <w:szCs w:val="27"/>
              </w:rPr>
            </w:pPr>
            <w:r w:rsidRPr="007A5ACE">
              <w:rPr>
                <w:sz w:val="27"/>
                <w:szCs w:val="27"/>
              </w:rPr>
              <w:t xml:space="preserve">Оксана </w:t>
            </w:r>
            <w:proofErr w:type="spellStart"/>
            <w:r w:rsidRPr="007A5ACE">
              <w:rPr>
                <w:sz w:val="27"/>
                <w:szCs w:val="27"/>
              </w:rPr>
              <w:t>Олександрівна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</w:p>
          <w:p w:rsidR="00ED230A" w:rsidRPr="003933A5" w:rsidRDefault="00ED230A" w:rsidP="0010621C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303" w:type="dxa"/>
          </w:tcPr>
          <w:p w:rsidR="00ED230A" w:rsidRDefault="00ED230A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ED230A" w:rsidRPr="003933A5" w:rsidRDefault="00ED230A" w:rsidP="007C352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Директор Херсонського відокремленого підрозділу Установи</w:t>
            </w:r>
            <w:r w:rsidRPr="0005132A">
              <w:rPr>
                <w:sz w:val="27"/>
                <w:szCs w:val="27"/>
                <w:lang w:val="uk-UA"/>
              </w:rPr>
              <w:t xml:space="preserve"> «</w:t>
            </w:r>
            <w:r w:rsidR="007C3527">
              <w:rPr>
                <w:sz w:val="27"/>
                <w:szCs w:val="27"/>
                <w:lang w:val="uk-UA"/>
              </w:rPr>
              <w:t xml:space="preserve">Центр </w:t>
            </w:r>
            <w:proofErr w:type="spellStart"/>
            <w:r w:rsidR="007C3527">
              <w:rPr>
                <w:sz w:val="27"/>
                <w:szCs w:val="27"/>
                <w:lang w:val="uk-UA"/>
              </w:rPr>
              <w:t>розвиткумісцевого</w:t>
            </w:r>
            <w:proofErr w:type="spellEnd"/>
            <w:r w:rsidR="007C3527">
              <w:rPr>
                <w:sz w:val="27"/>
                <w:szCs w:val="27"/>
                <w:lang w:val="uk-UA"/>
              </w:rPr>
              <w:t xml:space="preserve"> самоврядування</w:t>
            </w:r>
            <w:r w:rsidRPr="0005132A"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ED230A" w:rsidRPr="00800DCC" w:rsidTr="005D2A22">
        <w:tc>
          <w:tcPr>
            <w:tcW w:w="2943" w:type="dxa"/>
          </w:tcPr>
          <w:p w:rsidR="00ED230A" w:rsidRDefault="00ED230A" w:rsidP="000513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Ходін</w:t>
            </w:r>
            <w:proofErr w:type="spellEnd"/>
          </w:p>
          <w:p w:rsidR="00ED230A" w:rsidRPr="00ED230A" w:rsidRDefault="00ED230A" w:rsidP="000513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Григорій Миколайович</w:t>
            </w:r>
          </w:p>
        </w:tc>
        <w:tc>
          <w:tcPr>
            <w:tcW w:w="303" w:type="dxa"/>
          </w:tcPr>
          <w:p w:rsidR="00ED230A" w:rsidRDefault="00ED230A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ED230A" w:rsidRPr="0005132A" w:rsidRDefault="00ED230A" w:rsidP="0005132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 містобудування та архітектури обласної державної адміністрації</w:t>
            </w:r>
          </w:p>
        </w:tc>
      </w:tr>
      <w:tr w:rsidR="00ED230A" w:rsidRPr="00F64D65" w:rsidTr="005D2A22">
        <w:tc>
          <w:tcPr>
            <w:tcW w:w="2943" w:type="dxa"/>
          </w:tcPr>
          <w:p w:rsidR="00ED230A" w:rsidRPr="007A5ACE" w:rsidRDefault="00ED230A" w:rsidP="0005132A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Шматенко</w:t>
            </w:r>
            <w:proofErr w:type="spellEnd"/>
          </w:p>
          <w:p w:rsidR="00ED230A" w:rsidRPr="003933A5" w:rsidRDefault="00ED230A" w:rsidP="0005132A">
            <w:pPr>
              <w:rPr>
                <w:sz w:val="27"/>
                <w:szCs w:val="27"/>
                <w:lang w:val="uk-UA"/>
              </w:rPr>
            </w:pPr>
            <w:proofErr w:type="spellStart"/>
            <w:r w:rsidRPr="007A5ACE">
              <w:rPr>
                <w:sz w:val="27"/>
                <w:szCs w:val="27"/>
              </w:rPr>
              <w:t>Сергій</w:t>
            </w:r>
            <w:proofErr w:type="spellEnd"/>
            <w:proofErr w:type="gramStart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В</w:t>
            </w:r>
            <w:proofErr w:type="gramEnd"/>
            <w:r w:rsidRPr="007A5ACE">
              <w:rPr>
                <w:sz w:val="27"/>
                <w:szCs w:val="27"/>
              </w:rPr>
              <w:t>ілійович</w:t>
            </w:r>
            <w:proofErr w:type="spellEnd"/>
          </w:p>
        </w:tc>
        <w:tc>
          <w:tcPr>
            <w:tcW w:w="303" w:type="dxa"/>
          </w:tcPr>
          <w:p w:rsidR="00ED230A" w:rsidRDefault="00ED230A" w:rsidP="0097436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ED230A" w:rsidRPr="0005132A" w:rsidRDefault="00ED230A" w:rsidP="0010621C">
            <w:pPr>
              <w:jc w:val="both"/>
              <w:rPr>
                <w:sz w:val="27"/>
                <w:szCs w:val="27"/>
                <w:lang w:val="uk-UA"/>
              </w:rPr>
            </w:pPr>
            <w:r w:rsidRPr="0005132A">
              <w:rPr>
                <w:sz w:val="27"/>
                <w:szCs w:val="27"/>
                <w:lang w:val="uk-UA"/>
              </w:rPr>
              <w:t xml:space="preserve">Виноградівський сільський голова </w:t>
            </w:r>
            <w:proofErr w:type="spellStart"/>
            <w:r w:rsidRPr="0005132A">
              <w:rPr>
                <w:sz w:val="27"/>
                <w:szCs w:val="27"/>
                <w:lang w:val="uk-UA"/>
              </w:rPr>
              <w:t>Цюрупинського</w:t>
            </w:r>
            <w:proofErr w:type="spellEnd"/>
            <w:r w:rsidRPr="0005132A">
              <w:rPr>
                <w:sz w:val="27"/>
                <w:szCs w:val="27"/>
                <w:lang w:val="uk-UA"/>
              </w:rPr>
              <w:t xml:space="preserve"> району, голова Херсонського відділення Всеукраїнської асоціації сільських та селищних рад (за згодою)</w:t>
            </w:r>
          </w:p>
        </w:tc>
      </w:tr>
      <w:tr w:rsidR="007C3527" w:rsidRPr="00800DCC" w:rsidTr="005D2A22">
        <w:tc>
          <w:tcPr>
            <w:tcW w:w="2943" w:type="dxa"/>
          </w:tcPr>
          <w:p w:rsidR="007C3527" w:rsidRPr="007A5ACE" w:rsidRDefault="007C3527" w:rsidP="008D56EF">
            <w:pPr>
              <w:rPr>
                <w:sz w:val="27"/>
                <w:szCs w:val="27"/>
              </w:rPr>
            </w:pPr>
            <w:proofErr w:type="spellStart"/>
            <w:r w:rsidRPr="007A5ACE">
              <w:rPr>
                <w:sz w:val="27"/>
                <w:szCs w:val="27"/>
              </w:rPr>
              <w:t>Пшенична</w:t>
            </w:r>
            <w:proofErr w:type="spellEnd"/>
          </w:p>
          <w:p w:rsidR="007C3527" w:rsidRDefault="007C3527" w:rsidP="008D56EF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A5ACE">
              <w:rPr>
                <w:sz w:val="27"/>
                <w:szCs w:val="27"/>
              </w:rPr>
              <w:t>Ірина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Олександрівна</w:t>
            </w:r>
            <w:proofErr w:type="spellEnd"/>
          </w:p>
        </w:tc>
        <w:tc>
          <w:tcPr>
            <w:tcW w:w="303" w:type="dxa"/>
          </w:tcPr>
          <w:p w:rsidR="007C3527" w:rsidRDefault="007C3527" w:rsidP="008D56EF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608" w:type="dxa"/>
          </w:tcPr>
          <w:p w:rsidR="007C3527" w:rsidRDefault="007C3527" w:rsidP="008D56EF">
            <w:pPr>
              <w:pStyle w:val="a3"/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</w:t>
            </w:r>
            <w:r w:rsidRPr="007A5ACE">
              <w:rPr>
                <w:sz w:val="27"/>
                <w:szCs w:val="27"/>
              </w:rPr>
              <w:t xml:space="preserve"> директора Департаменту </w:t>
            </w:r>
            <w:proofErr w:type="spellStart"/>
            <w:r w:rsidRPr="007A5ACE">
              <w:rPr>
                <w:sz w:val="27"/>
                <w:szCs w:val="27"/>
              </w:rPr>
              <w:t>економічного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розвитку</w:t>
            </w:r>
            <w:proofErr w:type="spellEnd"/>
            <w:r w:rsidRPr="007A5ACE">
              <w:rPr>
                <w:sz w:val="27"/>
                <w:szCs w:val="27"/>
              </w:rPr>
              <w:t xml:space="preserve"> та </w:t>
            </w:r>
            <w:proofErr w:type="spellStart"/>
            <w:r w:rsidRPr="007A5ACE">
              <w:rPr>
                <w:sz w:val="27"/>
                <w:szCs w:val="27"/>
              </w:rPr>
              <w:t>торгівлі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обласної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державної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адміністрації</w:t>
            </w:r>
            <w:proofErr w:type="spellEnd"/>
            <w:r w:rsidRPr="007A5ACE">
              <w:rPr>
                <w:sz w:val="27"/>
                <w:szCs w:val="27"/>
              </w:rPr>
              <w:t xml:space="preserve">, </w:t>
            </w:r>
            <w:proofErr w:type="spellStart"/>
            <w:r w:rsidRPr="007A5ACE">
              <w:rPr>
                <w:sz w:val="27"/>
                <w:szCs w:val="27"/>
              </w:rPr>
              <w:t>секретар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комісії</w:t>
            </w:r>
            <w:proofErr w:type="spellEnd"/>
          </w:p>
        </w:tc>
      </w:tr>
    </w:tbl>
    <w:p w:rsidR="0097436F" w:rsidRPr="005616AF" w:rsidRDefault="00616535" w:rsidP="0061653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lastRenderedPageBreak/>
        <w:t>ПОРЯДОК ДЕННИЙ:</w:t>
      </w:r>
    </w:p>
    <w:p w:rsidR="00616535" w:rsidRPr="005616AF" w:rsidRDefault="00616535" w:rsidP="004E2DED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C84B52" w:rsidRPr="005616AF" w:rsidRDefault="004E2DED" w:rsidP="00C84B52">
      <w:pPr>
        <w:ind w:firstLine="709"/>
        <w:jc w:val="both"/>
        <w:rPr>
          <w:sz w:val="26"/>
          <w:szCs w:val="26"/>
          <w:lang w:val="uk-UA"/>
        </w:rPr>
      </w:pPr>
      <w:r w:rsidRPr="00D5279F">
        <w:rPr>
          <w:sz w:val="26"/>
          <w:szCs w:val="26"/>
          <w:lang w:val="uk-UA"/>
        </w:rPr>
        <w:t>1.</w:t>
      </w:r>
      <w:r w:rsidR="00C84B52" w:rsidRPr="005616AF">
        <w:rPr>
          <w:sz w:val="26"/>
          <w:szCs w:val="26"/>
          <w:lang w:val="uk-UA"/>
        </w:rPr>
        <w:t xml:space="preserve"> Проведення попереднього конкурсного відбору інвестиційних програм (проектів) регіонального розвитку, що можуть реалізовуватися за рахунок коштів державного фонду регіонального розвитку у 201</w:t>
      </w:r>
      <w:r w:rsidR="00C84B52">
        <w:rPr>
          <w:sz w:val="26"/>
          <w:szCs w:val="26"/>
          <w:lang w:val="uk-UA"/>
        </w:rPr>
        <w:t>7</w:t>
      </w:r>
      <w:r w:rsidR="00C84B52" w:rsidRPr="005616AF">
        <w:rPr>
          <w:sz w:val="26"/>
          <w:szCs w:val="26"/>
          <w:lang w:val="uk-UA"/>
        </w:rPr>
        <w:t xml:space="preserve"> році.</w:t>
      </w:r>
    </w:p>
    <w:p w:rsidR="00C26DEF" w:rsidRPr="00E06360" w:rsidRDefault="00C26DEF" w:rsidP="00D5279F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5616AF" w:rsidRDefault="005616AF" w:rsidP="00616535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6D5BDD" w:rsidRPr="005616AF" w:rsidRDefault="00616535" w:rsidP="006D5BDD">
      <w:pPr>
        <w:ind w:firstLine="709"/>
        <w:jc w:val="both"/>
        <w:rPr>
          <w:b/>
          <w:sz w:val="26"/>
          <w:szCs w:val="26"/>
          <w:lang w:val="uk-UA"/>
        </w:rPr>
      </w:pPr>
      <w:r w:rsidRPr="00E06360">
        <w:rPr>
          <w:b/>
          <w:sz w:val="26"/>
          <w:szCs w:val="26"/>
          <w:lang w:val="uk-UA"/>
        </w:rPr>
        <w:t>1. СЛУХАЛИ</w:t>
      </w:r>
      <w:r w:rsidR="0097436F" w:rsidRPr="00E06360">
        <w:rPr>
          <w:b/>
          <w:sz w:val="26"/>
          <w:szCs w:val="26"/>
          <w:lang w:val="uk-UA"/>
        </w:rPr>
        <w:t xml:space="preserve">: </w:t>
      </w:r>
      <w:r w:rsidR="006D5BDD" w:rsidRPr="005616AF">
        <w:rPr>
          <w:b/>
          <w:sz w:val="26"/>
          <w:szCs w:val="26"/>
          <w:lang w:val="uk-UA"/>
        </w:rPr>
        <w:t>Проведення попереднього конкурсного відбору інвестиційних програм (проектів) регіонального розвитку, що можуть реалізовуватися за рахунок коштів державного фонду регіонального розвитку у 201</w:t>
      </w:r>
      <w:r w:rsidR="006D5BDD">
        <w:rPr>
          <w:b/>
          <w:sz w:val="26"/>
          <w:szCs w:val="26"/>
          <w:lang w:val="uk-UA"/>
        </w:rPr>
        <w:t>7</w:t>
      </w:r>
      <w:r w:rsidR="006D5BDD" w:rsidRPr="005616AF">
        <w:rPr>
          <w:b/>
          <w:sz w:val="26"/>
          <w:szCs w:val="26"/>
          <w:lang w:val="uk-UA"/>
        </w:rPr>
        <w:t xml:space="preserve"> році.</w:t>
      </w:r>
    </w:p>
    <w:p w:rsidR="00616535" w:rsidRPr="00D5279F" w:rsidRDefault="00616535" w:rsidP="0061653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97436F" w:rsidRPr="005616AF" w:rsidRDefault="00616535" w:rsidP="00616535">
      <w:pPr>
        <w:ind w:firstLine="709"/>
        <w:jc w:val="both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ДОПОВІДАВ</w:t>
      </w:r>
      <w:r w:rsidR="00CA4FFA" w:rsidRPr="005616AF">
        <w:rPr>
          <w:b/>
          <w:sz w:val="26"/>
          <w:szCs w:val="26"/>
          <w:lang w:val="uk-UA"/>
        </w:rPr>
        <w:t xml:space="preserve"> </w:t>
      </w:r>
      <w:r w:rsidRPr="005616AF">
        <w:rPr>
          <w:sz w:val="26"/>
          <w:szCs w:val="26"/>
          <w:lang w:val="uk-UA"/>
        </w:rPr>
        <w:t xml:space="preserve"> </w:t>
      </w:r>
      <w:proofErr w:type="spellStart"/>
      <w:r w:rsidR="00322057">
        <w:rPr>
          <w:b/>
          <w:sz w:val="26"/>
          <w:szCs w:val="26"/>
          <w:lang w:val="uk-UA"/>
        </w:rPr>
        <w:t>Бутрій</w:t>
      </w:r>
      <w:proofErr w:type="spellEnd"/>
      <w:r w:rsidR="00322057">
        <w:rPr>
          <w:b/>
          <w:sz w:val="26"/>
          <w:szCs w:val="26"/>
          <w:lang w:val="uk-UA"/>
        </w:rPr>
        <w:t xml:space="preserve"> Д.С.</w:t>
      </w:r>
      <w:r w:rsidRPr="005616AF">
        <w:rPr>
          <w:b/>
          <w:sz w:val="26"/>
          <w:szCs w:val="26"/>
          <w:lang w:val="uk-UA"/>
        </w:rPr>
        <w:t>,</w:t>
      </w:r>
      <w:r w:rsidRPr="005616AF">
        <w:rPr>
          <w:sz w:val="26"/>
          <w:szCs w:val="26"/>
          <w:lang w:val="uk-UA"/>
        </w:rPr>
        <w:t xml:space="preserve"> голов</w:t>
      </w:r>
      <w:r w:rsidR="00EE796F">
        <w:rPr>
          <w:sz w:val="26"/>
          <w:szCs w:val="26"/>
          <w:lang w:val="uk-UA"/>
        </w:rPr>
        <w:t>а</w:t>
      </w:r>
      <w:r w:rsidRPr="005616AF">
        <w:rPr>
          <w:sz w:val="26"/>
          <w:szCs w:val="26"/>
          <w:lang w:val="uk-UA"/>
        </w:rPr>
        <w:t xml:space="preserve"> обласної комісії, </w:t>
      </w:r>
      <w:r w:rsidR="00A57871">
        <w:rPr>
          <w:sz w:val="26"/>
          <w:szCs w:val="26"/>
          <w:lang w:val="uk-UA"/>
        </w:rPr>
        <w:t xml:space="preserve">в.о. </w:t>
      </w:r>
      <w:r w:rsidR="00EE796F" w:rsidRPr="005616AF">
        <w:rPr>
          <w:sz w:val="26"/>
          <w:szCs w:val="26"/>
          <w:lang w:val="uk-UA"/>
        </w:rPr>
        <w:t>заступник</w:t>
      </w:r>
      <w:r w:rsidR="00A57871">
        <w:rPr>
          <w:sz w:val="26"/>
          <w:szCs w:val="26"/>
          <w:lang w:val="uk-UA"/>
        </w:rPr>
        <w:t>а</w:t>
      </w:r>
      <w:r w:rsidR="00EE796F" w:rsidRPr="005616AF">
        <w:rPr>
          <w:sz w:val="26"/>
          <w:szCs w:val="26"/>
          <w:lang w:val="uk-UA"/>
        </w:rPr>
        <w:t xml:space="preserve"> </w:t>
      </w:r>
      <w:r w:rsidR="00EE796F">
        <w:rPr>
          <w:sz w:val="26"/>
          <w:szCs w:val="26"/>
          <w:lang w:val="uk-UA"/>
        </w:rPr>
        <w:t>голови</w:t>
      </w:r>
      <w:r w:rsidRPr="005616AF">
        <w:rPr>
          <w:sz w:val="26"/>
          <w:szCs w:val="26"/>
          <w:lang w:val="uk-UA"/>
        </w:rPr>
        <w:t xml:space="preserve"> обласної державної адміністрації. </w:t>
      </w:r>
    </w:p>
    <w:p w:rsidR="00C84B52" w:rsidRDefault="00C84B52" w:rsidP="00D5279F">
      <w:pPr>
        <w:tabs>
          <w:tab w:val="left" w:pos="3600"/>
        </w:tabs>
        <w:ind w:firstLine="709"/>
        <w:jc w:val="both"/>
        <w:rPr>
          <w:sz w:val="26"/>
          <w:szCs w:val="26"/>
          <w:lang w:val="uk-UA"/>
        </w:rPr>
      </w:pPr>
    </w:p>
    <w:p w:rsidR="0081496D" w:rsidRPr="0081496D" w:rsidRDefault="00D5279F" w:rsidP="0081496D">
      <w:pPr>
        <w:tabs>
          <w:tab w:val="left" w:pos="3600"/>
        </w:tabs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 xml:space="preserve">Наголосив, </w:t>
      </w:r>
      <w:r w:rsidR="0081496D" w:rsidRPr="0081496D">
        <w:rPr>
          <w:sz w:val="26"/>
          <w:szCs w:val="26"/>
          <w:lang w:val="uk-UA"/>
        </w:rPr>
        <w:t xml:space="preserve">що на виконання статті 24¹ Бюджетного кодексу України </w:t>
      </w:r>
      <w:proofErr w:type="spellStart"/>
      <w:r w:rsidR="0081496D" w:rsidRPr="0081496D">
        <w:rPr>
          <w:sz w:val="26"/>
          <w:szCs w:val="26"/>
          <w:lang w:val="uk-UA"/>
        </w:rPr>
        <w:t>Мінрегіон</w:t>
      </w:r>
      <w:proofErr w:type="spellEnd"/>
      <w:r w:rsidR="0081496D" w:rsidRPr="0081496D">
        <w:rPr>
          <w:sz w:val="26"/>
          <w:szCs w:val="26"/>
          <w:lang w:val="uk-UA"/>
        </w:rPr>
        <w:t xml:space="preserve"> України довів обсяг коштів державного фонду регіонального розвитку на 201</w:t>
      </w:r>
      <w:r w:rsidR="0081496D">
        <w:rPr>
          <w:sz w:val="26"/>
          <w:szCs w:val="26"/>
          <w:lang w:val="uk-UA"/>
        </w:rPr>
        <w:t>7</w:t>
      </w:r>
      <w:r w:rsidR="0081496D" w:rsidRPr="0081496D">
        <w:rPr>
          <w:sz w:val="26"/>
          <w:szCs w:val="26"/>
          <w:lang w:val="uk-UA"/>
        </w:rPr>
        <w:t xml:space="preserve"> рік для Херсонської області в обсязі 114 млн 753 тис 812 грн. 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 xml:space="preserve">На конкурс </w:t>
      </w:r>
      <w:r w:rsidRPr="00507199">
        <w:rPr>
          <w:b/>
          <w:sz w:val="26"/>
          <w:szCs w:val="26"/>
          <w:lang w:val="uk-UA"/>
        </w:rPr>
        <w:t>надійшло 74</w:t>
      </w:r>
      <w:r w:rsidRPr="0081496D">
        <w:rPr>
          <w:sz w:val="26"/>
          <w:szCs w:val="26"/>
          <w:lang w:val="uk-UA"/>
        </w:rPr>
        <w:t xml:space="preserve"> інвестиційних проекти на суму понад 400 млн грн. 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 xml:space="preserve">Із них </w:t>
      </w:r>
      <w:r w:rsidRPr="00507199">
        <w:rPr>
          <w:b/>
          <w:sz w:val="26"/>
          <w:szCs w:val="26"/>
          <w:lang w:val="uk-UA"/>
        </w:rPr>
        <w:t>8 проектів ми розглянули на першому засіданні</w:t>
      </w:r>
      <w:r w:rsidRPr="0081496D">
        <w:rPr>
          <w:sz w:val="26"/>
          <w:szCs w:val="26"/>
          <w:lang w:val="uk-UA"/>
        </w:rPr>
        <w:t xml:space="preserve"> нашої комісії і погодили до фінансування у 2017 році. Це перехідні та незавершені у 2016 році проекти.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Проінформував присутніх</w:t>
      </w:r>
      <w:r w:rsidRPr="0081496D">
        <w:rPr>
          <w:sz w:val="26"/>
          <w:szCs w:val="26"/>
          <w:lang w:val="uk-UA"/>
        </w:rPr>
        <w:t xml:space="preserve"> те, що ці проекти було розглянуто на засіданні державної Міжвідомчої комісії і вже підготовлено відповідний проект постанови Кабінету Міністрів України про Їх фінансування за рахунок коштів </w:t>
      </w:r>
      <w:r>
        <w:rPr>
          <w:sz w:val="26"/>
          <w:szCs w:val="26"/>
          <w:lang w:val="uk-UA"/>
        </w:rPr>
        <w:t>державного фонду регіонального розвитку у поточному році</w:t>
      </w:r>
      <w:r w:rsidRPr="0081496D">
        <w:rPr>
          <w:sz w:val="26"/>
          <w:szCs w:val="26"/>
          <w:lang w:val="uk-UA"/>
        </w:rPr>
        <w:t>.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>Із загальної кількості поданих</w:t>
      </w:r>
      <w:r>
        <w:rPr>
          <w:sz w:val="26"/>
          <w:szCs w:val="26"/>
          <w:lang w:val="uk-UA"/>
        </w:rPr>
        <w:t xml:space="preserve"> на конкурс</w:t>
      </w:r>
      <w:r w:rsidRPr="0081496D">
        <w:rPr>
          <w:sz w:val="26"/>
          <w:szCs w:val="26"/>
          <w:lang w:val="uk-UA"/>
        </w:rPr>
        <w:t xml:space="preserve"> проектів </w:t>
      </w:r>
      <w:r w:rsidRPr="00507199">
        <w:rPr>
          <w:b/>
          <w:sz w:val="26"/>
          <w:szCs w:val="26"/>
          <w:lang w:val="uk-UA"/>
        </w:rPr>
        <w:t>1</w:t>
      </w:r>
      <w:r w:rsidR="00AD0644" w:rsidRPr="00507199">
        <w:rPr>
          <w:b/>
          <w:sz w:val="26"/>
          <w:szCs w:val="26"/>
          <w:lang w:val="uk-UA"/>
        </w:rPr>
        <w:t>9</w:t>
      </w:r>
      <w:r w:rsidRPr="00507199">
        <w:rPr>
          <w:b/>
          <w:sz w:val="26"/>
          <w:szCs w:val="26"/>
          <w:lang w:val="uk-UA"/>
        </w:rPr>
        <w:t xml:space="preserve"> – не відповідають вимогам</w:t>
      </w:r>
      <w:r w:rsidRPr="0081496D">
        <w:rPr>
          <w:sz w:val="26"/>
          <w:szCs w:val="26"/>
          <w:lang w:val="uk-UA"/>
        </w:rPr>
        <w:t>, які встановлені постановою</w:t>
      </w:r>
      <w:r w:rsidRPr="0081496D">
        <w:rPr>
          <w:b/>
          <w:sz w:val="26"/>
          <w:szCs w:val="26"/>
          <w:lang w:val="uk-UA"/>
        </w:rPr>
        <w:t xml:space="preserve"> </w:t>
      </w:r>
      <w:r w:rsidRPr="0081496D">
        <w:rPr>
          <w:sz w:val="26"/>
          <w:szCs w:val="26"/>
          <w:lang w:val="uk-UA"/>
        </w:rPr>
        <w:t xml:space="preserve">Кабінету Міністрів України від 18 березня </w:t>
      </w:r>
      <w:r>
        <w:rPr>
          <w:sz w:val="26"/>
          <w:szCs w:val="26"/>
          <w:lang w:val="uk-UA"/>
        </w:rPr>
        <w:t xml:space="preserve">        </w:t>
      </w:r>
      <w:r w:rsidRPr="0081496D">
        <w:rPr>
          <w:sz w:val="26"/>
          <w:szCs w:val="26"/>
          <w:lang w:val="uk-UA"/>
        </w:rPr>
        <w:t>2015 року № 196 «Деякі питання державного фонду регіонального розвитку» і не можуть приймати участь у конкурсному відборі</w:t>
      </w:r>
      <w:r w:rsidR="00F64D65">
        <w:rPr>
          <w:sz w:val="26"/>
          <w:szCs w:val="26"/>
          <w:lang w:val="uk-UA"/>
        </w:rPr>
        <w:t xml:space="preserve"> (перелік додається</w:t>
      </w:r>
      <w:bookmarkStart w:id="0" w:name="_GoBack"/>
      <w:bookmarkEnd w:id="0"/>
      <w:r w:rsidR="00F64D65">
        <w:rPr>
          <w:sz w:val="26"/>
          <w:szCs w:val="26"/>
          <w:lang w:val="uk-UA"/>
        </w:rPr>
        <w:t>)</w:t>
      </w:r>
      <w:r w:rsidRPr="0081496D">
        <w:rPr>
          <w:sz w:val="26"/>
          <w:szCs w:val="26"/>
          <w:lang w:val="uk-UA"/>
        </w:rPr>
        <w:t>.</w:t>
      </w:r>
      <w:r w:rsidR="00AD0644">
        <w:rPr>
          <w:sz w:val="26"/>
          <w:szCs w:val="26"/>
          <w:lang w:val="uk-UA"/>
        </w:rPr>
        <w:t xml:space="preserve"> </w:t>
      </w:r>
      <w:r w:rsidR="00AD0644" w:rsidRPr="008562A8">
        <w:rPr>
          <w:b/>
          <w:sz w:val="26"/>
          <w:szCs w:val="26"/>
          <w:lang w:val="uk-UA"/>
        </w:rPr>
        <w:t>Участь у конкурсному відборі приймуть 47 інвестиційних проектів.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>Враховуючи зміни до статті 24-1 Бюджетного кодексу України не менше 10%, розподілених для регіону, необхідно направити на розвиток спортивної інфраструктури та енергоефективності закладів освіти і охорони здоров’я за кожним з таких напрямів (30%).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 xml:space="preserve">Також, згідно змін, внесених до постанови КМУ від 18 березня 2015 року </w:t>
      </w:r>
      <w:r>
        <w:rPr>
          <w:sz w:val="26"/>
          <w:szCs w:val="26"/>
          <w:lang w:val="uk-UA"/>
        </w:rPr>
        <w:t xml:space="preserve">            </w:t>
      </w:r>
      <w:r w:rsidRPr="0081496D">
        <w:rPr>
          <w:sz w:val="26"/>
          <w:szCs w:val="26"/>
          <w:lang w:val="uk-UA"/>
        </w:rPr>
        <w:t>№ 196, на розбудову мережі сервісних центрів надання адміністративних послуг необхідно направити кошти в такому ж обсязі (10%).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Наголосив, що з</w:t>
      </w:r>
      <w:r w:rsidRPr="0081496D">
        <w:rPr>
          <w:sz w:val="26"/>
          <w:szCs w:val="26"/>
          <w:lang w:val="uk-UA"/>
        </w:rPr>
        <w:t xml:space="preserve">азначене вимагає проведення окремого конкурсного відбору проектів по вказаних напрямках. Таких проектів </w:t>
      </w:r>
      <w:r w:rsidRPr="008562A8">
        <w:rPr>
          <w:b/>
          <w:sz w:val="26"/>
          <w:szCs w:val="26"/>
          <w:lang w:val="uk-UA"/>
        </w:rPr>
        <w:t>подано на конкурс 2</w:t>
      </w:r>
      <w:r w:rsidR="00AD0644" w:rsidRPr="008562A8">
        <w:rPr>
          <w:b/>
          <w:sz w:val="26"/>
          <w:szCs w:val="26"/>
          <w:lang w:val="uk-UA"/>
        </w:rPr>
        <w:t>6</w:t>
      </w:r>
      <w:r w:rsidRPr="0081496D">
        <w:rPr>
          <w:sz w:val="26"/>
          <w:szCs w:val="26"/>
          <w:lang w:val="uk-UA"/>
        </w:rPr>
        <w:t xml:space="preserve"> і вони будуть розглянуті на наступному засіданні. Це проекти з розвитку </w:t>
      </w:r>
      <w:r w:rsidRPr="008562A8">
        <w:rPr>
          <w:b/>
          <w:sz w:val="26"/>
          <w:szCs w:val="26"/>
          <w:lang w:val="uk-UA"/>
        </w:rPr>
        <w:t>спортивної інфраструктури</w:t>
      </w:r>
      <w:r w:rsidR="00670AC1" w:rsidRPr="008562A8">
        <w:rPr>
          <w:b/>
          <w:sz w:val="26"/>
          <w:szCs w:val="26"/>
          <w:lang w:val="uk-UA"/>
        </w:rPr>
        <w:t xml:space="preserve"> (5)</w:t>
      </w:r>
      <w:r w:rsidRPr="0081496D">
        <w:rPr>
          <w:sz w:val="26"/>
          <w:szCs w:val="26"/>
          <w:lang w:val="uk-UA"/>
        </w:rPr>
        <w:t xml:space="preserve"> та </w:t>
      </w:r>
      <w:r w:rsidRPr="008562A8">
        <w:rPr>
          <w:b/>
          <w:sz w:val="26"/>
          <w:szCs w:val="26"/>
          <w:lang w:val="uk-UA"/>
        </w:rPr>
        <w:t xml:space="preserve">енергоефективності </w:t>
      </w:r>
      <w:r w:rsidR="00670AC1" w:rsidRPr="008562A8">
        <w:rPr>
          <w:b/>
          <w:sz w:val="26"/>
          <w:szCs w:val="26"/>
          <w:lang w:val="uk-UA"/>
        </w:rPr>
        <w:t>закладів освіти і охорони здоров’я (2</w:t>
      </w:r>
      <w:r w:rsidR="00507199" w:rsidRPr="008562A8">
        <w:rPr>
          <w:b/>
          <w:sz w:val="26"/>
          <w:szCs w:val="26"/>
          <w:lang w:val="uk-UA"/>
        </w:rPr>
        <w:t>1</w:t>
      </w:r>
      <w:r w:rsidR="00670AC1" w:rsidRPr="008562A8">
        <w:rPr>
          <w:b/>
          <w:sz w:val="26"/>
          <w:szCs w:val="26"/>
          <w:lang w:val="uk-UA"/>
        </w:rPr>
        <w:t>)</w:t>
      </w:r>
      <w:r w:rsidRPr="0081496D">
        <w:rPr>
          <w:sz w:val="26"/>
          <w:szCs w:val="26"/>
          <w:lang w:val="uk-UA"/>
        </w:rPr>
        <w:t>.</w:t>
      </w:r>
    </w:p>
    <w:p w:rsidR="0081496D" w:rsidRPr="0081496D" w:rsidRDefault="0081496D" w:rsidP="0081496D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Повідомив членів комісії, що</w:t>
      </w:r>
      <w:r w:rsidR="008562A8">
        <w:rPr>
          <w:sz w:val="26"/>
          <w:szCs w:val="26"/>
          <w:lang w:val="uk-UA"/>
        </w:rPr>
        <w:t xml:space="preserve"> сьогодні</w:t>
      </w:r>
      <w:r>
        <w:rPr>
          <w:sz w:val="26"/>
          <w:szCs w:val="26"/>
          <w:lang w:val="uk-UA"/>
        </w:rPr>
        <w:t xml:space="preserve"> </w:t>
      </w:r>
      <w:r w:rsidRPr="0081496D">
        <w:rPr>
          <w:sz w:val="26"/>
          <w:szCs w:val="26"/>
          <w:lang w:val="uk-UA"/>
        </w:rPr>
        <w:t xml:space="preserve">у конкурсному відборі беруть участь </w:t>
      </w:r>
      <w:r w:rsidR="006F2A2E">
        <w:rPr>
          <w:sz w:val="26"/>
          <w:szCs w:val="26"/>
          <w:lang w:val="uk-UA"/>
        </w:rPr>
        <w:t xml:space="preserve">        </w:t>
      </w:r>
      <w:r w:rsidRPr="006F2A2E">
        <w:rPr>
          <w:b/>
          <w:sz w:val="26"/>
          <w:szCs w:val="26"/>
          <w:lang w:val="uk-UA"/>
        </w:rPr>
        <w:t>2</w:t>
      </w:r>
      <w:r w:rsidR="009B7E35" w:rsidRPr="006F2A2E">
        <w:rPr>
          <w:b/>
          <w:sz w:val="26"/>
          <w:szCs w:val="26"/>
          <w:lang w:val="uk-UA"/>
        </w:rPr>
        <w:t>1</w:t>
      </w:r>
      <w:r w:rsidRPr="006F2A2E">
        <w:rPr>
          <w:b/>
          <w:sz w:val="26"/>
          <w:szCs w:val="26"/>
          <w:lang w:val="uk-UA"/>
        </w:rPr>
        <w:t xml:space="preserve"> проект</w:t>
      </w:r>
      <w:r w:rsidRPr="0081496D">
        <w:rPr>
          <w:sz w:val="26"/>
          <w:szCs w:val="26"/>
          <w:lang w:val="uk-UA"/>
        </w:rPr>
        <w:t>, які відповідають вимогам законодавства та пріоритетам, визначеним у стратегії розвитку Херсонської області на період до 2020 року та плану заходів з її реалізації</w:t>
      </w:r>
      <w:r w:rsidR="00862F4F">
        <w:rPr>
          <w:sz w:val="26"/>
          <w:szCs w:val="26"/>
          <w:lang w:val="uk-UA"/>
        </w:rPr>
        <w:t xml:space="preserve"> та про те, що в</w:t>
      </w:r>
      <w:r w:rsidRPr="0081496D">
        <w:rPr>
          <w:sz w:val="26"/>
          <w:szCs w:val="26"/>
          <w:lang w:val="uk-UA"/>
        </w:rPr>
        <w:t xml:space="preserve">сі проекти розміщено на відповідній платформі офіційного сайту </w:t>
      </w:r>
      <w:proofErr w:type="spellStart"/>
      <w:r w:rsidRPr="0081496D">
        <w:rPr>
          <w:sz w:val="26"/>
          <w:szCs w:val="26"/>
          <w:lang w:val="uk-UA"/>
        </w:rPr>
        <w:t>Мінрегіону</w:t>
      </w:r>
      <w:proofErr w:type="spellEnd"/>
      <w:r w:rsidR="00862F4F">
        <w:rPr>
          <w:sz w:val="26"/>
          <w:szCs w:val="26"/>
          <w:lang w:val="uk-UA"/>
        </w:rPr>
        <w:t xml:space="preserve"> України</w:t>
      </w:r>
      <w:r w:rsidRPr="0081496D">
        <w:rPr>
          <w:sz w:val="26"/>
          <w:szCs w:val="26"/>
          <w:lang w:val="uk-UA"/>
        </w:rPr>
        <w:t xml:space="preserve">, де члени комісії можуть з ними ознайомитися. </w:t>
      </w:r>
    </w:p>
    <w:p w:rsidR="0081496D" w:rsidRPr="0081496D" w:rsidRDefault="00862F4F" w:rsidP="0081496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Прокоментував</w:t>
      </w:r>
      <w:r w:rsidR="0081496D" w:rsidRPr="0081496D">
        <w:rPr>
          <w:sz w:val="26"/>
          <w:szCs w:val="26"/>
          <w:lang w:val="uk-UA"/>
        </w:rPr>
        <w:t xml:space="preserve"> роздатков</w:t>
      </w:r>
      <w:r>
        <w:rPr>
          <w:sz w:val="26"/>
          <w:szCs w:val="26"/>
          <w:lang w:val="uk-UA"/>
        </w:rPr>
        <w:t>ий</w:t>
      </w:r>
      <w:r w:rsidR="0081496D" w:rsidRPr="0081496D">
        <w:rPr>
          <w:sz w:val="26"/>
          <w:szCs w:val="26"/>
          <w:lang w:val="uk-UA"/>
        </w:rPr>
        <w:t xml:space="preserve"> матеріал</w:t>
      </w:r>
      <w:r>
        <w:rPr>
          <w:sz w:val="26"/>
          <w:szCs w:val="26"/>
          <w:lang w:val="uk-UA"/>
        </w:rPr>
        <w:t xml:space="preserve"> для членів конкурсної комісії, а саме</w:t>
      </w:r>
      <w:r w:rsidR="0081496D" w:rsidRPr="0081496D">
        <w:rPr>
          <w:sz w:val="26"/>
          <w:szCs w:val="26"/>
          <w:lang w:val="uk-UA"/>
        </w:rPr>
        <w:t>: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>- перелік проектів, які приймають участь у конкурсному відборі;</w:t>
      </w:r>
    </w:p>
    <w:p w:rsidR="0081496D" w:rsidRPr="0081496D" w:rsidRDefault="0081496D" w:rsidP="0081496D">
      <w:pPr>
        <w:ind w:firstLine="709"/>
        <w:jc w:val="both"/>
        <w:rPr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>- таблиця розподілу інвестиційних програм і проектів між членами регіональної комісії для оцінювання;</w:t>
      </w:r>
    </w:p>
    <w:p w:rsidR="0081496D" w:rsidRPr="0081496D" w:rsidRDefault="0081496D" w:rsidP="0081496D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81496D">
        <w:rPr>
          <w:sz w:val="26"/>
          <w:szCs w:val="26"/>
          <w:lang w:val="uk-UA"/>
        </w:rPr>
        <w:t>- форма і</w:t>
      </w:r>
      <w:r w:rsidRPr="0081496D">
        <w:rPr>
          <w:rFonts w:eastAsia="Calibri"/>
          <w:sz w:val="26"/>
          <w:szCs w:val="26"/>
          <w:lang w:val="uk-UA"/>
        </w:rPr>
        <w:t>ндивідуальної оцінки проектів членом регіональної комісії.</w:t>
      </w:r>
    </w:p>
    <w:p w:rsidR="0081496D" w:rsidRPr="0081496D" w:rsidRDefault="00A878A7" w:rsidP="0081496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Запросив</w:t>
      </w:r>
      <w:r w:rsidR="0081496D" w:rsidRPr="0081496D">
        <w:rPr>
          <w:sz w:val="26"/>
          <w:szCs w:val="26"/>
          <w:lang w:val="uk-UA"/>
        </w:rPr>
        <w:t xml:space="preserve"> членів комісії здійснити оцінку поданих на конкурс проектів.</w:t>
      </w:r>
    </w:p>
    <w:p w:rsidR="00A878A7" w:rsidRPr="00BD4ED4" w:rsidRDefault="00A878A7" w:rsidP="00A878A7">
      <w:pPr>
        <w:ind w:firstLine="708"/>
        <w:jc w:val="both"/>
        <w:rPr>
          <w:sz w:val="26"/>
          <w:szCs w:val="26"/>
          <w:lang w:val="uk-UA"/>
        </w:rPr>
      </w:pPr>
      <w:r w:rsidRPr="00BD4ED4">
        <w:rPr>
          <w:sz w:val="26"/>
          <w:szCs w:val="26"/>
          <w:lang w:val="uk-UA"/>
        </w:rPr>
        <w:t xml:space="preserve">Члени комісії здійснили оцінку інвестиційних програм (проектів). </w:t>
      </w:r>
    </w:p>
    <w:p w:rsidR="00A878A7" w:rsidRPr="001C21E2" w:rsidRDefault="00A878A7" w:rsidP="001C21E2">
      <w:pPr>
        <w:ind w:firstLine="709"/>
        <w:jc w:val="both"/>
        <w:rPr>
          <w:sz w:val="26"/>
          <w:szCs w:val="26"/>
          <w:lang w:val="uk-UA"/>
        </w:rPr>
      </w:pPr>
      <w:r w:rsidRPr="001C21E2">
        <w:rPr>
          <w:sz w:val="26"/>
          <w:szCs w:val="26"/>
          <w:lang w:val="uk-UA"/>
        </w:rPr>
        <w:t>Оцінювальний лист та загальний рейтинговий список інвестиційних програм (проектів) Херсонської області на 2017 рік, що брали участь у попередньому конкурсному відборі додаються.</w:t>
      </w:r>
    </w:p>
    <w:p w:rsidR="0081496D" w:rsidRPr="00A878A7" w:rsidRDefault="0081496D" w:rsidP="00D5279F">
      <w:pPr>
        <w:tabs>
          <w:tab w:val="left" w:pos="3600"/>
        </w:tabs>
        <w:ind w:firstLine="709"/>
        <w:jc w:val="both"/>
        <w:rPr>
          <w:sz w:val="26"/>
          <w:szCs w:val="26"/>
        </w:rPr>
      </w:pPr>
    </w:p>
    <w:p w:rsidR="0081496D" w:rsidRDefault="0081496D" w:rsidP="00D5279F">
      <w:pPr>
        <w:tabs>
          <w:tab w:val="left" w:pos="3600"/>
        </w:tabs>
        <w:ind w:firstLine="709"/>
        <w:jc w:val="both"/>
        <w:rPr>
          <w:sz w:val="26"/>
          <w:szCs w:val="26"/>
          <w:lang w:val="uk-UA"/>
        </w:rPr>
      </w:pPr>
    </w:p>
    <w:p w:rsidR="00EC2E1B" w:rsidRDefault="00C854AD" w:rsidP="0097436F">
      <w:pPr>
        <w:jc w:val="both"/>
        <w:rPr>
          <w:b/>
          <w:sz w:val="26"/>
          <w:szCs w:val="26"/>
          <w:lang w:val="uk-UA"/>
        </w:rPr>
      </w:pPr>
      <w:r w:rsidRPr="00BD4ED4">
        <w:rPr>
          <w:b/>
          <w:sz w:val="26"/>
          <w:szCs w:val="26"/>
          <w:lang w:val="uk-UA"/>
        </w:rPr>
        <w:t xml:space="preserve">ВИРІШИЛИ: </w:t>
      </w:r>
    </w:p>
    <w:p w:rsidR="007240D2" w:rsidRDefault="007240D2" w:rsidP="007240D2">
      <w:pPr>
        <w:ind w:firstLine="709"/>
        <w:jc w:val="both"/>
        <w:rPr>
          <w:sz w:val="26"/>
          <w:szCs w:val="26"/>
          <w:lang w:val="uk-UA"/>
        </w:rPr>
      </w:pPr>
      <w:r w:rsidRPr="007240D2">
        <w:rPr>
          <w:b/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 xml:space="preserve"> </w:t>
      </w:r>
      <w:r w:rsidRPr="00EC2E1B">
        <w:rPr>
          <w:sz w:val="26"/>
          <w:szCs w:val="26"/>
          <w:lang w:val="uk-UA"/>
        </w:rPr>
        <w:t>Доручити Департаменту економічного розвитку та торгівлі обласної державної адміністрації</w:t>
      </w:r>
      <w:r>
        <w:rPr>
          <w:sz w:val="26"/>
          <w:szCs w:val="26"/>
          <w:lang w:val="uk-UA"/>
        </w:rPr>
        <w:t>:</w:t>
      </w:r>
    </w:p>
    <w:p w:rsidR="007240D2" w:rsidRDefault="006312AF" w:rsidP="007240D2">
      <w:pPr>
        <w:ind w:firstLine="709"/>
        <w:jc w:val="both"/>
        <w:rPr>
          <w:sz w:val="26"/>
          <w:szCs w:val="26"/>
          <w:lang w:val="uk-UA"/>
        </w:rPr>
      </w:pPr>
      <w:r w:rsidRPr="006312AF">
        <w:rPr>
          <w:sz w:val="26"/>
          <w:szCs w:val="26"/>
          <w:lang w:val="uk-UA"/>
        </w:rPr>
        <w:t>- п</w:t>
      </w:r>
      <w:r w:rsidR="007240D2">
        <w:rPr>
          <w:sz w:val="26"/>
          <w:szCs w:val="26"/>
          <w:lang w:val="uk-UA"/>
        </w:rPr>
        <w:t xml:space="preserve">ідготувати перелік інвестиційних програм (проектів), які пропонуються до фінансування за рахунок коштів державного фонду регіонального розвитку у              2017 році, для подання </w:t>
      </w:r>
      <w:proofErr w:type="spellStart"/>
      <w:r w:rsidR="007240D2">
        <w:rPr>
          <w:sz w:val="26"/>
          <w:szCs w:val="26"/>
          <w:lang w:val="uk-UA"/>
        </w:rPr>
        <w:t>Мінрегіону</w:t>
      </w:r>
      <w:proofErr w:type="spellEnd"/>
      <w:r w:rsidR="007240D2">
        <w:rPr>
          <w:sz w:val="26"/>
          <w:szCs w:val="26"/>
          <w:lang w:val="uk-UA"/>
        </w:rPr>
        <w:t xml:space="preserve"> України з відповідним пакетом документів для розгляду на черговому засіданні комісії з оцінки відповідності інвестиційних програм і проектів вимогам законодавства при </w:t>
      </w:r>
      <w:proofErr w:type="spellStart"/>
      <w:r w:rsidR="007240D2">
        <w:rPr>
          <w:sz w:val="26"/>
          <w:szCs w:val="26"/>
          <w:lang w:val="uk-UA"/>
        </w:rPr>
        <w:t>Мінрегіоні</w:t>
      </w:r>
      <w:proofErr w:type="spellEnd"/>
      <w:r w:rsidR="007240D2">
        <w:rPr>
          <w:sz w:val="26"/>
          <w:szCs w:val="26"/>
          <w:lang w:val="uk-UA"/>
        </w:rPr>
        <w:t xml:space="preserve"> України з урахуванням рейтингової оцінки програм (проектів)</w:t>
      </w:r>
      <w:r>
        <w:rPr>
          <w:sz w:val="26"/>
          <w:szCs w:val="26"/>
          <w:lang w:val="uk-UA"/>
        </w:rPr>
        <w:t>;</w:t>
      </w:r>
    </w:p>
    <w:p w:rsidR="00EC2E1B" w:rsidRPr="00FD2A4D" w:rsidRDefault="006312AF" w:rsidP="00E06360">
      <w:pPr>
        <w:ind w:firstLine="709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5E7CF2" w:rsidRPr="005E7CF2">
        <w:rPr>
          <w:b/>
          <w:sz w:val="26"/>
          <w:szCs w:val="26"/>
          <w:lang w:val="uk-UA"/>
        </w:rPr>
        <w:t>.</w:t>
      </w:r>
      <w:r w:rsidR="005E7CF2">
        <w:rPr>
          <w:sz w:val="26"/>
          <w:szCs w:val="26"/>
          <w:lang w:val="uk-UA"/>
        </w:rPr>
        <w:t xml:space="preserve"> </w:t>
      </w:r>
      <w:r w:rsidR="00A56D1F" w:rsidRPr="00FD2A4D">
        <w:rPr>
          <w:sz w:val="26"/>
          <w:szCs w:val="26"/>
          <w:lang w:val="uk-UA"/>
        </w:rPr>
        <w:t>Секретарю обласної комісії:</w:t>
      </w:r>
    </w:p>
    <w:p w:rsidR="00FD2A4D" w:rsidRPr="00FD2A4D" w:rsidRDefault="00FD2A4D" w:rsidP="00E06360">
      <w:pPr>
        <w:shd w:val="clear" w:color="auto" w:fill="FFFFFF"/>
        <w:ind w:firstLine="600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FD2A4D">
        <w:rPr>
          <w:sz w:val="26"/>
          <w:szCs w:val="26"/>
          <w:lang w:val="uk-UA"/>
        </w:rPr>
        <w:t xml:space="preserve">- </w:t>
      </w:r>
      <w:r w:rsidRPr="00FD2A4D">
        <w:rPr>
          <w:color w:val="000000"/>
          <w:sz w:val="26"/>
          <w:szCs w:val="26"/>
          <w:lang w:val="uk-UA" w:eastAsia="uk-UA"/>
        </w:rPr>
        <w:t xml:space="preserve">оприлюднити на офіційному веб-сайті обласної державної адміністрації, та сторінці офіційного веб-сайту </w:t>
      </w:r>
      <w:proofErr w:type="spellStart"/>
      <w:r w:rsidRPr="00FD2A4D">
        <w:rPr>
          <w:color w:val="000000"/>
          <w:sz w:val="26"/>
          <w:szCs w:val="26"/>
          <w:lang w:val="uk-UA" w:eastAsia="uk-UA"/>
        </w:rPr>
        <w:t>Мінрегіону</w:t>
      </w:r>
      <w:proofErr w:type="spellEnd"/>
      <w:r w:rsidR="001C21E2">
        <w:rPr>
          <w:color w:val="000000"/>
          <w:sz w:val="26"/>
          <w:szCs w:val="26"/>
          <w:lang w:val="uk-UA" w:eastAsia="uk-UA"/>
        </w:rPr>
        <w:t xml:space="preserve"> України</w:t>
      </w:r>
      <w:r w:rsidRPr="00FD2A4D">
        <w:rPr>
          <w:color w:val="000000"/>
          <w:sz w:val="26"/>
          <w:szCs w:val="26"/>
          <w:lang w:val="uk-UA" w:eastAsia="uk-UA"/>
        </w:rPr>
        <w:t xml:space="preserve"> </w:t>
      </w:r>
      <w:r w:rsidR="005E7CF2">
        <w:rPr>
          <w:color w:val="000000"/>
          <w:sz w:val="26"/>
          <w:szCs w:val="26"/>
          <w:lang w:val="uk-UA" w:eastAsia="uk-UA"/>
        </w:rPr>
        <w:t xml:space="preserve">протокол комісії та перелік </w:t>
      </w:r>
      <w:r w:rsidR="005E7CF2">
        <w:rPr>
          <w:sz w:val="26"/>
          <w:szCs w:val="26"/>
          <w:lang w:val="uk-UA"/>
        </w:rPr>
        <w:t>інвестиційних програм (проектів), які пропонуються до фінансування за рахунок коштів державного фонду регіонального розвитку у 2017 році</w:t>
      </w:r>
      <w:r w:rsidRPr="00FD2A4D">
        <w:rPr>
          <w:color w:val="000000"/>
          <w:sz w:val="26"/>
          <w:szCs w:val="26"/>
          <w:lang w:val="uk-UA" w:eastAsia="uk-UA"/>
        </w:rPr>
        <w:t>;</w:t>
      </w:r>
    </w:p>
    <w:p w:rsidR="00EC2E1B" w:rsidRPr="00602126" w:rsidRDefault="00FD2A4D" w:rsidP="00E06360">
      <w:pPr>
        <w:ind w:firstLine="709"/>
        <w:jc w:val="both"/>
        <w:rPr>
          <w:sz w:val="26"/>
          <w:szCs w:val="26"/>
          <w:lang w:val="uk-UA"/>
        </w:rPr>
      </w:pPr>
      <w:r w:rsidRPr="00602126">
        <w:rPr>
          <w:sz w:val="26"/>
          <w:szCs w:val="26"/>
          <w:lang w:val="uk-UA"/>
        </w:rPr>
        <w:t xml:space="preserve">- </w:t>
      </w:r>
      <w:r w:rsidRPr="00602126">
        <w:rPr>
          <w:color w:val="000000"/>
          <w:sz w:val="26"/>
          <w:szCs w:val="26"/>
          <w:lang w:val="uk-UA" w:eastAsia="uk-UA"/>
        </w:rPr>
        <w:t xml:space="preserve">про результати </w:t>
      </w:r>
      <w:r w:rsidR="005E7CF2" w:rsidRPr="00602126">
        <w:rPr>
          <w:color w:val="000000"/>
          <w:sz w:val="26"/>
          <w:szCs w:val="26"/>
          <w:lang w:val="uk-UA" w:eastAsia="uk-UA"/>
        </w:rPr>
        <w:t>засідання комісії</w:t>
      </w:r>
      <w:r w:rsidRPr="00602126">
        <w:rPr>
          <w:color w:val="000000"/>
          <w:sz w:val="26"/>
          <w:szCs w:val="26"/>
          <w:lang w:val="uk-UA" w:eastAsia="uk-UA"/>
        </w:rPr>
        <w:t xml:space="preserve"> повідомити заявника листом на вказану в заявці електронну пошту.</w:t>
      </w:r>
    </w:p>
    <w:p w:rsidR="008605C9" w:rsidRDefault="008605C9" w:rsidP="00E06360">
      <w:pPr>
        <w:ind w:firstLine="709"/>
        <w:rPr>
          <w:sz w:val="26"/>
          <w:szCs w:val="26"/>
          <w:lang w:val="uk-UA"/>
        </w:rPr>
      </w:pPr>
    </w:p>
    <w:p w:rsidR="007240D2" w:rsidRDefault="007240D2" w:rsidP="00E06360">
      <w:pPr>
        <w:ind w:firstLine="709"/>
        <w:rPr>
          <w:sz w:val="26"/>
          <w:szCs w:val="26"/>
          <w:lang w:val="uk-UA"/>
        </w:rPr>
      </w:pPr>
    </w:p>
    <w:p w:rsidR="00FD2A4D" w:rsidRDefault="00FD2A4D" w:rsidP="00FD2A4D">
      <w:pPr>
        <w:tabs>
          <w:tab w:val="left" w:pos="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 xml:space="preserve"> заступника голови обласної</w:t>
      </w:r>
    </w:p>
    <w:p w:rsidR="00FD2A4D" w:rsidRDefault="00FD2A4D" w:rsidP="00FD2A4D">
      <w:p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державної адміністрації,</w:t>
      </w:r>
    </w:p>
    <w:p w:rsidR="00FD2A4D" w:rsidRDefault="00FD2A4D" w:rsidP="00FD2A4D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5616AF">
        <w:rPr>
          <w:sz w:val="26"/>
          <w:szCs w:val="26"/>
          <w:lang w:val="uk-UA"/>
        </w:rPr>
        <w:t>голов</w:t>
      </w:r>
      <w:r>
        <w:rPr>
          <w:sz w:val="26"/>
          <w:szCs w:val="26"/>
          <w:lang w:val="uk-UA"/>
        </w:rPr>
        <w:t>а</w:t>
      </w:r>
      <w:r w:rsidRPr="005616AF">
        <w:rPr>
          <w:sz w:val="26"/>
          <w:szCs w:val="26"/>
          <w:lang w:val="uk-UA"/>
        </w:rPr>
        <w:t xml:space="preserve"> обласної комісії</w:t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  <w:t xml:space="preserve">Д.С. </w:t>
      </w:r>
      <w:proofErr w:type="spellStart"/>
      <w:r>
        <w:rPr>
          <w:sz w:val="26"/>
          <w:szCs w:val="26"/>
          <w:lang w:val="uk-UA"/>
        </w:rPr>
        <w:t>Бутрій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CD196B" w:rsidRPr="00BD4ED4" w:rsidRDefault="00CD196B" w:rsidP="0097436F">
      <w:pPr>
        <w:jc w:val="both"/>
        <w:rPr>
          <w:sz w:val="26"/>
          <w:szCs w:val="26"/>
          <w:lang w:val="uk-UA"/>
        </w:rPr>
      </w:pPr>
    </w:p>
    <w:p w:rsidR="00C854AD" w:rsidRPr="00BD4ED4" w:rsidRDefault="00F46399" w:rsidP="0097436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</w:t>
      </w:r>
      <w:r w:rsidR="00CA28D5">
        <w:rPr>
          <w:sz w:val="26"/>
          <w:szCs w:val="26"/>
          <w:lang w:val="uk-UA"/>
        </w:rPr>
        <w:t xml:space="preserve"> д</w:t>
      </w:r>
      <w:r w:rsidR="00C854AD" w:rsidRPr="00BD4ED4">
        <w:rPr>
          <w:sz w:val="26"/>
          <w:szCs w:val="26"/>
          <w:lang w:val="uk-UA"/>
        </w:rPr>
        <w:t>иректор</w:t>
      </w:r>
      <w:r w:rsidR="00CA28D5">
        <w:rPr>
          <w:sz w:val="26"/>
          <w:szCs w:val="26"/>
          <w:lang w:val="uk-UA"/>
        </w:rPr>
        <w:t>а</w:t>
      </w:r>
      <w:r w:rsidR="00C854AD" w:rsidRPr="00BD4ED4">
        <w:rPr>
          <w:sz w:val="26"/>
          <w:szCs w:val="26"/>
          <w:lang w:val="uk-UA"/>
        </w:rPr>
        <w:t xml:space="preserve"> Департаменту </w:t>
      </w:r>
    </w:p>
    <w:p w:rsidR="00C854AD" w:rsidRPr="00BD4ED4" w:rsidRDefault="00C854AD" w:rsidP="0097436F">
      <w:pPr>
        <w:jc w:val="both"/>
        <w:rPr>
          <w:sz w:val="26"/>
          <w:szCs w:val="26"/>
          <w:lang w:val="uk-UA"/>
        </w:rPr>
      </w:pPr>
      <w:r w:rsidRPr="00BD4ED4">
        <w:rPr>
          <w:sz w:val="26"/>
          <w:szCs w:val="26"/>
          <w:lang w:val="uk-UA"/>
        </w:rPr>
        <w:t xml:space="preserve">економічного розвитку та торгівлі обласної </w:t>
      </w:r>
    </w:p>
    <w:p w:rsidR="00DA4063" w:rsidRPr="00BD4ED4" w:rsidRDefault="00C854AD" w:rsidP="0097436F">
      <w:pPr>
        <w:jc w:val="both"/>
        <w:rPr>
          <w:sz w:val="26"/>
          <w:szCs w:val="26"/>
          <w:lang w:val="uk-UA"/>
        </w:rPr>
      </w:pPr>
      <w:r w:rsidRPr="00BD4ED4">
        <w:rPr>
          <w:sz w:val="26"/>
          <w:szCs w:val="26"/>
          <w:lang w:val="uk-UA"/>
        </w:rPr>
        <w:t>державної адміністрації,</w:t>
      </w:r>
      <w:r w:rsidR="00F46399">
        <w:rPr>
          <w:sz w:val="26"/>
          <w:szCs w:val="26"/>
          <w:lang w:val="uk-UA"/>
        </w:rPr>
        <w:t xml:space="preserve"> </w:t>
      </w:r>
      <w:r w:rsidR="00CA28D5">
        <w:rPr>
          <w:sz w:val="26"/>
          <w:szCs w:val="26"/>
          <w:lang w:val="uk-UA"/>
        </w:rPr>
        <w:t>секретар</w:t>
      </w:r>
      <w:r w:rsidRPr="00BD4ED4">
        <w:rPr>
          <w:sz w:val="26"/>
          <w:szCs w:val="26"/>
          <w:lang w:val="uk-UA"/>
        </w:rPr>
        <w:t xml:space="preserve"> комісії</w:t>
      </w:r>
      <w:r w:rsidRPr="00BD4ED4">
        <w:rPr>
          <w:sz w:val="26"/>
          <w:szCs w:val="26"/>
          <w:lang w:val="uk-UA"/>
        </w:rPr>
        <w:tab/>
      </w:r>
      <w:r w:rsidRPr="00BD4ED4">
        <w:rPr>
          <w:sz w:val="26"/>
          <w:szCs w:val="26"/>
          <w:lang w:val="uk-UA"/>
        </w:rPr>
        <w:tab/>
      </w:r>
      <w:r w:rsidRPr="00BD4ED4">
        <w:rPr>
          <w:sz w:val="26"/>
          <w:szCs w:val="26"/>
          <w:lang w:val="uk-UA"/>
        </w:rPr>
        <w:tab/>
      </w:r>
      <w:r w:rsidRPr="00BD4ED4">
        <w:rPr>
          <w:sz w:val="26"/>
          <w:szCs w:val="26"/>
          <w:lang w:val="uk-UA"/>
        </w:rPr>
        <w:tab/>
      </w:r>
      <w:r w:rsidR="00CA28D5">
        <w:rPr>
          <w:sz w:val="26"/>
          <w:szCs w:val="26"/>
          <w:lang w:val="uk-UA"/>
        </w:rPr>
        <w:tab/>
        <w:t>І.О. Пшенична</w:t>
      </w:r>
    </w:p>
    <w:sectPr w:rsidR="00DA4063" w:rsidRPr="00BD4ED4" w:rsidSect="009179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35" w:rsidRDefault="00540135">
      <w:r>
        <w:separator/>
      </w:r>
    </w:p>
  </w:endnote>
  <w:endnote w:type="continuationSeparator" w:id="0">
    <w:p w:rsidR="00540135" w:rsidRDefault="005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35" w:rsidRDefault="00540135">
      <w:r>
        <w:separator/>
      </w:r>
    </w:p>
  </w:footnote>
  <w:footnote w:type="continuationSeparator" w:id="0">
    <w:p w:rsidR="00540135" w:rsidRDefault="0054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D65">
      <w:rPr>
        <w:rStyle w:val="a5"/>
        <w:noProof/>
      </w:rPr>
      <w:t>3</w: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E08"/>
    <w:multiLevelType w:val="hybridMultilevel"/>
    <w:tmpl w:val="EB6AF79C"/>
    <w:lvl w:ilvl="0" w:tplc="FBE647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F"/>
    <w:rsid w:val="00021B65"/>
    <w:rsid w:val="000269CD"/>
    <w:rsid w:val="00045861"/>
    <w:rsid w:val="0005132A"/>
    <w:rsid w:val="00073BA3"/>
    <w:rsid w:val="000935E2"/>
    <w:rsid w:val="000B7B87"/>
    <w:rsid w:val="000E0719"/>
    <w:rsid w:val="0010621C"/>
    <w:rsid w:val="00117036"/>
    <w:rsid w:val="00190AA7"/>
    <w:rsid w:val="00191424"/>
    <w:rsid w:val="001A6D93"/>
    <w:rsid w:val="001C21E2"/>
    <w:rsid w:val="001F37FC"/>
    <w:rsid w:val="001F677A"/>
    <w:rsid w:val="00207EA8"/>
    <w:rsid w:val="002236ED"/>
    <w:rsid w:val="002243BE"/>
    <w:rsid w:val="00232404"/>
    <w:rsid w:val="00251AA0"/>
    <w:rsid w:val="00255579"/>
    <w:rsid w:val="00287B99"/>
    <w:rsid w:val="00295FDC"/>
    <w:rsid w:val="00322057"/>
    <w:rsid w:val="00327070"/>
    <w:rsid w:val="0035040D"/>
    <w:rsid w:val="00357367"/>
    <w:rsid w:val="00362F5F"/>
    <w:rsid w:val="0039032B"/>
    <w:rsid w:val="003933A5"/>
    <w:rsid w:val="003B52B1"/>
    <w:rsid w:val="003D5E17"/>
    <w:rsid w:val="003F5D8C"/>
    <w:rsid w:val="0041139D"/>
    <w:rsid w:val="00423C80"/>
    <w:rsid w:val="00430950"/>
    <w:rsid w:val="004432A6"/>
    <w:rsid w:val="00462CD6"/>
    <w:rsid w:val="00465861"/>
    <w:rsid w:val="00466E46"/>
    <w:rsid w:val="00473828"/>
    <w:rsid w:val="00484790"/>
    <w:rsid w:val="004E2DED"/>
    <w:rsid w:val="00507199"/>
    <w:rsid w:val="005205CE"/>
    <w:rsid w:val="005301F6"/>
    <w:rsid w:val="00540135"/>
    <w:rsid w:val="00542617"/>
    <w:rsid w:val="005616AF"/>
    <w:rsid w:val="0059070E"/>
    <w:rsid w:val="005937E9"/>
    <w:rsid w:val="00593A33"/>
    <w:rsid w:val="005A0133"/>
    <w:rsid w:val="005D2A22"/>
    <w:rsid w:val="005D673C"/>
    <w:rsid w:val="005E7CF2"/>
    <w:rsid w:val="00602126"/>
    <w:rsid w:val="00616535"/>
    <w:rsid w:val="00625299"/>
    <w:rsid w:val="006312AF"/>
    <w:rsid w:val="00650FC5"/>
    <w:rsid w:val="00654606"/>
    <w:rsid w:val="006646B8"/>
    <w:rsid w:val="00670AC1"/>
    <w:rsid w:val="006A06EA"/>
    <w:rsid w:val="006D3CCC"/>
    <w:rsid w:val="006D475E"/>
    <w:rsid w:val="006D5BDD"/>
    <w:rsid w:val="006F0D3A"/>
    <w:rsid w:val="006F2A2E"/>
    <w:rsid w:val="007240D2"/>
    <w:rsid w:val="00736AB8"/>
    <w:rsid w:val="00743D47"/>
    <w:rsid w:val="0075776B"/>
    <w:rsid w:val="00780DA2"/>
    <w:rsid w:val="007C3527"/>
    <w:rsid w:val="007E2614"/>
    <w:rsid w:val="007E7EA1"/>
    <w:rsid w:val="007F1759"/>
    <w:rsid w:val="00800DCC"/>
    <w:rsid w:val="0081496D"/>
    <w:rsid w:val="00841000"/>
    <w:rsid w:val="00841E49"/>
    <w:rsid w:val="00842F1D"/>
    <w:rsid w:val="008562A8"/>
    <w:rsid w:val="008605C9"/>
    <w:rsid w:val="00862F4F"/>
    <w:rsid w:val="00874E04"/>
    <w:rsid w:val="008C4E4B"/>
    <w:rsid w:val="008D6271"/>
    <w:rsid w:val="008E7526"/>
    <w:rsid w:val="008F0A8A"/>
    <w:rsid w:val="009077F3"/>
    <w:rsid w:val="00917947"/>
    <w:rsid w:val="0094346D"/>
    <w:rsid w:val="0097436F"/>
    <w:rsid w:val="009A162A"/>
    <w:rsid w:val="009A22A9"/>
    <w:rsid w:val="009B199B"/>
    <w:rsid w:val="009B7E35"/>
    <w:rsid w:val="00A05318"/>
    <w:rsid w:val="00A15FC8"/>
    <w:rsid w:val="00A42134"/>
    <w:rsid w:val="00A56D1F"/>
    <w:rsid w:val="00A57871"/>
    <w:rsid w:val="00A878A7"/>
    <w:rsid w:val="00AD0644"/>
    <w:rsid w:val="00AD38A4"/>
    <w:rsid w:val="00AF0DA8"/>
    <w:rsid w:val="00B33CBC"/>
    <w:rsid w:val="00B94640"/>
    <w:rsid w:val="00BA1F58"/>
    <w:rsid w:val="00BA31C8"/>
    <w:rsid w:val="00BD4ED4"/>
    <w:rsid w:val="00BF2DD6"/>
    <w:rsid w:val="00C062A5"/>
    <w:rsid w:val="00C26DEF"/>
    <w:rsid w:val="00C45B36"/>
    <w:rsid w:val="00C64173"/>
    <w:rsid w:val="00C84B52"/>
    <w:rsid w:val="00C854AD"/>
    <w:rsid w:val="00C91C0D"/>
    <w:rsid w:val="00CA28D5"/>
    <w:rsid w:val="00CA4FFA"/>
    <w:rsid w:val="00CA57EC"/>
    <w:rsid w:val="00CD196B"/>
    <w:rsid w:val="00CF510D"/>
    <w:rsid w:val="00D3311A"/>
    <w:rsid w:val="00D44C52"/>
    <w:rsid w:val="00D51B3D"/>
    <w:rsid w:val="00D5279F"/>
    <w:rsid w:val="00D5572B"/>
    <w:rsid w:val="00D6220E"/>
    <w:rsid w:val="00D67841"/>
    <w:rsid w:val="00D7228F"/>
    <w:rsid w:val="00D73B09"/>
    <w:rsid w:val="00D86E0B"/>
    <w:rsid w:val="00D90020"/>
    <w:rsid w:val="00DA4063"/>
    <w:rsid w:val="00DB40C3"/>
    <w:rsid w:val="00E06360"/>
    <w:rsid w:val="00E10CD1"/>
    <w:rsid w:val="00E2124E"/>
    <w:rsid w:val="00E2777E"/>
    <w:rsid w:val="00E42FB6"/>
    <w:rsid w:val="00E50541"/>
    <w:rsid w:val="00E656D0"/>
    <w:rsid w:val="00E72A55"/>
    <w:rsid w:val="00E772EC"/>
    <w:rsid w:val="00EB2769"/>
    <w:rsid w:val="00EC2E1B"/>
    <w:rsid w:val="00ED230A"/>
    <w:rsid w:val="00EE34C1"/>
    <w:rsid w:val="00EE796F"/>
    <w:rsid w:val="00F0384D"/>
    <w:rsid w:val="00F20F8D"/>
    <w:rsid w:val="00F2579F"/>
    <w:rsid w:val="00F32C2A"/>
    <w:rsid w:val="00F32E7C"/>
    <w:rsid w:val="00F46399"/>
    <w:rsid w:val="00F50A03"/>
    <w:rsid w:val="00F529E6"/>
    <w:rsid w:val="00F5718E"/>
    <w:rsid w:val="00F64D65"/>
    <w:rsid w:val="00F83444"/>
    <w:rsid w:val="00F8387A"/>
    <w:rsid w:val="00FA3D33"/>
    <w:rsid w:val="00FA7FCA"/>
    <w:rsid w:val="00FB188E"/>
    <w:rsid w:val="00FC651E"/>
    <w:rsid w:val="00FD1E0C"/>
    <w:rsid w:val="00FD2A4D"/>
    <w:rsid w:val="00FD3C1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rsid w:val="008149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rsid w:val="008149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61AD-E5C5-4D5D-A49B-995B040E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upekon</dc:creator>
  <cp:keywords/>
  <dc:description/>
  <cp:lastModifiedBy>IgorR</cp:lastModifiedBy>
  <cp:revision>104</cp:revision>
  <dcterms:created xsi:type="dcterms:W3CDTF">2015-05-25T07:34:00Z</dcterms:created>
  <dcterms:modified xsi:type="dcterms:W3CDTF">2017-06-12T06:09:00Z</dcterms:modified>
</cp:coreProperties>
</file>