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79" w:rsidRPr="007038D0" w:rsidRDefault="007E5579" w:rsidP="007E5579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  <w:r w:rsidRPr="007038D0">
        <w:rPr>
          <w:rFonts w:ascii="Times New Roman" w:hAnsi="Times New Roman" w:cs="Times New Roman"/>
          <w:b/>
          <w:sz w:val="28"/>
          <w:szCs w:val="24"/>
          <w:lang w:val="uk-UA"/>
        </w:rPr>
        <w:t>МІСЦЕВІ ОРГАНИ ВЛАДИ, ДЕ ПРОФІНАНСОВАНІ ПРОГРАМИ ЗДЕШЕВЛЕННЯ «ТЕПЛИХ» КРЕДИТІВ</w:t>
      </w: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  <w:sectPr w:rsidR="007E5579" w:rsidRPr="007038D0" w:rsidSect="008A653F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8A653F" w:rsidRPr="007038D0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1. ВІННИЦЬКА область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Вінницька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Бершадський 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Крижопільский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Липовецький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Літинський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Вінниця</w:t>
      </w:r>
    </w:p>
    <w:p w:rsidR="008A653F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2. ВОЛИНСЬКА область</w:t>
      </w:r>
    </w:p>
    <w:p w:rsidR="00F41D6A" w:rsidRPr="00F41D6A" w:rsidRDefault="00F41D6A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1D6A">
        <w:rPr>
          <w:rFonts w:ascii="Times New Roman" w:hAnsi="Times New Roman" w:cs="Times New Roman"/>
          <w:sz w:val="24"/>
          <w:szCs w:val="24"/>
          <w:lang w:val="uk-UA"/>
        </w:rPr>
        <w:t>Волинська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Луцьк</w:t>
      </w:r>
    </w:p>
    <w:p w:rsidR="008A653F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3. ДНІПРОПЕТРОВСЬКА область</w:t>
      </w:r>
    </w:p>
    <w:p w:rsidR="00F41D6A" w:rsidRPr="00F41D6A" w:rsidRDefault="00F41D6A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1D6A">
        <w:rPr>
          <w:rFonts w:ascii="Times New Roman" w:hAnsi="Times New Roman" w:cs="Times New Roman"/>
          <w:sz w:val="24"/>
          <w:szCs w:val="24"/>
          <w:lang w:val="uk-UA"/>
        </w:rPr>
        <w:t>Дніпропетровська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Павлоград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Кривий Ріг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Новомосковськ</w:t>
      </w:r>
    </w:p>
    <w:p w:rsidR="008A653F" w:rsidRPr="007038D0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4. ДОНЕЦЬКА область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Донецька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Великоновосільківський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Ясинуватський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Бахмут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Краматорськ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Вугледар</w:t>
      </w:r>
      <w:proofErr w:type="spellEnd"/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Мирноград</w:t>
      </w:r>
      <w:proofErr w:type="spellEnd"/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Костянтинівка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Маріуполь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Покровськ</w:t>
      </w:r>
      <w:proofErr w:type="spellEnd"/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Новогродівка</w:t>
      </w:r>
      <w:proofErr w:type="spellEnd"/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Селидове</w:t>
      </w:r>
      <w:proofErr w:type="spellEnd"/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Добропільська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міська ОТГ</w:t>
      </w:r>
    </w:p>
    <w:p w:rsidR="008A653F" w:rsidRPr="007038D0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5. ЖИТОМИРСЬКА область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Житомирська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Бердичівський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Малинський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Житомир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Бердичів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Коростень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Новоград-Волинська міська ОТГ</w:t>
      </w:r>
    </w:p>
    <w:p w:rsidR="008A653F" w:rsidRPr="007038D0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6. ЗАКАРПАТСЬКА область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Закарпатська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Ужгород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Мукачево</w:t>
      </w:r>
    </w:p>
    <w:p w:rsidR="008A653F" w:rsidRPr="007038D0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7. ЗАПОРІЗЬКА область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Запорізька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Запоріжжя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Бердянськ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Енергодар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Мелітополь</w:t>
      </w:r>
    </w:p>
    <w:p w:rsidR="008A653F" w:rsidRPr="007038D0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8. ІВАНО-ФРАНКІВСЬКА область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Івано-Франківська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Долинський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Івано-Франківськ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Калуш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Коломия</w:t>
      </w:r>
    </w:p>
    <w:p w:rsidR="008A653F" w:rsidRPr="007038D0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9. КИЇВСЬКА область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Київська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Біла Церква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Буча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Бровари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Славутич</w:t>
      </w:r>
    </w:p>
    <w:p w:rsidR="008A653F" w:rsidRPr="007038D0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10. КМДА</w:t>
      </w:r>
    </w:p>
    <w:p w:rsidR="008A653F" w:rsidRPr="007038D0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E5579" w:rsidRPr="007038D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. КІРОВОГРАДСЬКА область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Кіровоградська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Благовіщенський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Вільшанський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Знам'янський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Кіровоградський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Олександрівський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Петрівський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Кропивницький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Світловодськ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Приютівська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ОТГ</w:t>
      </w:r>
    </w:p>
    <w:p w:rsidR="008A653F" w:rsidRPr="007038D0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E5579" w:rsidRPr="007038D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. ЛЬВІВСЬКА область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Львівська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Бродівський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Городоцький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Дрогобицький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Жидачівський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Жовківський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Золочівський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Камянка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>-Бузький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Миколаївський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Перемишлянський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Пустомитівський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Сколівський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Сокальський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Старосамбірський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Стрийський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Турківський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Яворівський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Львів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Дрогобич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Моршин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Пустомити</w:t>
      </w:r>
      <w:proofErr w:type="spellEnd"/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Стрий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Новий Розділ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Трускавець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Червоноград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Самбір</w:t>
      </w:r>
    </w:p>
    <w:p w:rsidR="008A653F" w:rsidRDefault="008A653F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E5579" w:rsidRPr="007038D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. ЛУГАНСЬКА область</w:t>
      </w:r>
    </w:p>
    <w:p w:rsidR="00F41D6A" w:rsidRPr="00F41D6A" w:rsidRDefault="00F41D6A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1D6A">
        <w:rPr>
          <w:rFonts w:ascii="Times New Roman" w:hAnsi="Times New Roman" w:cs="Times New Roman"/>
          <w:sz w:val="24"/>
          <w:szCs w:val="24"/>
          <w:lang w:val="uk-UA"/>
        </w:rPr>
        <w:t>Луганська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Марківський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Міловський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Старобільський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Біловодський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Новоайдарський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м. Кремінна 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Лисичанськ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Новопсковська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селищна ОТГ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Колядівська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Олексіївська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Дмитрівська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Співаківська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Бахмутівська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Штормівська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Чабанівська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Новоахтирська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</w:t>
      </w:r>
    </w:p>
    <w:p w:rsidR="008A653F" w:rsidRPr="007038D0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 </w:t>
      </w:r>
      <w:r w:rsidR="008A653F" w:rsidRPr="007038D0">
        <w:rPr>
          <w:rFonts w:ascii="Times New Roman" w:hAnsi="Times New Roman" w:cs="Times New Roman"/>
          <w:b/>
          <w:sz w:val="24"/>
          <w:szCs w:val="24"/>
          <w:lang w:val="uk-UA"/>
        </w:rPr>
        <w:t>МИКОЛАЇВСЬКА область</w:t>
      </w: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Миколаївська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Миколаїв</w:t>
      </w:r>
    </w:p>
    <w:p w:rsidR="007E5579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>15. ОДЕСЬКА область</w:t>
      </w:r>
    </w:p>
    <w:p w:rsidR="00F41D6A" w:rsidRPr="00F41D6A" w:rsidRDefault="00F41D6A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1D6A">
        <w:rPr>
          <w:rFonts w:ascii="Times New Roman" w:hAnsi="Times New Roman" w:cs="Times New Roman"/>
          <w:sz w:val="24"/>
          <w:szCs w:val="24"/>
          <w:lang w:val="uk-UA"/>
        </w:rPr>
        <w:t>Одеська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Баштанський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м. Первомайськ 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Одеса</w:t>
      </w:r>
    </w:p>
    <w:p w:rsidR="008A653F" w:rsidRPr="007038D0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16. </w:t>
      </w:r>
      <w:r w:rsidR="008A653F" w:rsidRPr="007038D0">
        <w:rPr>
          <w:rFonts w:ascii="Times New Roman" w:hAnsi="Times New Roman" w:cs="Times New Roman"/>
          <w:b/>
          <w:sz w:val="24"/>
          <w:szCs w:val="24"/>
          <w:lang w:val="uk-UA"/>
        </w:rPr>
        <w:t>ПОЛТАВСЬКА область</w:t>
      </w: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Полтавська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Гадяцький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Новосанжарський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Чорнухинський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Полтава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lastRenderedPageBreak/>
        <w:t>м. Кременчук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Миргород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Гадяцька міська ОТГ</w:t>
      </w:r>
    </w:p>
    <w:p w:rsidR="008A653F" w:rsidRPr="007038D0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 </w:t>
      </w:r>
      <w:r w:rsidR="008A653F" w:rsidRPr="007038D0">
        <w:rPr>
          <w:rFonts w:ascii="Times New Roman" w:hAnsi="Times New Roman" w:cs="Times New Roman"/>
          <w:b/>
          <w:sz w:val="24"/>
          <w:szCs w:val="24"/>
          <w:lang w:val="uk-UA"/>
        </w:rPr>
        <w:t>РІВНЕНСЬКА область</w:t>
      </w: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Рівненська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Дубровицький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Здолбунівський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Острозький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Рівне</w:t>
      </w:r>
    </w:p>
    <w:p w:rsidR="008A653F" w:rsidRPr="007038D0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18. </w:t>
      </w:r>
      <w:r w:rsidR="008A653F" w:rsidRPr="007038D0">
        <w:rPr>
          <w:rFonts w:ascii="Times New Roman" w:hAnsi="Times New Roman" w:cs="Times New Roman"/>
          <w:b/>
          <w:sz w:val="24"/>
          <w:szCs w:val="24"/>
          <w:lang w:val="uk-UA"/>
        </w:rPr>
        <w:t>СУМСЬКА область</w:t>
      </w: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Сумська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Суми</w:t>
      </w:r>
    </w:p>
    <w:p w:rsidR="008A653F" w:rsidRPr="007038D0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19. </w:t>
      </w:r>
      <w:r w:rsidR="008A653F" w:rsidRPr="007038D0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 область</w:t>
      </w: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Тернопільська ОДА</w:t>
      </w:r>
    </w:p>
    <w:p w:rsidR="008A653F" w:rsidRPr="007038D0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20. </w:t>
      </w:r>
      <w:r w:rsidR="008A653F" w:rsidRPr="007038D0">
        <w:rPr>
          <w:rFonts w:ascii="Times New Roman" w:hAnsi="Times New Roman" w:cs="Times New Roman"/>
          <w:b/>
          <w:sz w:val="24"/>
          <w:szCs w:val="24"/>
          <w:lang w:val="uk-UA"/>
        </w:rPr>
        <w:t>ХАРКІВСЬКА область</w:t>
      </w: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Харківська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Дергачівський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Кегичівський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Чугуїв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Ізюм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Харків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Лозівська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міська ОТГ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Пісочинська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селищна ОТГ</w:t>
      </w:r>
    </w:p>
    <w:p w:rsidR="007E5579" w:rsidRDefault="007E5579" w:rsidP="007E557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21. ХЕРСОНСЬКА область </w:t>
      </w:r>
    </w:p>
    <w:p w:rsidR="00F41D6A" w:rsidRPr="00F41D6A" w:rsidRDefault="00F41D6A" w:rsidP="007E55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1D6A">
        <w:rPr>
          <w:rFonts w:ascii="Times New Roman" w:hAnsi="Times New Roman" w:cs="Times New Roman"/>
          <w:sz w:val="24"/>
          <w:szCs w:val="24"/>
          <w:lang w:val="uk-UA"/>
        </w:rPr>
        <w:t>Херсонська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Херсон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Олешки</w:t>
      </w:r>
    </w:p>
    <w:p w:rsidR="008A653F" w:rsidRPr="007038D0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22. </w:t>
      </w:r>
      <w:r w:rsidR="008A653F" w:rsidRPr="007038D0">
        <w:rPr>
          <w:rFonts w:ascii="Times New Roman" w:hAnsi="Times New Roman" w:cs="Times New Roman"/>
          <w:b/>
          <w:sz w:val="24"/>
          <w:szCs w:val="24"/>
          <w:lang w:val="uk-UA"/>
        </w:rPr>
        <w:t>ХМЕЛЬНИЦЬКА область</w:t>
      </w: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Хмельницька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Хмельницький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Кам'янець-Подільський</w:t>
      </w:r>
    </w:p>
    <w:p w:rsidR="008A653F" w:rsidRPr="007038D0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23. </w:t>
      </w:r>
      <w:r w:rsidR="008A653F" w:rsidRPr="007038D0">
        <w:rPr>
          <w:rFonts w:ascii="Times New Roman" w:hAnsi="Times New Roman" w:cs="Times New Roman"/>
          <w:b/>
          <w:sz w:val="24"/>
          <w:szCs w:val="24"/>
          <w:lang w:val="uk-UA"/>
        </w:rPr>
        <w:t>ЧЕРКАСЬКА область</w:t>
      </w: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Черкаська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Городищенський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Драбівський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Жашківський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Звенигородський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Золотоніський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Катеринопільський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Корсунь-Шевченківський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Маньківський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Тальнівський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38D0">
        <w:rPr>
          <w:rFonts w:ascii="Times New Roman" w:hAnsi="Times New Roman" w:cs="Times New Roman"/>
          <w:sz w:val="24"/>
          <w:szCs w:val="24"/>
          <w:lang w:val="uk-UA"/>
        </w:rPr>
        <w:t>Шполянський</w:t>
      </w:r>
      <w:proofErr w:type="spellEnd"/>
      <w:r w:rsidRPr="007038D0">
        <w:rPr>
          <w:rFonts w:ascii="Times New Roman" w:hAnsi="Times New Roman" w:cs="Times New Roman"/>
          <w:sz w:val="24"/>
          <w:szCs w:val="24"/>
          <w:lang w:val="uk-UA"/>
        </w:rPr>
        <w:t xml:space="preserve"> р-н</w:t>
      </w:r>
    </w:p>
    <w:p w:rsidR="007E5579" w:rsidRPr="007038D0" w:rsidRDefault="007E5579" w:rsidP="007E55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Черкаси</w:t>
      </w:r>
    </w:p>
    <w:p w:rsidR="007E5579" w:rsidRPr="007038D0" w:rsidRDefault="007E5579" w:rsidP="007E55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Канів</w:t>
      </w:r>
    </w:p>
    <w:p w:rsidR="007E5579" w:rsidRPr="007038D0" w:rsidRDefault="007E5579" w:rsidP="007E55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Золотоноша</w:t>
      </w:r>
    </w:p>
    <w:p w:rsidR="007E5579" w:rsidRPr="007038D0" w:rsidRDefault="007E5579" w:rsidP="007E557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Умань</w:t>
      </w:r>
    </w:p>
    <w:p w:rsidR="008A653F" w:rsidRPr="007038D0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24. </w:t>
      </w:r>
      <w:r w:rsidR="008A653F" w:rsidRPr="007038D0">
        <w:rPr>
          <w:rFonts w:ascii="Times New Roman" w:hAnsi="Times New Roman" w:cs="Times New Roman"/>
          <w:b/>
          <w:sz w:val="24"/>
          <w:szCs w:val="24"/>
          <w:lang w:val="uk-UA"/>
        </w:rPr>
        <w:t>ЧЕРНІВЕЦЬКА область</w:t>
      </w: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Чернівецька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Чернівці</w:t>
      </w:r>
    </w:p>
    <w:p w:rsidR="008A653F" w:rsidRPr="007038D0" w:rsidRDefault="007E5579" w:rsidP="008A653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25. </w:t>
      </w:r>
      <w:r w:rsidR="008A653F" w:rsidRPr="007038D0">
        <w:rPr>
          <w:rFonts w:ascii="Times New Roman" w:hAnsi="Times New Roman" w:cs="Times New Roman"/>
          <w:b/>
          <w:sz w:val="24"/>
          <w:szCs w:val="24"/>
          <w:lang w:val="uk-UA"/>
        </w:rPr>
        <w:t>ЧЕРНІГІВСЬКА область</w:t>
      </w:r>
    </w:p>
    <w:p w:rsidR="007E5579" w:rsidRPr="007038D0" w:rsidRDefault="007E5579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Чернігівська ОДА</w:t>
      </w:r>
    </w:p>
    <w:p w:rsidR="008A653F" w:rsidRPr="007038D0" w:rsidRDefault="008A653F" w:rsidP="008A653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38D0">
        <w:rPr>
          <w:rFonts w:ascii="Times New Roman" w:hAnsi="Times New Roman" w:cs="Times New Roman"/>
          <w:sz w:val="24"/>
          <w:szCs w:val="24"/>
          <w:lang w:val="uk-UA"/>
        </w:rPr>
        <w:t>м. Чернігів</w:t>
      </w:r>
    </w:p>
    <w:p w:rsidR="0072028B" w:rsidRPr="007038D0" w:rsidRDefault="0072028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2028B" w:rsidRPr="007038D0" w:rsidSect="007E5579">
      <w:type w:val="continuous"/>
      <w:pgSz w:w="16838" w:h="11906" w:orient="landscape"/>
      <w:pgMar w:top="709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E9"/>
    <w:rsid w:val="007038D0"/>
    <w:rsid w:val="0072028B"/>
    <w:rsid w:val="007E5579"/>
    <w:rsid w:val="008A653F"/>
    <w:rsid w:val="009B74E9"/>
    <w:rsid w:val="00D33DDD"/>
    <w:rsid w:val="00F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1F61-AD10-4075-AC78-F836052C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Zbyranyk</dc:creator>
  <cp:keywords/>
  <dc:description/>
  <cp:lastModifiedBy>Палагусинець Роман</cp:lastModifiedBy>
  <cp:revision>2</cp:revision>
  <dcterms:created xsi:type="dcterms:W3CDTF">2019-08-08T08:56:00Z</dcterms:created>
  <dcterms:modified xsi:type="dcterms:W3CDTF">2019-08-08T08:56:00Z</dcterms:modified>
</cp:coreProperties>
</file>