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3EF1" w14:textId="77777777" w:rsidR="00E04BEC" w:rsidRPr="00C7546A" w:rsidRDefault="00E04BEC" w:rsidP="00E04BE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bookmarkStart w:id="0" w:name="_GoBack"/>
      <w:bookmarkEnd w:id="0"/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2342"/>
        <w:gridCol w:w="4746"/>
        <w:gridCol w:w="2410"/>
      </w:tblGrid>
      <w:tr w:rsidR="00E04BEC" w:rsidRPr="00C7546A" w14:paraId="53AFF947" w14:textId="77777777" w:rsidTr="00E50407">
        <w:trPr>
          <w:cantSplit/>
        </w:trPr>
        <w:tc>
          <w:tcPr>
            <w:tcW w:w="7088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FE85B85" w14:textId="77777777" w:rsidR="00E04BEC" w:rsidRPr="00C7546A" w:rsidRDefault="00E04BEC" w:rsidP="00A0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  <w:p w14:paraId="100BF175" w14:textId="77777777" w:rsidR="00E04BEC" w:rsidRPr="00C7546A" w:rsidRDefault="00E04BEC" w:rsidP="00A0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БІОГРАФІЧНА ДОВІДКА</w:t>
            </w:r>
          </w:p>
          <w:p w14:paraId="013A46C6" w14:textId="7A0420B6" w:rsidR="00E50407" w:rsidRPr="00C7546A" w:rsidRDefault="00E50407" w:rsidP="00E50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ГРАДІЛЬ Андрій Іванович</w:t>
            </w:r>
          </w:p>
          <w:p w14:paraId="2E61F2A5" w14:textId="77777777" w:rsidR="00E04BEC" w:rsidRPr="00C7546A" w:rsidRDefault="00E04BEC" w:rsidP="00A02B80">
            <w:pPr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2410" w:type="dxa"/>
          </w:tcPr>
          <w:p w14:paraId="7EA67A55" w14:textId="55A3A3C5" w:rsidR="00E04BEC" w:rsidRPr="00C7546A" w:rsidRDefault="00E50407" w:rsidP="00E101E7">
            <w:pPr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C7546A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CEAAB7" wp14:editId="7077E267">
                  <wp:extent cx="1343025" cy="1733550"/>
                  <wp:effectExtent l="0" t="0" r="9525" b="0"/>
                  <wp:docPr id="1" name="Рисунок 1" descr="IMG_4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4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77F" w:rsidRPr="00614A89" w14:paraId="2EF5C402" w14:textId="77777777" w:rsidTr="00E5040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20FAEFF0" w14:textId="735DC23E" w:rsidR="0008577F" w:rsidRPr="00C7546A" w:rsidRDefault="0008577F" w:rsidP="000857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</w:t>
            </w:r>
            <w:r w:rsidR="00614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рацює на посаді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55D3872E" w14:textId="1C5022FB" w:rsidR="0008577F" w:rsidRPr="00C7546A" w:rsidRDefault="00626631" w:rsidP="0008577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266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6266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голови обласної державної адміністрації з питань розвитку економіки, фінансів, туризму, курортів, інвестиційної діяльності, децентралізації та аудиту</w:t>
            </w:r>
            <w:r w:rsidR="00614A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                   04 січня 2022 року</w:t>
            </w:r>
          </w:p>
        </w:tc>
      </w:tr>
      <w:tr w:rsidR="0008577F" w:rsidRPr="00C7546A" w14:paraId="50648F5E" w14:textId="77777777" w:rsidTr="00E5040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20B754A8" w14:textId="77777777" w:rsidR="0008577F" w:rsidRPr="00C7546A" w:rsidRDefault="0008577F" w:rsidP="000857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4378135" w14:textId="7F3FCCFA" w:rsidR="0008577F" w:rsidRPr="00C7546A" w:rsidRDefault="0008577F" w:rsidP="0008577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Україна</w:t>
            </w:r>
          </w:p>
        </w:tc>
      </w:tr>
      <w:tr w:rsidR="0008577F" w:rsidRPr="00C7546A" w14:paraId="76DFE127" w14:textId="77777777" w:rsidTr="00E5040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CDCDD12" w14:textId="77777777" w:rsidR="0008577F" w:rsidRPr="00C7546A" w:rsidRDefault="0008577F" w:rsidP="000857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019BFCE" w14:textId="48685A9C" w:rsidR="0008577F" w:rsidRPr="00C7546A" w:rsidRDefault="0008577F" w:rsidP="0008577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E50407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50407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квітня 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197</w:t>
            </w:r>
            <w:r w:rsidR="00E50407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 </w:t>
            </w:r>
          </w:p>
        </w:tc>
      </w:tr>
      <w:tr w:rsidR="0008577F" w:rsidRPr="00C7546A" w14:paraId="1C0147F4" w14:textId="77777777" w:rsidTr="00E5040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5CD9287" w14:textId="77777777" w:rsidR="0008577F" w:rsidRPr="00C7546A" w:rsidRDefault="0008577F" w:rsidP="000857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A7B01CF" w14:textId="565BECF9" w:rsidR="0008577F" w:rsidRPr="00C7546A" w:rsidRDefault="00E50407" w:rsidP="0008577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м.Херсон</w:t>
            </w:r>
            <w:r w:rsidR="0008577F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8577F" w:rsidRPr="00C7546A" w14:paraId="3D008C47" w14:textId="77777777" w:rsidTr="00E5040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70D738B" w14:textId="77777777" w:rsidR="00E50407" w:rsidRPr="00C7546A" w:rsidRDefault="00E50407" w:rsidP="000857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8AC0C6B" w14:textId="77777777" w:rsidR="00E50407" w:rsidRPr="00C7546A" w:rsidRDefault="00E50407" w:rsidP="000857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197B225F" w14:textId="7A16684B" w:rsidR="0008577F" w:rsidRPr="00C7546A" w:rsidRDefault="00E50407" w:rsidP="000857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E4514B4" w14:textId="086B0E16" w:rsidR="0008577F" w:rsidRPr="00C7546A" w:rsidRDefault="0008577F" w:rsidP="0008577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color w:val="000000"/>
                <w:sz w:val="28"/>
                <w:szCs w:val="28"/>
                <w:lang w:val="uk-UA"/>
              </w:rPr>
              <w:t>повна вища‚ магістр, 20</w:t>
            </w:r>
            <w:r w:rsidR="00E50407" w:rsidRPr="00C7546A">
              <w:rPr>
                <w:color w:val="000000"/>
                <w:sz w:val="28"/>
                <w:szCs w:val="28"/>
                <w:lang w:val="uk-UA"/>
              </w:rPr>
              <w:t xml:space="preserve">08 </w:t>
            </w:r>
            <w:r w:rsidRPr="00C7546A">
              <w:rPr>
                <w:color w:val="000000"/>
                <w:sz w:val="28"/>
                <w:szCs w:val="28"/>
                <w:lang w:val="uk-UA"/>
              </w:rPr>
              <w:t xml:space="preserve">р., </w:t>
            </w:r>
            <w:r w:rsidR="00E50407" w:rsidRPr="00C7546A">
              <w:rPr>
                <w:bCs/>
                <w:sz w:val="28"/>
                <w:szCs w:val="28"/>
                <w:lang w:val="uk-UA"/>
              </w:rPr>
              <w:t>Національна академія державного управління при Президентові України</w:t>
            </w:r>
            <w:r w:rsidRPr="00C7546A">
              <w:rPr>
                <w:color w:val="000000"/>
                <w:sz w:val="28"/>
                <w:szCs w:val="28"/>
                <w:lang w:val="uk-UA"/>
              </w:rPr>
              <w:t>, «</w:t>
            </w:r>
            <w:r w:rsidR="00E50407" w:rsidRPr="00C7546A">
              <w:rPr>
                <w:bCs/>
                <w:sz w:val="28"/>
                <w:szCs w:val="28"/>
                <w:lang w:val="uk-UA"/>
              </w:rPr>
              <w:t>Державне управління</w:t>
            </w:r>
            <w:r w:rsidRPr="00C7546A">
              <w:rPr>
                <w:color w:val="000000"/>
                <w:sz w:val="28"/>
                <w:szCs w:val="28"/>
                <w:lang w:val="uk-UA"/>
              </w:rPr>
              <w:t xml:space="preserve">», </w:t>
            </w:r>
            <w:r w:rsidR="00E50407" w:rsidRPr="00C7546A">
              <w:rPr>
                <w:bCs/>
                <w:sz w:val="28"/>
                <w:szCs w:val="28"/>
                <w:lang w:val="uk-UA"/>
              </w:rPr>
              <w:t>Управління суспільним розвитком</w:t>
            </w:r>
            <w:r w:rsidRPr="00C7546A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14:paraId="23E255C1" w14:textId="3D5A5A40" w:rsidR="0008577F" w:rsidRPr="00C7546A" w:rsidRDefault="0008577F" w:rsidP="0008577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8577F" w:rsidRPr="00614A89" w14:paraId="1134AA48" w14:textId="77777777" w:rsidTr="00E5040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E9B962D" w14:textId="77777777" w:rsidR="0008577F" w:rsidRPr="00C7546A" w:rsidRDefault="0008577F" w:rsidP="000857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1DD488A" w14:textId="444C3300" w:rsidR="0008577F" w:rsidRPr="00C7546A" w:rsidRDefault="0008577F" w:rsidP="0008577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повна вища‚</w:t>
            </w:r>
            <w:r w:rsidR="00E50407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1995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р., </w:t>
            </w:r>
            <w:r w:rsidR="00E50407" w:rsidRPr="00C754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Херсонський індустріальний інститут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«</w:t>
            </w:r>
            <w:r w:rsidR="00E50407" w:rsidRPr="00C754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Бухгалтерський облік, контроль і аналіз господарської діяльності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», </w:t>
            </w:r>
            <w:r w:rsidR="00E50407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економіст</w:t>
            </w:r>
          </w:p>
        </w:tc>
      </w:tr>
      <w:tr w:rsidR="0008577F" w:rsidRPr="00C7546A" w14:paraId="03CF5DC9" w14:textId="77777777" w:rsidTr="00E5040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0A41C89" w14:textId="77777777" w:rsidR="0008577F" w:rsidRPr="00C7546A" w:rsidRDefault="0008577F" w:rsidP="000857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3741734" w14:textId="77777777" w:rsidR="00E50407" w:rsidRPr="00C7546A" w:rsidRDefault="00E50407" w:rsidP="0008577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2E77064" w14:textId="71271596" w:rsidR="0008577F" w:rsidRPr="00C7546A" w:rsidRDefault="00E50407" w:rsidP="0008577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кандидат економічних наук, доцент</w:t>
            </w:r>
          </w:p>
        </w:tc>
      </w:tr>
      <w:tr w:rsidR="0008577F" w:rsidRPr="00614A89" w14:paraId="3542B16F" w14:textId="77777777" w:rsidTr="00E5040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54D9700" w14:textId="77777777" w:rsidR="0008577F" w:rsidRPr="00C7546A" w:rsidRDefault="0008577F" w:rsidP="000857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CA6C790" w14:textId="210F8CF4" w:rsidR="0008577F" w:rsidRPr="00C7546A" w:rsidRDefault="0008577F" w:rsidP="0008577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українською‚ російською - вільно; англійською - читає і </w:t>
            </w:r>
            <w:r w:rsidR="00E50407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розмовляє</w:t>
            </w:r>
          </w:p>
        </w:tc>
      </w:tr>
      <w:tr w:rsidR="0008577F" w:rsidRPr="00C7546A" w14:paraId="1C920C7B" w14:textId="77777777" w:rsidTr="00E5040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5A9DCC29" w14:textId="77777777" w:rsidR="0008577F" w:rsidRPr="00C7546A" w:rsidRDefault="0008577F" w:rsidP="000857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2AE1CC1" w14:textId="77777777" w:rsidR="0008577F" w:rsidRPr="00C7546A" w:rsidRDefault="0008577F" w:rsidP="0008577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F4774C" w:rsidRPr="00C7546A" w14:paraId="37DEFB77" w14:textId="77777777" w:rsidTr="00E5040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061DE73" w14:textId="77777777" w:rsidR="00F4774C" w:rsidRPr="00F4774C" w:rsidRDefault="00F4774C" w:rsidP="00F4774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47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Прийняття Присяги </w:t>
            </w:r>
          </w:p>
          <w:p w14:paraId="4F6FE344" w14:textId="393DEE1A" w:rsidR="00F4774C" w:rsidRPr="00C7546A" w:rsidRDefault="00F4774C" w:rsidP="00F4774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Ранг </w:t>
            </w:r>
            <w:r w:rsidRPr="00F47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державного службовця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29447E8A" w14:textId="77777777" w:rsidR="00F4774C" w:rsidRDefault="00F4774C" w:rsidP="0008577F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 березня 2005 року</w:t>
            </w:r>
          </w:p>
          <w:p w14:paraId="65299553" w14:textId="77777777" w:rsidR="00F4774C" w:rsidRDefault="00F4774C" w:rsidP="00F477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26E988C" w14:textId="01AAAD49" w:rsidR="00F4774C" w:rsidRPr="00F4774C" w:rsidRDefault="00F4774C" w:rsidP="00F4774C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ранг </w:t>
            </w:r>
          </w:p>
        </w:tc>
      </w:tr>
      <w:tr w:rsidR="0008577F" w:rsidRPr="00C7546A" w14:paraId="43F6E709" w14:textId="77777777" w:rsidTr="00E5040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29F5819C" w14:textId="77777777" w:rsidR="0008577F" w:rsidRPr="00C7546A" w:rsidRDefault="0008577F" w:rsidP="000857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Загальний стаж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4A79F69E" w14:textId="182F3264" w:rsidR="0008577F" w:rsidRPr="00187F54" w:rsidRDefault="00187F54" w:rsidP="0008577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08577F" w:rsidRPr="00187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 </w:t>
            </w:r>
            <w:r w:rsidRPr="00187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8577F" w:rsidRPr="00187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місяц</w:t>
            </w:r>
            <w:r w:rsidRPr="00187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08577F" w:rsidRPr="00187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87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08577F" w:rsidRPr="00187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</w:t>
            </w:r>
            <w:r w:rsidRPr="00187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F4774C" w:rsidRPr="00C7546A" w14:paraId="20788116" w14:textId="77777777" w:rsidTr="00E5040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39003752" w14:textId="774D727B" w:rsidR="00F4774C" w:rsidRPr="00C7546A" w:rsidRDefault="00F4774C" w:rsidP="00F4774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47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Стаж державної служби 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58571975" w14:textId="2B264AAA" w:rsidR="00F4774C" w:rsidRPr="00187F54" w:rsidRDefault="00626631" w:rsidP="0008577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14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47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47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місяц</w:t>
            </w:r>
            <w:r w:rsidR="00614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F47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14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477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</w:t>
            </w:r>
            <w:r w:rsidR="00614A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  <w:tr w:rsidR="0008577F" w:rsidRPr="00C7546A" w14:paraId="2985E2BC" w14:textId="77777777" w:rsidTr="00E5040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720A23BA" w14:textId="77777777" w:rsidR="0008577F" w:rsidRPr="00C7546A" w:rsidRDefault="0008577F" w:rsidP="0008577F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Депутат ради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0A098026" w14:textId="734AC4B7" w:rsidR="0008577F" w:rsidRPr="00187F54" w:rsidRDefault="00187F54" w:rsidP="0008577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F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обирався </w:t>
            </w:r>
          </w:p>
        </w:tc>
      </w:tr>
      <w:tr w:rsidR="0008577F" w:rsidRPr="00C7546A" w14:paraId="2B204F1D" w14:textId="77777777" w:rsidTr="00E50407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058113A" w14:textId="77777777" w:rsidR="0008577F" w:rsidRPr="00C7546A" w:rsidRDefault="0008577F" w:rsidP="000857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Стягнення</w:t>
            </w:r>
          </w:p>
        </w:tc>
        <w:tc>
          <w:tcPr>
            <w:tcW w:w="7156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14:paraId="1D99AA20" w14:textId="77777777" w:rsidR="0008577F" w:rsidRPr="00187F54" w:rsidRDefault="0008577F" w:rsidP="0008577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F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має</w:t>
            </w:r>
          </w:p>
        </w:tc>
      </w:tr>
    </w:tbl>
    <w:p w14:paraId="1187DBF0" w14:textId="4CD65FD7" w:rsidR="00E04BEC" w:rsidRPr="00C7546A" w:rsidRDefault="00E04BEC" w:rsidP="00E04BEC">
      <w:pPr>
        <w:pStyle w:val="a3"/>
        <w:rPr>
          <w:sz w:val="20"/>
          <w:szCs w:val="20"/>
        </w:rPr>
      </w:pPr>
    </w:p>
    <w:p w14:paraId="0955B3AE" w14:textId="77777777" w:rsidR="00061465" w:rsidRPr="00C7546A" w:rsidRDefault="00061465" w:rsidP="00E04BEC">
      <w:pPr>
        <w:pStyle w:val="a3"/>
        <w:rPr>
          <w:sz w:val="26"/>
          <w:szCs w:val="26"/>
        </w:rPr>
      </w:pPr>
    </w:p>
    <w:p w14:paraId="240D35D8" w14:textId="1E2EED63" w:rsidR="00E04BEC" w:rsidRPr="00C7546A" w:rsidRDefault="00E04BEC" w:rsidP="00E04BEC">
      <w:pPr>
        <w:pStyle w:val="a3"/>
        <w:rPr>
          <w:sz w:val="26"/>
          <w:szCs w:val="26"/>
        </w:rPr>
      </w:pPr>
      <w:r w:rsidRPr="00C7546A">
        <w:rPr>
          <w:sz w:val="26"/>
          <w:szCs w:val="26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E04BEC" w:rsidRPr="00C7546A" w14:paraId="36663195" w14:textId="77777777" w:rsidTr="00CF1B4B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D76707" w14:textId="77777777" w:rsidR="00E04BEC" w:rsidRPr="00C7546A" w:rsidRDefault="00E04BEC" w:rsidP="00A0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983CED" w14:textId="77777777" w:rsidR="00E04BEC" w:rsidRPr="00C7546A" w:rsidRDefault="00E04BEC" w:rsidP="00A02B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61465" w:rsidRPr="00C7546A" w14:paraId="582781F8" w14:textId="77777777" w:rsidTr="00CF1B4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88E0AC" w14:textId="46BAE2D2" w:rsidR="00061465" w:rsidRPr="00C7546A" w:rsidRDefault="00061465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08.1995-10.1997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1FDB28" w14:textId="13070C8A" w:rsidR="00061465" w:rsidRPr="00C7546A" w:rsidRDefault="009C61CB" w:rsidP="009C61C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евізор І категорії контрольно-ревізійного відділу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Херсонськ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обласн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дирекці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кціонерний комерційний агропромисловий банк «Україна», м. Херсон;</w:t>
            </w:r>
          </w:p>
        </w:tc>
      </w:tr>
      <w:tr w:rsidR="00061465" w:rsidRPr="00614A89" w14:paraId="11D4B071" w14:textId="77777777" w:rsidTr="00CF1B4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B1EB45" w14:textId="7CF9FE88" w:rsidR="00061465" w:rsidRPr="00C7546A" w:rsidRDefault="00061465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10.1997-07.1998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9BB0A7" w14:textId="231FCBDB" w:rsidR="00061465" w:rsidRPr="00C7546A" w:rsidRDefault="009C61CB" w:rsidP="009C61C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кономіст І категорії відділу кредитних ресурсів та депозитів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Херсонська обласна дирекція Акціонерний комерційний агропромисловий банк «Україна», м. Херсон;</w:t>
            </w:r>
          </w:p>
        </w:tc>
      </w:tr>
      <w:tr w:rsidR="00061465" w:rsidRPr="00614A89" w14:paraId="61CAC75A" w14:textId="77777777" w:rsidTr="00CF1B4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819440" w14:textId="0CE1A296" w:rsidR="00061465" w:rsidRPr="00C7546A" w:rsidRDefault="00061465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07.1998-06.1999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2133BE" w14:textId="04C3FFB1" w:rsidR="00061465" w:rsidRPr="00C7546A" w:rsidRDefault="00C7546A" w:rsidP="009C61C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ровідний економіст відділу кредитних ресурсів та депозитів</w:t>
            </w:r>
            <w:r w:rsidR="009C61CB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Херсонська обласна дирекція Акціонерний комерційний агропромисловий банк «Україна», м. Херсон;</w:t>
            </w:r>
          </w:p>
        </w:tc>
      </w:tr>
      <w:tr w:rsidR="00061465" w:rsidRPr="00C7546A" w14:paraId="77DDC2D5" w14:textId="77777777" w:rsidTr="00CF1B4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4EC4E7" w14:textId="27183978" w:rsidR="00061465" w:rsidRPr="00C7546A" w:rsidRDefault="00061465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06.1999-09.1999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E49966" w14:textId="2716170B" w:rsidR="00061465" w:rsidRPr="00C7546A" w:rsidRDefault="00C7546A" w:rsidP="009C61C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оловний економіст відділу кредитних ресурсів та депозитів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Херсонська обласна дирекція Акціонерний комерційний агропромисловий банк «Україна», м. Херсон;</w:t>
            </w:r>
          </w:p>
        </w:tc>
      </w:tr>
      <w:tr w:rsidR="00061465" w:rsidRPr="00C7546A" w14:paraId="147178AE" w14:textId="77777777" w:rsidTr="00CF1B4B">
        <w:trPr>
          <w:trHeight w:val="1039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884AFC" w14:textId="5723C1DD" w:rsidR="00061465" w:rsidRPr="00C7546A" w:rsidRDefault="00061465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09.1999-06.2000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B164B6" w14:textId="5BCA5E6F" w:rsidR="00061465" w:rsidRPr="00C7546A" w:rsidRDefault="00C7546A" w:rsidP="009C61C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 операційного відділу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C61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Херсонськ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9C61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обласн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9C61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дирекці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Pr="009C61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кціонерний комерційний агропромисловий банк «Україна», м. Херсон;</w:t>
            </w:r>
          </w:p>
        </w:tc>
      </w:tr>
      <w:tr w:rsidR="00061465" w:rsidRPr="00C7546A" w14:paraId="3DB2A429" w14:textId="77777777" w:rsidTr="00CF1B4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2F6787" w14:textId="05630717" w:rsidR="00061465" w:rsidRPr="00C7546A" w:rsidRDefault="00061465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06.2000-02.2001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A3885A" w14:textId="61AE3BB6" w:rsidR="00061465" w:rsidRPr="00C7546A" w:rsidRDefault="008554BE" w:rsidP="009C61C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иконуючий обов’язки заступника начальника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Херсонськ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обласн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управління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відкритого акціонерного товариства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Державний ощадний банк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», м. Херсон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061465" w:rsidRPr="00C7546A" w14:paraId="1D82B4E8" w14:textId="77777777" w:rsidTr="00CF1B4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508CF8" w14:textId="1CDE1ABB" w:rsidR="00061465" w:rsidRPr="00C7546A" w:rsidRDefault="00061465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02.2001-02.2002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3CB1ED" w14:textId="1678359A" w:rsidR="00061465" w:rsidRPr="00C7546A" w:rsidRDefault="008554BE" w:rsidP="009C61C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аступник начальника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Херсонськ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обласн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управління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відкритого акціонерного товариства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Державний ощадний банк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», м. Херсон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061465" w:rsidRPr="00C7546A" w14:paraId="59BBBD41" w14:textId="77777777" w:rsidTr="00CF1B4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62D9A9" w14:textId="5A208691" w:rsidR="00061465" w:rsidRPr="00C7546A" w:rsidRDefault="00061465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09.2003-03.2005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44F6C4" w14:textId="0ECEC657" w:rsidR="00061465" w:rsidRPr="00C7546A" w:rsidRDefault="008554BE" w:rsidP="009C61C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иректор Херсонської філії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закрите акціонерне товариство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Мега-гарант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(за сумісництвом)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м. Херсон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061465" w:rsidRPr="00C7546A" w14:paraId="2736F81E" w14:textId="77777777" w:rsidTr="00CF1B4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5850CA" w14:textId="2E0EE93B" w:rsidR="00061465" w:rsidRPr="00C7546A" w:rsidRDefault="00061465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02.2002-03.2005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0179E" w14:textId="023E401B" w:rsidR="00061465" w:rsidRPr="00C7546A" w:rsidRDefault="006B0610" w:rsidP="009C61C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иректор Херсонської філії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відкрите акціонерне товариство «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Мегабанк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», м. Херсон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061465" w:rsidRPr="00C7546A" w14:paraId="1251CA01" w14:textId="77777777" w:rsidTr="00CF1B4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D96A13" w14:textId="38ADBED6" w:rsidR="00061465" w:rsidRPr="00C7546A" w:rsidRDefault="00061465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03.2005-07.2010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C6FFD7" w14:textId="15BDEDE4" w:rsidR="00061465" w:rsidRPr="00C7546A" w:rsidRDefault="00FD0222" w:rsidP="00FD022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аступник голови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Херсонськ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обласн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м. Херсон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061465" w:rsidRPr="00C7546A" w14:paraId="5FCDD9BC" w14:textId="77777777" w:rsidTr="00CF1B4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BF4C3F" w14:textId="2AB37381" w:rsidR="00061465" w:rsidRPr="00C7546A" w:rsidRDefault="00061465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09.2007</w:t>
            </w:r>
            <w:r w:rsidR="003D79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05.2012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DCFC74" w14:textId="4FD9CAFF" w:rsidR="00061465" w:rsidRPr="00C7546A" w:rsidRDefault="0074307B" w:rsidP="009C61C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оцент кафедри податкової та бюджетної політики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Херсонськ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ий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національн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ий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технічн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ий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університет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                     м. Херсон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061465" w:rsidRPr="00C7546A" w14:paraId="1EF57BB6" w14:textId="77777777" w:rsidTr="00CF1B4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26FB34" w14:textId="61199629" w:rsidR="00061465" w:rsidRPr="00C7546A" w:rsidRDefault="00061465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06.2012-12.2015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7FE809" w14:textId="492C9026" w:rsidR="00061465" w:rsidRPr="00C7546A" w:rsidRDefault="003D79E7" w:rsidP="009C61C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Управління Національного банку України в Херсонській області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м. Херсон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061465" w:rsidRPr="00C7546A" w14:paraId="1B9D04C6" w14:textId="77777777" w:rsidTr="00CF1B4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97B1CF" w14:textId="71D2E39B" w:rsidR="00061465" w:rsidRPr="00C7546A" w:rsidRDefault="00061465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01.2016-02.2017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8D30FC" w14:textId="4A765E9C" w:rsidR="00061465" w:rsidRPr="00C7546A" w:rsidRDefault="003D79E7" w:rsidP="009C61C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FE61B1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редставник Національного банку України в Херсонській області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м. Херсон</w:t>
            </w:r>
            <w:r w:rsidR="00061465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061465" w:rsidRPr="00C7546A" w14:paraId="4404CF5E" w14:textId="77777777" w:rsidTr="00CF1B4B">
        <w:trPr>
          <w:trHeight w:val="764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CCCF82" w14:textId="19C6F1B2" w:rsidR="00061465" w:rsidRPr="00C7546A" w:rsidRDefault="00FE61B1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03.2017-08.2019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41952D" w14:textId="045A30C8" w:rsidR="00061465" w:rsidRPr="00C7546A" w:rsidRDefault="00F15546" w:rsidP="00F1554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FE61B1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аступник Міністра фінансів України,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Київ;</w:t>
            </w:r>
          </w:p>
        </w:tc>
      </w:tr>
      <w:tr w:rsidR="00FE61B1" w:rsidRPr="00614A89" w14:paraId="2C44F383" w14:textId="77777777" w:rsidTr="00CF1B4B">
        <w:trPr>
          <w:trHeight w:val="764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68FBFE" w14:textId="0DA34D11" w:rsidR="00FE61B1" w:rsidRPr="00C7546A" w:rsidRDefault="00FE61B1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10.2019</w:t>
            </w:r>
            <w:r w:rsidR="00C918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04.2020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02DE60" w14:textId="6C63C39B" w:rsidR="00FE61B1" w:rsidRPr="00C7546A" w:rsidRDefault="00C918A9" w:rsidP="009C61C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FE61B1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 управління внутрішнього аудиту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FE61B1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="00FE61B1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</w:p>
          <w:p w14:paraId="68980D59" w14:textId="2E955F7A" w:rsidR="00FE61B1" w:rsidRPr="00C7546A" w:rsidRDefault="00FE61B1" w:rsidP="009C61C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Державної кримінально-виконавчої служби України</w:t>
            </w:r>
            <w:r w:rsidR="00FE28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C918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м.Київ;</w:t>
            </w:r>
          </w:p>
        </w:tc>
      </w:tr>
      <w:tr w:rsidR="00FE61B1" w:rsidRPr="00C7546A" w14:paraId="10176585" w14:textId="77777777" w:rsidTr="00CF1B4B">
        <w:trPr>
          <w:trHeight w:val="764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3EBCCF" w14:textId="665297C1" w:rsidR="00FE61B1" w:rsidRPr="00C7546A" w:rsidRDefault="00FE61B1" w:rsidP="009C61CB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10.2019</w:t>
            </w:r>
            <w:r w:rsidR="00C918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05.2021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F483A8" w14:textId="27DE8D64" w:rsidR="00FE61B1" w:rsidRPr="00C7546A" w:rsidRDefault="00C918A9" w:rsidP="009C61C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FE61B1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оцент кафедри публічного управління та адміністрування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FE61B1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</w:p>
          <w:p w14:paraId="3DDE3155" w14:textId="3991643F" w:rsidR="00FE61B1" w:rsidRPr="00C7546A" w:rsidRDefault="00FE61B1" w:rsidP="009C61C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Інститут підготовки кадрів Державної служби зайнятості України</w:t>
            </w:r>
            <w:r w:rsidR="00C918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м. Київ;</w:t>
            </w:r>
          </w:p>
        </w:tc>
      </w:tr>
      <w:tr w:rsidR="00FE61B1" w:rsidRPr="00614A89" w14:paraId="0C597324" w14:textId="77777777" w:rsidTr="00CF1B4B">
        <w:trPr>
          <w:trHeight w:val="764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9E5869" w14:textId="39D49997" w:rsidR="00FE61B1" w:rsidRPr="00C7546A" w:rsidRDefault="00FE61B1" w:rsidP="00614A8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06.2021</w:t>
            </w:r>
            <w:r w:rsidR="00C918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614A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12.2021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B29DB9" w14:textId="3EE29304" w:rsidR="00FE61B1" w:rsidRPr="00C7546A" w:rsidRDefault="00C918A9" w:rsidP="00C918A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FE61B1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рофесор кафедри публічного управління та адміністрування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І</w:t>
            </w:r>
            <w:r w:rsidR="00FE61B1"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нститут підготовки кадрів Державної служби зайнятості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м.Київ</w:t>
            </w:r>
            <w:r w:rsidR="00614A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614A89" w:rsidRPr="00614A89" w14:paraId="560E6E9F" w14:textId="77777777" w:rsidTr="00CF1B4B">
        <w:trPr>
          <w:trHeight w:val="764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B01F73" w14:textId="77777777" w:rsidR="00614A89" w:rsidRDefault="00614A89" w:rsidP="00614A8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 цей </w:t>
            </w:r>
          </w:p>
          <w:p w14:paraId="3FEBCD39" w14:textId="52005A3C" w:rsidR="00614A89" w:rsidRPr="00C7546A" w:rsidRDefault="00614A89" w:rsidP="00614A8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CCF02" w14:textId="0C4CAFBB" w:rsidR="00614A89" w:rsidRDefault="00614A89" w:rsidP="00614A89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аступник голови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Херсонськ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обласн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м. Херсон</w:t>
            </w:r>
            <w:r w:rsidRPr="00C7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</w:tbl>
    <w:p w14:paraId="33D88354" w14:textId="4A03107B" w:rsidR="00204A0D" w:rsidRDefault="00204A0D" w:rsidP="009B521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9C2ABA" w14:textId="6C201EEC" w:rsidR="000A5392" w:rsidRDefault="000A5392" w:rsidP="009B521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A5392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EC"/>
    <w:rsid w:val="00061465"/>
    <w:rsid w:val="000756D3"/>
    <w:rsid w:val="0008577F"/>
    <w:rsid w:val="000A5392"/>
    <w:rsid w:val="0017698A"/>
    <w:rsid w:val="001804EC"/>
    <w:rsid w:val="00187F54"/>
    <w:rsid w:val="001923A5"/>
    <w:rsid w:val="001A02ED"/>
    <w:rsid w:val="00204A0D"/>
    <w:rsid w:val="00260949"/>
    <w:rsid w:val="00291116"/>
    <w:rsid w:val="002F651C"/>
    <w:rsid w:val="003D5B1E"/>
    <w:rsid w:val="003D79E7"/>
    <w:rsid w:val="0040606C"/>
    <w:rsid w:val="00516F97"/>
    <w:rsid w:val="005E7AF9"/>
    <w:rsid w:val="005F2B00"/>
    <w:rsid w:val="00614A89"/>
    <w:rsid w:val="00626631"/>
    <w:rsid w:val="006B0610"/>
    <w:rsid w:val="0074307B"/>
    <w:rsid w:val="007F487B"/>
    <w:rsid w:val="008158E4"/>
    <w:rsid w:val="00815D7B"/>
    <w:rsid w:val="008554BE"/>
    <w:rsid w:val="00861D3B"/>
    <w:rsid w:val="00867E4C"/>
    <w:rsid w:val="00941EFA"/>
    <w:rsid w:val="00966CCD"/>
    <w:rsid w:val="009B5211"/>
    <w:rsid w:val="009C61CB"/>
    <w:rsid w:val="009E594D"/>
    <w:rsid w:val="00A875A1"/>
    <w:rsid w:val="00BB7D13"/>
    <w:rsid w:val="00BC3691"/>
    <w:rsid w:val="00BE6E30"/>
    <w:rsid w:val="00C4579C"/>
    <w:rsid w:val="00C7546A"/>
    <w:rsid w:val="00C918A9"/>
    <w:rsid w:val="00CF1B4B"/>
    <w:rsid w:val="00E04BEC"/>
    <w:rsid w:val="00E101E7"/>
    <w:rsid w:val="00E43D2E"/>
    <w:rsid w:val="00E50407"/>
    <w:rsid w:val="00F15546"/>
    <w:rsid w:val="00F4774C"/>
    <w:rsid w:val="00F60BA5"/>
    <w:rsid w:val="00FD0222"/>
    <w:rsid w:val="00FE28ED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20D8"/>
  <w15:chartTrackingRefBased/>
  <w15:docId w15:val="{6C61B345-CD78-4F62-9653-07B9698C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4B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4">
    <w:name w:val="Normal (Web)"/>
    <w:basedOn w:val="a"/>
    <w:rsid w:val="00BC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UserKADRY1</dc:creator>
  <cp:keywords/>
  <dc:description/>
  <cp:lastModifiedBy>Sekretar6</cp:lastModifiedBy>
  <cp:revision>2</cp:revision>
  <dcterms:created xsi:type="dcterms:W3CDTF">2022-01-10T07:57:00Z</dcterms:created>
  <dcterms:modified xsi:type="dcterms:W3CDTF">2022-01-10T07:57:00Z</dcterms:modified>
</cp:coreProperties>
</file>