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9" w:rsidRPr="007E5F65" w:rsidRDefault="00827CC7" w:rsidP="00925169">
      <w:pPr>
        <w:spacing w:after="0" w:line="240" w:lineRule="auto"/>
        <w:jc w:val="center"/>
      </w:pPr>
      <w:r w:rsidRPr="007E5F65">
        <w:rPr>
          <w:rFonts w:ascii="Times New Roman" w:hAnsi="Times New Roman" w:cs="Times New Roman"/>
          <w:sz w:val="28"/>
          <w:szCs w:val="28"/>
        </w:rPr>
        <w:t>Звіт про виконання програми</w:t>
      </w:r>
    </w:p>
    <w:p w:rsidR="00827CC7" w:rsidRPr="00610B05" w:rsidRDefault="00827CC7" w:rsidP="0092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5F65">
        <w:rPr>
          <w:rFonts w:ascii="Times New Roman" w:hAnsi="Times New Roman" w:cs="Times New Roman"/>
          <w:sz w:val="28"/>
          <w:szCs w:val="28"/>
        </w:rPr>
        <w:t>впровадження державної політики органами влади у Херсонській області на 2018 – 2020 роки</w:t>
      </w:r>
    </w:p>
    <w:p w:rsidR="00827CC7" w:rsidRPr="007E5F65" w:rsidRDefault="00827CC7" w:rsidP="0092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за 201</w:t>
      </w:r>
      <w:r w:rsidR="007C207F">
        <w:rPr>
          <w:rFonts w:ascii="Times New Roman" w:hAnsi="Times New Roman" w:cs="Times New Roman"/>
          <w:sz w:val="28"/>
          <w:szCs w:val="28"/>
        </w:rPr>
        <w:t>9</w:t>
      </w:r>
      <w:r w:rsidRPr="007E5F6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827CC7" w:rsidRPr="007E5F65" w:rsidRDefault="00827CC7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FF" w:rsidRPr="007E5F65" w:rsidRDefault="00827CC7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1. </w:t>
      </w:r>
      <w:r w:rsidR="007E5F65" w:rsidRPr="007E5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0A3">
        <w:rPr>
          <w:rFonts w:ascii="Times New Roman" w:hAnsi="Times New Roman" w:cs="Times New Roman"/>
          <w:sz w:val="28"/>
          <w:szCs w:val="28"/>
          <w:u w:val="single"/>
        </w:rPr>
        <w:t xml:space="preserve">37   </w:t>
      </w:r>
      <w:r w:rsidR="007E5F65" w:rsidRPr="007E5F65">
        <w:rPr>
          <w:rFonts w:ascii="Times New Roman" w:hAnsi="Times New Roman" w:cs="Times New Roman"/>
          <w:sz w:val="28"/>
          <w:szCs w:val="28"/>
          <w:u w:val="single"/>
        </w:rPr>
        <w:t xml:space="preserve">  Департамент фінансів обласної державної адміністрації</w:t>
      </w:r>
    </w:p>
    <w:p w:rsidR="00827CC7" w:rsidRPr="007E5F65" w:rsidRDefault="00827CC7" w:rsidP="00827C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 </w:t>
      </w:r>
      <w:r w:rsidR="002F7EFF" w:rsidRPr="007E5F65">
        <w:rPr>
          <w:rFonts w:ascii="Times New Roman" w:hAnsi="Times New Roman" w:cs="Times New Roman"/>
          <w:sz w:val="28"/>
          <w:szCs w:val="28"/>
        </w:rPr>
        <w:t xml:space="preserve">  </w:t>
      </w:r>
      <w:r w:rsidR="002F7EFF" w:rsidRPr="007E5F65">
        <w:rPr>
          <w:rFonts w:ascii="Times New Roman" w:hAnsi="Times New Roman" w:cs="Times New Roman"/>
          <w:sz w:val="18"/>
          <w:szCs w:val="18"/>
        </w:rPr>
        <w:t xml:space="preserve">КВКВ </w:t>
      </w:r>
      <w:r w:rsidR="000960A3">
        <w:rPr>
          <w:rFonts w:ascii="Times New Roman" w:hAnsi="Times New Roman" w:cs="Times New Roman"/>
          <w:sz w:val="18"/>
          <w:szCs w:val="18"/>
        </w:rPr>
        <w:t xml:space="preserve">     </w:t>
      </w:r>
      <w:r w:rsidR="002F7EFF" w:rsidRPr="007E5F65">
        <w:rPr>
          <w:rFonts w:ascii="Times New Roman" w:hAnsi="Times New Roman" w:cs="Times New Roman"/>
          <w:sz w:val="18"/>
          <w:szCs w:val="18"/>
        </w:rPr>
        <w:t xml:space="preserve"> найменування головного розпорядника коштів програми</w:t>
      </w:r>
    </w:p>
    <w:p w:rsidR="00827CC7" w:rsidRPr="007E5F65" w:rsidRDefault="00827CC7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2. </w:t>
      </w:r>
      <w:r w:rsidR="000960A3">
        <w:rPr>
          <w:rFonts w:ascii="Times New Roman" w:hAnsi="Times New Roman" w:cs="Times New Roman"/>
          <w:sz w:val="28"/>
          <w:szCs w:val="28"/>
          <w:u w:val="single"/>
        </w:rPr>
        <w:t xml:space="preserve"> 37</w:t>
      </w:r>
      <w:r w:rsidR="007E5F65" w:rsidRPr="007E5F65">
        <w:rPr>
          <w:rFonts w:ascii="Times New Roman" w:hAnsi="Times New Roman" w:cs="Times New Roman"/>
          <w:sz w:val="28"/>
          <w:szCs w:val="28"/>
          <w:u w:val="single"/>
        </w:rPr>
        <w:t xml:space="preserve">     Департамент фінансів обласної державної адміністрації</w:t>
      </w:r>
    </w:p>
    <w:p w:rsidR="009D1065" w:rsidRPr="007E5F65" w:rsidRDefault="009D1065" w:rsidP="009D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   </w:t>
      </w:r>
      <w:r w:rsidRPr="007E5F65">
        <w:rPr>
          <w:rFonts w:ascii="Times New Roman" w:hAnsi="Times New Roman" w:cs="Times New Roman"/>
          <w:sz w:val="18"/>
          <w:szCs w:val="18"/>
        </w:rPr>
        <w:t xml:space="preserve">КВКВ  </w:t>
      </w:r>
      <w:r w:rsidR="000960A3">
        <w:rPr>
          <w:rFonts w:ascii="Times New Roman" w:hAnsi="Times New Roman" w:cs="Times New Roman"/>
          <w:sz w:val="18"/>
          <w:szCs w:val="18"/>
        </w:rPr>
        <w:t xml:space="preserve">    </w:t>
      </w:r>
      <w:r w:rsidRPr="007E5F65">
        <w:rPr>
          <w:rFonts w:ascii="Times New Roman" w:hAnsi="Times New Roman" w:cs="Times New Roman"/>
          <w:sz w:val="18"/>
          <w:szCs w:val="18"/>
        </w:rPr>
        <w:t>найменування відповідального виконавця програми</w:t>
      </w:r>
    </w:p>
    <w:p w:rsidR="00827CC7" w:rsidRPr="007E5F65" w:rsidRDefault="00827CC7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3. </w:t>
      </w:r>
      <w:r w:rsidR="000960A3">
        <w:rPr>
          <w:rFonts w:ascii="Times New Roman" w:hAnsi="Times New Roman" w:cs="Times New Roman"/>
          <w:sz w:val="28"/>
          <w:szCs w:val="28"/>
          <w:u w:val="single"/>
        </w:rPr>
        <w:t xml:space="preserve"> 37  </w:t>
      </w:r>
      <w:r w:rsidR="009D1065" w:rsidRPr="007E5F6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E5F65">
        <w:rPr>
          <w:rFonts w:ascii="Times New Roman" w:hAnsi="Times New Roman" w:cs="Times New Roman"/>
          <w:sz w:val="28"/>
          <w:szCs w:val="28"/>
          <w:u w:val="single"/>
        </w:rPr>
        <w:t>16 березня 2018 року  № 743</w:t>
      </w:r>
      <w:r w:rsidR="009D1065" w:rsidRPr="007E5F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9D1065" w:rsidRPr="007E5F65" w:rsidRDefault="009D1065" w:rsidP="009D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   </w:t>
      </w:r>
      <w:r w:rsidRPr="007E5F65">
        <w:rPr>
          <w:rFonts w:ascii="Times New Roman" w:hAnsi="Times New Roman" w:cs="Times New Roman"/>
          <w:sz w:val="18"/>
          <w:szCs w:val="18"/>
        </w:rPr>
        <w:t xml:space="preserve">КВКВ  </w:t>
      </w:r>
      <w:r w:rsidR="000960A3">
        <w:rPr>
          <w:rFonts w:ascii="Times New Roman" w:hAnsi="Times New Roman" w:cs="Times New Roman"/>
          <w:sz w:val="18"/>
          <w:szCs w:val="18"/>
        </w:rPr>
        <w:t xml:space="preserve">    </w:t>
      </w:r>
      <w:r w:rsidRPr="007E5F65">
        <w:rPr>
          <w:rFonts w:ascii="Times New Roman" w:hAnsi="Times New Roman" w:cs="Times New Roman"/>
          <w:sz w:val="18"/>
          <w:szCs w:val="18"/>
        </w:rPr>
        <w:t>дата і номер рішення про затвердження обласної програми</w:t>
      </w:r>
    </w:p>
    <w:p w:rsidR="009D1065" w:rsidRPr="007E5F65" w:rsidRDefault="005E49C1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4. Напрями діяльності та заходи обласної програми</w:t>
      </w:r>
    </w:p>
    <w:p w:rsidR="00A534B1" w:rsidRPr="007E5F65" w:rsidRDefault="00A534B1" w:rsidP="00A53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5F6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E5F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4"/>
        <w:gridCol w:w="967"/>
        <w:gridCol w:w="614"/>
        <w:gridCol w:w="1049"/>
        <w:gridCol w:w="926"/>
        <w:gridCol w:w="893"/>
        <w:gridCol w:w="760"/>
        <w:gridCol w:w="614"/>
        <w:gridCol w:w="1049"/>
        <w:gridCol w:w="926"/>
        <w:gridCol w:w="893"/>
        <w:gridCol w:w="760"/>
        <w:gridCol w:w="2257"/>
      </w:tblGrid>
      <w:tr w:rsidR="003A715B" w:rsidRPr="00CC6D62" w:rsidTr="00B00D19">
        <w:trPr>
          <w:trHeight w:val="330"/>
          <w:jc w:val="center"/>
        </w:trPr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</w:p>
        </w:tc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Строк виконання</w:t>
            </w:r>
          </w:p>
        </w:tc>
        <w:tc>
          <w:tcPr>
            <w:tcW w:w="0" w:type="auto"/>
            <w:gridSpan w:val="5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Планові обсяги фінансування</w:t>
            </w:r>
          </w:p>
        </w:tc>
        <w:tc>
          <w:tcPr>
            <w:tcW w:w="0" w:type="auto"/>
            <w:gridSpan w:val="5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Фактичні обсяги фінансування</w:t>
            </w:r>
          </w:p>
        </w:tc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3A715B" w:rsidRPr="00CC6D62" w:rsidTr="00DD52B4">
        <w:trPr>
          <w:trHeight w:val="371"/>
          <w:jc w:val="center"/>
        </w:trPr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A534B1" w:rsidRPr="00CC6D62" w:rsidRDefault="00A534B1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A534B1" w:rsidRPr="00CC6D62" w:rsidRDefault="00A534B1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A534B1" w:rsidRPr="00CC6D62" w:rsidRDefault="001E539F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gridSpan w:val="4"/>
            <w:tcMar>
              <w:left w:w="0" w:type="dxa"/>
              <w:right w:w="0" w:type="dxa"/>
            </w:tcMar>
            <w:vAlign w:val="center"/>
          </w:tcPr>
          <w:p w:rsidR="00A534B1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A534B1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gridSpan w:val="4"/>
            <w:tcMar>
              <w:left w:w="0" w:type="dxa"/>
              <w:right w:w="0" w:type="dxa"/>
            </w:tcMar>
            <w:vAlign w:val="center"/>
          </w:tcPr>
          <w:p w:rsidR="00A534B1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A534B1" w:rsidRPr="00CC6D62" w:rsidRDefault="00A534B1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B" w:rsidRPr="00CC6D62" w:rsidTr="00B00D19">
        <w:trPr>
          <w:trHeight w:val="660"/>
          <w:jc w:val="center"/>
        </w:trPr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Інші місцеві бюджети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Інші місцеві бюджети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:rsidR="00B4028A" w:rsidRPr="00CC6D62" w:rsidRDefault="00B4028A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B" w:rsidRPr="00CC6D62" w:rsidTr="00B00D19">
        <w:trPr>
          <w:trHeight w:val="225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B00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Покращення матеріально-технічного стану та </w:t>
            </w: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фінансової бази</w:t>
            </w: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місцевих органів влади (придбання предметів, матеріалів, обладнання та інвентарю, оплата послуг (крім комунальних), видатки на відрядження тощо)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B33" w:rsidRPr="00CC6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B33" w:rsidRPr="00CC6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EF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EF6B08" w:rsidP="0058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73B33" w:rsidRPr="00CC6D62" w:rsidRDefault="00073B33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14B36" w:rsidRPr="003A715B" w:rsidRDefault="00E14B36" w:rsidP="003A715B">
            <w:pPr>
              <w:spacing w:after="0" w:line="276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7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 виконано.</w:t>
            </w:r>
          </w:p>
          <w:p w:rsidR="00073B33" w:rsidRPr="00CC6D62" w:rsidRDefault="00E14B36" w:rsidP="003A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 зв’язку з відсутністю фінансування</w:t>
            </w:r>
            <w:r w:rsid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заходів програми</w:t>
            </w: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A715B" w:rsidRPr="00CC6D62" w:rsidTr="00B00D19">
        <w:trPr>
          <w:trHeight w:val="225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Залучення кваліфікованих працівників</w:t>
            </w:r>
            <w:r w:rsidR="00AB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забезпечення матеріальної підтримки працівників обласної державної адміністрації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582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582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3A715B" w:rsidRDefault="003A715B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6B08" w:rsidRPr="00CC6D62" w:rsidRDefault="003A715B" w:rsidP="00AB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B">
              <w:rPr>
                <w:rFonts w:ascii="Times New Roman" w:hAnsi="Times New Roman" w:cs="Times New Roman"/>
                <w:sz w:val="20"/>
                <w:szCs w:val="20"/>
              </w:rPr>
              <w:t>В межах обсягу фінансування заходів програми п</w:t>
            </w:r>
            <w:r w:rsidR="00EF6B08" w:rsidRPr="003A715B">
              <w:rPr>
                <w:rFonts w:ascii="Times New Roman" w:hAnsi="Times New Roman" w:cs="Times New Roman"/>
                <w:sz w:val="20"/>
                <w:szCs w:val="20"/>
              </w:rPr>
              <w:t>окраще</w:t>
            </w:r>
            <w:r w:rsidR="00AB7AC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F6B08" w:rsidRPr="003A715B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матеріальн</w:t>
            </w:r>
            <w:r w:rsidR="00AB7A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F6B08" w:rsidRPr="003A715B">
              <w:rPr>
                <w:rFonts w:ascii="Times New Roman" w:hAnsi="Times New Roman" w:cs="Times New Roman"/>
                <w:sz w:val="20"/>
                <w:szCs w:val="20"/>
              </w:rPr>
              <w:t xml:space="preserve"> забезпечення праців</w:t>
            </w:r>
            <w:r w:rsidR="00EF6B08">
              <w:rPr>
                <w:rFonts w:ascii="Times New Roman" w:hAnsi="Times New Roman" w:cs="Times New Roman"/>
                <w:sz w:val="20"/>
                <w:szCs w:val="20"/>
              </w:rPr>
              <w:t>ників обласної державної адміністрації</w:t>
            </w:r>
            <w:r w:rsidR="00AB7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15B" w:rsidRPr="00CC6D62" w:rsidTr="00AB7AC9">
        <w:trPr>
          <w:trHeight w:val="136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Проведення ремонтних робіт, реконструкції та здійснення експлуатаційного утримання будівель і споруд, що належать до спільної власності територіальних громад області, в яких </w:t>
            </w: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розташовані структурні підрозділи обласної державної адміністрації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Протягом року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EF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3A715B" w:rsidRPr="003A715B" w:rsidRDefault="003A715B" w:rsidP="003A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B">
              <w:rPr>
                <w:rFonts w:ascii="Times New Roman" w:hAnsi="Times New Roman" w:cs="Times New Roman"/>
                <w:b/>
                <w:sz w:val="20"/>
                <w:szCs w:val="20"/>
              </w:rPr>
              <w:t>Не виконано.</w:t>
            </w:r>
          </w:p>
          <w:p w:rsidR="00EF6B08" w:rsidRPr="00CC6D62" w:rsidRDefault="003A715B" w:rsidP="003A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 зв’язку з відсутністю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заходів програми</w:t>
            </w: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A715B" w:rsidRPr="00CC6D62" w:rsidTr="00B00D19">
        <w:trPr>
          <w:trHeight w:val="225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CC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Підтримка єдиного телекомунікаційного середовища шляхом забезпечення технічного захисту інформації, легалізації комп’ютерних програм, захисту персональних даних, оновлення комп’ютерної, серверної та офісної техніки тощо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B0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07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EF6B08" w:rsidRDefault="00EF6B08" w:rsidP="00EF6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3A715B" w:rsidRPr="003A715B" w:rsidRDefault="003A715B" w:rsidP="003A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B">
              <w:rPr>
                <w:rFonts w:ascii="Times New Roman" w:hAnsi="Times New Roman" w:cs="Times New Roman"/>
                <w:b/>
                <w:sz w:val="20"/>
                <w:szCs w:val="20"/>
              </w:rPr>
              <w:t>Не виконано.</w:t>
            </w:r>
          </w:p>
          <w:p w:rsidR="00EF6B08" w:rsidRPr="00CC6D62" w:rsidRDefault="003A715B" w:rsidP="003A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 зв’язку з відсутністю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заходів програми</w:t>
            </w:r>
            <w:r w:rsidRPr="003A7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B00D19" w:rsidRDefault="00B00D19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99" w:rsidRDefault="00631C99" w:rsidP="0082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Аналіз виконання за видатками в цілому за програмою:</w:t>
      </w:r>
    </w:p>
    <w:p w:rsidR="0055613B" w:rsidRDefault="009357F3" w:rsidP="0093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40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1993"/>
        <w:gridCol w:w="1338"/>
        <w:gridCol w:w="1535"/>
        <w:gridCol w:w="1496"/>
        <w:gridCol w:w="1055"/>
        <w:gridCol w:w="1263"/>
        <w:gridCol w:w="1309"/>
        <w:gridCol w:w="953"/>
        <w:gridCol w:w="1234"/>
        <w:gridCol w:w="1398"/>
      </w:tblGrid>
      <w:tr w:rsidR="00FC5612" w:rsidRPr="00CC6D62" w:rsidTr="00B00D19">
        <w:trPr>
          <w:trHeight w:val="349"/>
        </w:trPr>
        <w:tc>
          <w:tcPr>
            <w:tcW w:w="1831" w:type="dxa"/>
            <w:vMerge w:val="restart"/>
            <w:vAlign w:val="center"/>
          </w:tcPr>
          <w:p w:rsidR="007A0062" w:rsidRPr="00CC6D62" w:rsidRDefault="000966AE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фінансування, передбачений програмою</w:t>
            </w:r>
          </w:p>
        </w:tc>
        <w:tc>
          <w:tcPr>
            <w:tcW w:w="1993" w:type="dxa"/>
            <w:vMerge w:val="restart"/>
            <w:vAlign w:val="center"/>
          </w:tcPr>
          <w:p w:rsidR="007A0062" w:rsidRPr="00CC6D62" w:rsidRDefault="000966AE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Виконавець програми</w:t>
            </w:r>
          </w:p>
        </w:tc>
        <w:tc>
          <w:tcPr>
            <w:tcW w:w="4369" w:type="dxa"/>
            <w:gridSpan w:val="3"/>
            <w:vAlign w:val="center"/>
          </w:tcPr>
          <w:p w:rsidR="007A006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627" w:type="dxa"/>
            <w:gridSpan w:val="3"/>
            <w:vAlign w:val="center"/>
          </w:tcPr>
          <w:p w:rsidR="007A006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Проведені видатки (касові видатки)</w:t>
            </w:r>
          </w:p>
        </w:tc>
        <w:tc>
          <w:tcPr>
            <w:tcW w:w="3585" w:type="dxa"/>
            <w:gridSpan w:val="3"/>
            <w:vAlign w:val="center"/>
          </w:tcPr>
          <w:p w:rsidR="007A006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FC5612" w:rsidRPr="00CC6D62" w:rsidTr="00B00D19">
        <w:trPr>
          <w:trHeight w:val="619"/>
        </w:trPr>
        <w:tc>
          <w:tcPr>
            <w:tcW w:w="1831" w:type="dxa"/>
            <w:vMerge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535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96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055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263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09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953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1234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98" w:type="dxa"/>
            <w:vAlign w:val="center"/>
          </w:tcPr>
          <w:p w:rsidR="00FC5612" w:rsidRPr="00CC6D62" w:rsidRDefault="00FC5612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</w:tr>
      <w:tr w:rsidR="00EF6B08" w:rsidRPr="00CC6D62" w:rsidTr="00B00D19">
        <w:trPr>
          <w:trHeight w:val="201"/>
        </w:trPr>
        <w:tc>
          <w:tcPr>
            <w:tcW w:w="1831" w:type="dxa"/>
            <w:vAlign w:val="center"/>
          </w:tcPr>
          <w:p w:rsidR="00EF6B08" w:rsidRPr="00CC6D62" w:rsidRDefault="00EF6B08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CC6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93" w:type="dxa"/>
            <w:vAlign w:val="center"/>
          </w:tcPr>
          <w:p w:rsidR="00EF6B08" w:rsidRPr="00B00D19" w:rsidRDefault="00EF6B08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9">
              <w:rPr>
                <w:rFonts w:ascii="Times New Roman" w:hAnsi="Times New Roman" w:cs="Times New Roman"/>
                <w:sz w:val="20"/>
                <w:szCs w:val="20"/>
              </w:rPr>
              <w:t>Департамент фінансів обласної державної адміністрації</w:t>
            </w:r>
          </w:p>
        </w:tc>
        <w:tc>
          <w:tcPr>
            <w:tcW w:w="1338" w:type="dxa"/>
            <w:vAlign w:val="center"/>
          </w:tcPr>
          <w:p w:rsidR="00EF6B08" w:rsidRPr="00CC6D62" w:rsidRDefault="00EF6B08" w:rsidP="00CC6D62">
            <w:pPr>
              <w:spacing w:after="0"/>
              <w:ind w:left="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35" w:type="dxa"/>
            <w:vAlign w:val="center"/>
          </w:tcPr>
          <w:p w:rsidR="00EF6B08" w:rsidRPr="00CC6D62" w:rsidRDefault="00EF6B08" w:rsidP="00CC6D62">
            <w:pPr>
              <w:spacing w:after="0"/>
              <w:ind w:left="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6" w:type="dxa"/>
            <w:vAlign w:val="center"/>
          </w:tcPr>
          <w:p w:rsidR="00EF6B08" w:rsidRPr="00CC6D62" w:rsidRDefault="00EF6B08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vAlign w:val="center"/>
          </w:tcPr>
          <w:p w:rsidR="00EF6B08" w:rsidRPr="00CC6D62" w:rsidRDefault="00EF6B08" w:rsidP="00EF6B08">
            <w:pPr>
              <w:spacing w:after="0"/>
              <w:ind w:left="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63" w:type="dxa"/>
            <w:vAlign w:val="center"/>
          </w:tcPr>
          <w:p w:rsidR="00EF6B08" w:rsidRPr="00CC6D62" w:rsidRDefault="00EF6B08" w:rsidP="00EF6B08">
            <w:pPr>
              <w:spacing w:after="0"/>
              <w:ind w:left="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9" w:type="dxa"/>
            <w:vAlign w:val="center"/>
          </w:tcPr>
          <w:p w:rsidR="00EF6B08" w:rsidRPr="00EF6B08" w:rsidRDefault="00EF6B08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EF6B08" w:rsidRPr="00EF6B08" w:rsidRDefault="00EF6B08" w:rsidP="0058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vAlign w:val="center"/>
          </w:tcPr>
          <w:p w:rsidR="00EF6B08" w:rsidRPr="00EF6B08" w:rsidRDefault="00EF6B08" w:rsidP="0058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vAlign w:val="center"/>
          </w:tcPr>
          <w:p w:rsidR="00EF6B08" w:rsidRPr="00CC6D62" w:rsidRDefault="00EF6B08" w:rsidP="00CC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F4C5E" w:rsidRDefault="00AF4C5E" w:rsidP="00AF4C5E">
      <w:pPr>
        <w:rPr>
          <w:rFonts w:ascii="Times New Roman" w:hAnsi="Times New Roman"/>
          <w:sz w:val="23"/>
          <w:szCs w:val="23"/>
          <w:lang w:eastAsia="ru-RU"/>
        </w:rPr>
      </w:pPr>
    </w:p>
    <w:sectPr w:rsidR="00AF4C5E" w:rsidSect="00AB7AC9">
      <w:pgSz w:w="16838" w:h="11906" w:orient="landscape"/>
      <w:pgMar w:top="1134" w:right="536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1EE"/>
    <w:multiLevelType w:val="hybridMultilevel"/>
    <w:tmpl w:val="2F80A3DA"/>
    <w:lvl w:ilvl="0" w:tplc="A6FC9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5876"/>
    <w:multiLevelType w:val="hybridMultilevel"/>
    <w:tmpl w:val="C1BE42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CC7"/>
    <w:rsid w:val="00073B33"/>
    <w:rsid w:val="000960A3"/>
    <w:rsid w:val="000966AE"/>
    <w:rsid w:val="00127799"/>
    <w:rsid w:val="001E539F"/>
    <w:rsid w:val="002F7EFF"/>
    <w:rsid w:val="003A715B"/>
    <w:rsid w:val="004B1C43"/>
    <w:rsid w:val="0055613B"/>
    <w:rsid w:val="00582E0D"/>
    <w:rsid w:val="005E49C1"/>
    <w:rsid w:val="005F26AC"/>
    <w:rsid w:val="00610B05"/>
    <w:rsid w:val="00616A5D"/>
    <w:rsid w:val="00627731"/>
    <w:rsid w:val="00631C99"/>
    <w:rsid w:val="006C74E8"/>
    <w:rsid w:val="007A0062"/>
    <w:rsid w:val="007C207F"/>
    <w:rsid w:val="007E5F65"/>
    <w:rsid w:val="00827CC7"/>
    <w:rsid w:val="00885D13"/>
    <w:rsid w:val="00925169"/>
    <w:rsid w:val="009357F3"/>
    <w:rsid w:val="009D1065"/>
    <w:rsid w:val="009F1962"/>
    <w:rsid w:val="00A534B1"/>
    <w:rsid w:val="00AB7AC9"/>
    <w:rsid w:val="00AC35B6"/>
    <w:rsid w:val="00AF4C5E"/>
    <w:rsid w:val="00B00D19"/>
    <w:rsid w:val="00B4028A"/>
    <w:rsid w:val="00B77C6F"/>
    <w:rsid w:val="00CA3804"/>
    <w:rsid w:val="00CC6D62"/>
    <w:rsid w:val="00DD52B4"/>
    <w:rsid w:val="00E14B36"/>
    <w:rsid w:val="00EF6B08"/>
    <w:rsid w:val="00FA1A8D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Strinzha</dc:creator>
  <cp:lastModifiedBy>Тарас Афтанащук</cp:lastModifiedBy>
  <cp:revision>7</cp:revision>
  <cp:lastPrinted>2020-01-09T11:42:00Z</cp:lastPrinted>
  <dcterms:created xsi:type="dcterms:W3CDTF">2020-01-09T08:30:00Z</dcterms:created>
  <dcterms:modified xsi:type="dcterms:W3CDTF">2020-01-17T08:01:00Z</dcterms:modified>
</cp:coreProperties>
</file>