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D1" w:rsidRDefault="00276D5A">
      <w:pPr>
        <w:rPr>
          <w:lang w:val="en-US"/>
        </w:rPr>
      </w:pPr>
    </w:p>
    <w:p w:rsidR="00D62F88" w:rsidRDefault="00D62F88">
      <w:pPr>
        <w:rPr>
          <w:lang w:val="en-US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60"/>
        <w:gridCol w:w="2909"/>
        <w:gridCol w:w="3402"/>
        <w:gridCol w:w="3118"/>
        <w:gridCol w:w="2977"/>
        <w:gridCol w:w="2693"/>
      </w:tblGrid>
      <w:tr w:rsidR="00A91D33" w:rsidRPr="00D62F88" w:rsidTr="00402E41">
        <w:tc>
          <w:tcPr>
            <w:tcW w:w="460" w:type="dxa"/>
          </w:tcPr>
          <w:p w:rsidR="00A91D33" w:rsidRPr="008A014E" w:rsidRDefault="00A91D33" w:rsidP="008A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9" w:type="dxa"/>
          </w:tcPr>
          <w:p w:rsidR="00A91D33" w:rsidRPr="008A014E" w:rsidRDefault="00A91D33" w:rsidP="008A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14E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3402" w:type="dxa"/>
          </w:tcPr>
          <w:p w:rsidR="00A91D33" w:rsidRPr="008A014E" w:rsidRDefault="00A91D33" w:rsidP="008A014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A014E">
              <w:rPr>
                <w:rFonts w:ascii="Times New Roman" w:hAnsi="Times New Roman" w:cs="Times New Roman"/>
                <w:b/>
                <w:lang w:val="ru-RU"/>
              </w:rPr>
              <w:t>Діяльність</w:t>
            </w:r>
          </w:p>
        </w:tc>
        <w:tc>
          <w:tcPr>
            <w:tcW w:w="3118" w:type="dxa"/>
          </w:tcPr>
          <w:p w:rsidR="00A91D33" w:rsidRPr="008A014E" w:rsidRDefault="00A91D33" w:rsidP="008A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01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мережі</w:t>
            </w:r>
          </w:p>
        </w:tc>
        <w:tc>
          <w:tcPr>
            <w:tcW w:w="2977" w:type="dxa"/>
          </w:tcPr>
          <w:p w:rsidR="00A91D33" w:rsidRPr="00A91D33" w:rsidRDefault="00A91D33" w:rsidP="008A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/E-mail</w:t>
            </w:r>
          </w:p>
        </w:tc>
        <w:tc>
          <w:tcPr>
            <w:tcW w:w="2693" w:type="dxa"/>
          </w:tcPr>
          <w:p w:rsidR="00A91D33" w:rsidRPr="00A91D33" w:rsidRDefault="00A91D33" w:rsidP="008A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Очільник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</w:tcPr>
          <w:p w:rsidR="00A91D33" w:rsidRPr="00D62F88" w:rsidRDefault="00A91D33" w:rsidP="00D6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</w:rPr>
              <w:t>Асоціація «Регіональна туристична організація «Туризм Херсона»</w:t>
            </w:r>
          </w:p>
        </w:tc>
        <w:tc>
          <w:tcPr>
            <w:tcW w:w="3402" w:type="dxa"/>
          </w:tcPr>
          <w:p w:rsidR="00A91D33" w:rsidRPr="00D528B7" w:rsidRDefault="00A91D33" w:rsidP="00A5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8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Основною метою діяльності Асоціації є об’єднання учасників регіонального туристичного ринку (підприємств, організацій, асоціацій) для системного розвитку і активного маркетингового просування туристичного потенціалу Херсонщини на внутрішньому і міжнародному ринках.</w:t>
            </w:r>
          </w:p>
        </w:tc>
        <w:tc>
          <w:tcPr>
            <w:tcW w:w="3118" w:type="dxa"/>
          </w:tcPr>
          <w:p w:rsidR="00A91D33" w:rsidRPr="00D528B7" w:rsidRDefault="00A91D33" w:rsidP="008A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Pr="00D528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Pr="00D528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f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a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cebook</w:t>
              </w:r>
              <w:r w:rsidRPr="00D528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Pr="00D528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kherson</w:t>
              </w:r>
              <w:r w:rsidRPr="00D528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tourism</w:t>
              </w:r>
              <w:r w:rsidRPr="00D528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association</w:t>
              </w:r>
              <w:r w:rsidRPr="00D528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91D33" w:rsidRPr="00D528B7" w:rsidRDefault="00A91D33" w:rsidP="008A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D33" w:rsidRPr="00402E41" w:rsidRDefault="00A91D33" w:rsidP="008A01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tgtFrame="_blank" w:history="1">
              <w:r w:rsidRPr="00402E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info@kta.ks.ua</w:t>
              </w:r>
            </w:hyperlink>
          </w:p>
        </w:tc>
        <w:tc>
          <w:tcPr>
            <w:tcW w:w="2693" w:type="dxa"/>
          </w:tcPr>
          <w:p w:rsidR="00A91D33" w:rsidRPr="00FC7630" w:rsidRDefault="00A91D33" w:rsidP="008A01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Президент Асоціації Боровик Юлія Олександрівна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909" w:type="dxa"/>
          </w:tcPr>
          <w:p w:rsidR="00A91D33" w:rsidRPr="00D62F88" w:rsidRDefault="00A91D33" w:rsidP="00D6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</w:rPr>
              <w:t>ГО «Асоціація гостинності Генічеського району»</w:t>
            </w:r>
          </w:p>
        </w:tc>
        <w:tc>
          <w:tcPr>
            <w:tcW w:w="3402" w:type="dxa"/>
          </w:tcPr>
          <w:p w:rsidR="00A91D33" w:rsidRPr="00A56B3F" w:rsidRDefault="00A91D33" w:rsidP="00A56B3F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A56B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Об’єднання активних підприємців, держслужбовців та небайдужих громадян задля: спільного зростання, розвитку конкурентоспроможності;</w:t>
            </w:r>
            <w:r w:rsidRPr="00A56B3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br/>
            </w:r>
            <w:r w:rsidRPr="00A56B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захисту інтересів членів асоціацій та індустрії гостинності в цілому;</w:t>
            </w:r>
            <w:r w:rsidRPr="00A56B3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br/>
            </w:r>
            <w:r w:rsidRPr="00A56B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навчання, підвищення кваліфікацій та рівня якості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бізнесу, послуг, загалом сфери </w:t>
            </w:r>
            <w:r w:rsidRPr="00A56B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туризму;</w:t>
            </w:r>
            <w:r w:rsidRPr="00A56B3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br/>
            </w:r>
            <w:r w:rsidRPr="00A56B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соціальної діяльності й формування ідеології розвитку гостинності Генічеського району.</w:t>
            </w:r>
          </w:p>
        </w:tc>
        <w:tc>
          <w:tcPr>
            <w:tcW w:w="3118" w:type="dxa"/>
          </w:tcPr>
          <w:p w:rsidR="00A91D33" w:rsidRPr="00A56B3F" w:rsidRDefault="00A9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AGGR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ARABATKA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91D33" w:rsidRPr="00A56B3F" w:rsidRDefault="00A9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D33" w:rsidRPr="00A91D33" w:rsidRDefault="00A91D33" w:rsidP="00A91D3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+38 (</w:t>
            </w:r>
            <w:r w:rsidRPr="00A91D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097</w:t>
            </w:r>
            <w:r w:rsidRPr="00402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)</w:t>
            </w:r>
            <w:r w:rsidRPr="00402E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448</w:t>
            </w:r>
            <w:r w:rsidRPr="00402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A91D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  <w:r w:rsidRPr="00402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A91D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  <w:p w:rsidR="00A91D33" w:rsidRPr="00402E41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A91D33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Голова Асоціації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Шентябін </w:t>
            </w:r>
          </w:p>
          <w:p w:rsidR="00A91D33" w:rsidRPr="00FC7630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Сергій Володимирович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909" w:type="dxa"/>
          </w:tcPr>
          <w:p w:rsidR="00A91D33" w:rsidRPr="00D62F88" w:rsidRDefault="00A91D33" w:rsidP="00D62F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ГС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Дорога</w:t>
            </w: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вина та смаку Херсонщини»</w:t>
            </w:r>
          </w:p>
        </w:tc>
        <w:tc>
          <w:tcPr>
            <w:tcW w:w="3402" w:type="dxa"/>
          </w:tcPr>
          <w:p w:rsidR="00A91D33" w:rsidRPr="00F8786F" w:rsidRDefault="00A91D33" w:rsidP="00A56B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F8786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Спільнота виробників локальних вин та традиційних </w:t>
            </w:r>
            <w:r w:rsidRPr="00F8786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lastRenderedPageBreak/>
              <w:t>продуктів Херс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онщини, туроператорів, рестораторів, готельєрів</w:t>
            </w:r>
            <w:r w:rsidRPr="00F8786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тощо.</w:t>
            </w:r>
          </w:p>
          <w:p w:rsidR="00A91D33" w:rsidRPr="00F8786F" w:rsidRDefault="00A91D33" w:rsidP="00A56B3F">
            <w:pPr>
              <w:shd w:val="clear" w:color="auto" w:fill="FFFFFF"/>
              <w:jc w:val="both"/>
              <w:rPr>
                <w:rFonts w:eastAsia="Times New Roman" w:cs="Segoe UI Historic"/>
                <w:color w:val="050505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Головною метою спілки</w:t>
            </w:r>
            <w:r w:rsidRPr="00F8786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є впровадження європейських стандартів якості крафтової продукції, всебічна підтримка місцевих виробників та підвищення туристичної привабливості Херсонщини.</w:t>
            </w:r>
          </w:p>
        </w:tc>
        <w:tc>
          <w:tcPr>
            <w:tcW w:w="3118" w:type="dxa"/>
          </w:tcPr>
          <w:p w:rsidR="00A91D33" w:rsidRPr="00A56B3F" w:rsidRDefault="00A9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c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o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m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gastroroads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ks</w:t>
              </w:r>
              <w:r w:rsidRPr="00A56B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91D33" w:rsidRPr="00A56B3F" w:rsidRDefault="00A9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D33" w:rsidRPr="00402E41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tgtFrame="_blank" w:history="1">
              <w:r w:rsidRPr="00402E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gastroroads.ks@gmail.com</w:t>
              </w:r>
            </w:hyperlink>
          </w:p>
        </w:tc>
        <w:tc>
          <w:tcPr>
            <w:tcW w:w="2693" w:type="dxa"/>
          </w:tcPr>
          <w:p w:rsidR="00A91D33" w:rsidRPr="00FC7630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ктор ГС Палічев Юрій Федорович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09" w:type="dxa"/>
          </w:tcPr>
          <w:p w:rsidR="00A91D33" w:rsidRPr="00D62F88" w:rsidRDefault="00A91D33" w:rsidP="00D62F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ГС «Таврійський туристичний альянс»</w:t>
            </w:r>
          </w:p>
        </w:tc>
        <w:tc>
          <w:tcPr>
            <w:tcW w:w="3402" w:type="dxa"/>
          </w:tcPr>
          <w:p w:rsidR="00A91D33" w:rsidRPr="00F8786F" w:rsidRDefault="00A91D33" w:rsidP="00A5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6F">
              <w:rPr>
                <w:rFonts w:ascii="Times New Roman" w:hAnsi="Times New Roman" w:cs="Times New Roman"/>
                <w:sz w:val="24"/>
                <w:szCs w:val="24"/>
              </w:rPr>
              <w:t xml:space="preserve">Метою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 </w:t>
            </w:r>
            <w:r w:rsidRPr="00F8786F">
              <w:rPr>
                <w:rFonts w:ascii="Times New Roman" w:hAnsi="Times New Roman" w:cs="Times New Roman"/>
                <w:sz w:val="24"/>
                <w:szCs w:val="24"/>
              </w:rPr>
              <w:t>є сприяння розвитку туризму та туристичної інфраструктури Чорноморського регіону шляхом об’єднання гравців туристичного ринку, виробників послуг і товарів для координації спільних дій, спільного маркетингу, просування на внутрішньому 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іжнародному ринках, консолідація</w:t>
            </w:r>
            <w:r w:rsidRPr="00F8786F">
              <w:rPr>
                <w:rFonts w:ascii="Times New Roman" w:hAnsi="Times New Roman" w:cs="Times New Roman"/>
                <w:sz w:val="24"/>
                <w:szCs w:val="24"/>
              </w:rPr>
              <w:t>, координація, захист і відстоювання ідеологічних, наукових, економічних, соціальних та інших законних інтересів учасників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спілки</w:t>
            </w:r>
            <w:r w:rsidRPr="00F8786F">
              <w:rPr>
                <w:rFonts w:ascii="Times New Roman" w:hAnsi="Times New Roman" w:cs="Times New Roman"/>
                <w:sz w:val="24"/>
                <w:szCs w:val="24"/>
              </w:rPr>
              <w:t>, пов'язаних з їх діяльністю у сфері відродження та розвитку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91D33" w:rsidRPr="00BD7964" w:rsidRDefault="00A9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Pr="00BD79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Pr="00BD79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Pr="00BD79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Pr="00BD79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TauriTourismAll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i</w:t>
              </w:r>
              <w:r w:rsidRPr="00CF3F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ance</w:t>
              </w:r>
              <w:r w:rsidRPr="00BD79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91D33" w:rsidRPr="00BD7964" w:rsidRDefault="00A91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D33" w:rsidRPr="00402E41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puttalliance@gmail.com</w:t>
            </w:r>
          </w:p>
        </w:tc>
        <w:tc>
          <w:tcPr>
            <w:tcW w:w="2693" w:type="dxa"/>
          </w:tcPr>
          <w:p w:rsidR="00A91D33" w:rsidRPr="00FC7630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дент ГС Палічев Юрій Федорович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909" w:type="dxa"/>
          </w:tcPr>
          <w:p w:rsidR="00A91D33" w:rsidRPr="00D62F88" w:rsidRDefault="00A91D33" w:rsidP="00D6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Херсонське в</w:t>
            </w:r>
            <w:r w:rsidRPr="00D62F88">
              <w:rPr>
                <w:rFonts w:ascii="Times New Roman" w:hAnsi="Times New Roman" w:cs="Times New Roman"/>
                <w:sz w:val="24"/>
                <w:szCs w:val="24"/>
              </w:rPr>
              <w:t>ідділення ГС «Всеукраїнська асоціація гідів»</w:t>
            </w:r>
          </w:p>
        </w:tc>
        <w:tc>
          <w:tcPr>
            <w:tcW w:w="3402" w:type="dxa"/>
          </w:tcPr>
          <w:p w:rsidR="00A91D33" w:rsidRPr="00BD7964" w:rsidRDefault="00A91D33" w:rsidP="00A56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964">
              <w:rPr>
                <w:rFonts w:ascii="Times New Roman" w:hAnsi="Times New Roman" w:cs="Times New Roman"/>
                <w:sz w:val="24"/>
                <w:szCs w:val="24"/>
              </w:rPr>
              <w:t xml:space="preserve">Головною метою ВАГ є об'єднання гідів на засадах створення сприятливих умов </w:t>
            </w:r>
            <w:r w:rsidRPr="00BD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розвитку національного туристичного ринку шляхом розробки та просування якісного екскурсійного продукту, підвищення рівня професійної майстерності гідів, конкретизації їх ролі й місця в просвітницькому та виховному процесі, підвищенню авторитету професії.</w:t>
            </w:r>
          </w:p>
        </w:tc>
        <w:tc>
          <w:tcPr>
            <w:tcW w:w="3118" w:type="dxa"/>
          </w:tcPr>
          <w:p w:rsidR="00A91D33" w:rsidRDefault="00A91D33" w:rsidP="00BD7964">
            <w:pPr>
              <w:tabs>
                <w:tab w:val="left" w:pos="1110"/>
              </w:tabs>
              <w:rPr>
                <w:lang w:val="ru-RU"/>
              </w:rPr>
            </w:pPr>
            <w:hyperlink r:id="rId13" w:history="1">
              <w:r w:rsidRPr="00CF3FA7">
                <w:rPr>
                  <w:rStyle w:val="a4"/>
                  <w:lang w:val="ru-RU"/>
                </w:rPr>
                <w:t>https://ua</w:t>
              </w:r>
              <w:r w:rsidRPr="00CF3FA7">
                <w:rPr>
                  <w:rStyle w:val="a4"/>
                  <w:lang w:val="ru-RU"/>
                </w:rPr>
                <w:t>g</w:t>
              </w:r>
              <w:r w:rsidRPr="00CF3FA7">
                <w:rPr>
                  <w:rStyle w:val="a4"/>
                  <w:lang w:val="ru-RU"/>
                </w:rPr>
                <w:t>uides.com/</w:t>
              </w:r>
            </w:hyperlink>
          </w:p>
          <w:p w:rsidR="00A91D33" w:rsidRDefault="00A91D33" w:rsidP="00BD7964">
            <w:pPr>
              <w:tabs>
                <w:tab w:val="left" w:pos="1110"/>
              </w:tabs>
              <w:rPr>
                <w:lang w:val="ru-RU"/>
              </w:rPr>
            </w:pPr>
          </w:p>
        </w:tc>
        <w:tc>
          <w:tcPr>
            <w:tcW w:w="2977" w:type="dxa"/>
          </w:tcPr>
          <w:p w:rsidR="00A91D33" w:rsidRPr="00402E41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tourguidesua@gmail.com</w:t>
            </w:r>
          </w:p>
        </w:tc>
        <w:tc>
          <w:tcPr>
            <w:tcW w:w="2693" w:type="dxa"/>
          </w:tcPr>
          <w:p w:rsidR="00A91D33" w:rsidRPr="00FC7630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Голова відд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ілення Аблова Галина Василівна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2909" w:type="dxa"/>
          </w:tcPr>
          <w:p w:rsidR="00A91D33" w:rsidRPr="00D62F88" w:rsidRDefault="00A91D33" w:rsidP="00D62F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«Асоціація регіонального розвитку Таврійського об</w:t>
            </w:r>
            <w:r w:rsidRPr="00D528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єднання територіальних громад»</w:t>
            </w:r>
          </w:p>
        </w:tc>
        <w:tc>
          <w:tcPr>
            <w:tcW w:w="3402" w:type="dxa"/>
          </w:tcPr>
          <w:p w:rsidR="00A91D33" w:rsidRPr="00A91D33" w:rsidRDefault="00A91D33" w:rsidP="00A91D33">
            <w:pPr>
              <w:shd w:val="clear" w:color="auto" w:fill="FFFFFF"/>
              <w:spacing w:before="30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A91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Пріоритети діяльності Асоціації: </w:t>
            </w:r>
            <w:r w:rsidRPr="00A91D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підвищення інвестиційного рейтингу регіону та забезпечення створення інвестиційного клімату, впровадження прогресивних технологій у виробництві та керуванні; активна участь в стратегічному плануванні економіки міст, співпраця з об’єднаними територіальними громадами для розробки стратегічних документів та проектів місцевого розвитку; допомога в розвитку малому та середньому бізнесу, захист інтересів МСП; розробка та реалізація програм сприяння розвитку місцевого та регіонального самоврядування в регіоні для розвитку </w:t>
            </w:r>
            <w:r w:rsidRPr="00A91D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демократії в суспільстві, розвиток громадянського активізму.</w:t>
            </w:r>
          </w:p>
        </w:tc>
        <w:tc>
          <w:tcPr>
            <w:tcW w:w="3118" w:type="dxa"/>
          </w:tcPr>
          <w:p w:rsidR="00A91D33" w:rsidRPr="00A56B3F" w:rsidRDefault="00A91D33">
            <w:hyperlink r:id="rId14" w:history="1">
              <w:r w:rsidRPr="00CF3FA7">
                <w:rPr>
                  <w:rStyle w:val="a4"/>
                  <w:lang w:val="ru-RU"/>
                </w:rPr>
                <w:t>https</w:t>
              </w:r>
              <w:r w:rsidRPr="00A56B3F">
                <w:rPr>
                  <w:rStyle w:val="a4"/>
                </w:rPr>
                <w:t>://</w:t>
              </w:r>
              <w:r w:rsidRPr="00CF3FA7">
                <w:rPr>
                  <w:rStyle w:val="a4"/>
                  <w:lang w:val="ru-RU"/>
                </w:rPr>
                <w:t>www</w:t>
              </w:r>
              <w:r w:rsidRPr="00A56B3F">
                <w:rPr>
                  <w:rStyle w:val="a4"/>
                </w:rPr>
                <w:t>.</w:t>
              </w:r>
              <w:r w:rsidRPr="00CF3FA7">
                <w:rPr>
                  <w:rStyle w:val="a4"/>
                  <w:lang w:val="ru-RU"/>
                </w:rPr>
                <w:t>ar</w:t>
              </w:r>
              <w:r w:rsidRPr="00CF3FA7">
                <w:rPr>
                  <w:rStyle w:val="a4"/>
                  <w:lang w:val="ru-RU"/>
                </w:rPr>
                <w:t>r</w:t>
              </w:r>
              <w:r w:rsidRPr="00A56B3F">
                <w:rPr>
                  <w:rStyle w:val="a4"/>
                </w:rPr>
                <w:t>.</w:t>
              </w:r>
              <w:r w:rsidRPr="00CF3FA7">
                <w:rPr>
                  <w:rStyle w:val="a4"/>
                  <w:lang w:val="ru-RU"/>
                </w:rPr>
                <w:t>ks</w:t>
              </w:r>
              <w:r w:rsidRPr="00A56B3F">
                <w:rPr>
                  <w:rStyle w:val="a4"/>
                </w:rPr>
                <w:t>.</w:t>
              </w:r>
              <w:r w:rsidRPr="00CF3FA7">
                <w:rPr>
                  <w:rStyle w:val="a4"/>
                  <w:lang w:val="ru-RU"/>
                </w:rPr>
                <w:t>ua</w:t>
              </w:r>
              <w:r w:rsidRPr="00A56B3F">
                <w:rPr>
                  <w:rStyle w:val="a4"/>
                </w:rPr>
                <w:t>/</w:t>
              </w:r>
            </w:hyperlink>
          </w:p>
          <w:p w:rsidR="00A91D33" w:rsidRPr="00A56B3F" w:rsidRDefault="00A91D33"/>
        </w:tc>
        <w:tc>
          <w:tcPr>
            <w:tcW w:w="2977" w:type="dxa"/>
          </w:tcPr>
          <w:p w:rsidR="00A91D33" w:rsidRPr="00402E41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tgtFrame="_blank" w:history="1">
              <w:r w:rsidRPr="00402E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kentavrida@gmail.com</w:t>
              </w:r>
            </w:hyperlink>
          </w:p>
        </w:tc>
        <w:tc>
          <w:tcPr>
            <w:tcW w:w="2693" w:type="dxa"/>
          </w:tcPr>
          <w:p w:rsidR="00A91D33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Керівник Ярмій </w:t>
            </w:r>
          </w:p>
          <w:p w:rsidR="00A91D33" w:rsidRPr="00FC7630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 Олексійович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2909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«Імпульс Херсонщини»</w:t>
            </w:r>
          </w:p>
        </w:tc>
        <w:tc>
          <w:tcPr>
            <w:tcW w:w="3402" w:type="dxa"/>
          </w:tcPr>
          <w:p w:rsidR="00A91D33" w:rsidRPr="00BD7964" w:rsidRDefault="00A91D33" w:rsidP="00A56B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796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Громадська організація створена з метою покращення соціально-економічного розвитку регіонів в рамках євроінтеграційних реформ України.</w:t>
            </w:r>
          </w:p>
        </w:tc>
        <w:tc>
          <w:tcPr>
            <w:tcW w:w="3118" w:type="dxa"/>
          </w:tcPr>
          <w:p w:rsidR="00A91D33" w:rsidRDefault="00A91D33">
            <w:pPr>
              <w:rPr>
                <w:lang w:val="ru-RU"/>
              </w:rPr>
            </w:pPr>
            <w:hyperlink r:id="rId16" w:history="1">
              <w:r w:rsidRPr="00CF3FA7">
                <w:rPr>
                  <w:rStyle w:val="a4"/>
                  <w:lang w:val="ru-RU"/>
                </w:rPr>
                <w:t>https://www.face</w:t>
              </w:r>
              <w:r w:rsidRPr="00CF3FA7">
                <w:rPr>
                  <w:rStyle w:val="a4"/>
                  <w:lang w:val="ru-RU"/>
                </w:rPr>
                <w:t>b</w:t>
              </w:r>
              <w:r w:rsidRPr="00CF3FA7">
                <w:rPr>
                  <w:rStyle w:val="a4"/>
                  <w:lang w:val="ru-RU"/>
                </w:rPr>
                <w:t>ook.com/impulsks.ngo/</w:t>
              </w:r>
            </w:hyperlink>
          </w:p>
          <w:p w:rsidR="00A91D33" w:rsidRDefault="00A91D33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A91D33" w:rsidRPr="00402E41" w:rsidRDefault="00A91D33" w:rsidP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tgtFrame="_blank" w:history="1">
              <w:r w:rsidRPr="00402E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ngo.impuls.ks@gmail.com</w:t>
              </w:r>
            </w:hyperlink>
          </w:p>
        </w:tc>
        <w:tc>
          <w:tcPr>
            <w:tcW w:w="2693" w:type="dxa"/>
          </w:tcPr>
          <w:p w:rsidR="00A91D33" w:rsidRPr="00FC7630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 Карлюка Дмитро Олександрович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909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«Молоді-ініціативні»</w:t>
            </w:r>
          </w:p>
        </w:tc>
        <w:tc>
          <w:tcPr>
            <w:tcW w:w="3402" w:type="dxa"/>
          </w:tcPr>
          <w:p w:rsidR="00A91D33" w:rsidRPr="00FF53DC" w:rsidRDefault="00A91D33" w:rsidP="00A56B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3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Підтримка розвитку громадського суспільства, популяризація активних видів спорту, впровадження та розвиток інформаційних технологій у суспільстві.</w:t>
            </w:r>
          </w:p>
        </w:tc>
        <w:tc>
          <w:tcPr>
            <w:tcW w:w="3118" w:type="dxa"/>
          </w:tcPr>
          <w:p w:rsidR="00A91D33" w:rsidRDefault="00A91D33">
            <w:pPr>
              <w:rPr>
                <w:lang w:val="ru-RU"/>
              </w:rPr>
            </w:pPr>
            <w:hyperlink r:id="rId18" w:history="1">
              <w:r w:rsidRPr="00CF3FA7">
                <w:rPr>
                  <w:rStyle w:val="a4"/>
                  <w:lang w:val="ru-RU"/>
                </w:rPr>
                <w:t>https://w</w:t>
              </w:r>
              <w:r w:rsidRPr="00CF3FA7">
                <w:rPr>
                  <w:rStyle w:val="a4"/>
                  <w:lang w:val="ru-RU"/>
                </w:rPr>
                <w:t>w</w:t>
              </w:r>
              <w:r w:rsidRPr="00CF3FA7">
                <w:rPr>
                  <w:rStyle w:val="a4"/>
                  <w:lang w:val="ru-RU"/>
                </w:rPr>
                <w:t>w.facebook.com/iniciatuvni</w:t>
              </w:r>
            </w:hyperlink>
          </w:p>
          <w:p w:rsidR="00A91D33" w:rsidRPr="00D62F88" w:rsidRDefault="00A91D33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A91D33" w:rsidRPr="00402E41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mail@youngandinitiative.site</w:t>
            </w:r>
          </w:p>
        </w:tc>
        <w:tc>
          <w:tcPr>
            <w:tcW w:w="2693" w:type="dxa"/>
          </w:tcPr>
          <w:p w:rsidR="00A91D33" w:rsidRPr="00FC7630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 Костюченко Артем Анатолійович</w:t>
            </w:r>
          </w:p>
        </w:tc>
      </w:tr>
      <w:tr w:rsidR="00A91D33" w:rsidRPr="00D62F88" w:rsidTr="00402E41">
        <w:tc>
          <w:tcPr>
            <w:tcW w:w="460" w:type="dxa"/>
          </w:tcPr>
          <w:p w:rsidR="00A91D33" w:rsidRPr="00D62F88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909" w:type="dxa"/>
          </w:tcPr>
          <w:p w:rsidR="00A91D33" w:rsidRDefault="00A91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Творча спілка «Херсонська обласна організація Національної спілки краєзнавців України» </w:t>
            </w:r>
          </w:p>
        </w:tc>
        <w:tc>
          <w:tcPr>
            <w:tcW w:w="3402" w:type="dxa"/>
          </w:tcPr>
          <w:p w:rsidR="00A91D33" w:rsidRPr="0098557C" w:rsidRDefault="00A91D33" w:rsidP="00A56B3F">
            <w:pPr>
              <w:jc w:val="both"/>
            </w:pPr>
            <w:r w:rsidRPr="0098557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Основною метою діяльності Спілки є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98557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розвиток національного краєзнавчого руху, залучення до пізнання рідного краю широких верств населення, використання досвіду, здобутого в цій галузі в Україні та за кордоном, створення й оприлюднення документально-публіцистичних і науково-популярних творів із історії та культури краю.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98557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Спілка виховує в громадян почуття національної самосвідомості, глибокої поваги до історії, культури, мови, традицій українського народу, а також </w:t>
            </w:r>
            <w:r w:rsidRPr="0098557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інших народів, пов'язаних із ним своєю долею, шанобливого ставлення до рідної природи.</w:t>
            </w:r>
          </w:p>
        </w:tc>
        <w:tc>
          <w:tcPr>
            <w:tcW w:w="3118" w:type="dxa"/>
          </w:tcPr>
          <w:p w:rsidR="00A91D33" w:rsidRPr="00A56B3F" w:rsidRDefault="00A91D33">
            <w:hyperlink r:id="rId19" w:history="1">
              <w:r w:rsidRPr="00CF3FA7">
                <w:rPr>
                  <w:rStyle w:val="a4"/>
                  <w:lang w:val="ru-RU"/>
                </w:rPr>
                <w:t>https</w:t>
              </w:r>
              <w:r w:rsidRPr="00A56B3F">
                <w:rPr>
                  <w:rStyle w:val="a4"/>
                </w:rPr>
                <w:t>://</w:t>
              </w:r>
              <w:r w:rsidRPr="00CF3FA7">
                <w:rPr>
                  <w:rStyle w:val="a4"/>
                  <w:lang w:val="ru-RU"/>
                </w:rPr>
                <w:t>w</w:t>
              </w:r>
              <w:r w:rsidRPr="00CF3FA7">
                <w:rPr>
                  <w:rStyle w:val="a4"/>
                  <w:lang w:val="ru-RU"/>
                </w:rPr>
                <w:t>w</w:t>
              </w:r>
              <w:r w:rsidRPr="00CF3FA7">
                <w:rPr>
                  <w:rStyle w:val="a4"/>
                  <w:lang w:val="ru-RU"/>
                </w:rPr>
                <w:t>w</w:t>
              </w:r>
              <w:r w:rsidRPr="00A56B3F">
                <w:rPr>
                  <w:rStyle w:val="a4"/>
                </w:rPr>
                <w:t>.</w:t>
              </w:r>
              <w:r w:rsidRPr="00CF3FA7">
                <w:rPr>
                  <w:rStyle w:val="a4"/>
                  <w:lang w:val="ru-RU"/>
                </w:rPr>
                <w:t>facebook</w:t>
              </w:r>
              <w:r w:rsidRPr="00A56B3F">
                <w:rPr>
                  <w:rStyle w:val="a4"/>
                </w:rPr>
                <w:t>.</w:t>
              </w:r>
              <w:r w:rsidRPr="00CF3FA7">
                <w:rPr>
                  <w:rStyle w:val="a4"/>
                  <w:lang w:val="ru-RU"/>
                </w:rPr>
                <w:t>com</w:t>
              </w:r>
              <w:r w:rsidRPr="00A56B3F">
                <w:rPr>
                  <w:rStyle w:val="a4"/>
                </w:rPr>
                <w:t>/</w:t>
              </w:r>
              <w:r w:rsidRPr="00CF3FA7">
                <w:rPr>
                  <w:rStyle w:val="a4"/>
                  <w:lang w:val="ru-RU"/>
                </w:rPr>
                <w:t>khersonnsku</w:t>
              </w:r>
              <w:r w:rsidRPr="00A56B3F">
                <w:rPr>
                  <w:rStyle w:val="a4"/>
                </w:rPr>
                <w:t>/</w:t>
              </w:r>
            </w:hyperlink>
          </w:p>
          <w:p w:rsidR="00A91D33" w:rsidRPr="00A56B3F" w:rsidRDefault="00A91D33"/>
        </w:tc>
        <w:tc>
          <w:tcPr>
            <w:tcW w:w="2977" w:type="dxa"/>
          </w:tcPr>
          <w:p w:rsidR="00A91D33" w:rsidRPr="00402E41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+38 (</w:t>
            </w:r>
            <w:r w:rsidRPr="00402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050</w:t>
            </w:r>
            <w:r w:rsidRPr="00402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590-77-</w:t>
            </w:r>
            <w:r w:rsidRPr="00402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2693" w:type="dxa"/>
          </w:tcPr>
          <w:p w:rsidR="00A91D33" w:rsidRPr="00FC7630" w:rsidRDefault="00A91D33" w:rsidP="00A56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 Макієнко Олексій Анатолійович</w:t>
            </w:r>
          </w:p>
        </w:tc>
      </w:tr>
    </w:tbl>
    <w:p w:rsidR="00D62F88" w:rsidRPr="00D62F88" w:rsidRDefault="00D62F88">
      <w:pPr>
        <w:rPr>
          <w:lang w:val="ru-RU"/>
        </w:rPr>
      </w:pPr>
    </w:p>
    <w:sectPr w:rsidR="00D62F88" w:rsidRPr="00D62F88" w:rsidSect="0098557C">
      <w:headerReference w:type="default" r:id="rId20"/>
      <w:pgSz w:w="16838" w:h="11906" w:orient="landscape"/>
      <w:pgMar w:top="850" w:right="850" w:bottom="1417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5A" w:rsidRDefault="00276D5A" w:rsidP="0098557C">
      <w:pPr>
        <w:spacing w:after="0" w:line="240" w:lineRule="auto"/>
      </w:pPr>
      <w:r>
        <w:separator/>
      </w:r>
    </w:p>
  </w:endnote>
  <w:endnote w:type="continuationSeparator" w:id="0">
    <w:p w:rsidR="00276D5A" w:rsidRDefault="00276D5A" w:rsidP="0098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5A" w:rsidRDefault="00276D5A" w:rsidP="0098557C">
      <w:pPr>
        <w:spacing w:after="0" w:line="240" w:lineRule="auto"/>
      </w:pPr>
      <w:r>
        <w:separator/>
      </w:r>
    </w:p>
  </w:footnote>
  <w:footnote w:type="continuationSeparator" w:id="0">
    <w:p w:rsidR="00276D5A" w:rsidRDefault="00276D5A" w:rsidP="0098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400655"/>
      <w:docPartObj>
        <w:docPartGallery w:val="Page Numbers (Top of Page)"/>
        <w:docPartUnique/>
      </w:docPartObj>
    </w:sdtPr>
    <w:sdtEndPr/>
    <w:sdtContent>
      <w:p w:rsidR="0098557C" w:rsidRDefault="009855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E41" w:rsidRPr="00402E41">
          <w:rPr>
            <w:noProof/>
            <w:lang w:val="ru-RU"/>
          </w:rPr>
          <w:t>4</w:t>
        </w:r>
        <w:r>
          <w:fldChar w:fldCharType="end"/>
        </w:r>
      </w:p>
    </w:sdtContent>
  </w:sdt>
  <w:p w:rsidR="0098557C" w:rsidRDefault="009855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88"/>
    <w:rsid w:val="00276D5A"/>
    <w:rsid w:val="00402E41"/>
    <w:rsid w:val="005E32E5"/>
    <w:rsid w:val="008A014E"/>
    <w:rsid w:val="0098557C"/>
    <w:rsid w:val="00A56B3F"/>
    <w:rsid w:val="00A91D33"/>
    <w:rsid w:val="00BD7964"/>
    <w:rsid w:val="00D37B87"/>
    <w:rsid w:val="00D528B7"/>
    <w:rsid w:val="00D62F88"/>
    <w:rsid w:val="00DD4477"/>
    <w:rsid w:val="00F8786F"/>
    <w:rsid w:val="00FC763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7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763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C763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FC7630"/>
    <w:rPr>
      <w:b/>
      <w:bCs/>
    </w:rPr>
  </w:style>
  <w:style w:type="paragraph" w:styleId="a6">
    <w:name w:val="header"/>
    <w:basedOn w:val="a"/>
    <w:link w:val="a7"/>
    <w:uiPriority w:val="99"/>
    <w:unhideWhenUsed/>
    <w:rsid w:val="009855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57C"/>
  </w:style>
  <w:style w:type="paragraph" w:styleId="a8">
    <w:name w:val="footer"/>
    <w:basedOn w:val="a"/>
    <w:link w:val="a9"/>
    <w:uiPriority w:val="99"/>
    <w:unhideWhenUsed/>
    <w:rsid w:val="009855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57C"/>
  </w:style>
  <w:style w:type="character" w:styleId="aa">
    <w:name w:val="FollowedHyperlink"/>
    <w:basedOn w:val="a0"/>
    <w:uiPriority w:val="99"/>
    <w:semiHidden/>
    <w:unhideWhenUsed/>
    <w:rsid w:val="00A91D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7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763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C763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FC7630"/>
    <w:rPr>
      <w:b/>
      <w:bCs/>
    </w:rPr>
  </w:style>
  <w:style w:type="paragraph" w:styleId="a6">
    <w:name w:val="header"/>
    <w:basedOn w:val="a"/>
    <w:link w:val="a7"/>
    <w:uiPriority w:val="99"/>
    <w:unhideWhenUsed/>
    <w:rsid w:val="009855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57C"/>
  </w:style>
  <w:style w:type="paragraph" w:styleId="a8">
    <w:name w:val="footer"/>
    <w:basedOn w:val="a"/>
    <w:link w:val="a9"/>
    <w:uiPriority w:val="99"/>
    <w:unhideWhenUsed/>
    <w:rsid w:val="009855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57C"/>
  </w:style>
  <w:style w:type="character" w:styleId="aa">
    <w:name w:val="FollowedHyperlink"/>
    <w:basedOn w:val="a0"/>
    <w:uiPriority w:val="99"/>
    <w:semiHidden/>
    <w:unhideWhenUsed/>
    <w:rsid w:val="00A91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ta.ks.ua" TargetMode="External"/><Relationship Id="rId13" Type="http://schemas.openxmlformats.org/officeDocument/2006/relationships/hyperlink" Target="https://uaguides.com/" TargetMode="External"/><Relationship Id="rId18" Type="http://schemas.openxmlformats.org/officeDocument/2006/relationships/hyperlink" Target="https://www.facebook.com/iniciatuvn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kherson.tourism.association/" TargetMode="External"/><Relationship Id="rId12" Type="http://schemas.openxmlformats.org/officeDocument/2006/relationships/hyperlink" Target="https://www.facebook.com/TauriTourismAlliance/" TargetMode="External"/><Relationship Id="rId17" Type="http://schemas.openxmlformats.org/officeDocument/2006/relationships/hyperlink" Target="mailto:ngo.impuls.ks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impulsks.ngo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astroroads.k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entavrida@gmail.com" TargetMode="External"/><Relationship Id="rId10" Type="http://schemas.openxmlformats.org/officeDocument/2006/relationships/hyperlink" Target="https://www.facebook.com/gastroroads.ks/" TargetMode="External"/><Relationship Id="rId19" Type="http://schemas.openxmlformats.org/officeDocument/2006/relationships/hyperlink" Target="https://www.facebook.com/khersonns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GGR.ARABATKA/" TargetMode="External"/><Relationship Id="rId14" Type="http://schemas.openxmlformats.org/officeDocument/2006/relationships/hyperlink" Target="https://www.arr.ks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3425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UTTK2</dc:creator>
  <cp:lastModifiedBy>UTTK2</cp:lastModifiedBy>
  <cp:revision>2</cp:revision>
  <dcterms:created xsi:type="dcterms:W3CDTF">2022-01-11T07:54:00Z</dcterms:created>
  <dcterms:modified xsi:type="dcterms:W3CDTF">2022-01-11T07:54:00Z</dcterms:modified>
</cp:coreProperties>
</file>