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D" w:rsidRPr="00F55327" w:rsidRDefault="00F55327" w:rsidP="00F55327">
      <w:pPr>
        <w:keepNext/>
        <w:keepLines/>
        <w:ind w:left="5387" w:firstLine="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</w:t>
      </w:r>
      <w:r w:rsidR="0057608B" w:rsidRPr="00F55327">
        <w:rPr>
          <w:sz w:val="28"/>
          <w:szCs w:val="28"/>
          <w:lang w:val="uk-UA"/>
        </w:rPr>
        <w:t>ЖЕНО</w:t>
      </w:r>
    </w:p>
    <w:p w:rsidR="00B54FB7" w:rsidRPr="00F55327" w:rsidRDefault="00F55327" w:rsidP="00F55327">
      <w:pPr>
        <w:ind w:left="5387" w:firstLine="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</w:t>
      </w:r>
      <w:r w:rsidR="008A6D4C" w:rsidRPr="00F55327">
        <w:rPr>
          <w:sz w:val="28"/>
          <w:szCs w:val="28"/>
          <w:lang w:val="uk-UA"/>
        </w:rPr>
        <w:t xml:space="preserve">дження начальника обласної військової адміністрації </w:t>
      </w:r>
    </w:p>
    <w:p w:rsidR="00B54FB7" w:rsidRPr="00F55327" w:rsidRDefault="00B54FB7" w:rsidP="00F55327">
      <w:pPr>
        <w:ind w:left="5760" w:hanging="360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__________________№ ________</w:t>
      </w:r>
    </w:p>
    <w:p w:rsidR="007371ED" w:rsidRPr="00F55327" w:rsidRDefault="007371ED" w:rsidP="00F55327">
      <w:pPr>
        <w:jc w:val="center"/>
        <w:rPr>
          <w:b/>
          <w:bCs/>
          <w:sz w:val="28"/>
          <w:szCs w:val="28"/>
          <w:lang w:val="uk-UA"/>
        </w:rPr>
      </w:pPr>
    </w:p>
    <w:p w:rsidR="00412CA0" w:rsidRPr="00F55327" w:rsidRDefault="00412CA0" w:rsidP="00F55327">
      <w:pPr>
        <w:jc w:val="center"/>
        <w:rPr>
          <w:bCs/>
          <w:sz w:val="28"/>
          <w:szCs w:val="28"/>
          <w:lang w:val="uk-UA"/>
        </w:rPr>
      </w:pPr>
      <w:r w:rsidRPr="00F55327">
        <w:rPr>
          <w:bCs/>
          <w:sz w:val="28"/>
          <w:szCs w:val="28"/>
          <w:lang w:val="uk-UA"/>
        </w:rPr>
        <w:t>ПРОГРАМА</w:t>
      </w:r>
    </w:p>
    <w:p w:rsidR="006A3E4B" w:rsidRPr="00F55327" w:rsidRDefault="008A6D4C" w:rsidP="00F55327">
      <w:pPr>
        <w:shd w:val="clear" w:color="auto" w:fill="FFFFFF"/>
        <w:jc w:val="center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розвитку та функціонування української мови як державної </w:t>
      </w:r>
    </w:p>
    <w:p w:rsidR="006A3E4B" w:rsidRPr="00F55327" w:rsidRDefault="008A6D4C" w:rsidP="00F55327">
      <w:pPr>
        <w:shd w:val="clear" w:color="auto" w:fill="FFFFFF"/>
        <w:jc w:val="center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в усіх сферах суспільного життя у Херсонській області </w:t>
      </w:r>
    </w:p>
    <w:p w:rsidR="00412CA0" w:rsidRPr="00F55327" w:rsidRDefault="008A6D4C" w:rsidP="00F55327">
      <w:pPr>
        <w:shd w:val="clear" w:color="auto" w:fill="FFFFFF"/>
        <w:jc w:val="center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на 2023 – 2025 роки</w:t>
      </w:r>
    </w:p>
    <w:p w:rsidR="008A6D4C" w:rsidRPr="00F55327" w:rsidRDefault="008A6D4C" w:rsidP="00F55327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412CA0" w:rsidRPr="00F55327" w:rsidRDefault="00412CA0" w:rsidP="00F55327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F55327">
        <w:rPr>
          <w:b/>
          <w:color w:val="000000"/>
          <w:sz w:val="28"/>
          <w:szCs w:val="28"/>
          <w:lang w:val="uk-UA"/>
        </w:rPr>
        <w:t>І. ПАСПОРТ ПРОГРАМИ</w:t>
      </w:r>
    </w:p>
    <w:p w:rsidR="006A3E4B" w:rsidRPr="00F55327" w:rsidRDefault="006A3E4B" w:rsidP="00F55327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839"/>
        <w:gridCol w:w="5103"/>
      </w:tblGrid>
      <w:tr w:rsidR="00BF79A5" w:rsidRPr="00F55327" w:rsidTr="00F55327">
        <w:trPr>
          <w:trHeight w:val="566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1.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F55327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bCs/>
                <w:sz w:val="27"/>
                <w:szCs w:val="27"/>
                <w:lang w:val="uk-UA"/>
              </w:rPr>
              <w:t>Херсонська о</w:t>
            </w:r>
            <w:r w:rsidR="00C628EE" w:rsidRPr="00F55327">
              <w:rPr>
                <w:bCs/>
                <w:sz w:val="27"/>
                <w:szCs w:val="27"/>
                <w:lang w:val="uk-UA"/>
              </w:rPr>
              <w:t>бласна військова адміністрація</w:t>
            </w:r>
          </w:p>
        </w:tc>
      </w:tr>
      <w:tr w:rsidR="00BF79A5" w:rsidRPr="005207B3" w:rsidTr="00F55327">
        <w:trPr>
          <w:trHeight w:val="980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2.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8A6D4C" w:rsidP="00F55327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F55327">
              <w:rPr>
                <w:bCs/>
                <w:sz w:val="27"/>
                <w:szCs w:val="27"/>
                <w:lang w:val="uk-UA"/>
              </w:rPr>
              <w:t>Доручення</w:t>
            </w:r>
            <w:r w:rsidR="00BF79A5" w:rsidRPr="00F55327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F55327">
              <w:rPr>
                <w:bCs/>
                <w:sz w:val="27"/>
                <w:szCs w:val="27"/>
                <w:lang w:val="uk-UA"/>
              </w:rPr>
              <w:t>начальника</w:t>
            </w:r>
            <w:r w:rsidR="00BF79A5" w:rsidRPr="00F55327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F55327" w:rsidRPr="00F55327">
              <w:rPr>
                <w:bCs/>
                <w:sz w:val="27"/>
                <w:szCs w:val="27"/>
                <w:lang w:val="uk-UA"/>
              </w:rPr>
              <w:t xml:space="preserve">Херсонської </w:t>
            </w:r>
            <w:r w:rsidR="00BF79A5" w:rsidRPr="00F55327">
              <w:rPr>
                <w:bCs/>
                <w:sz w:val="27"/>
                <w:szCs w:val="27"/>
                <w:lang w:val="uk-UA"/>
              </w:rPr>
              <w:t xml:space="preserve">обласної </w:t>
            </w:r>
            <w:r w:rsidRPr="00F55327">
              <w:rPr>
                <w:bCs/>
                <w:sz w:val="27"/>
                <w:szCs w:val="27"/>
                <w:lang w:val="uk-UA"/>
              </w:rPr>
              <w:t>військової</w:t>
            </w:r>
            <w:r w:rsidR="00BF79A5" w:rsidRPr="00F55327">
              <w:rPr>
                <w:bCs/>
                <w:sz w:val="27"/>
                <w:szCs w:val="27"/>
                <w:lang w:val="uk-UA"/>
              </w:rPr>
              <w:t xml:space="preserve"> адміністрації</w:t>
            </w:r>
            <w:r w:rsidR="00F55327">
              <w:rPr>
                <w:bCs/>
                <w:sz w:val="27"/>
                <w:szCs w:val="27"/>
                <w:lang w:val="uk-UA"/>
              </w:rPr>
              <w:t xml:space="preserve">                       </w:t>
            </w:r>
            <w:r w:rsidR="00BF79A5" w:rsidRPr="00F55327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BF79A5" w:rsidRPr="00F55327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від </w:t>
            </w:r>
            <w:r w:rsidRPr="00F55327">
              <w:rPr>
                <w:rStyle w:val="docdata"/>
                <w:color w:val="000000" w:themeColor="text1"/>
                <w:sz w:val="27"/>
                <w:szCs w:val="27"/>
                <w:lang w:val="uk-UA"/>
              </w:rPr>
              <w:t>21</w:t>
            </w:r>
            <w:r w:rsidR="00F55327" w:rsidRPr="00F55327">
              <w:rPr>
                <w:color w:val="000000" w:themeColor="text1"/>
                <w:sz w:val="27"/>
                <w:szCs w:val="27"/>
                <w:lang w:val="uk-UA"/>
              </w:rPr>
              <w:t xml:space="preserve"> березня 2023 року № </w:t>
            </w:r>
            <w:r w:rsidRPr="00F55327">
              <w:rPr>
                <w:color w:val="000000" w:themeColor="text1"/>
                <w:sz w:val="27"/>
                <w:szCs w:val="27"/>
                <w:lang w:val="uk-UA"/>
              </w:rPr>
              <w:t>71</w:t>
            </w:r>
            <w:r w:rsidR="00F55327" w:rsidRPr="00F55327">
              <w:rPr>
                <w:color w:val="000000" w:themeColor="text1"/>
                <w:sz w:val="27"/>
                <w:szCs w:val="27"/>
                <w:lang w:val="uk-UA"/>
              </w:rPr>
              <w:t>-д</w:t>
            </w:r>
            <w:r w:rsidRPr="00F55327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F55327" w:rsidRPr="00F55327">
              <w:rPr>
                <w:color w:val="000000" w:themeColor="text1"/>
                <w:sz w:val="27"/>
                <w:szCs w:val="27"/>
                <w:lang w:val="uk-UA"/>
              </w:rPr>
              <w:t>«</w:t>
            </w:r>
            <w:r w:rsidR="00F55327" w:rsidRPr="00F55327">
              <w:rPr>
                <w:color w:val="000000"/>
                <w:sz w:val="27"/>
                <w:szCs w:val="27"/>
                <w:lang w:val="uk-UA"/>
              </w:rPr>
              <w:t>Щодо</w:t>
            </w:r>
            <w:r w:rsidRPr="00F55327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C628EE" w:rsidRPr="00F55327">
              <w:rPr>
                <w:color w:val="000000"/>
                <w:sz w:val="27"/>
                <w:szCs w:val="27"/>
                <w:lang w:val="uk-UA"/>
              </w:rPr>
              <w:t>розроблення проєкту програми»</w:t>
            </w:r>
          </w:p>
        </w:tc>
      </w:tr>
      <w:tr w:rsidR="00BF79A5" w:rsidRPr="00F55327" w:rsidTr="00F55327">
        <w:trPr>
          <w:trHeight w:val="486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3.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A94478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BF79A5" w:rsidRPr="00F55327">
              <w:rPr>
                <w:sz w:val="27"/>
                <w:szCs w:val="27"/>
                <w:lang w:val="uk-UA"/>
              </w:rPr>
              <w:t>обласної державної адміністрації</w:t>
            </w:r>
            <w:r w:rsidR="00BF79A5" w:rsidRPr="00F55327">
              <w:rPr>
                <w:color w:val="000000"/>
                <w:sz w:val="27"/>
                <w:szCs w:val="27"/>
                <w:lang w:val="uk-UA"/>
              </w:rPr>
              <w:t> </w:t>
            </w:r>
          </w:p>
        </w:tc>
      </w:tr>
      <w:tr w:rsidR="00BF79A5" w:rsidRPr="00025791" w:rsidTr="00F55327">
        <w:trPr>
          <w:trHeight w:val="564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4.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Співрозробники 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bookmarkStart w:id="0" w:name="_GoBack"/>
            <w:bookmarkEnd w:id="0"/>
          </w:p>
        </w:tc>
      </w:tr>
      <w:tr w:rsidR="00BF79A5" w:rsidRPr="00F55327" w:rsidTr="00F55327">
        <w:trPr>
          <w:trHeight w:val="713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5.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043FBB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BF79A5" w:rsidRPr="00F55327">
              <w:rPr>
                <w:sz w:val="27"/>
                <w:szCs w:val="27"/>
                <w:lang w:val="uk-UA"/>
              </w:rPr>
              <w:t>обласної державної адміністрації</w:t>
            </w:r>
            <w:r w:rsidR="00BF79A5" w:rsidRPr="00F55327">
              <w:rPr>
                <w:color w:val="000000"/>
                <w:sz w:val="27"/>
                <w:szCs w:val="27"/>
                <w:lang w:val="uk-UA"/>
              </w:rPr>
              <w:t> </w:t>
            </w:r>
          </w:p>
        </w:tc>
      </w:tr>
      <w:tr w:rsidR="00BF79A5" w:rsidRPr="005207B3" w:rsidTr="00F55327">
        <w:trPr>
          <w:trHeight w:val="1393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6.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Співвиконавці 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C628EE" w:rsidP="00F55327">
            <w:pPr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 xml:space="preserve">Структурні підрозділи обласної державної адміністрації, 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районні </w:t>
            </w:r>
            <w:r w:rsidR="00524D7B">
              <w:rPr>
                <w:sz w:val="27"/>
                <w:szCs w:val="27"/>
                <w:lang w:val="uk-UA"/>
              </w:rPr>
              <w:t>державні (</w:t>
            </w:r>
            <w:r w:rsidRPr="00F55327">
              <w:rPr>
                <w:sz w:val="27"/>
                <w:szCs w:val="27"/>
                <w:lang w:val="uk-UA"/>
              </w:rPr>
              <w:t>військові</w:t>
            </w:r>
            <w:r w:rsidR="00524D7B">
              <w:rPr>
                <w:sz w:val="27"/>
                <w:szCs w:val="27"/>
                <w:lang w:val="uk-UA"/>
              </w:rPr>
              <w:t>)</w:t>
            </w:r>
            <w:r w:rsidRPr="00F55327">
              <w:rPr>
                <w:sz w:val="27"/>
                <w:szCs w:val="27"/>
                <w:lang w:val="uk-UA"/>
              </w:rPr>
              <w:t xml:space="preserve"> 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адміністрації, </w:t>
            </w:r>
            <w:r w:rsidRPr="00F55327">
              <w:rPr>
                <w:sz w:val="27"/>
                <w:szCs w:val="27"/>
                <w:lang w:val="uk-UA"/>
              </w:rPr>
              <w:t>військові адміністрації населених пунктів</w:t>
            </w:r>
          </w:p>
        </w:tc>
      </w:tr>
      <w:tr w:rsidR="00BF79A5" w:rsidRPr="00F55327" w:rsidTr="00F55327">
        <w:trPr>
          <w:trHeight w:val="449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7.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C628EE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>2023 – 2025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BF79A5" w:rsidRPr="00524D7B" w:rsidTr="00F55327">
        <w:trPr>
          <w:trHeight w:val="659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8.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C628EE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>О</w:t>
            </w:r>
            <w:r w:rsidR="00FC75A2" w:rsidRPr="00F55327">
              <w:rPr>
                <w:sz w:val="27"/>
                <w:szCs w:val="27"/>
                <w:lang w:val="uk-UA"/>
              </w:rPr>
              <w:t>бласний бюджет,</w:t>
            </w:r>
            <w:r w:rsidR="008A5C02" w:rsidRPr="00F55327">
              <w:rPr>
                <w:sz w:val="27"/>
                <w:szCs w:val="27"/>
                <w:lang w:val="uk-UA"/>
              </w:rPr>
              <w:t xml:space="preserve"> </w:t>
            </w:r>
            <w:r w:rsidR="00BF79A5" w:rsidRPr="00F55327">
              <w:rPr>
                <w:color w:val="000000"/>
                <w:sz w:val="27"/>
                <w:szCs w:val="27"/>
                <w:lang w:val="uk-UA"/>
              </w:rPr>
              <w:t>інші місцеві бюджети</w:t>
            </w:r>
          </w:p>
        </w:tc>
      </w:tr>
      <w:tr w:rsidR="00BF79A5" w:rsidRPr="00F55327" w:rsidTr="00F55327">
        <w:trPr>
          <w:trHeight w:val="1444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9.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BF79A5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F55327" w:rsidRDefault="00F55327" w:rsidP="00F55327">
            <w:pPr>
              <w:jc w:val="both"/>
              <w:rPr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>У</w:t>
            </w:r>
            <w:r w:rsidR="00BF79A5" w:rsidRPr="00F55327">
              <w:rPr>
                <w:sz w:val="27"/>
                <w:szCs w:val="27"/>
                <w:lang w:val="uk-UA"/>
              </w:rPr>
              <w:t>сього –</w:t>
            </w:r>
            <w:r w:rsidR="005207B3">
              <w:rPr>
                <w:sz w:val="27"/>
                <w:szCs w:val="27"/>
                <w:lang w:val="uk-UA"/>
              </w:rPr>
              <w:t xml:space="preserve"> 330</w:t>
            </w:r>
            <w:r w:rsidR="00B43E84" w:rsidRPr="00F55327">
              <w:rPr>
                <w:sz w:val="27"/>
                <w:szCs w:val="27"/>
                <w:lang w:val="uk-UA"/>
              </w:rPr>
              <w:t xml:space="preserve">5,0 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тис. </w:t>
            </w:r>
            <w:proofErr w:type="spellStart"/>
            <w:r w:rsidR="00EC094A" w:rsidRPr="00F55327">
              <w:rPr>
                <w:sz w:val="27"/>
                <w:szCs w:val="27"/>
                <w:lang w:val="uk-UA"/>
              </w:rPr>
              <w:t>грн</w:t>
            </w:r>
            <w:proofErr w:type="spellEnd"/>
            <w:r w:rsidR="00BF79A5" w:rsidRPr="00F55327">
              <w:rPr>
                <w:sz w:val="27"/>
                <w:szCs w:val="27"/>
                <w:lang w:val="uk-UA"/>
              </w:rPr>
              <w:t>, у тому числі:</w:t>
            </w:r>
          </w:p>
          <w:p w:rsidR="00BF79A5" w:rsidRPr="00F55327" w:rsidRDefault="00C628EE" w:rsidP="00F55327">
            <w:pPr>
              <w:rPr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>2023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 рік –</w:t>
            </w:r>
            <w:r w:rsidR="00B43E84" w:rsidRPr="00F55327">
              <w:rPr>
                <w:sz w:val="27"/>
                <w:szCs w:val="27"/>
                <w:lang w:val="uk-UA"/>
              </w:rPr>
              <w:t xml:space="preserve"> </w:t>
            </w:r>
            <w:r w:rsidR="005207B3">
              <w:rPr>
                <w:sz w:val="27"/>
                <w:szCs w:val="27"/>
                <w:lang w:val="uk-UA"/>
              </w:rPr>
              <w:t>73</w:t>
            </w:r>
            <w:r w:rsidR="00D878A1">
              <w:rPr>
                <w:sz w:val="27"/>
                <w:szCs w:val="27"/>
                <w:lang w:val="uk-UA"/>
              </w:rPr>
              <w:t>5</w:t>
            </w:r>
            <w:r w:rsidR="00B43E84" w:rsidRPr="00F55327">
              <w:rPr>
                <w:sz w:val="27"/>
                <w:szCs w:val="27"/>
                <w:lang w:val="uk-UA"/>
              </w:rPr>
              <w:t>,0</w:t>
            </w:r>
            <w:r w:rsidRPr="00F55327">
              <w:rPr>
                <w:sz w:val="27"/>
                <w:szCs w:val="27"/>
                <w:lang w:val="uk-UA"/>
              </w:rPr>
              <w:t xml:space="preserve"> 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тис. </w:t>
            </w:r>
            <w:proofErr w:type="spellStart"/>
            <w:r w:rsidR="008A5C02" w:rsidRPr="00F55327">
              <w:rPr>
                <w:sz w:val="27"/>
                <w:szCs w:val="27"/>
                <w:lang w:val="uk-UA"/>
              </w:rPr>
              <w:t>грн</w:t>
            </w:r>
            <w:proofErr w:type="spellEnd"/>
            <w:r w:rsidR="00BF79A5" w:rsidRPr="00F55327">
              <w:rPr>
                <w:sz w:val="27"/>
                <w:szCs w:val="27"/>
                <w:lang w:val="uk-UA"/>
              </w:rPr>
              <w:t>;</w:t>
            </w:r>
          </w:p>
          <w:p w:rsidR="00BF79A5" w:rsidRPr="00F55327" w:rsidRDefault="00FC0A13" w:rsidP="00F55327">
            <w:pPr>
              <w:rPr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>202</w:t>
            </w:r>
            <w:r w:rsidR="00C628EE" w:rsidRPr="00F55327">
              <w:rPr>
                <w:sz w:val="27"/>
                <w:szCs w:val="27"/>
                <w:lang w:val="uk-UA"/>
              </w:rPr>
              <w:t>4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 рік –</w:t>
            </w:r>
            <w:r w:rsidR="00EC72FE">
              <w:rPr>
                <w:sz w:val="27"/>
                <w:szCs w:val="27"/>
                <w:lang w:val="uk-UA"/>
              </w:rPr>
              <w:t xml:space="preserve"> </w:t>
            </w:r>
            <w:r w:rsidR="00D878A1">
              <w:rPr>
                <w:sz w:val="27"/>
                <w:szCs w:val="27"/>
                <w:lang w:val="uk-UA"/>
              </w:rPr>
              <w:t>12</w:t>
            </w:r>
            <w:r w:rsidR="00EC72FE">
              <w:rPr>
                <w:sz w:val="27"/>
                <w:szCs w:val="27"/>
                <w:lang w:val="uk-UA"/>
              </w:rPr>
              <w:t>8</w:t>
            </w:r>
            <w:r w:rsidR="00B43E84" w:rsidRPr="00F55327">
              <w:rPr>
                <w:sz w:val="27"/>
                <w:szCs w:val="27"/>
                <w:lang w:val="uk-UA"/>
              </w:rPr>
              <w:t xml:space="preserve">5,0 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тис. </w:t>
            </w:r>
            <w:proofErr w:type="spellStart"/>
            <w:r w:rsidR="008A5C02" w:rsidRPr="00F55327">
              <w:rPr>
                <w:sz w:val="27"/>
                <w:szCs w:val="27"/>
                <w:lang w:val="uk-UA"/>
              </w:rPr>
              <w:t>грн</w:t>
            </w:r>
            <w:proofErr w:type="spellEnd"/>
            <w:r w:rsidR="00BF79A5" w:rsidRPr="00F55327">
              <w:rPr>
                <w:sz w:val="27"/>
                <w:szCs w:val="27"/>
                <w:lang w:val="uk-UA"/>
              </w:rPr>
              <w:t>;</w:t>
            </w:r>
          </w:p>
          <w:p w:rsidR="00BF79A5" w:rsidRPr="00F55327" w:rsidRDefault="00C628EE" w:rsidP="00D878A1">
            <w:pPr>
              <w:rPr>
                <w:sz w:val="27"/>
                <w:szCs w:val="27"/>
                <w:lang w:val="uk-UA"/>
              </w:rPr>
            </w:pPr>
            <w:r w:rsidRPr="00F55327">
              <w:rPr>
                <w:sz w:val="27"/>
                <w:szCs w:val="27"/>
                <w:lang w:val="uk-UA"/>
              </w:rPr>
              <w:t>2025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 рік –</w:t>
            </w:r>
            <w:r w:rsidR="00EC72FE">
              <w:rPr>
                <w:sz w:val="27"/>
                <w:szCs w:val="27"/>
                <w:lang w:val="uk-UA"/>
              </w:rPr>
              <w:t xml:space="preserve"> </w:t>
            </w:r>
            <w:r w:rsidR="00D878A1">
              <w:rPr>
                <w:sz w:val="27"/>
                <w:szCs w:val="27"/>
                <w:lang w:val="uk-UA"/>
              </w:rPr>
              <w:t>12</w:t>
            </w:r>
            <w:r w:rsidR="00EC72FE">
              <w:rPr>
                <w:sz w:val="27"/>
                <w:szCs w:val="27"/>
                <w:lang w:val="uk-UA"/>
              </w:rPr>
              <w:t>8</w:t>
            </w:r>
            <w:r w:rsidR="00B43E84" w:rsidRPr="00F55327">
              <w:rPr>
                <w:sz w:val="27"/>
                <w:szCs w:val="27"/>
                <w:lang w:val="uk-UA"/>
              </w:rPr>
              <w:t xml:space="preserve">5,0 </w:t>
            </w:r>
            <w:r w:rsidR="00BF79A5" w:rsidRPr="00F55327">
              <w:rPr>
                <w:sz w:val="27"/>
                <w:szCs w:val="27"/>
                <w:lang w:val="uk-UA"/>
              </w:rPr>
              <w:t xml:space="preserve">тис. </w:t>
            </w:r>
            <w:proofErr w:type="spellStart"/>
            <w:r w:rsidR="00BF79A5" w:rsidRPr="00F55327">
              <w:rPr>
                <w:sz w:val="27"/>
                <w:szCs w:val="27"/>
                <w:lang w:val="uk-UA"/>
              </w:rPr>
              <w:t>грн</w:t>
            </w:r>
            <w:proofErr w:type="spellEnd"/>
          </w:p>
        </w:tc>
      </w:tr>
      <w:tr w:rsidR="00FC75A2" w:rsidRPr="00F55327" w:rsidTr="00F55327">
        <w:trPr>
          <w:trHeight w:val="467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55327" w:rsidRDefault="00C628EE" w:rsidP="00F55327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9.1</w:t>
            </w:r>
            <w:r w:rsidR="00FC75A2" w:rsidRPr="00F55327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55327" w:rsidRDefault="00FC75A2" w:rsidP="00F5532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кошти обласного бюджету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55327" w:rsidRDefault="005207B3" w:rsidP="005207B3">
            <w:pPr>
              <w:jc w:val="both"/>
              <w:rPr>
                <w:bCs/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2975</w:t>
            </w:r>
            <w:r w:rsidR="00B43E84" w:rsidRPr="00F55327">
              <w:rPr>
                <w:sz w:val="27"/>
                <w:szCs w:val="27"/>
                <w:lang w:val="uk-UA"/>
              </w:rPr>
              <w:t xml:space="preserve">,0 </w:t>
            </w:r>
            <w:r w:rsidR="00FC75A2" w:rsidRPr="00F55327">
              <w:rPr>
                <w:sz w:val="27"/>
                <w:szCs w:val="27"/>
                <w:lang w:val="uk-UA"/>
              </w:rPr>
              <w:t xml:space="preserve">тис. </w:t>
            </w:r>
            <w:proofErr w:type="spellStart"/>
            <w:r w:rsidR="00FC75A2" w:rsidRPr="00F55327">
              <w:rPr>
                <w:sz w:val="27"/>
                <w:szCs w:val="27"/>
                <w:lang w:val="uk-UA"/>
              </w:rPr>
              <w:t>грн</w:t>
            </w:r>
            <w:proofErr w:type="spellEnd"/>
            <w:r w:rsidR="00FC75A2" w:rsidRPr="00F55327">
              <w:rPr>
                <w:sz w:val="27"/>
                <w:szCs w:val="27"/>
                <w:lang w:val="uk-UA"/>
              </w:rPr>
              <w:t>  </w:t>
            </w:r>
          </w:p>
        </w:tc>
      </w:tr>
      <w:tr w:rsidR="00FC75A2" w:rsidRPr="00F55327" w:rsidTr="00F55327">
        <w:trPr>
          <w:trHeight w:val="467"/>
        </w:trPr>
        <w:tc>
          <w:tcPr>
            <w:tcW w:w="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55327" w:rsidRDefault="00C628EE" w:rsidP="00F55327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>9.2</w:t>
            </w:r>
            <w:r w:rsidR="00FC75A2" w:rsidRPr="00F55327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3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55327" w:rsidRDefault="00FC75A2" w:rsidP="00F55327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F55327">
              <w:rPr>
                <w:color w:val="000000"/>
                <w:sz w:val="27"/>
                <w:szCs w:val="27"/>
                <w:lang w:val="uk-UA"/>
              </w:rPr>
              <w:t xml:space="preserve">кошти інших місцевих бюджетів 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55327" w:rsidRDefault="00524D7B" w:rsidP="00F55327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330,0</w:t>
            </w:r>
          </w:p>
        </w:tc>
      </w:tr>
    </w:tbl>
    <w:p w:rsidR="00524D7B" w:rsidRDefault="00524D7B" w:rsidP="00F55327">
      <w:pPr>
        <w:jc w:val="center"/>
        <w:rPr>
          <w:b/>
          <w:sz w:val="28"/>
          <w:szCs w:val="28"/>
          <w:lang w:val="uk-UA"/>
        </w:rPr>
      </w:pPr>
    </w:p>
    <w:p w:rsidR="005207B3" w:rsidRDefault="005207B3" w:rsidP="00F55327">
      <w:pPr>
        <w:jc w:val="center"/>
        <w:rPr>
          <w:b/>
          <w:sz w:val="28"/>
          <w:szCs w:val="28"/>
          <w:lang w:val="uk-UA"/>
        </w:rPr>
      </w:pPr>
    </w:p>
    <w:p w:rsidR="00025791" w:rsidRDefault="00025791" w:rsidP="00F55327">
      <w:pPr>
        <w:jc w:val="center"/>
        <w:rPr>
          <w:b/>
          <w:sz w:val="28"/>
          <w:szCs w:val="28"/>
          <w:lang w:val="uk-UA"/>
        </w:rPr>
      </w:pPr>
    </w:p>
    <w:p w:rsidR="00412CA0" w:rsidRPr="00F55327" w:rsidRDefault="00412CA0" w:rsidP="00F55327">
      <w:pPr>
        <w:jc w:val="center"/>
        <w:rPr>
          <w:b/>
          <w:sz w:val="28"/>
          <w:szCs w:val="28"/>
          <w:lang w:val="uk-UA"/>
        </w:rPr>
      </w:pPr>
      <w:r w:rsidRPr="00F55327">
        <w:rPr>
          <w:b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</w:t>
      </w:r>
    </w:p>
    <w:p w:rsidR="00412CA0" w:rsidRPr="00F55327" w:rsidRDefault="00412CA0" w:rsidP="00F55327">
      <w:pPr>
        <w:ind w:firstLine="709"/>
        <w:jc w:val="center"/>
        <w:rPr>
          <w:b/>
          <w:sz w:val="28"/>
          <w:szCs w:val="28"/>
          <w:lang w:val="uk-UA"/>
        </w:rPr>
      </w:pPr>
    </w:p>
    <w:p w:rsidR="007A564F" w:rsidRPr="00F55327" w:rsidRDefault="00412CA0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Програма </w:t>
      </w:r>
      <w:r w:rsidR="001B5BA8" w:rsidRPr="00F55327">
        <w:rPr>
          <w:sz w:val="28"/>
          <w:szCs w:val="28"/>
          <w:lang w:val="uk-UA"/>
        </w:rPr>
        <w:t>розвитку та функціонування української мови як державної в усіх сферах суспільного життя у Херсонській області на 2023 – 2025 роки</w:t>
      </w:r>
      <w:r w:rsidR="000D2827">
        <w:rPr>
          <w:sz w:val="28"/>
          <w:szCs w:val="28"/>
          <w:lang w:val="uk-UA"/>
        </w:rPr>
        <w:t xml:space="preserve">                       </w:t>
      </w:r>
      <w:r w:rsidR="001B5BA8" w:rsidRPr="00F55327">
        <w:rPr>
          <w:sz w:val="28"/>
          <w:szCs w:val="28"/>
          <w:lang w:val="uk-UA"/>
        </w:rPr>
        <w:t xml:space="preserve"> (далі – Програма) розроблена відповідно до </w:t>
      </w:r>
      <w:r w:rsidR="007A564F" w:rsidRPr="00F55327">
        <w:rPr>
          <w:sz w:val="28"/>
          <w:szCs w:val="28"/>
          <w:lang w:val="uk-UA"/>
        </w:rPr>
        <w:t>статей 10, 11, 53 Конституції України, Закону України «Про забезпечення функціонування украї</w:t>
      </w:r>
      <w:r w:rsidR="000D2827">
        <w:rPr>
          <w:sz w:val="28"/>
          <w:szCs w:val="28"/>
          <w:lang w:val="uk-UA"/>
        </w:rPr>
        <w:t>нської мови як державної», Указів</w:t>
      </w:r>
      <w:r w:rsidR="007A564F" w:rsidRPr="00F55327">
        <w:rPr>
          <w:sz w:val="28"/>
          <w:szCs w:val="28"/>
          <w:lang w:val="uk-UA"/>
        </w:rPr>
        <w:t xml:space="preserve"> Президента України </w:t>
      </w:r>
      <w:r w:rsidR="000D2827" w:rsidRPr="00F55327">
        <w:rPr>
          <w:sz w:val="28"/>
          <w:szCs w:val="28"/>
          <w:lang w:val="uk-UA"/>
        </w:rPr>
        <w:t xml:space="preserve">від 15 лютого 2010 року № 161/2010 </w:t>
      </w:r>
      <w:r w:rsidR="007A564F" w:rsidRPr="00F55327">
        <w:rPr>
          <w:sz w:val="28"/>
          <w:szCs w:val="28"/>
          <w:lang w:val="uk-UA"/>
        </w:rPr>
        <w:t xml:space="preserve">«Про Концепцію державної мовної політики», від 31 травня 2018 року </w:t>
      </w:r>
      <w:r w:rsidR="000D2827">
        <w:rPr>
          <w:sz w:val="28"/>
          <w:szCs w:val="28"/>
          <w:lang w:val="uk-UA"/>
        </w:rPr>
        <w:t xml:space="preserve">                          № </w:t>
      </w:r>
      <w:r w:rsidR="007A564F" w:rsidRPr="00F55327">
        <w:rPr>
          <w:sz w:val="28"/>
          <w:szCs w:val="28"/>
          <w:lang w:val="uk-UA"/>
        </w:rPr>
        <w:t xml:space="preserve">156/2018 «Про невідкладні заходи щодо зміцнення державного статусу української мови та сприяння створенню єдиного культурного </w:t>
      </w:r>
      <w:r w:rsidR="000D2827">
        <w:rPr>
          <w:sz w:val="28"/>
          <w:szCs w:val="28"/>
          <w:lang w:val="uk-UA"/>
        </w:rPr>
        <w:t>простору України», розпоряджень</w:t>
      </w:r>
      <w:r w:rsidR="007A564F" w:rsidRPr="00F55327">
        <w:rPr>
          <w:sz w:val="28"/>
          <w:szCs w:val="28"/>
          <w:lang w:val="uk-UA"/>
        </w:rPr>
        <w:t xml:space="preserve"> Кабінету Міністрів України від 17 липня 2019 року </w:t>
      </w:r>
      <w:r w:rsidR="000D2827">
        <w:rPr>
          <w:sz w:val="28"/>
          <w:szCs w:val="28"/>
          <w:lang w:val="uk-UA"/>
        </w:rPr>
        <w:t xml:space="preserve">                   </w:t>
      </w:r>
      <w:r w:rsidR="007A564F" w:rsidRPr="00F55327">
        <w:rPr>
          <w:sz w:val="28"/>
          <w:szCs w:val="28"/>
          <w:lang w:val="uk-UA"/>
        </w:rPr>
        <w:t xml:space="preserve">№ 596-р «Про схвалення Стратегії популяризації української мови до 2030 року «Сильна мова </w:t>
      </w:r>
      <w:r w:rsidR="004C4F29" w:rsidRPr="00F55327">
        <w:rPr>
          <w:sz w:val="28"/>
          <w:szCs w:val="28"/>
          <w:lang w:val="uk-UA"/>
        </w:rPr>
        <w:t xml:space="preserve">– успішна держава» (із змінами), </w:t>
      </w:r>
      <w:r w:rsidR="007A564F" w:rsidRPr="00F55327">
        <w:rPr>
          <w:sz w:val="28"/>
          <w:szCs w:val="28"/>
          <w:lang w:val="uk-UA"/>
        </w:rPr>
        <w:t xml:space="preserve">від 16 грудня 2020 року </w:t>
      </w:r>
      <w:r w:rsidR="000D2827">
        <w:rPr>
          <w:sz w:val="28"/>
          <w:szCs w:val="28"/>
          <w:lang w:val="uk-UA"/>
        </w:rPr>
        <w:t xml:space="preserve">           </w:t>
      </w:r>
      <w:r w:rsidR="007A564F" w:rsidRPr="00F55327">
        <w:rPr>
          <w:sz w:val="28"/>
          <w:szCs w:val="28"/>
          <w:lang w:val="uk-UA"/>
        </w:rPr>
        <w:t xml:space="preserve"> </w:t>
      </w:r>
      <w:r w:rsidR="00F32A96">
        <w:rPr>
          <w:sz w:val="28"/>
          <w:szCs w:val="28"/>
          <w:lang w:val="uk-UA"/>
        </w:rPr>
        <w:t>№ </w:t>
      </w:r>
      <w:r w:rsidR="007A564F" w:rsidRPr="00F55327">
        <w:rPr>
          <w:sz w:val="28"/>
          <w:szCs w:val="28"/>
          <w:lang w:val="uk-UA"/>
        </w:rPr>
        <w:t>1585-р «Про затвердження плану заходів з реалізації першого етапу</w:t>
      </w:r>
      <w:r w:rsidR="00F32A96">
        <w:rPr>
          <w:sz w:val="28"/>
          <w:szCs w:val="28"/>
          <w:lang w:val="uk-UA"/>
        </w:rPr>
        <w:t xml:space="preserve">                              </w:t>
      </w:r>
      <w:r w:rsidR="007A564F" w:rsidRPr="00F55327">
        <w:rPr>
          <w:sz w:val="28"/>
          <w:szCs w:val="28"/>
          <w:lang w:val="uk-UA"/>
        </w:rPr>
        <w:t xml:space="preserve"> (до 2022 року) Стратегії популяризації української мови до 2030 року «Сильна мова </w:t>
      </w:r>
      <w:r w:rsidR="004C4F29" w:rsidRPr="00F55327">
        <w:rPr>
          <w:sz w:val="28"/>
          <w:szCs w:val="28"/>
          <w:lang w:val="uk-UA"/>
        </w:rPr>
        <w:t xml:space="preserve">– успішна держава» (із змінами), </w:t>
      </w:r>
      <w:r w:rsidR="007A564F" w:rsidRPr="00F55327">
        <w:rPr>
          <w:sz w:val="28"/>
          <w:szCs w:val="28"/>
          <w:lang w:val="uk-UA"/>
        </w:rPr>
        <w:t>від 19 травня 2021 року № 474-р «Про схвалення Концепції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</w:t>
      </w:r>
      <w:r w:rsidR="004C4F29" w:rsidRPr="00F55327">
        <w:rPr>
          <w:sz w:val="28"/>
          <w:szCs w:val="28"/>
          <w:lang w:val="uk-UA"/>
        </w:rPr>
        <w:t xml:space="preserve">о життя на період до 2030 року», </w:t>
      </w:r>
      <w:r w:rsidR="007A564F" w:rsidRPr="00F55327">
        <w:rPr>
          <w:sz w:val="28"/>
          <w:szCs w:val="28"/>
          <w:lang w:val="uk-UA"/>
        </w:rPr>
        <w:t xml:space="preserve">Європейської культурної конвенції 1954 року. </w:t>
      </w:r>
    </w:p>
    <w:p w:rsidR="00EC48BC" w:rsidRPr="00F55327" w:rsidRDefault="00F32A96" w:rsidP="00F553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Мова є великим </w:t>
      </w:r>
      <w:r w:rsidR="00EC48BC" w:rsidRPr="00F55327">
        <w:rPr>
          <w:sz w:val="28"/>
          <w:szCs w:val="28"/>
          <w:shd w:val="clear" w:color="auto" w:fill="FFFFFF"/>
          <w:lang w:val="uk-UA"/>
        </w:rPr>
        <w:t>національним чинником принципового значення, основою національного життя народу, всіх творчих сил розвитку національної культури.</w:t>
      </w:r>
      <w:r w:rsidR="00EC48BC" w:rsidRPr="00F55327">
        <w:rPr>
          <w:sz w:val="28"/>
          <w:szCs w:val="28"/>
          <w:lang w:val="uk-UA"/>
        </w:rPr>
        <w:t xml:space="preserve"> </w:t>
      </w:r>
    </w:p>
    <w:p w:rsidR="00EC48BC" w:rsidRPr="00F55327" w:rsidRDefault="00EC48BC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Утвердження і розвиток української мови, яка згідно з Конституцією України є державною, – це та стратегічна мета, без реалізації якої неможлива подальша розбудова Української держави. </w:t>
      </w:r>
    </w:p>
    <w:p w:rsidR="0031293E" w:rsidRPr="00147A2F" w:rsidRDefault="0031293E" w:rsidP="00F55327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К</w:t>
      </w:r>
      <w:r w:rsidR="00E04FF7" w:rsidRPr="00F55327">
        <w:rPr>
          <w:sz w:val="28"/>
          <w:szCs w:val="28"/>
          <w:lang w:val="uk-UA"/>
        </w:rPr>
        <w:t xml:space="preserve">раїною-агресором </w:t>
      </w:r>
      <w:r w:rsidR="00F32A96">
        <w:rPr>
          <w:sz w:val="28"/>
          <w:szCs w:val="28"/>
          <w:lang w:val="uk-UA"/>
        </w:rPr>
        <w:t xml:space="preserve">упродовж </w:t>
      </w:r>
      <w:r w:rsidRPr="00F55327">
        <w:rPr>
          <w:sz w:val="28"/>
          <w:szCs w:val="28"/>
          <w:lang w:val="uk-UA"/>
        </w:rPr>
        <w:t xml:space="preserve">багатьох років </w:t>
      </w:r>
      <w:r w:rsidR="00F32A96">
        <w:rPr>
          <w:sz w:val="28"/>
          <w:szCs w:val="28"/>
          <w:lang w:val="uk-UA"/>
        </w:rPr>
        <w:t xml:space="preserve">насаджалися </w:t>
      </w:r>
      <w:proofErr w:type="spellStart"/>
      <w:r w:rsidR="00F32A96">
        <w:rPr>
          <w:sz w:val="28"/>
          <w:szCs w:val="28"/>
          <w:lang w:val="uk-UA"/>
        </w:rPr>
        <w:t>дезі</w:t>
      </w:r>
      <w:r w:rsidR="00E04FF7" w:rsidRPr="00F55327">
        <w:rPr>
          <w:sz w:val="28"/>
          <w:szCs w:val="28"/>
          <w:lang w:val="uk-UA"/>
        </w:rPr>
        <w:t>нформаційні</w:t>
      </w:r>
      <w:proofErr w:type="spellEnd"/>
      <w:r w:rsidR="00E04FF7" w:rsidRPr="00F55327">
        <w:rPr>
          <w:sz w:val="28"/>
          <w:szCs w:val="28"/>
          <w:lang w:val="uk-UA"/>
        </w:rPr>
        <w:t xml:space="preserve"> </w:t>
      </w:r>
      <w:proofErr w:type="spellStart"/>
      <w:r w:rsidR="00E04FF7" w:rsidRPr="00F55327">
        <w:rPr>
          <w:sz w:val="28"/>
          <w:szCs w:val="28"/>
          <w:lang w:val="uk-UA"/>
        </w:rPr>
        <w:t>наративи</w:t>
      </w:r>
      <w:proofErr w:type="spellEnd"/>
      <w:r w:rsidR="00F32A96">
        <w:rPr>
          <w:sz w:val="28"/>
          <w:szCs w:val="28"/>
          <w:lang w:val="uk-UA"/>
        </w:rPr>
        <w:t xml:space="preserve"> про те</w:t>
      </w:r>
      <w:r w:rsidR="00E04FF7" w:rsidRPr="00F55327">
        <w:rPr>
          <w:sz w:val="28"/>
          <w:szCs w:val="28"/>
          <w:lang w:val="uk-UA"/>
        </w:rPr>
        <w:t>, що Херсонщина є російськомовним регіоном</w:t>
      </w:r>
      <w:r w:rsidR="00F32A96">
        <w:rPr>
          <w:sz w:val="28"/>
          <w:szCs w:val="28"/>
          <w:lang w:val="uk-UA"/>
        </w:rPr>
        <w:t>. О</w:t>
      </w:r>
      <w:r w:rsidR="00E04FF7" w:rsidRPr="00F55327">
        <w:rPr>
          <w:sz w:val="28"/>
          <w:szCs w:val="28"/>
          <w:lang w:val="uk-UA"/>
        </w:rPr>
        <w:t xml:space="preserve">днак </w:t>
      </w:r>
      <w:r w:rsidRPr="00F55327">
        <w:rPr>
          <w:sz w:val="28"/>
          <w:szCs w:val="28"/>
          <w:lang w:val="uk-UA"/>
        </w:rPr>
        <w:t>за результатами</w:t>
      </w:r>
      <w:r w:rsidR="00E04FF7" w:rsidRPr="00F55327">
        <w:rPr>
          <w:color w:val="000000"/>
          <w:sz w:val="28"/>
          <w:szCs w:val="28"/>
          <w:lang w:val="uk-UA"/>
        </w:rPr>
        <w:t xml:space="preserve"> </w:t>
      </w:r>
      <w:r w:rsidRPr="00F55327">
        <w:rPr>
          <w:color w:val="000000"/>
          <w:sz w:val="28"/>
          <w:szCs w:val="28"/>
          <w:lang w:val="uk-UA"/>
        </w:rPr>
        <w:t xml:space="preserve">Всеукраїнського </w:t>
      </w:r>
      <w:r w:rsidR="00E04FF7" w:rsidRPr="00F55327">
        <w:rPr>
          <w:color w:val="000000"/>
          <w:sz w:val="28"/>
          <w:szCs w:val="28"/>
          <w:lang w:val="uk-UA"/>
        </w:rPr>
        <w:t xml:space="preserve">перепису населення українську мову вважають рідною 73,2% населення </w:t>
      </w:r>
      <w:r w:rsidR="00D54F59">
        <w:rPr>
          <w:color w:val="000000"/>
          <w:sz w:val="28"/>
          <w:szCs w:val="28"/>
          <w:lang w:val="uk-UA"/>
        </w:rPr>
        <w:t xml:space="preserve">Херсонської </w:t>
      </w:r>
      <w:r w:rsidR="00E04FF7" w:rsidRPr="00F55327">
        <w:rPr>
          <w:color w:val="000000"/>
          <w:sz w:val="28"/>
          <w:szCs w:val="28"/>
          <w:lang w:val="uk-UA"/>
        </w:rPr>
        <w:t>облас</w:t>
      </w:r>
      <w:r w:rsidR="00D54F59">
        <w:rPr>
          <w:color w:val="000000"/>
          <w:sz w:val="28"/>
          <w:szCs w:val="28"/>
          <w:lang w:val="uk-UA"/>
        </w:rPr>
        <w:t xml:space="preserve">ті, російську мову визначили </w:t>
      </w:r>
      <w:r w:rsidR="00E04FF7" w:rsidRPr="00F55327">
        <w:rPr>
          <w:color w:val="000000"/>
          <w:sz w:val="28"/>
          <w:szCs w:val="28"/>
          <w:lang w:val="uk-UA"/>
        </w:rPr>
        <w:t>рідн</w:t>
      </w:r>
      <w:r w:rsidR="000F63E1">
        <w:rPr>
          <w:color w:val="000000"/>
          <w:sz w:val="28"/>
          <w:szCs w:val="28"/>
          <w:lang w:val="uk-UA"/>
        </w:rPr>
        <w:t>ою</w:t>
      </w:r>
      <w:r w:rsidR="00E04FF7" w:rsidRPr="00F55327">
        <w:rPr>
          <w:color w:val="000000"/>
          <w:sz w:val="28"/>
          <w:szCs w:val="28"/>
          <w:lang w:val="uk-UA"/>
        </w:rPr>
        <w:t xml:space="preserve"> 24,9% населе</w:t>
      </w:r>
      <w:r w:rsidR="00D54F59">
        <w:rPr>
          <w:color w:val="000000"/>
          <w:sz w:val="28"/>
          <w:szCs w:val="28"/>
          <w:lang w:val="uk-UA"/>
        </w:rPr>
        <w:t xml:space="preserve">ння, частка інших мов, вказаних </w:t>
      </w:r>
      <w:r w:rsidR="00E04FF7" w:rsidRPr="00F55327">
        <w:rPr>
          <w:color w:val="000000"/>
          <w:sz w:val="28"/>
          <w:szCs w:val="28"/>
          <w:lang w:val="uk-UA"/>
        </w:rPr>
        <w:t>як рідні</w:t>
      </w:r>
      <w:r w:rsidR="00D54F59">
        <w:rPr>
          <w:color w:val="000000"/>
          <w:sz w:val="28"/>
          <w:szCs w:val="28"/>
          <w:lang w:val="uk-UA"/>
        </w:rPr>
        <w:t xml:space="preserve">, становить </w:t>
      </w:r>
      <w:r w:rsidR="00E04FF7" w:rsidRPr="00F55327">
        <w:rPr>
          <w:color w:val="000000"/>
          <w:sz w:val="28"/>
          <w:szCs w:val="28"/>
          <w:lang w:val="uk-UA"/>
        </w:rPr>
        <w:t xml:space="preserve">1,8%. </w:t>
      </w:r>
      <w:r w:rsidR="00D54F59">
        <w:rPr>
          <w:color w:val="000000"/>
          <w:sz w:val="28"/>
          <w:szCs w:val="28"/>
          <w:lang w:val="uk-UA"/>
        </w:rPr>
        <w:t xml:space="preserve">                 </w:t>
      </w:r>
      <w:r w:rsidR="00D54F59" w:rsidRPr="00147A2F">
        <w:rPr>
          <w:color w:val="000000" w:themeColor="text1"/>
          <w:sz w:val="28"/>
          <w:szCs w:val="28"/>
          <w:lang w:val="uk-UA"/>
        </w:rPr>
        <w:t xml:space="preserve">Найбільш численною корінною національністю від </w:t>
      </w:r>
      <w:r w:rsidRPr="00147A2F">
        <w:rPr>
          <w:color w:val="000000" w:themeColor="text1"/>
          <w:sz w:val="28"/>
          <w:szCs w:val="28"/>
          <w:lang w:val="uk-UA"/>
        </w:rPr>
        <w:t xml:space="preserve">загальної </w:t>
      </w:r>
      <w:r w:rsidR="000F63E1" w:rsidRPr="00147A2F">
        <w:rPr>
          <w:color w:val="000000" w:themeColor="text1"/>
          <w:sz w:val="28"/>
          <w:szCs w:val="28"/>
          <w:lang w:val="uk-UA"/>
        </w:rPr>
        <w:t xml:space="preserve">кількості населення </w:t>
      </w:r>
      <w:r w:rsidRPr="00147A2F">
        <w:rPr>
          <w:color w:val="000000" w:themeColor="text1"/>
          <w:sz w:val="28"/>
          <w:szCs w:val="28"/>
          <w:lang w:val="uk-UA"/>
        </w:rPr>
        <w:t xml:space="preserve">області </w:t>
      </w:r>
      <w:r w:rsidR="000F63E1" w:rsidRPr="00147A2F">
        <w:rPr>
          <w:color w:val="000000" w:themeColor="text1"/>
          <w:sz w:val="28"/>
          <w:szCs w:val="28"/>
          <w:lang w:val="uk-UA"/>
        </w:rPr>
        <w:t>є</w:t>
      </w:r>
      <w:r w:rsidR="00FD1ADD" w:rsidRPr="00147A2F">
        <w:rPr>
          <w:color w:val="000000" w:themeColor="text1"/>
          <w:sz w:val="28"/>
          <w:szCs w:val="28"/>
          <w:lang w:val="uk-UA"/>
        </w:rPr>
        <w:t xml:space="preserve"> українці, яких</w:t>
      </w:r>
      <w:r w:rsidRPr="00147A2F">
        <w:rPr>
          <w:color w:val="000000" w:themeColor="text1"/>
          <w:sz w:val="28"/>
          <w:szCs w:val="28"/>
          <w:lang w:val="uk-UA"/>
        </w:rPr>
        <w:t xml:space="preserve"> </w:t>
      </w:r>
      <w:r w:rsidR="00FD1ADD" w:rsidRPr="00147A2F">
        <w:rPr>
          <w:color w:val="000000" w:themeColor="text1"/>
          <w:sz w:val="28"/>
          <w:szCs w:val="28"/>
          <w:lang w:val="uk-UA"/>
        </w:rPr>
        <w:t>82%.</w:t>
      </w:r>
    </w:p>
    <w:p w:rsidR="00124CDB" w:rsidRPr="00F55327" w:rsidRDefault="0031293E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Окупаційними військами на території області здійснювалося цілеспрямоване знищення україномовної літератури в закладах освіти та культури, розграбовано </w:t>
      </w:r>
      <w:r w:rsidR="000F63E1">
        <w:rPr>
          <w:sz w:val="28"/>
          <w:szCs w:val="28"/>
          <w:lang w:val="uk-UA"/>
        </w:rPr>
        <w:t xml:space="preserve">їх </w:t>
      </w:r>
      <w:r w:rsidRPr="00F55327">
        <w:rPr>
          <w:sz w:val="28"/>
          <w:szCs w:val="28"/>
          <w:lang w:val="uk-UA"/>
        </w:rPr>
        <w:t xml:space="preserve">матеріально-технічну базу, </w:t>
      </w:r>
      <w:r w:rsidR="00074C43" w:rsidRPr="00F55327">
        <w:rPr>
          <w:sz w:val="28"/>
          <w:szCs w:val="28"/>
          <w:lang w:val="uk-UA"/>
        </w:rPr>
        <w:t xml:space="preserve">значна частина </w:t>
      </w:r>
      <w:r w:rsidR="000F63E1">
        <w:rPr>
          <w:sz w:val="28"/>
          <w:szCs w:val="28"/>
          <w:lang w:val="uk-UA"/>
        </w:rPr>
        <w:t xml:space="preserve">цих </w:t>
      </w:r>
      <w:r w:rsidR="00074C43" w:rsidRPr="00F55327">
        <w:rPr>
          <w:sz w:val="28"/>
          <w:szCs w:val="28"/>
          <w:lang w:val="uk-UA"/>
        </w:rPr>
        <w:t xml:space="preserve">закладів через ворожі обстріли </w:t>
      </w:r>
      <w:r w:rsidRPr="00F55327">
        <w:rPr>
          <w:sz w:val="28"/>
          <w:szCs w:val="28"/>
          <w:lang w:val="uk-UA"/>
        </w:rPr>
        <w:t xml:space="preserve">зазнала пошкоджень та руйнувань. </w:t>
      </w:r>
    </w:p>
    <w:p w:rsidR="00124CDB" w:rsidRPr="00F55327" w:rsidRDefault="00124CDB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Після </w:t>
      </w:r>
      <w:proofErr w:type="spellStart"/>
      <w:r w:rsidRPr="00F55327">
        <w:rPr>
          <w:sz w:val="28"/>
          <w:szCs w:val="28"/>
          <w:lang w:val="uk-UA"/>
        </w:rPr>
        <w:t>деокупації</w:t>
      </w:r>
      <w:proofErr w:type="spellEnd"/>
      <w:r w:rsidRPr="00F55327">
        <w:rPr>
          <w:sz w:val="28"/>
          <w:szCs w:val="28"/>
          <w:lang w:val="uk-UA"/>
        </w:rPr>
        <w:t xml:space="preserve"> територіа</w:t>
      </w:r>
      <w:r w:rsidR="000F63E1">
        <w:rPr>
          <w:sz w:val="28"/>
          <w:szCs w:val="28"/>
          <w:lang w:val="uk-UA"/>
        </w:rPr>
        <w:t>льних громад області зафіксовано</w:t>
      </w:r>
      <w:r w:rsidRPr="00F55327">
        <w:rPr>
          <w:sz w:val="28"/>
          <w:szCs w:val="28"/>
          <w:lang w:val="uk-UA"/>
        </w:rPr>
        <w:t xml:space="preserve"> факти </w:t>
      </w:r>
      <w:proofErr w:type="spellStart"/>
      <w:r w:rsidRPr="00F55327">
        <w:rPr>
          <w:sz w:val="28"/>
          <w:szCs w:val="28"/>
          <w:lang w:val="uk-UA"/>
        </w:rPr>
        <w:t>лінгвоц</w:t>
      </w:r>
      <w:r w:rsidR="000F63E1">
        <w:rPr>
          <w:sz w:val="28"/>
          <w:szCs w:val="28"/>
          <w:lang w:val="uk-UA"/>
        </w:rPr>
        <w:t>иду</w:t>
      </w:r>
      <w:proofErr w:type="spellEnd"/>
      <w:r w:rsidR="000F63E1">
        <w:rPr>
          <w:sz w:val="28"/>
          <w:szCs w:val="28"/>
          <w:lang w:val="uk-UA"/>
        </w:rPr>
        <w:t xml:space="preserve"> української мови: </w:t>
      </w:r>
      <w:r w:rsidR="000F63E1" w:rsidRPr="00F55327">
        <w:rPr>
          <w:sz w:val="28"/>
          <w:szCs w:val="28"/>
          <w:lang w:val="uk-UA"/>
        </w:rPr>
        <w:t>з бібліотек закладів освіти</w:t>
      </w:r>
      <w:r w:rsidR="000F63E1">
        <w:rPr>
          <w:sz w:val="28"/>
          <w:szCs w:val="28"/>
          <w:lang w:val="uk-UA"/>
        </w:rPr>
        <w:t xml:space="preserve"> вивезено та знищено</w:t>
      </w:r>
      <w:r w:rsidRPr="00F55327">
        <w:rPr>
          <w:sz w:val="28"/>
          <w:szCs w:val="28"/>
          <w:lang w:val="uk-UA"/>
        </w:rPr>
        <w:t xml:space="preserve"> підручники з історії України, української мови та літератури</w:t>
      </w:r>
      <w:r w:rsidR="000F63E1">
        <w:rPr>
          <w:sz w:val="28"/>
          <w:szCs w:val="28"/>
          <w:lang w:val="uk-UA"/>
        </w:rPr>
        <w:t xml:space="preserve">; </w:t>
      </w:r>
      <w:r w:rsidRPr="00F55327">
        <w:rPr>
          <w:sz w:val="28"/>
          <w:szCs w:val="28"/>
          <w:lang w:val="uk-UA"/>
        </w:rPr>
        <w:t>знищено наочне обладнання, державну символ</w:t>
      </w:r>
      <w:r w:rsidR="000F63E1">
        <w:rPr>
          <w:sz w:val="28"/>
          <w:szCs w:val="28"/>
          <w:lang w:val="uk-UA"/>
        </w:rPr>
        <w:t xml:space="preserve">іку; </w:t>
      </w:r>
      <w:r w:rsidRPr="00F55327">
        <w:rPr>
          <w:sz w:val="28"/>
          <w:szCs w:val="28"/>
          <w:lang w:val="uk-UA"/>
        </w:rPr>
        <w:t xml:space="preserve">окупаційна влада розпочинала або планувала розпочати навчальний процес за російськими програмами. </w:t>
      </w:r>
    </w:p>
    <w:p w:rsidR="00124CDB" w:rsidRPr="00F55327" w:rsidRDefault="00124CDB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Попри моральний, психологічний та фізичний тиск окупант</w:t>
      </w:r>
      <w:r w:rsidR="000F63E1">
        <w:rPr>
          <w:sz w:val="28"/>
          <w:szCs w:val="28"/>
          <w:lang w:val="uk-UA"/>
        </w:rPr>
        <w:t xml:space="preserve">ів, мешканці області дотримувались і продовжують дотримуватися </w:t>
      </w:r>
      <w:r w:rsidRPr="00F55327">
        <w:rPr>
          <w:sz w:val="28"/>
          <w:szCs w:val="28"/>
          <w:lang w:val="uk-UA"/>
        </w:rPr>
        <w:t xml:space="preserve">на тимчасово окупованій </w:t>
      </w:r>
      <w:r w:rsidR="000F63E1">
        <w:rPr>
          <w:sz w:val="28"/>
          <w:szCs w:val="28"/>
          <w:lang w:val="uk-UA"/>
        </w:rPr>
        <w:t>території Херсонщини проукраїнської позиції</w:t>
      </w:r>
      <w:r w:rsidRPr="00F55327">
        <w:rPr>
          <w:sz w:val="28"/>
          <w:szCs w:val="28"/>
          <w:lang w:val="uk-UA"/>
        </w:rPr>
        <w:t xml:space="preserve">. З початком повномасштабного </w:t>
      </w:r>
      <w:r w:rsidRPr="00F55327">
        <w:rPr>
          <w:sz w:val="28"/>
          <w:szCs w:val="28"/>
          <w:lang w:val="uk-UA"/>
        </w:rPr>
        <w:lastRenderedPageBreak/>
        <w:t xml:space="preserve">вторгнення </w:t>
      </w:r>
      <w:proofErr w:type="spellStart"/>
      <w:r w:rsidRPr="00F55327">
        <w:rPr>
          <w:sz w:val="28"/>
          <w:szCs w:val="28"/>
          <w:lang w:val="uk-UA"/>
        </w:rPr>
        <w:t>рф</w:t>
      </w:r>
      <w:proofErr w:type="spellEnd"/>
      <w:r w:rsidRPr="00F55327">
        <w:rPr>
          <w:sz w:val="28"/>
          <w:szCs w:val="28"/>
          <w:lang w:val="uk-UA"/>
        </w:rPr>
        <w:t xml:space="preserve"> з</w:t>
      </w:r>
      <w:r w:rsidR="000F63E1">
        <w:rPr>
          <w:sz w:val="28"/>
          <w:szCs w:val="28"/>
          <w:lang w:val="uk-UA"/>
        </w:rPr>
        <w:t>начна частина херсонців прийняла</w:t>
      </w:r>
      <w:r w:rsidRPr="00F55327">
        <w:rPr>
          <w:sz w:val="28"/>
          <w:szCs w:val="28"/>
          <w:lang w:val="uk-UA"/>
        </w:rPr>
        <w:t xml:space="preserve"> рішення </w:t>
      </w:r>
      <w:r w:rsidR="000F63E1">
        <w:rPr>
          <w:sz w:val="28"/>
          <w:szCs w:val="28"/>
          <w:lang w:val="uk-UA"/>
        </w:rPr>
        <w:t xml:space="preserve">про перехід </w:t>
      </w:r>
      <w:r w:rsidRPr="00F55327">
        <w:rPr>
          <w:sz w:val="28"/>
          <w:szCs w:val="28"/>
          <w:lang w:val="uk-UA"/>
        </w:rPr>
        <w:t>на спілкування українською мовою.</w:t>
      </w:r>
    </w:p>
    <w:p w:rsidR="00B17048" w:rsidRPr="00F55327" w:rsidRDefault="000F63E1" w:rsidP="00F553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Херсонській області </w:t>
      </w:r>
      <w:r w:rsidR="00EC48BC" w:rsidRPr="00F55327">
        <w:rPr>
          <w:sz w:val="28"/>
          <w:szCs w:val="28"/>
          <w:lang w:val="uk-UA"/>
        </w:rPr>
        <w:t>є потреба в подальшій активізації цілеспрямованої роботи щодо</w:t>
      </w:r>
      <w:r>
        <w:rPr>
          <w:sz w:val="28"/>
          <w:szCs w:val="28"/>
          <w:lang w:val="uk-UA"/>
        </w:rPr>
        <w:t xml:space="preserve"> </w:t>
      </w:r>
      <w:r w:rsidR="00EC48BC" w:rsidRPr="00F55327">
        <w:rPr>
          <w:sz w:val="28"/>
          <w:szCs w:val="28"/>
          <w:lang w:val="uk-UA"/>
        </w:rPr>
        <w:t xml:space="preserve">забезпечення належного </w:t>
      </w:r>
      <w:r w:rsidR="00CA5110">
        <w:rPr>
          <w:sz w:val="28"/>
          <w:szCs w:val="28"/>
          <w:lang w:val="uk-UA"/>
        </w:rPr>
        <w:t xml:space="preserve">функціонування </w:t>
      </w:r>
      <w:r w:rsidR="00EC48BC" w:rsidRPr="00F55327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мови в таких  сферах життя, як освіта, культура, спорт і туризм, реклама</w:t>
      </w:r>
      <w:r w:rsidR="00EC48BC" w:rsidRPr="00F55327">
        <w:rPr>
          <w:sz w:val="28"/>
          <w:szCs w:val="28"/>
          <w:lang w:val="uk-UA"/>
        </w:rPr>
        <w:t>, засоб</w:t>
      </w:r>
      <w:r>
        <w:rPr>
          <w:sz w:val="28"/>
          <w:szCs w:val="28"/>
          <w:lang w:val="uk-UA"/>
        </w:rPr>
        <w:t>и</w:t>
      </w:r>
      <w:r w:rsidR="00EC48BC" w:rsidRPr="00F55327">
        <w:rPr>
          <w:sz w:val="28"/>
          <w:szCs w:val="28"/>
          <w:lang w:val="uk-UA"/>
        </w:rPr>
        <w:t xml:space="preserve"> масової інформації, сфера надання послуг тощо. </w:t>
      </w:r>
    </w:p>
    <w:p w:rsidR="00B17048" w:rsidRPr="00F55327" w:rsidRDefault="000F63E1" w:rsidP="00F553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Необхідно й</w:t>
      </w:r>
      <w:r w:rsidR="00EC48BC" w:rsidRPr="00F55327">
        <w:rPr>
          <w:sz w:val="28"/>
          <w:szCs w:val="28"/>
          <w:lang w:val="uk-UA"/>
        </w:rPr>
        <w:t xml:space="preserve"> надалі створювати умови для продуктивної комунікації та взаємодії українців між с</w:t>
      </w:r>
      <w:r w:rsidR="00991D7D">
        <w:rPr>
          <w:sz w:val="28"/>
          <w:szCs w:val="28"/>
          <w:lang w:val="uk-UA"/>
        </w:rPr>
        <w:t xml:space="preserve">обою як запоруки їх ефективного </w:t>
      </w:r>
      <w:r w:rsidR="00EC48BC" w:rsidRPr="00F55327">
        <w:rPr>
          <w:sz w:val="28"/>
          <w:szCs w:val="28"/>
          <w:lang w:val="uk-UA"/>
        </w:rPr>
        <w:t>особис</w:t>
      </w:r>
      <w:r w:rsidR="00B17048" w:rsidRPr="00F55327">
        <w:rPr>
          <w:sz w:val="28"/>
          <w:szCs w:val="28"/>
          <w:lang w:val="uk-UA"/>
        </w:rPr>
        <w:t xml:space="preserve">тісного і професійного розвитку, </w:t>
      </w:r>
      <w:r w:rsidR="00991D7D">
        <w:rPr>
          <w:sz w:val="28"/>
          <w:szCs w:val="28"/>
          <w:lang w:val="uk-UA"/>
        </w:rPr>
        <w:t>докладати</w:t>
      </w:r>
      <w:r w:rsidR="0031293E" w:rsidRPr="00F55327">
        <w:rPr>
          <w:sz w:val="28"/>
          <w:szCs w:val="28"/>
          <w:lang w:val="uk-UA"/>
        </w:rPr>
        <w:t xml:space="preserve"> зусиль для розширення меж функціонування української мови, забезпечення її всебічного розвитку в області як консолідуючої сили громадянського суспільства. </w:t>
      </w:r>
    </w:p>
    <w:p w:rsidR="004309D0" w:rsidRPr="00F55327" w:rsidRDefault="004309D0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Ресурсне забезпечення Програми викладено </w:t>
      </w:r>
      <w:r w:rsidR="00AF0738" w:rsidRPr="00F55327">
        <w:rPr>
          <w:sz w:val="28"/>
          <w:szCs w:val="28"/>
          <w:lang w:val="uk-UA"/>
        </w:rPr>
        <w:t>в</w:t>
      </w:r>
      <w:r w:rsidRPr="00F55327">
        <w:rPr>
          <w:sz w:val="28"/>
          <w:szCs w:val="28"/>
          <w:lang w:val="uk-UA"/>
        </w:rPr>
        <w:t xml:space="preserve"> додатку 1.</w:t>
      </w:r>
    </w:p>
    <w:p w:rsidR="00412CA0" w:rsidRPr="00F55327" w:rsidRDefault="00412CA0" w:rsidP="00F55327">
      <w:pPr>
        <w:ind w:firstLine="567"/>
        <w:rPr>
          <w:b/>
          <w:sz w:val="28"/>
          <w:szCs w:val="28"/>
          <w:lang w:val="uk-UA"/>
        </w:rPr>
      </w:pPr>
    </w:p>
    <w:p w:rsidR="00412CA0" w:rsidRPr="00F55327" w:rsidRDefault="00412CA0" w:rsidP="00F55327">
      <w:pPr>
        <w:jc w:val="center"/>
        <w:rPr>
          <w:b/>
          <w:sz w:val="28"/>
          <w:szCs w:val="28"/>
          <w:lang w:val="uk-UA"/>
        </w:rPr>
      </w:pPr>
      <w:r w:rsidRPr="00F55327">
        <w:rPr>
          <w:b/>
          <w:sz w:val="28"/>
          <w:szCs w:val="28"/>
          <w:lang w:val="uk-UA"/>
        </w:rPr>
        <w:t xml:space="preserve">ІІІ. Визначення мети </w:t>
      </w:r>
      <w:r w:rsidR="000A021B" w:rsidRPr="00F55327">
        <w:rPr>
          <w:b/>
          <w:sz w:val="28"/>
          <w:szCs w:val="28"/>
          <w:lang w:val="uk-UA"/>
        </w:rPr>
        <w:t>П</w:t>
      </w:r>
      <w:r w:rsidRPr="00F55327">
        <w:rPr>
          <w:b/>
          <w:sz w:val="28"/>
          <w:szCs w:val="28"/>
          <w:lang w:val="uk-UA"/>
        </w:rPr>
        <w:t>рограми</w:t>
      </w:r>
    </w:p>
    <w:p w:rsidR="00412CA0" w:rsidRPr="00F55327" w:rsidRDefault="00412CA0" w:rsidP="00F55327">
      <w:pPr>
        <w:jc w:val="center"/>
        <w:rPr>
          <w:b/>
          <w:sz w:val="28"/>
          <w:szCs w:val="28"/>
          <w:lang w:val="uk-UA"/>
        </w:rPr>
      </w:pPr>
    </w:p>
    <w:p w:rsidR="00CE45CC" w:rsidRDefault="00CE45CC" w:rsidP="00F553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</w:t>
      </w:r>
      <w:r w:rsidR="00B8379B" w:rsidRPr="00F55327">
        <w:rPr>
          <w:sz w:val="28"/>
          <w:szCs w:val="28"/>
          <w:lang w:val="uk-UA"/>
        </w:rPr>
        <w:t xml:space="preserve"> Програми є</w:t>
      </w:r>
      <w:r>
        <w:rPr>
          <w:sz w:val="28"/>
          <w:szCs w:val="28"/>
          <w:lang w:val="uk-UA"/>
        </w:rPr>
        <w:t>:</w:t>
      </w:r>
    </w:p>
    <w:p w:rsidR="00CE45CC" w:rsidRDefault="00B8379B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забезпечення додержання конституційних гарантій і </w:t>
      </w:r>
      <w:r w:rsidR="00CE45CC">
        <w:rPr>
          <w:sz w:val="28"/>
          <w:szCs w:val="28"/>
          <w:lang w:val="uk-UA"/>
        </w:rPr>
        <w:t>створення умов для всебічного розвитку та</w:t>
      </w:r>
      <w:r w:rsidRPr="00F55327">
        <w:rPr>
          <w:sz w:val="28"/>
          <w:szCs w:val="28"/>
          <w:lang w:val="uk-UA"/>
        </w:rPr>
        <w:t xml:space="preserve"> функціонування української мови як державної в усіх сферах суспільного життя на всі</w:t>
      </w:r>
      <w:r w:rsidR="00CE45CC">
        <w:rPr>
          <w:sz w:val="28"/>
          <w:szCs w:val="28"/>
          <w:lang w:val="uk-UA"/>
        </w:rPr>
        <w:t>й території Херсонської області;</w:t>
      </w:r>
    </w:p>
    <w:p w:rsidR="00CE45CC" w:rsidRDefault="00B8379B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виховання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шанобливого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ставлення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до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української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мови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як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до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засобу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єднання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українського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суспільства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та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зміцнення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його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української</w:t>
      </w:r>
      <w:r w:rsidRPr="00F55327">
        <w:rPr>
          <w:spacing w:val="1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ідентичності</w:t>
      </w:r>
      <w:r w:rsidR="00CE45CC">
        <w:rPr>
          <w:sz w:val="28"/>
          <w:szCs w:val="28"/>
          <w:lang w:val="uk-UA"/>
        </w:rPr>
        <w:t>;</w:t>
      </w:r>
    </w:p>
    <w:p w:rsidR="00B8379B" w:rsidRPr="00F55327" w:rsidRDefault="00B8379B" w:rsidP="00F55327">
      <w:pPr>
        <w:ind w:firstLine="567"/>
        <w:jc w:val="both"/>
        <w:rPr>
          <w:b/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формування</w:t>
      </w:r>
      <w:r w:rsidRPr="00F55327">
        <w:rPr>
          <w:spacing w:val="14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патріотизму</w:t>
      </w:r>
      <w:r w:rsidRPr="00F55327">
        <w:rPr>
          <w:spacing w:val="6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у громадян</w:t>
      </w:r>
      <w:r w:rsidRPr="00F55327">
        <w:rPr>
          <w:spacing w:val="14"/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 xml:space="preserve">України. </w:t>
      </w:r>
    </w:p>
    <w:p w:rsidR="00412CA0" w:rsidRPr="00F55327" w:rsidRDefault="00412CA0" w:rsidP="00F55327">
      <w:pPr>
        <w:jc w:val="center"/>
        <w:rPr>
          <w:b/>
          <w:sz w:val="28"/>
          <w:szCs w:val="28"/>
          <w:lang w:val="uk-UA"/>
        </w:rPr>
      </w:pPr>
    </w:p>
    <w:p w:rsidR="00412CA0" w:rsidRPr="00F55327" w:rsidRDefault="00412CA0" w:rsidP="00F55327">
      <w:pPr>
        <w:shd w:val="clear" w:color="auto" w:fill="FFFFFF"/>
        <w:tabs>
          <w:tab w:val="left" w:pos="709"/>
        </w:tabs>
        <w:jc w:val="center"/>
        <w:rPr>
          <w:b/>
          <w:color w:val="000000"/>
          <w:sz w:val="28"/>
          <w:szCs w:val="28"/>
          <w:lang w:val="uk-UA"/>
        </w:rPr>
      </w:pPr>
      <w:r w:rsidRPr="00F55327">
        <w:rPr>
          <w:b/>
          <w:sz w:val="28"/>
          <w:szCs w:val="28"/>
          <w:lang w:val="uk-UA"/>
        </w:rPr>
        <w:t xml:space="preserve">ІV. </w:t>
      </w:r>
      <w:r w:rsidRPr="00F55327">
        <w:rPr>
          <w:b/>
          <w:color w:val="000000"/>
          <w:sz w:val="28"/>
          <w:szCs w:val="28"/>
          <w:lang w:val="uk-UA"/>
        </w:rPr>
        <w:t>Обґрунтування шляхів і засобів розв’язання проблеми, обсягів та</w:t>
      </w:r>
    </w:p>
    <w:p w:rsidR="00412CA0" w:rsidRPr="00F55327" w:rsidRDefault="00412CA0" w:rsidP="00F55327">
      <w:pPr>
        <w:shd w:val="clear" w:color="auto" w:fill="FFFFFF"/>
        <w:tabs>
          <w:tab w:val="left" w:pos="709"/>
        </w:tabs>
        <w:jc w:val="center"/>
        <w:rPr>
          <w:b/>
          <w:color w:val="000000"/>
          <w:sz w:val="28"/>
          <w:szCs w:val="28"/>
          <w:lang w:val="uk-UA"/>
        </w:rPr>
      </w:pPr>
      <w:r w:rsidRPr="00F55327">
        <w:rPr>
          <w:b/>
          <w:color w:val="000000"/>
          <w:sz w:val="28"/>
          <w:szCs w:val="28"/>
          <w:lang w:val="uk-UA"/>
        </w:rPr>
        <w:t xml:space="preserve">         джерел фінансування; строки та етапи виконання Програми</w:t>
      </w:r>
    </w:p>
    <w:p w:rsidR="00124CDB" w:rsidRPr="00F55327" w:rsidRDefault="00124CDB" w:rsidP="00F55327">
      <w:pPr>
        <w:ind w:firstLine="708"/>
        <w:jc w:val="both"/>
        <w:rPr>
          <w:sz w:val="28"/>
          <w:szCs w:val="28"/>
          <w:lang w:val="uk-UA"/>
        </w:rPr>
      </w:pPr>
    </w:p>
    <w:p w:rsidR="00E751A6" w:rsidRPr="00F55327" w:rsidRDefault="00567873" w:rsidP="00F553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F55327">
        <w:rPr>
          <w:sz w:val="28"/>
          <w:szCs w:val="28"/>
          <w:lang w:val="uk-UA"/>
        </w:rPr>
        <w:t>осягти</w:t>
      </w:r>
      <w:r>
        <w:rPr>
          <w:sz w:val="28"/>
          <w:szCs w:val="28"/>
          <w:lang w:val="uk-UA"/>
        </w:rPr>
        <w:t xml:space="preserve"> м</w:t>
      </w:r>
      <w:r w:rsidR="00CE45CC">
        <w:rPr>
          <w:sz w:val="28"/>
          <w:szCs w:val="28"/>
          <w:lang w:val="uk-UA"/>
        </w:rPr>
        <w:t>ети</w:t>
      </w:r>
      <w:r w:rsidR="00E751A6" w:rsidRPr="00F55327">
        <w:rPr>
          <w:sz w:val="28"/>
          <w:szCs w:val="28"/>
          <w:lang w:val="uk-UA"/>
        </w:rPr>
        <w:t xml:space="preserve"> Програми передбачається шляхом: 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зміцнення державного статусу української мови, вироблення дієвого механізму її захисту, розвитку та популяризації; 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забезпечення дотримання посадовими і службовими особами органів державної влади та органів місцевого самоврядування, іншими посадовими та службовими особами в</w:t>
      </w:r>
      <w:r w:rsidR="00567873">
        <w:rPr>
          <w:sz w:val="28"/>
          <w:szCs w:val="28"/>
          <w:lang w:val="uk-UA"/>
        </w:rPr>
        <w:t xml:space="preserve">имог закону щодо обов’язковості використання державної мови </w:t>
      </w:r>
      <w:r w:rsidRPr="00F55327">
        <w:rPr>
          <w:sz w:val="28"/>
          <w:szCs w:val="28"/>
          <w:lang w:val="uk-UA"/>
        </w:rPr>
        <w:t xml:space="preserve">під час виконання своїх посадових обов’язків, недопущення її дискримінації; 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мотивування населення області до вивчення, навчання та спілкування українською мовою, запровадження та реалізації відповідних </w:t>
      </w:r>
      <w:proofErr w:type="spellStart"/>
      <w:r w:rsidRPr="00F55327">
        <w:rPr>
          <w:sz w:val="28"/>
          <w:szCs w:val="28"/>
          <w:lang w:val="uk-UA"/>
        </w:rPr>
        <w:t>проєктів</w:t>
      </w:r>
      <w:proofErr w:type="spellEnd"/>
      <w:r w:rsidRPr="00F55327">
        <w:rPr>
          <w:sz w:val="28"/>
          <w:szCs w:val="28"/>
          <w:lang w:val="uk-UA"/>
        </w:rPr>
        <w:t xml:space="preserve">; 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розроблення та відкриття мережі курсів з вивчення української мови</w:t>
      </w:r>
      <w:r w:rsidR="00567873">
        <w:rPr>
          <w:sz w:val="28"/>
          <w:szCs w:val="28"/>
          <w:lang w:val="uk-UA"/>
        </w:rPr>
        <w:t xml:space="preserve">, зокрема дистанційних та </w:t>
      </w:r>
      <w:proofErr w:type="spellStart"/>
      <w:r w:rsidR="00567873">
        <w:rPr>
          <w:sz w:val="28"/>
          <w:szCs w:val="28"/>
          <w:lang w:val="uk-UA"/>
        </w:rPr>
        <w:t>онлайн-курсів</w:t>
      </w:r>
      <w:proofErr w:type="spellEnd"/>
      <w:r w:rsidR="00567873">
        <w:rPr>
          <w:sz w:val="28"/>
          <w:szCs w:val="28"/>
          <w:lang w:val="uk-UA"/>
        </w:rPr>
        <w:t xml:space="preserve">, </w:t>
      </w:r>
      <w:r w:rsidRPr="00F55327">
        <w:rPr>
          <w:sz w:val="28"/>
          <w:szCs w:val="28"/>
          <w:lang w:val="uk-UA"/>
        </w:rPr>
        <w:t>для різних категорій осіб, у тому числі на безоплатній основ</w:t>
      </w:r>
      <w:r w:rsidR="00567873">
        <w:rPr>
          <w:sz w:val="28"/>
          <w:szCs w:val="28"/>
          <w:lang w:val="uk-UA"/>
        </w:rPr>
        <w:t>і, здійснення інших заходів зі</w:t>
      </w:r>
      <w:r w:rsidRPr="00F55327">
        <w:rPr>
          <w:sz w:val="28"/>
          <w:szCs w:val="28"/>
          <w:lang w:val="uk-UA"/>
        </w:rPr>
        <w:t xml:space="preserve"> сприяння опануванню державної мови; 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подальше підвищення якості викладання державної мови в закладах освіти;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формування цілісного націо</w:t>
      </w:r>
      <w:r w:rsidR="00567873">
        <w:rPr>
          <w:sz w:val="28"/>
          <w:szCs w:val="28"/>
          <w:lang w:val="uk-UA"/>
        </w:rPr>
        <w:t>нального інформаційно-культурного</w:t>
      </w:r>
      <w:r w:rsidRPr="00F55327">
        <w:rPr>
          <w:sz w:val="28"/>
          <w:szCs w:val="28"/>
          <w:lang w:val="uk-UA"/>
        </w:rPr>
        <w:t xml:space="preserve"> простору.</w:t>
      </w:r>
    </w:p>
    <w:p w:rsidR="00412CA0" w:rsidRPr="00F55327" w:rsidRDefault="00412CA0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lastRenderedPageBreak/>
        <w:t>Фінансування заходів, визначених Програмою, здійснюватиметься з урахуванням реальних можливостей обласного та місцевих бюджетів, а також за рахунок інших джерел, не заборонених законодавством.</w:t>
      </w:r>
    </w:p>
    <w:p w:rsidR="00412CA0" w:rsidRPr="00F55327" w:rsidRDefault="00412CA0" w:rsidP="00F55327">
      <w:pPr>
        <w:tabs>
          <w:tab w:val="left" w:pos="720"/>
          <w:tab w:val="left" w:pos="1260"/>
          <w:tab w:val="left" w:pos="1440"/>
        </w:tabs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Програма короткострокова та передбачає вирішення зазначених проблем і здійснення в</w:t>
      </w:r>
      <w:r w:rsidR="00542FEA" w:rsidRPr="00F55327">
        <w:rPr>
          <w:sz w:val="28"/>
          <w:szCs w:val="28"/>
          <w:lang w:val="uk-UA"/>
        </w:rPr>
        <w:t>ідповідних зах</w:t>
      </w:r>
      <w:r w:rsidR="00567873">
        <w:rPr>
          <w:sz w:val="28"/>
          <w:szCs w:val="28"/>
          <w:lang w:val="uk-UA"/>
        </w:rPr>
        <w:t xml:space="preserve">одів упродовж </w:t>
      </w:r>
      <w:r w:rsidR="00542FEA" w:rsidRPr="00F55327">
        <w:rPr>
          <w:sz w:val="28"/>
          <w:szCs w:val="28"/>
          <w:lang w:val="uk-UA"/>
        </w:rPr>
        <w:t>2023</w:t>
      </w:r>
      <w:r w:rsidR="00BA1E59" w:rsidRPr="00F55327">
        <w:rPr>
          <w:sz w:val="28"/>
          <w:szCs w:val="28"/>
          <w:lang w:val="uk-UA"/>
        </w:rPr>
        <w:t xml:space="preserve"> – </w:t>
      </w:r>
      <w:r w:rsidR="00542FEA" w:rsidRPr="00F55327">
        <w:rPr>
          <w:sz w:val="28"/>
          <w:szCs w:val="28"/>
          <w:lang w:val="uk-UA"/>
        </w:rPr>
        <w:t>2025</w:t>
      </w:r>
      <w:r w:rsidRPr="00F55327">
        <w:rPr>
          <w:sz w:val="28"/>
          <w:szCs w:val="28"/>
          <w:lang w:val="uk-UA"/>
        </w:rPr>
        <w:t xml:space="preserve"> р</w:t>
      </w:r>
      <w:r w:rsidR="00BA1E59" w:rsidRPr="00F55327">
        <w:rPr>
          <w:sz w:val="28"/>
          <w:szCs w:val="28"/>
          <w:lang w:val="uk-UA"/>
        </w:rPr>
        <w:t>оків</w:t>
      </w:r>
      <w:r w:rsidRPr="00F55327">
        <w:rPr>
          <w:sz w:val="28"/>
          <w:szCs w:val="28"/>
          <w:lang w:val="uk-UA"/>
        </w:rPr>
        <w:t>.</w:t>
      </w:r>
    </w:p>
    <w:p w:rsidR="00412CA0" w:rsidRPr="00F55327" w:rsidRDefault="00412CA0" w:rsidP="00F55327">
      <w:pPr>
        <w:ind w:firstLine="567"/>
        <w:rPr>
          <w:sz w:val="28"/>
          <w:szCs w:val="28"/>
          <w:lang w:val="uk-UA"/>
        </w:rPr>
      </w:pPr>
    </w:p>
    <w:p w:rsidR="00412CA0" w:rsidRPr="00F55327" w:rsidRDefault="00412CA0" w:rsidP="00F55327">
      <w:pPr>
        <w:jc w:val="center"/>
        <w:rPr>
          <w:b/>
          <w:color w:val="000000"/>
          <w:sz w:val="28"/>
          <w:szCs w:val="28"/>
          <w:lang w:val="uk-UA"/>
        </w:rPr>
      </w:pPr>
      <w:r w:rsidRPr="00F55327">
        <w:rPr>
          <w:b/>
          <w:sz w:val="28"/>
          <w:szCs w:val="28"/>
          <w:lang w:val="uk-UA"/>
        </w:rPr>
        <w:t xml:space="preserve">V. </w:t>
      </w:r>
      <w:r w:rsidRPr="00F55327">
        <w:rPr>
          <w:b/>
          <w:color w:val="000000"/>
          <w:sz w:val="28"/>
          <w:szCs w:val="28"/>
          <w:lang w:val="uk-UA"/>
        </w:rPr>
        <w:t>Перелік завдань і заходів Програми та результативні показники</w:t>
      </w:r>
    </w:p>
    <w:p w:rsidR="00412CA0" w:rsidRPr="00F55327" w:rsidRDefault="00412CA0" w:rsidP="00F55327">
      <w:pPr>
        <w:ind w:firstLine="720"/>
        <w:rPr>
          <w:b/>
          <w:color w:val="000000"/>
          <w:sz w:val="28"/>
          <w:szCs w:val="28"/>
          <w:lang w:val="uk-UA"/>
        </w:rPr>
      </w:pPr>
    </w:p>
    <w:p w:rsidR="00412CA0" w:rsidRPr="00F55327" w:rsidRDefault="00412CA0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Основними завданнями Програми є</w:t>
      </w:r>
      <w:r w:rsidR="00567873">
        <w:rPr>
          <w:sz w:val="28"/>
          <w:szCs w:val="28"/>
          <w:lang w:val="uk-UA"/>
        </w:rPr>
        <w:t xml:space="preserve"> такі</w:t>
      </w:r>
      <w:r w:rsidRPr="00F55327">
        <w:rPr>
          <w:sz w:val="28"/>
          <w:szCs w:val="28"/>
          <w:lang w:val="uk-UA"/>
        </w:rPr>
        <w:t>: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проведення </w:t>
      </w:r>
      <w:r w:rsidR="00F92CBB">
        <w:rPr>
          <w:sz w:val="28"/>
          <w:szCs w:val="28"/>
          <w:lang w:val="uk-UA"/>
        </w:rPr>
        <w:t>літературного фестивалю до Дня у</w:t>
      </w:r>
      <w:r w:rsidRPr="00F55327">
        <w:rPr>
          <w:sz w:val="28"/>
          <w:szCs w:val="28"/>
          <w:lang w:val="uk-UA"/>
        </w:rPr>
        <w:t>країнської писемності та мови з охопленням заходом не менше 10 тис. осіб;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створення </w:t>
      </w:r>
      <w:r w:rsidR="00342D1F" w:rsidRPr="00F55327">
        <w:rPr>
          <w:sz w:val="28"/>
          <w:szCs w:val="28"/>
          <w:lang w:val="uk-UA"/>
        </w:rPr>
        <w:t xml:space="preserve">20 </w:t>
      </w:r>
      <w:r w:rsidRPr="00F55327">
        <w:rPr>
          <w:sz w:val="28"/>
          <w:szCs w:val="28"/>
          <w:lang w:val="uk-UA"/>
        </w:rPr>
        <w:t>електронних бібліотек на базі пунктів незламності, розгорнутих у закладах освіти</w:t>
      </w:r>
      <w:r w:rsidR="00342D1F" w:rsidRPr="00F55327">
        <w:rPr>
          <w:sz w:val="28"/>
          <w:szCs w:val="28"/>
          <w:lang w:val="uk-UA"/>
        </w:rPr>
        <w:t>;</w:t>
      </w:r>
    </w:p>
    <w:p w:rsidR="00342D1F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відкриття мовних курсів для посадових та службових осіб органів державної влади, органів місцевого самоврядування, підприємств, установ і організацій державної та комунальної форм власності</w:t>
      </w:r>
      <w:r w:rsidR="00342D1F" w:rsidRPr="00F55327">
        <w:rPr>
          <w:sz w:val="28"/>
          <w:szCs w:val="28"/>
          <w:lang w:val="uk-UA"/>
        </w:rPr>
        <w:t xml:space="preserve"> з охопленням не менше 200 осіб</w:t>
      </w:r>
      <w:r w:rsidR="00B43E84" w:rsidRPr="00F55327">
        <w:rPr>
          <w:sz w:val="28"/>
          <w:szCs w:val="28"/>
          <w:lang w:val="uk-UA"/>
        </w:rPr>
        <w:t>;</w:t>
      </w:r>
    </w:p>
    <w:p w:rsidR="00E751A6" w:rsidRPr="00F55327" w:rsidRDefault="00E751A6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проведення семінарів, </w:t>
      </w:r>
      <w:proofErr w:type="spellStart"/>
      <w:r w:rsidRPr="00F55327">
        <w:rPr>
          <w:sz w:val="28"/>
          <w:szCs w:val="28"/>
          <w:lang w:val="uk-UA"/>
        </w:rPr>
        <w:t>вебінарів</w:t>
      </w:r>
      <w:proofErr w:type="spellEnd"/>
      <w:r w:rsidRPr="00F55327">
        <w:rPr>
          <w:sz w:val="28"/>
          <w:szCs w:val="28"/>
          <w:lang w:val="uk-UA"/>
        </w:rPr>
        <w:t xml:space="preserve">, бесід, лекцій, майстер-класів тощо серед здобувачів освіти у закладах професійної (професійно-технічної), фахової </w:t>
      </w:r>
      <w:proofErr w:type="spellStart"/>
      <w:r w:rsidRPr="00F55327">
        <w:rPr>
          <w:sz w:val="28"/>
          <w:szCs w:val="28"/>
          <w:lang w:val="uk-UA"/>
        </w:rPr>
        <w:t>передвищої</w:t>
      </w:r>
      <w:proofErr w:type="spellEnd"/>
      <w:r w:rsidRPr="00F55327">
        <w:rPr>
          <w:sz w:val="28"/>
          <w:szCs w:val="28"/>
          <w:lang w:val="uk-UA"/>
        </w:rPr>
        <w:t xml:space="preserve"> та вищої освіти з питань формування та реалізації державної мовної політики</w:t>
      </w:r>
      <w:r w:rsidR="00342D1F" w:rsidRPr="00F55327">
        <w:rPr>
          <w:sz w:val="28"/>
          <w:szCs w:val="28"/>
          <w:lang w:val="uk-UA"/>
        </w:rPr>
        <w:t xml:space="preserve"> з о</w:t>
      </w:r>
      <w:r w:rsidRPr="00F55327">
        <w:rPr>
          <w:sz w:val="28"/>
          <w:szCs w:val="28"/>
          <w:lang w:val="uk-UA"/>
        </w:rPr>
        <w:t>хоплення</w:t>
      </w:r>
      <w:r w:rsidR="00567873">
        <w:rPr>
          <w:sz w:val="28"/>
          <w:szCs w:val="28"/>
          <w:lang w:val="uk-UA"/>
        </w:rPr>
        <w:t>м</w:t>
      </w:r>
      <w:r w:rsidRPr="00F55327">
        <w:rPr>
          <w:sz w:val="28"/>
          <w:szCs w:val="28"/>
          <w:lang w:val="uk-UA"/>
        </w:rPr>
        <w:t xml:space="preserve"> </w:t>
      </w:r>
      <w:r w:rsidR="00342D1F" w:rsidRPr="00F55327">
        <w:rPr>
          <w:sz w:val="28"/>
          <w:szCs w:val="28"/>
          <w:lang w:val="uk-UA"/>
        </w:rPr>
        <w:t xml:space="preserve">відповідними заходами не менше </w:t>
      </w:r>
      <w:r w:rsidRPr="00F55327">
        <w:rPr>
          <w:sz w:val="28"/>
          <w:szCs w:val="28"/>
          <w:lang w:val="uk-UA"/>
        </w:rPr>
        <w:t>7 тис. осіб</w:t>
      </w:r>
      <w:r w:rsidR="00B43E84" w:rsidRPr="00F55327">
        <w:rPr>
          <w:sz w:val="28"/>
          <w:szCs w:val="28"/>
          <w:lang w:val="uk-UA"/>
        </w:rPr>
        <w:t>;</w:t>
      </w:r>
    </w:p>
    <w:p w:rsidR="00E751A6" w:rsidRPr="00F55327" w:rsidRDefault="00342D1F" w:rsidP="00F55327">
      <w:pPr>
        <w:ind w:firstLine="567"/>
        <w:jc w:val="both"/>
        <w:rPr>
          <w:sz w:val="28"/>
          <w:szCs w:val="28"/>
          <w:lang w:val="uk-UA" w:eastAsia="uk-UA"/>
        </w:rPr>
      </w:pPr>
      <w:r w:rsidRPr="00F55327">
        <w:rPr>
          <w:sz w:val="28"/>
          <w:szCs w:val="28"/>
          <w:lang w:val="uk-UA"/>
        </w:rPr>
        <w:t>п</w:t>
      </w:r>
      <w:r w:rsidR="00E751A6" w:rsidRPr="00F55327">
        <w:rPr>
          <w:sz w:val="28"/>
          <w:szCs w:val="28"/>
          <w:lang w:val="uk-UA"/>
        </w:rPr>
        <w:t>роведення обласного літературного туру «</w:t>
      </w:r>
      <w:proofErr w:type="spellStart"/>
      <w:r w:rsidR="00E751A6" w:rsidRPr="00F55327">
        <w:rPr>
          <w:sz w:val="28"/>
          <w:szCs w:val="28"/>
          <w:lang w:val="uk-UA"/>
        </w:rPr>
        <w:t>Книгомандри</w:t>
      </w:r>
      <w:proofErr w:type="spellEnd"/>
      <w:r w:rsidR="00E751A6" w:rsidRPr="00F55327">
        <w:rPr>
          <w:sz w:val="28"/>
          <w:szCs w:val="28"/>
          <w:lang w:val="uk-UA"/>
        </w:rPr>
        <w:t>» за участю українських сучасних видатних письменників</w:t>
      </w:r>
      <w:r w:rsidRPr="00F55327">
        <w:rPr>
          <w:sz w:val="28"/>
          <w:szCs w:val="28"/>
          <w:lang w:val="uk-UA"/>
        </w:rPr>
        <w:t xml:space="preserve"> із залучен</w:t>
      </w:r>
      <w:r w:rsidR="00567873">
        <w:rPr>
          <w:sz w:val="28"/>
          <w:szCs w:val="28"/>
          <w:lang w:val="uk-UA"/>
        </w:rPr>
        <w:t>н</w:t>
      </w:r>
      <w:r w:rsidRPr="00F55327">
        <w:rPr>
          <w:sz w:val="28"/>
          <w:szCs w:val="28"/>
          <w:lang w:val="uk-UA"/>
        </w:rPr>
        <w:t xml:space="preserve">ям до участі </w:t>
      </w:r>
      <w:r w:rsidR="00567873">
        <w:rPr>
          <w:sz w:val="28"/>
          <w:szCs w:val="28"/>
          <w:lang w:val="uk-UA"/>
        </w:rPr>
        <w:t>в</w:t>
      </w:r>
      <w:r w:rsidRPr="00F55327">
        <w:rPr>
          <w:sz w:val="28"/>
          <w:szCs w:val="28"/>
          <w:lang w:val="uk-UA"/>
        </w:rPr>
        <w:t xml:space="preserve"> заходах               5,7 тис. осіб</w:t>
      </w:r>
      <w:r w:rsidR="00B43E84" w:rsidRPr="00F55327">
        <w:rPr>
          <w:sz w:val="28"/>
          <w:szCs w:val="28"/>
          <w:lang w:val="uk-UA"/>
        </w:rPr>
        <w:t>, П</w:t>
      </w:r>
      <w:r w:rsidRPr="00F55327">
        <w:rPr>
          <w:sz w:val="28"/>
          <w:szCs w:val="28"/>
          <w:lang w:val="uk-UA"/>
        </w:rPr>
        <w:t>івденного фестивалю книги</w:t>
      </w:r>
      <w:r w:rsidR="003D756F">
        <w:rPr>
          <w:sz w:val="28"/>
          <w:szCs w:val="28"/>
          <w:lang w:val="uk-UA"/>
        </w:rPr>
        <w:t xml:space="preserve"> та читання «Південний Миколай» – </w:t>
      </w:r>
      <w:r w:rsidRPr="00F55327">
        <w:rPr>
          <w:sz w:val="28"/>
          <w:szCs w:val="28"/>
          <w:lang w:val="uk-UA" w:eastAsia="uk-UA"/>
        </w:rPr>
        <w:t>1500 осіб щороку;</w:t>
      </w:r>
    </w:p>
    <w:p w:rsidR="00342D1F" w:rsidRPr="00F55327" w:rsidRDefault="00342D1F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підвищення кваліфі</w:t>
      </w:r>
      <w:r w:rsidR="00F72620">
        <w:rPr>
          <w:sz w:val="28"/>
          <w:szCs w:val="28"/>
          <w:lang w:val="uk-UA"/>
        </w:rPr>
        <w:t>кації всіх категорій слухачів з</w:t>
      </w:r>
      <w:r w:rsidRPr="00F55327">
        <w:rPr>
          <w:sz w:val="28"/>
          <w:szCs w:val="28"/>
          <w:lang w:val="uk-UA"/>
        </w:rPr>
        <w:t xml:space="preserve"> тем</w:t>
      </w:r>
      <w:r w:rsidR="00F72620">
        <w:rPr>
          <w:sz w:val="28"/>
          <w:szCs w:val="28"/>
          <w:lang w:val="uk-UA"/>
        </w:rPr>
        <w:t>и</w:t>
      </w:r>
      <w:r w:rsidR="003D756F">
        <w:rPr>
          <w:sz w:val="28"/>
          <w:szCs w:val="28"/>
          <w:lang w:val="uk-UA"/>
        </w:rPr>
        <w:t xml:space="preserve"> </w:t>
      </w:r>
      <w:r w:rsidRPr="00F55327">
        <w:rPr>
          <w:sz w:val="28"/>
          <w:szCs w:val="28"/>
          <w:lang w:val="uk-UA"/>
        </w:rPr>
        <w:t>«Формування мовленнєвої компетентності педагога» з охопленням відповідними заходами не менше 11 тис. осіб;</w:t>
      </w:r>
    </w:p>
    <w:p w:rsidR="00342D1F" w:rsidRPr="00F55327" w:rsidRDefault="006D6E27" w:rsidP="00F553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відкриття курсів</w:t>
      </w:r>
      <w:r w:rsidR="00342D1F" w:rsidRPr="00F55327">
        <w:rPr>
          <w:sz w:val="28"/>
          <w:szCs w:val="28"/>
          <w:lang w:val="uk-UA"/>
        </w:rPr>
        <w:t xml:space="preserve"> вивчення української мови для внутрішньо переміщених осіб різних вікових категорій </w:t>
      </w:r>
      <w:r>
        <w:rPr>
          <w:sz w:val="28"/>
          <w:szCs w:val="28"/>
          <w:lang w:val="uk-UA"/>
        </w:rPr>
        <w:t>–</w:t>
      </w:r>
      <w:r w:rsidR="00342D1F" w:rsidRPr="00F55327">
        <w:rPr>
          <w:sz w:val="28"/>
          <w:szCs w:val="28"/>
          <w:lang w:val="uk-UA"/>
        </w:rPr>
        <w:t xml:space="preserve"> не менше 300 осіб;</w:t>
      </w:r>
    </w:p>
    <w:p w:rsidR="00342D1F" w:rsidRPr="00F55327" w:rsidRDefault="00342D1F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проведення національно-патріотичних, культурно-мистецьких, інформаційних, соціокультурних та просвітницьких заходів, які сприятимуть популяризації української мови, підвищенню престижу її використання, формуванню національної ідентичності через українську мову</w:t>
      </w:r>
      <w:r w:rsidR="006D6E27">
        <w:rPr>
          <w:sz w:val="28"/>
          <w:szCs w:val="28"/>
          <w:lang w:val="uk-UA"/>
        </w:rPr>
        <w:t xml:space="preserve">, </w:t>
      </w:r>
      <w:r w:rsidRPr="00F55327">
        <w:rPr>
          <w:sz w:val="28"/>
          <w:szCs w:val="28"/>
          <w:lang w:val="uk-UA"/>
        </w:rPr>
        <w:t>з охопленням заходами не менше 80,0 тис. осіб;</w:t>
      </w:r>
    </w:p>
    <w:p w:rsidR="00342D1F" w:rsidRPr="00F55327" w:rsidRDefault="00342D1F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організація та проведення Міжнародного мовно-літературного конкурсу учнівської та студентської молоді імені Тараса Шевченка, Міжнародного конкурсу з української мови імені Петра </w:t>
      </w:r>
      <w:proofErr w:type="spellStart"/>
      <w:r w:rsidRPr="00F55327">
        <w:rPr>
          <w:sz w:val="28"/>
          <w:szCs w:val="28"/>
          <w:lang w:val="uk-UA"/>
        </w:rPr>
        <w:t>Яцика</w:t>
      </w:r>
      <w:proofErr w:type="spellEnd"/>
      <w:r w:rsidRPr="00F55327">
        <w:rPr>
          <w:sz w:val="28"/>
          <w:szCs w:val="28"/>
          <w:lang w:val="uk-UA"/>
        </w:rPr>
        <w:t>;</w:t>
      </w:r>
    </w:p>
    <w:p w:rsidR="00342D1F" w:rsidRPr="00F55327" w:rsidRDefault="00342D1F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проведення мовно-виховних заходів у закладах загальної середньої освіти (свята рідної мови, дитячі ранки, виховні години, конкурси знавців укр</w:t>
      </w:r>
      <w:r w:rsidR="00AD5649">
        <w:rPr>
          <w:sz w:val="28"/>
          <w:szCs w:val="28"/>
          <w:lang w:val="uk-UA"/>
        </w:rPr>
        <w:t xml:space="preserve">аїнської мови, вікторини </w:t>
      </w:r>
      <w:r w:rsidR="00B43E84" w:rsidRPr="00F55327">
        <w:rPr>
          <w:sz w:val="28"/>
          <w:szCs w:val="28"/>
          <w:lang w:val="uk-UA"/>
        </w:rPr>
        <w:t xml:space="preserve">тощо); </w:t>
      </w:r>
    </w:p>
    <w:p w:rsidR="00342D1F" w:rsidRPr="00F55327" w:rsidRDefault="00342D1F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проведення заходів з популяризації читання </w:t>
      </w:r>
      <w:r w:rsidR="00F72620">
        <w:rPr>
          <w:sz w:val="28"/>
          <w:szCs w:val="28"/>
          <w:lang w:val="uk-UA"/>
        </w:rPr>
        <w:t xml:space="preserve">серед </w:t>
      </w:r>
      <w:r w:rsidRPr="00F55327">
        <w:rPr>
          <w:sz w:val="28"/>
          <w:szCs w:val="28"/>
          <w:lang w:val="uk-UA"/>
        </w:rPr>
        <w:t>населення області</w:t>
      </w:r>
      <w:r w:rsidR="00B43E84" w:rsidRPr="00F55327">
        <w:rPr>
          <w:sz w:val="28"/>
          <w:szCs w:val="28"/>
          <w:lang w:val="uk-UA"/>
        </w:rPr>
        <w:t>, з</w:t>
      </w:r>
      <w:r w:rsidRPr="00F55327">
        <w:rPr>
          <w:sz w:val="28"/>
          <w:szCs w:val="28"/>
          <w:lang w:val="uk-UA"/>
        </w:rPr>
        <w:t xml:space="preserve">абезпечення доступу до безкоштовних </w:t>
      </w:r>
      <w:proofErr w:type="spellStart"/>
      <w:r w:rsidRPr="00F55327">
        <w:rPr>
          <w:sz w:val="28"/>
          <w:szCs w:val="28"/>
          <w:lang w:val="uk-UA"/>
        </w:rPr>
        <w:t>онлайн</w:t>
      </w:r>
      <w:r w:rsidR="00AD5649">
        <w:rPr>
          <w:sz w:val="28"/>
          <w:szCs w:val="28"/>
          <w:lang w:val="uk-UA"/>
        </w:rPr>
        <w:t>-</w:t>
      </w:r>
      <w:r w:rsidRPr="00F55327">
        <w:rPr>
          <w:sz w:val="28"/>
          <w:szCs w:val="28"/>
          <w:lang w:val="uk-UA"/>
        </w:rPr>
        <w:t>курсів</w:t>
      </w:r>
      <w:proofErr w:type="spellEnd"/>
      <w:r w:rsidRPr="00F55327">
        <w:rPr>
          <w:sz w:val="28"/>
          <w:szCs w:val="28"/>
          <w:lang w:val="uk-UA"/>
        </w:rPr>
        <w:t xml:space="preserve"> у бібліотеках та клубних закладах територіальних громад</w:t>
      </w:r>
      <w:r w:rsidR="00B43E84" w:rsidRPr="00F55327">
        <w:rPr>
          <w:sz w:val="28"/>
          <w:szCs w:val="28"/>
          <w:lang w:val="uk-UA"/>
        </w:rPr>
        <w:t>, п</w:t>
      </w:r>
      <w:r w:rsidRPr="00F55327">
        <w:rPr>
          <w:sz w:val="28"/>
          <w:szCs w:val="28"/>
          <w:lang w:val="uk-UA"/>
        </w:rPr>
        <w:t xml:space="preserve">родовження діяльності розмовного клубу </w:t>
      </w:r>
      <w:r w:rsidRPr="00F55327">
        <w:rPr>
          <w:sz w:val="28"/>
          <w:szCs w:val="28"/>
          <w:lang w:val="uk-UA"/>
        </w:rPr>
        <w:lastRenderedPageBreak/>
        <w:t>«</w:t>
      </w:r>
      <w:proofErr w:type="spellStart"/>
      <w:r w:rsidRPr="00F55327">
        <w:rPr>
          <w:sz w:val="28"/>
          <w:szCs w:val="28"/>
          <w:lang w:val="uk-UA"/>
        </w:rPr>
        <w:t>Дивослово</w:t>
      </w:r>
      <w:proofErr w:type="spellEnd"/>
      <w:r w:rsidRPr="00F55327">
        <w:rPr>
          <w:sz w:val="28"/>
          <w:szCs w:val="28"/>
          <w:lang w:val="uk-UA"/>
        </w:rPr>
        <w:t>», реалізація проєкту «Курси української мови для державних</w:t>
      </w:r>
      <w:r w:rsidR="00AD5649">
        <w:rPr>
          <w:sz w:val="28"/>
          <w:szCs w:val="28"/>
          <w:lang w:val="uk-UA"/>
        </w:rPr>
        <w:t xml:space="preserve"> службовців», розроблення модуля</w:t>
      </w:r>
      <w:r w:rsidRPr="00F55327">
        <w:rPr>
          <w:sz w:val="28"/>
          <w:szCs w:val="28"/>
          <w:lang w:val="uk-UA"/>
        </w:rPr>
        <w:t xml:space="preserve"> в рамках підвищення кваліфікації вчителів «Українська мова – жива»</w:t>
      </w:r>
      <w:r w:rsidR="00B43E84" w:rsidRPr="00F55327">
        <w:rPr>
          <w:sz w:val="28"/>
          <w:szCs w:val="28"/>
          <w:lang w:val="uk-UA"/>
        </w:rPr>
        <w:t>;</w:t>
      </w:r>
    </w:p>
    <w:p w:rsidR="00B43E84" w:rsidRPr="00F55327" w:rsidRDefault="00B43E84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створення </w:t>
      </w:r>
      <w:r w:rsidR="00AD5649">
        <w:rPr>
          <w:sz w:val="28"/>
          <w:szCs w:val="28"/>
          <w:lang w:val="uk-UA"/>
        </w:rPr>
        <w:t xml:space="preserve">та підтримка ресурсу для </w:t>
      </w:r>
      <w:proofErr w:type="spellStart"/>
      <w:r w:rsidR="00AD5649">
        <w:rPr>
          <w:sz w:val="28"/>
          <w:szCs w:val="28"/>
          <w:lang w:val="uk-UA"/>
        </w:rPr>
        <w:t>онлайн-</w:t>
      </w:r>
      <w:r w:rsidRPr="00F55327">
        <w:rPr>
          <w:sz w:val="28"/>
          <w:szCs w:val="28"/>
          <w:lang w:val="uk-UA"/>
        </w:rPr>
        <w:t>спілкування</w:t>
      </w:r>
      <w:proofErr w:type="spellEnd"/>
      <w:r w:rsidRPr="00F55327">
        <w:rPr>
          <w:sz w:val="28"/>
          <w:szCs w:val="28"/>
          <w:lang w:val="uk-UA"/>
        </w:rPr>
        <w:t xml:space="preserve"> професійної спільноти вчителів української мови, проведення майстер-класів, педагогічних студій для вчителів з питань викладання української мови як державної та </w:t>
      </w:r>
      <w:r w:rsidR="001F56E7">
        <w:rPr>
          <w:sz w:val="28"/>
          <w:szCs w:val="28"/>
          <w:lang w:val="uk-UA"/>
        </w:rPr>
        <w:t xml:space="preserve">                      </w:t>
      </w:r>
      <w:r w:rsidRPr="00F55327">
        <w:rPr>
          <w:sz w:val="28"/>
          <w:szCs w:val="28"/>
          <w:lang w:val="uk-UA"/>
        </w:rPr>
        <w:t>з викладання навчальних предметів українською мовою;</w:t>
      </w:r>
    </w:p>
    <w:p w:rsidR="00B43E84" w:rsidRPr="00F55327" w:rsidRDefault="00B43E84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поповнення фондів бібліотек кращими творами національної та світової художньої літератури, довідковими, науково-популярними виданнями з різних галузей знань, видани</w:t>
      </w:r>
      <w:r w:rsidR="00AD5649">
        <w:rPr>
          <w:sz w:val="28"/>
          <w:szCs w:val="28"/>
          <w:lang w:val="uk-UA"/>
        </w:rPr>
        <w:t>х українською мовою, створення у</w:t>
      </w:r>
      <w:r w:rsidRPr="00F55327">
        <w:rPr>
          <w:sz w:val="28"/>
          <w:szCs w:val="28"/>
          <w:lang w:val="uk-UA"/>
        </w:rPr>
        <w:t xml:space="preserve"> бібліотеках, музеях області постійно діючих книжкових виставок, тематичних стендів, переглядів літератури;</w:t>
      </w:r>
    </w:p>
    <w:p w:rsidR="00B43E84" w:rsidRPr="00F55327" w:rsidRDefault="00B43E84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розміщення друкованої соціальної реклами</w:t>
      </w:r>
      <w:r w:rsidR="00896683">
        <w:rPr>
          <w:sz w:val="28"/>
          <w:szCs w:val="28"/>
          <w:lang w:val="uk-UA"/>
        </w:rPr>
        <w:t xml:space="preserve">, </w:t>
      </w:r>
      <w:r w:rsidRPr="00F55327">
        <w:rPr>
          <w:sz w:val="28"/>
          <w:szCs w:val="28"/>
          <w:lang w:val="uk-UA"/>
        </w:rPr>
        <w:t>спрямованої на популяризацію української мови</w:t>
      </w:r>
      <w:r w:rsidR="00896683">
        <w:rPr>
          <w:sz w:val="28"/>
          <w:szCs w:val="28"/>
          <w:lang w:val="uk-UA"/>
        </w:rPr>
        <w:t>,</w:t>
      </w:r>
      <w:r w:rsidRPr="00F55327">
        <w:rPr>
          <w:sz w:val="28"/>
          <w:szCs w:val="28"/>
          <w:lang w:val="uk-UA"/>
        </w:rPr>
        <w:t xml:space="preserve"> на зовнішніх рекламних конструкціях, у громадському транспорті.</w:t>
      </w:r>
    </w:p>
    <w:p w:rsidR="00542FEA" w:rsidRPr="00F55327" w:rsidRDefault="00342D1F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Реа</w:t>
      </w:r>
      <w:r w:rsidR="00896683">
        <w:rPr>
          <w:sz w:val="28"/>
          <w:szCs w:val="28"/>
          <w:lang w:val="uk-UA"/>
        </w:rPr>
        <w:t>лізація заходів Програми, що</w:t>
      </w:r>
      <w:r w:rsidR="00542FEA" w:rsidRPr="00F55327">
        <w:rPr>
          <w:sz w:val="28"/>
          <w:szCs w:val="28"/>
          <w:lang w:val="uk-UA"/>
        </w:rPr>
        <w:t xml:space="preserve"> передбачають популяризацію української мови, культури та історичної свідомості української нації через найширший спектр культурних, наукових, науково-практичних та інформаційних заходів, сприятиме розвитку та функціонуванню української мови.</w:t>
      </w:r>
    </w:p>
    <w:p w:rsidR="00412CA0" w:rsidRPr="00F55327" w:rsidRDefault="00412CA0" w:rsidP="00F55327">
      <w:pPr>
        <w:jc w:val="center"/>
        <w:rPr>
          <w:b/>
          <w:sz w:val="28"/>
          <w:szCs w:val="28"/>
          <w:lang w:val="uk-UA"/>
        </w:rPr>
      </w:pPr>
    </w:p>
    <w:p w:rsidR="00412CA0" w:rsidRPr="00F55327" w:rsidRDefault="00412CA0" w:rsidP="00F55327">
      <w:pPr>
        <w:shd w:val="clear" w:color="auto" w:fill="FFFFFF"/>
        <w:tabs>
          <w:tab w:val="left" w:pos="709"/>
        </w:tabs>
        <w:jc w:val="center"/>
        <w:rPr>
          <w:b/>
          <w:color w:val="000000"/>
          <w:sz w:val="28"/>
          <w:szCs w:val="28"/>
          <w:lang w:val="uk-UA"/>
        </w:rPr>
      </w:pPr>
      <w:r w:rsidRPr="00F55327">
        <w:rPr>
          <w:b/>
          <w:sz w:val="28"/>
          <w:szCs w:val="28"/>
          <w:lang w:val="uk-UA"/>
        </w:rPr>
        <w:t xml:space="preserve">VI. </w:t>
      </w:r>
      <w:r w:rsidRPr="00F55327">
        <w:rPr>
          <w:b/>
          <w:color w:val="000000"/>
          <w:sz w:val="28"/>
          <w:szCs w:val="28"/>
          <w:lang w:val="uk-UA"/>
        </w:rPr>
        <w:t>Напрями діяльності та заходи Програми</w:t>
      </w:r>
    </w:p>
    <w:p w:rsidR="00412CA0" w:rsidRPr="00F55327" w:rsidRDefault="00412CA0" w:rsidP="00F5532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412CA0" w:rsidRPr="00F55327" w:rsidRDefault="003175AE" w:rsidP="00F55327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55327">
        <w:rPr>
          <w:color w:val="000000"/>
          <w:sz w:val="28"/>
          <w:szCs w:val="28"/>
          <w:lang w:val="uk-UA"/>
        </w:rPr>
        <w:t>Напрям</w:t>
      </w:r>
      <w:r w:rsidR="00412CA0" w:rsidRPr="00F55327">
        <w:rPr>
          <w:color w:val="000000"/>
          <w:sz w:val="28"/>
          <w:szCs w:val="28"/>
          <w:lang w:val="uk-UA"/>
        </w:rPr>
        <w:t xml:space="preserve">и діяльності </w:t>
      </w:r>
      <w:r w:rsidR="000474CD" w:rsidRPr="00F55327">
        <w:rPr>
          <w:color w:val="000000"/>
          <w:sz w:val="28"/>
          <w:szCs w:val="28"/>
          <w:lang w:val="uk-UA"/>
        </w:rPr>
        <w:t>та перелік заходів Програми викладено в додатку 2</w:t>
      </w:r>
      <w:r w:rsidR="00412CA0" w:rsidRPr="00F55327">
        <w:rPr>
          <w:color w:val="000000"/>
          <w:sz w:val="28"/>
          <w:szCs w:val="28"/>
          <w:lang w:val="uk-UA"/>
        </w:rPr>
        <w:t>.</w:t>
      </w:r>
    </w:p>
    <w:p w:rsidR="00412CA0" w:rsidRPr="00F55327" w:rsidRDefault="00412CA0" w:rsidP="00F55327">
      <w:pPr>
        <w:jc w:val="center"/>
        <w:rPr>
          <w:b/>
          <w:sz w:val="28"/>
          <w:szCs w:val="28"/>
          <w:lang w:val="uk-UA"/>
        </w:rPr>
      </w:pPr>
    </w:p>
    <w:p w:rsidR="00412CA0" w:rsidRPr="00F55327" w:rsidRDefault="00412CA0" w:rsidP="00F553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F55327">
        <w:rPr>
          <w:b/>
          <w:sz w:val="28"/>
          <w:szCs w:val="28"/>
          <w:lang w:val="uk-UA"/>
        </w:rPr>
        <w:t xml:space="preserve">VІI. </w:t>
      </w:r>
      <w:r w:rsidRPr="00F55327">
        <w:rPr>
          <w:b/>
          <w:bCs/>
          <w:sz w:val="28"/>
          <w:szCs w:val="28"/>
          <w:lang w:val="uk-UA"/>
        </w:rPr>
        <w:t>Координація та контроль за ходом виконання Програми</w:t>
      </w:r>
    </w:p>
    <w:p w:rsidR="00412CA0" w:rsidRPr="00F55327" w:rsidRDefault="00412CA0" w:rsidP="00F553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412CA0" w:rsidRPr="00F55327" w:rsidRDefault="00412CA0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Забезпечення координації і контро</w:t>
      </w:r>
      <w:r w:rsidR="00C628EE" w:rsidRPr="00F55327">
        <w:rPr>
          <w:sz w:val="28"/>
          <w:szCs w:val="28"/>
          <w:lang w:val="uk-UA"/>
        </w:rPr>
        <w:t xml:space="preserve">лю за ходом виконання Програми </w:t>
      </w:r>
      <w:r w:rsidRPr="00F55327">
        <w:rPr>
          <w:sz w:val="28"/>
          <w:szCs w:val="28"/>
          <w:lang w:val="uk-UA"/>
        </w:rPr>
        <w:t xml:space="preserve">покладається на </w:t>
      </w:r>
      <w:r w:rsidR="008A5C02" w:rsidRPr="00F55327">
        <w:rPr>
          <w:sz w:val="28"/>
          <w:szCs w:val="28"/>
          <w:lang w:val="uk-UA"/>
        </w:rPr>
        <w:t xml:space="preserve">Департамент реалізації гуманітарної політики </w:t>
      </w:r>
      <w:r w:rsidRPr="00F55327">
        <w:rPr>
          <w:sz w:val="28"/>
          <w:szCs w:val="28"/>
          <w:lang w:val="uk-UA"/>
        </w:rPr>
        <w:t xml:space="preserve">обласної державної адміністрації. </w:t>
      </w:r>
    </w:p>
    <w:p w:rsidR="00412CA0" w:rsidRPr="00F55327" w:rsidRDefault="00735E3E" w:rsidP="00F55327">
      <w:pPr>
        <w:ind w:firstLine="567"/>
        <w:jc w:val="both"/>
        <w:rPr>
          <w:b/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>Співвиконавці П</w:t>
      </w:r>
      <w:r w:rsidR="00412CA0" w:rsidRPr="00F55327">
        <w:rPr>
          <w:sz w:val="28"/>
          <w:szCs w:val="28"/>
          <w:lang w:val="uk-UA"/>
        </w:rPr>
        <w:t xml:space="preserve">рограми звітують </w:t>
      </w:r>
      <w:r w:rsidR="00530F87" w:rsidRPr="00F55327">
        <w:rPr>
          <w:sz w:val="28"/>
          <w:szCs w:val="28"/>
          <w:lang w:val="uk-UA"/>
        </w:rPr>
        <w:t xml:space="preserve">про її виконання </w:t>
      </w:r>
      <w:r w:rsidR="008A5C02" w:rsidRPr="00F55327">
        <w:rPr>
          <w:sz w:val="28"/>
          <w:szCs w:val="28"/>
          <w:lang w:val="uk-UA"/>
        </w:rPr>
        <w:t>Департамент</w:t>
      </w:r>
      <w:r w:rsidR="000474CD" w:rsidRPr="00F55327">
        <w:rPr>
          <w:sz w:val="28"/>
          <w:szCs w:val="28"/>
          <w:lang w:val="uk-UA"/>
        </w:rPr>
        <w:t>у</w:t>
      </w:r>
      <w:r w:rsidR="008A5C02" w:rsidRPr="00F55327">
        <w:rPr>
          <w:sz w:val="28"/>
          <w:szCs w:val="28"/>
          <w:lang w:val="uk-UA"/>
        </w:rPr>
        <w:t xml:space="preserve"> реалізації гуманітарної політики </w:t>
      </w:r>
      <w:r w:rsidR="00412CA0" w:rsidRPr="00F55327">
        <w:rPr>
          <w:sz w:val="28"/>
          <w:szCs w:val="28"/>
          <w:lang w:val="uk-UA"/>
        </w:rPr>
        <w:t>обласної державної адміністрації</w:t>
      </w:r>
      <w:r w:rsidR="009616A1" w:rsidRPr="00F55327">
        <w:rPr>
          <w:sz w:val="28"/>
          <w:szCs w:val="28"/>
          <w:lang w:val="uk-UA"/>
        </w:rPr>
        <w:t xml:space="preserve"> щор</w:t>
      </w:r>
      <w:r w:rsidR="00412CA0" w:rsidRPr="00F55327">
        <w:rPr>
          <w:sz w:val="28"/>
          <w:szCs w:val="28"/>
          <w:lang w:val="uk-UA"/>
        </w:rPr>
        <w:t>о</w:t>
      </w:r>
      <w:r w:rsidR="009616A1" w:rsidRPr="00F55327">
        <w:rPr>
          <w:sz w:val="28"/>
          <w:szCs w:val="28"/>
          <w:lang w:val="uk-UA"/>
        </w:rPr>
        <w:t xml:space="preserve">ку </w:t>
      </w:r>
      <w:r w:rsidR="00896683">
        <w:rPr>
          <w:sz w:val="28"/>
          <w:szCs w:val="28"/>
          <w:lang w:val="uk-UA"/>
        </w:rPr>
        <w:t xml:space="preserve">                  </w:t>
      </w:r>
      <w:r w:rsidR="009616A1" w:rsidRPr="00F55327">
        <w:rPr>
          <w:sz w:val="28"/>
          <w:szCs w:val="28"/>
          <w:lang w:val="uk-UA"/>
        </w:rPr>
        <w:t xml:space="preserve">до </w:t>
      </w:r>
      <w:r w:rsidR="00C628EE" w:rsidRPr="00F55327">
        <w:rPr>
          <w:sz w:val="28"/>
          <w:szCs w:val="28"/>
          <w:lang w:val="uk-UA"/>
        </w:rPr>
        <w:t>15</w:t>
      </w:r>
      <w:r w:rsidR="009616A1" w:rsidRPr="00F55327">
        <w:rPr>
          <w:sz w:val="28"/>
          <w:szCs w:val="28"/>
          <w:lang w:val="uk-UA"/>
        </w:rPr>
        <w:t xml:space="preserve"> </w:t>
      </w:r>
      <w:r w:rsidR="00C628EE" w:rsidRPr="00F55327">
        <w:rPr>
          <w:sz w:val="28"/>
          <w:szCs w:val="28"/>
          <w:lang w:val="uk-UA"/>
        </w:rPr>
        <w:t>січня</w:t>
      </w:r>
      <w:r w:rsidR="00412CA0" w:rsidRPr="00F55327">
        <w:rPr>
          <w:sz w:val="28"/>
          <w:szCs w:val="28"/>
          <w:lang w:val="uk-UA"/>
        </w:rPr>
        <w:t>.</w:t>
      </w:r>
    </w:p>
    <w:p w:rsidR="00412CA0" w:rsidRPr="00F55327" w:rsidRDefault="008A5C02" w:rsidP="00F55327">
      <w:pPr>
        <w:ind w:firstLine="567"/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Департамент реалізації гуманітарної політики </w:t>
      </w:r>
      <w:r w:rsidR="00412CA0" w:rsidRPr="00F55327">
        <w:rPr>
          <w:sz w:val="28"/>
          <w:szCs w:val="28"/>
          <w:lang w:val="uk-UA"/>
        </w:rPr>
        <w:t>обласної держ</w:t>
      </w:r>
      <w:r w:rsidR="00530F87" w:rsidRPr="00F55327">
        <w:rPr>
          <w:sz w:val="28"/>
          <w:szCs w:val="28"/>
          <w:lang w:val="uk-UA"/>
        </w:rPr>
        <w:t xml:space="preserve">авної адміністрації </w:t>
      </w:r>
      <w:r w:rsidRPr="00F55327">
        <w:rPr>
          <w:sz w:val="28"/>
          <w:szCs w:val="28"/>
          <w:lang w:val="uk-UA"/>
        </w:rPr>
        <w:t>щороку до</w:t>
      </w:r>
      <w:r w:rsidR="00D70ED4" w:rsidRPr="00F55327">
        <w:rPr>
          <w:sz w:val="28"/>
          <w:szCs w:val="28"/>
          <w:lang w:val="uk-UA"/>
        </w:rPr>
        <w:t xml:space="preserve"> </w:t>
      </w:r>
      <w:r w:rsidR="009616A1" w:rsidRPr="00F55327">
        <w:rPr>
          <w:sz w:val="28"/>
          <w:szCs w:val="28"/>
          <w:lang w:val="uk-UA"/>
        </w:rPr>
        <w:t>0</w:t>
      </w:r>
      <w:r w:rsidR="00412CA0" w:rsidRPr="00F55327">
        <w:rPr>
          <w:sz w:val="28"/>
          <w:szCs w:val="28"/>
          <w:lang w:val="uk-UA"/>
        </w:rPr>
        <w:t xml:space="preserve">1 </w:t>
      </w:r>
      <w:r w:rsidR="00C628EE" w:rsidRPr="00F55327">
        <w:rPr>
          <w:sz w:val="28"/>
          <w:szCs w:val="28"/>
          <w:lang w:val="uk-UA"/>
        </w:rPr>
        <w:t>лютого</w:t>
      </w:r>
      <w:r w:rsidR="00412CA0" w:rsidRPr="00F55327">
        <w:rPr>
          <w:sz w:val="28"/>
          <w:szCs w:val="28"/>
          <w:lang w:val="uk-UA"/>
        </w:rPr>
        <w:t xml:space="preserve"> подає узагальнену інформацію про стан та </w:t>
      </w:r>
      <w:r w:rsidR="00530F87" w:rsidRPr="00F55327">
        <w:rPr>
          <w:sz w:val="28"/>
          <w:szCs w:val="28"/>
          <w:lang w:val="uk-UA"/>
        </w:rPr>
        <w:t xml:space="preserve">результати виконання Програми </w:t>
      </w:r>
      <w:r w:rsidR="00412CA0" w:rsidRPr="00F55327">
        <w:rPr>
          <w:sz w:val="28"/>
          <w:szCs w:val="28"/>
          <w:lang w:val="uk-UA"/>
        </w:rPr>
        <w:t>о</w:t>
      </w:r>
      <w:r w:rsidR="00C628EE" w:rsidRPr="00F55327">
        <w:rPr>
          <w:sz w:val="28"/>
          <w:szCs w:val="28"/>
          <w:lang w:val="uk-UA"/>
        </w:rPr>
        <w:t>бласній військовій адміністрації</w:t>
      </w:r>
      <w:r w:rsidR="00412CA0" w:rsidRPr="00F55327">
        <w:rPr>
          <w:sz w:val="28"/>
          <w:szCs w:val="28"/>
          <w:lang w:val="uk-UA"/>
        </w:rPr>
        <w:t xml:space="preserve">. </w:t>
      </w:r>
    </w:p>
    <w:p w:rsidR="009616A1" w:rsidRPr="00F55327" w:rsidRDefault="009616A1" w:rsidP="00F55327">
      <w:pPr>
        <w:jc w:val="both"/>
        <w:rPr>
          <w:sz w:val="28"/>
          <w:szCs w:val="28"/>
          <w:lang w:val="uk-UA"/>
        </w:rPr>
      </w:pPr>
    </w:p>
    <w:p w:rsidR="00E751A6" w:rsidRPr="00F55327" w:rsidRDefault="00E751A6" w:rsidP="00F55327">
      <w:pPr>
        <w:jc w:val="both"/>
        <w:rPr>
          <w:sz w:val="28"/>
          <w:szCs w:val="28"/>
          <w:lang w:val="uk-UA"/>
        </w:rPr>
      </w:pPr>
    </w:p>
    <w:p w:rsidR="00E751A6" w:rsidRPr="00F55327" w:rsidRDefault="00E751A6" w:rsidP="00F55327">
      <w:pPr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Директор Департаменту </w:t>
      </w:r>
    </w:p>
    <w:p w:rsidR="00E751A6" w:rsidRPr="00F55327" w:rsidRDefault="00E751A6" w:rsidP="00F55327">
      <w:pPr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реалізації гуманітарної політики </w:t>
      </w:r>
    </w:p>
    <w:p w:rsidR="00E751A6" w:rsidRPr="00F55327" w:rsidRDefault="00E751A6" w:rsidP="00F55327">
      <w:pPr>
        <w:jc w:val="both"/>
        <w:rPr>
          <w:sz w:val="28"/>
          <w:szCs w:val="28"/>
          <w:lang w:val="uk-UA"/>
        </w:rPr>
      </w:pPr>
      <w:r w:rsidRPr="00F55327">
        <w:rPr>
          <w:sz w:val="28"/>
          <w:szCs w:val="28"/>
          <w:lang w:val="uk-UA"/>
        </w:rPr>
        <w:t xml:space="preserve">обласної державної адміністрації                        </w:t>
      </w:r>
      <w:r w:rsidR="00F55327" w:rsidRPr="00F55327">
        <w:rPr>
          <w:sz w:val="28"/>
          <w:szCs w:val="28"/>
          <w:lang w:val="uk-UA"/>
        </w:rPr>
        <w:t xml:space="preserve">      </w:t>
      </w:r>
      <w:r w:rsidRPr="00F55327">
        <w:rPr>
          <w:sz w:val="28"/>
          <w:szCs w:val="28"/>
          <w:lang w:val="uk-UA"/>
        </w:rPr>
        <w:t xml:space="preserve">  </w:t>
      </w:r>
      <w:r w:rsidR="00F55327">
        <w:rPr>
          <w:sz w:val="28"/>
          <w:szCs w:val="28"/>
          <w:lang w:val="uk-UA"/>
        </w:rPr>
        <w:t xml:space="preserve">   </w:t>
      </w:r>
      <w:r w:rsidRPr="00F55327">
        <w:rPr>
          <w:sz w:val="28"/>
          <w:szCs w:val="28"/>
          <w:lang w:val="uk-UA"/>
        </w:rPr>
        <w:t xml:space="preserve"> </w:t>
      </w:r>
      <w:r w:rsidR="00896683">
        <w:rPr>
          <w:sz w:val="28"/>
          <w:szCs w:val="28"/>
          <w:lang w:val="uk-UA"/>
        </w:rPr>
        <w:t xml:space="preserve">   </w:t>
      </w:r>
      <w:r w:rsidRPr="00F55327">
        <w:rPr>
          <w:sz w:val="28"/>
          <w:szCs w:val="28"/>
          <w:lang w:val="uk-UA"/>
        </w:rPr>
        <w:t xml:space="preserve">   Віолетта ЦАРЬКОВА</w:t>
      </w:r>
    </w:p>
    <w:p w:rsidR="009E2988" w:rsidRPr="00F55327" w:rsidRDefault="009E2988" w:rsidP="00F55327">
      <w:pPr>
        <w:jc w:val="both"/>
        <w:rPr>
          <w:sz w:val="28"/>
          <w:szCs w:val="28"/>
          <w:lang w:val="uk-UA"/>
        </w:rPr>
      </w:pPr>
    </w:p>
    <w:sectPr w:rsidR="009E2988" w:rsidRPr="00F55327" w:rsidSect="00530F8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21" w:rsidRDefault="00154B21">
      <w:r>
        <w:separator/>
      </w:r>
    </w:p>
  </w:endnote>
  <w:endnote w:type="continuationSeparator" w:id="0">
    <w:p w:rsidR="00154B21" w:rsidRDefault="001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21" w:rsidRDefault="00154B21">
      <w:r>
        <w:separator/>
      </w:r>
    </w:p>
  </w:footnote>
  <w:footnote w:type="continuationSeparator" w:id="0">
    <w:p w:rsidR="00154B21" w:rsidRDefault="0015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B7" w:rsidRDefault="00B54FB7" w:rsidP="00E26C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4FB7" w:rsidRDefault="00B54F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B7" w:rsidRPr="006A3E4B" w:rsidRDefault="00B54FB7">
    <w:pPr>
      <w:pStyle w:val="a5"/>
      <w:jc w:val="center"/>
    </w:pPr>
    <w:r w:rsidRPr="006A3E4B">
      <w:fldChar w:fldCharType="begin"/>
    </w:r>
    <w:r w:rsidRPr="006A3E4B">
      <w:instrText xml:space="preserve"> PAGE   \* MERGEFORMAT </w:instrText>
    </w:r>
    <w:r w:rsidRPr="006A3E4B">
      <w:fldChar w:fldCharType="separate"/>
    </w:r>
    <w:r w:rsidR="005207B3">
      <w:rPr>
        <w:noProof/>
      </w:rPr>
      <w:t>2</w:t>
    </w:r>
    <w:r w:rsidRPr="006A3E4B">
      <w:fldChar w:fldCharType="end"/>
    </w:r>
  </w:p>
  <w:p w:rsidR="00B54FB7" w:rsidRDefault="00B54F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973"/>
    <w:multiLevelType w:val="hybridMultilevel"/>
    <w:tmpl w:val="778C9194"/>
    <w:lvl w:ilvl="0" w:tplc="E9C26A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A0"/>
    <w:rsid w:val="00025791"/>
    <w:rsid w:val="00041AB5"/>
    <w:rsid w:val="00043FBB"/>
    <w:rsid w:val="000474CD"/>
    <w:rsid w:val="00056DC1"/>
    <w:rsid w:val="00061A4E"/>
    <w:rsid w:val="0006297F"/>
    <w:rsid w:val="00074C43"/>
    <w:rsid w:val="000A021B"/>
    <w:rsid w:val="000B7C52"/>
    <w:rsid w:val="000C3F85"/>
    <w:rsid w:val="000D2827"/>
    <w:rsid w:val="000F63E1"/>
    <w:rsid w:val="00124CDB"/>
    <w:rsid w:val="00147A2F"/>
    <w:rsid w:val="00154B21"/>
    <w:rsid w:val="001551C4"/>
    <w:rsid w:val="00163A0D"/>
    <w:rsid w:val="001878DD"/>
    <w:rsid w:val="001961DB"/>
    <w:rsid w:val="001A0AC0"/>
    <w:rsid w:val="001A15F0"/>
    <w:rsid w:val="001B5BA8"/>
    <w:rsid w:val="001C7FA1"/>
    <w:rsid w:val="001D6E60"/>
    <w:rsid w:val="001E7091"/>
    <w:rsid w:val="001F56E7"/>
    <w:rsid w:val="00202DC0"/>
    <w:rsid w:val="002377C0"/>
    <w:rsid w:val="00266FD6"/>
    <w:rsid w:val="0027699F"/>
    <w:rsid w:val="002855E1"/>
    <w:rsid w:val="002D36EE"/>
    <w:rsid w:val="002F5741"/>
    <w:rsid w:val="00301BAC"/>
    <w:rsid w:val="00311852"/>
    <w:rsid w:val="0031293E"/>
    <w:rsid w:val="00316316"/>
    <w:rsid w:val="003169C7"/>
    <w:rsid w:val="003175AE"/>
    <w:rsid w:val="00331ACA"/>
    <w:rsid w:val="0033751A"/>
    <w:rsid w:val="00342A37"/>
    <w:rsid w:val="00342D1F"/>
    <w:rsid w:val="00342DA9"/>
    <w:rsid w:val="00362BA5"/>
    <w:rsid w:val="003765D7"/>
    <w:rsid w:val="003B4D2E"/>
    <w:rsid w:val="003D4C07"/>
    <w:rsid w:val="003D756F"/>
    <w:rsid w:val="003F7A0F"/>
    <w:rsid w:val="00403F6D"/>
    <w:rsid w:val="00410590"/>
    <w:rsid w:val="00412CA0"/>
    <w:rsid w:val="004212BB"/>
    <w:rsid w:val="004309D0"/>
    <w:rsid w:val="00453647"/>
    <w:rsid w:val="004609B8"/>
    <w:rsid w:val="00460BD2"/>
    <w:rsid w:val="00484A88"/>
    <w:rsid w:val="00485E9C"/>
    <w:rsid w:val="00496D79"/>
    <w:rsid w:val="004A277C"/>
    <w:rsid w:val="004C48AE"/>
    <w:rsid w:val="004C4F29"/>
    <w:rsid w:val="004E30D4"/>
    <w:rsid w:val="004E6372"/>
    <w:rsid w:val="004F77C4"/>
    <w:rsid w:val="0051388B"/>
    <w:rsid w:val="005207B3"/>
    <w:rsid w:val="00524D7B"/>
    <w:rsid w:val="00530F87"/>
    <w:rsid w:val="00542FEA"/>
    <w:rsid w:val="00544C9C"/>
    <w:rsid w:val="00561464"/>
    <w:rsid w:val="00567873"/>
    <w:rsid w:val="0057608B"/>
    <w:rsid w:val="0058479B"/>
    <w:rsid w:val="00597038"/>
    <w:rsid w:val="005A608E"/>
    <w:rsid w:val="005E0E1F"/>
    <w:rsid w:val="005E6D48"/>
    <w:rsid w:val="00610E97"/>
    <w:rsid w:val="006430EE"/>
    <w:rsid w:val="00644116"/>
    <w:rsid w:val="00646D4F"/>
    <w:rsid w:val="00660700"/>
    <w:rsid w:val="00691CAD"/>
    <w:rsid w:val="0069363C"/>
    <w:rsid w:val="006A3E4B"/>
    <w:rsid w:val="006B5A37"/>
    <w:rsid w:val="006C1F38"/>
    <w:rsid w:val="006C48B9"/>
    <w:rsid w:val="006D4CA6"/>
    <w:rsid w:val="006D6E27"/>
    <w:rsid w:val="006E18FB"/>
    <w:rsid w:val="006E3561"/>
    <w:rsid w:val="006F26E2"/>
    <w:rsid w:val="00703C3C"/>
    <w:rsid w:val="00735E3E"/>
    <w:rsid w:val="0073676B"/>
    <w:rsid w:val="007371ED"/>
    <w:rsid w:val="007519F7"/>
    <w:rsid w:val="007535ED"/>
    <w:rsid w:val="00757028"/>
    <w:rsid w:val="007A564F"/>
    <w:rsid w:val="007B09E1"/>
    <w:rsid w:val="007B7C58"/>
    <w:rsid w:val="007D07F0"/>
    <w:rsid w:val="007D70B9"/>
    <w:rsid w:val="007E4E80"/>
    <w:rsid w:val="007E52EE"/>
    <w:rsid w:val="007F3028"/>
    <w:rsid w:val="00800FBA"/>
    <w:rsid w:val="00823F7D"/>
    <w:rsid w:val="008342B9"/>
    <w:rsid w:val="00836580"/>
    <w:rsid w:val="00840114"/>
    <w:rsid w:val="00847F65"/>
    <w:rsid w:val="008548B6"/>
    <w:rsid w:val="008626C5"/>
    <w:rsid w:val="008965CB"/>
    <w:rsid w:val="00896683"/>
    <w:rsid w:val="008A5C02"/>
    <w:rsid w:val="008A6D4C"/>
    <w:rsid w:val="008B7E96"/>
    <w:rsid w:val="008C4845"/>
    <w:rsid w:val="008C5BFB"/>
    <w:rsid w:val="008F3A7A"/>
    <w:rsid w:val="008F4E06"/>
    <w:rsid w:val="00916057"/>
    <w:rsid w:val="00924D8E"/>
    <w:rsid w:val="0093109F"/>
    <w:rsid w:val="00954297"/>
    <w:rsid w:val="009616A1"/>
    <w:rsid w:val="00991ABF"/>
    <w:rsid w:val="00991D7D"/>
    <w:rsid w:val="009A59FF"/>
    <w:rsid w:val="009B091D"/>
    <w:rsid w:val="009B7AE8"/>
    <w:rsid w:val="009C3F66"/>
    <w:rsid w:val="009C5AA7"/>
    <w:rsid w:val="009E1F55"/>
    <w:rsid w:val="009E2988"/>
    <w:rsid w:val="009F5C97"/>
    <w:rsid w:val="00A166E2"/>
    <w:rsid w:val="00A27EC1"/>
    <w:rsid w:val="00A31ABE"/>
    <w:rsid w:val="00A53A5D"/>
    <w:rsid w:val="00A60382"/>
    <w:rsid w:val="00A604FA"/>
    <w:rsid w:val="00A75A73"/>
    <w:rsid w:val="00A84213"/>
    <w:rsid w:val="00A928B0"/>
    <w:rsid w:val="00A94478"/>
    <w:rsid w:val="00AA64BD"/>
    <w:rsid w:val="00AD5649"/>
    <w:rsid w:val="00AF0738"/>
    <w:rsid w:val="00B11911"/>
    <w:rsid w:val="00B17048"/>
    <w:rsid w:val="00B17870"/>
    <w:rsid w:val="00B43E84"/>
    <w:rsid w:val="00B54FB7"/>
    <w:rsid w:val="00B67B87"/>
    <w:rsid w:val="00B8379B"/>
    <w:rsid w:val="00B84FEB"/>
    <w:rsid w:val="00BA1E59"/>
    <w:rsid w:val="00BB58CF"/>
    <w:rsid w:val="00BE526F"/>
    <w:rsid w:val="00BF79A5"/>
    <w:rsid w:val="00C03CFC"/>
    <w:rsid w:val="00C14E17"/>
    <w:rsid w:val="00C27429"/>
    <w:rsid w:val="00C363D4"/>
    <w:rsid w:val="00C40DDA"/>
    <w:rsid w:val="00C61AA7"/>
    <w:rsid w:val="00C628EE"/>
    <w:rsid w:val="00C84D71"/>
    <w:rsid w:val="00C97DEC"/>
    <w:rsid w:val="00CA5110"/>
    <w:rsid w:val="00CA62E0"/>
    <w:rsid w:val="00CB4A1E"/>
    <w:rsid w:val="00CB5E0E"/>
    <w:rsid w:val="00CC356C"/>
    <w:rsid w:val="00CC563F"/>
    <w:rsid w:val="00CE45CC"/>
    <w:rsid w:val="00CF5809"/>
    <w:rsid w:val="00D0294B"/>
    <w:rsid w:val="00D03D98"/>
    <w:rsid w:val="00D060CA"/>
    <w:rsid w:val="00D43512"/>
    <w:rsid w:val="00D51F3D"/>
    <w:rsid w:val="00D54F59"/>
    <w:rsid w:val="00D70ED4"/>
    <w:rsid w:val="00D82865"/>
    <w:rsid w:val="00D878A1"/>
    <w:rsid w:val="00D91982"/>
    <w:rsid w:val="00D9225B"/>
    <w:rsid w:val="00DA0A3B"/>
    <w:rsid w:val="00DC6283"/>
    <w:rsid w:val="00DE1409"/>
    <w:rsid w:val="00E003C6"/>
    <w:rsid w:val="00E04FF7"/>
    <w:rsid w:val="00E26CD6"/>
    <w:rsid w:val="00E6187C"/>
    <w:rsid w:val="00E71210"/>
    <w:rsid w:val="00E751A6"/>
    <w:rsid w:val="00EA0054"/>
    <w:rsid w:val="00EA751D"/>
    <w:rsid w:val="00EB43D7"/>
    <w:rsid w:val="00EC094A"/>
    <w:rsid w:val="00EC48BC"/>
    <w:rsid w:val="00EC72FE"/>
    <w:rsid w:val="00ED4BBF"/>
    <w:rsid w:val="00EF5802"/>
    <w:rsid w:val="00F02AFA"/>
    <w:rsid w:val="00F27597"/>
    <w:rsid w:val="00F32A96"/>
    <w:rsid w:val="00F55327"/>
    <w:rsid w:val="00F61B7F"/>
    <w:rsid w:val="00F625EC"/>
    <w:rsid w:val="00F676B1"/>
    <w:rsid w:val="00F71FF7"/>
    <w:rsid w:val="00F72620"/>
    <w:rsid w:val="00F73F77"/>
    <w:rsid w:val="00F92CBB"/>
    <w:rsid w:val="00FA62B7"/>
    <w:rsid w:val="00FC0A13"/>
    <w:rsid w:val="00FC75A2"/>
    <w:rsid w:val="00FD1ADD"/>
    <w:rsid w:val="00FE4087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2156,baiaagaaboqcaaadowqaaavjbaaaaaaaaaaaaaaaaaaaaaaaaaaaaaaaaaaaaaaaaaaaaaaaaaaaaaaaaaaaaaaaaaaaaaaaaaaaaaaaaaaaaaaaaaaaaaaaaaaaaaaaaaaaaaaaaaaaaaaaaaaaaaaaaaaaaaaaaaaaaaaaaaaaaaaaaaaaaaaaaaaaaaaaaaaaaaaaaaaaaaaaaaaaaaaaaaaaaaaaaaaaaaaa"/>
    <w:rsid w:val="008A6D4C"/>
  </w:style>
  <w:style w:type="paragraph" w:styleId="ac">
    <w:name w:val="List Paragraph"/>
    <w:basedOn w:val="a"/>
    <w:uiPriority w:val="34"/>
    <w:qFormat/>
    <w:rsid w:val="007A56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rsid w:val="00B8379B"/>
    <w:pPr>
      <w:spacing w:after="120"/>
    </w:pPr>
  </w:style>
  <w:style w:type="character" w:customStyle="1" w:styleId="ae">
    <w:name w:val="Основной текст Знак"/>
    <w:basedOn w:val="a0"/>
    <w:link w:val="ad"/>
    <w:rsid w:val="00B8379B"/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E04F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4FF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2156,baiaagaaboqcaaadowqaaavjbaaaaaaaaaaaaaaaaaaaaaaaaaaaaaaaaaaaaaaaaaaaaaaaaaaaaaaaaaaaaaaaaaaaaaaaaaaaaaaaaaaaaaaaaaaaaaaaaaaaaaaaaaaaaaaaaaaaaaaaaaaaaaaaaaaaaaaaaaaaaaaaaaaaaaaaaaaaaaaaaaaaaaaaaaaaaaaaaaaaaaaaaaaaaaaaaaaaaaaaaaaaaaaa"/>
    <w:rsid w:val="008A6D4C"/>
  </w:style>
  <w:style w:type="paragraph" w:styleId="ac">
    <w:name w:val="List Paragraph"/>
    <w:basedOn w:val="a"/>
    <w:uiPriority w:val="34"/>
    <w:qFormat/>
    <w:rsid w:val="007A56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rsid w:val="00B8379B"/>
    <w:pPr>
      <w:spacing w:after="120"/>
    </w:pPr>
  </w:style>
  <w:style w:type="character" w:customStyle="1" w:styleId="ae">
    <w:name w:val="Основной текст Знак"/>
    <w:basedOn w:val="a0"/>
    <w:link w:val="ad"/>
    <w:rsid w:val="00B8379B"/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E04F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4F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5610-4576-4E29-9D83-D645FA86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7292</Words>
  <Characters>4157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Reanimator Extreme Edition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zam</dc:creator>
  <cp:lastModifiedBy>Asus</cp:lastModifiedBy>
  <cp:revision>27</cp:revision>
  <cp:lastPrinted>2021-11-09T13:26:00Z</cp:lastPrinted>
  <dcterms:created xsi:type="dcterms:W3CDTF">2023-03-28T09:40:00Z</dcterms:created>
  <dcterms:modified xsi:type="dcterms:W3CDTF">2023-04-06T05:06:00Z</dcterms:modified>
</cp:coreProperties>
</file>