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67FD" w14:textId="77777777" w:rsidR="00814060" w:rsidRPr="004A4146" w:rsidRDefault="00BD3BBA" w:rsidP="004A4146">
      <w:pPr>
        <w:ind w:firstLine="10348"/>
        <w:rPr>
          <w:sz w:val="24"/>
          <w:szCs w:val="24"/>
        </w:rPr>
      </w:pPr>
      <w:r w:rsidRPr="004A4146">
        <w:rPr>
          <w:sz w:val="24"/>
          <w:szCs w:val="24"/>
        </w:rPr>
        <w:t xml:space="preserve">Додаток </w:t>
      </w:r>
      <w:r w:rsidR="00E011D0" w:rsidRPr="004A4146">
        <w:rPr>
          <w:sz w:val="24"/>
          <w:szCs w:val="24"/>
        </w:rPr>
        <w:t xml:space="preserve"> </w:t>
      </w:r>
    </w:p>
    <w:p w14:paraId="2E483199" w14:textId="77777777" w:rsidR="00814060" w:rsidRPr="004A4146" w:rsidRDefault="00E011D0" w:rsidP="004A4146">
      <w:pPr>
        <w:ind w:firstLine="10348"/>
        <w:rPr>
          <w:sz w:val="24"/>
          <w:szCs w:val="24"/>
        </w:rPr>
      </w:pPr>
      <w:r w:rsidRPr="004A4146">
        <w:rPr>
          <w:sz w:val="24"/>
          <w:szCs w:val="24"/>
        </w:rPr>
        <w:t>до листа управління містобудуван</w:t>
      </w:r>
      <w:r w:rsidR="00814060" w:rsidRPr="004A4146">
        <w:rPr>
          <w:sz w:val="24"/>
          <w:szCs w:val="24"/>
        </w:rPr>
        <w:t xml:space="preserve">ня </w:t>
      </w:r>
    </w:p>
    <w:p w14:paraId="22A38882" w14:textId="77777777" w:rsidR="00E011D0" w:rsidRPr="004A4146" w:rsidRDefault="00E011D0" w:rsidP="004A4146">
      <w:pPr>
        <w:ind w:firstLine="10348"/>
        <w:rPr>
          <w:sz w:val="24"/>
          <w:szCs w:val="24"/>
        </w:rPr>
      </w:pPr>
      <w:r w:rsidRPr="004A4146">
        <w:rPr>
          <w:sz w:val="24"/>
          <w:szCs w:val="24"/>
        </w:rPr>
        <w:t>та</w:t>
      </w:r>
      <w:r w:rsidR="00BD3BBA" w:rsidRPr="004A4146">
        <w:rPr>
          <w:sz w:val="24"/>
          <w:szCs w:val="24"/>
        </w:rPr>
        <w:t xml:space="preserve"> архітектури обласної державної </w:t>
      </w:r>
      <w:r w:rsidRPr="004A4146">
        <w:rPr>
          <w:sz w:val="24"/>
          <w:szCs w:val="24"/>
        </w:rPr>
        <w:t>адміністрації</w:t>
      </w:r>
    </w:p>
    <w:p w14:paraId="76B8B977" w14:textId="77777777" w:rsidR="00D66D5F" w:rsidRPr="004A4146" w:rsidRDefault="00814060" w:rsidP="004A4146">
      <w:pPr>
        <w:ind w:firstLine="10348"/>
      </w:pPr>
      <w:r w:rsidRPr="004A4146">
        <w:rPr>
          <w:sz w:val="24"/>
          <w:szCs w:val="24"/>
        </w:rPr>
        <w:t>___________</w:t>
      </w:r>
      <w:r w:rsidR="00BD3BBA" w:rsidRPr="004A4146">
        <w:rPr>
          <w:sz w:val="24"/>
          <w:szCs w:val="24"/>
        </w:rPr>
        <w:t>№</w:t>
      </w:r>
      <w:r w:rsidRPr="004A4146">
        <w:rPr>
          <w:sz w:val="24"/>
          <w:szCs w:val="24"/>
        </w:rPr>
        <w:t>____________________</w:t>
      </w:r>
    </w:p>
    <w:p w14:paraId="27B00D0F" w14:textId="77777777" w:rsidR="00814060" w:rsidRPr="004A4146" w:rsidRDefault="00814060" w:rsidP="004A4146"/>
    <w:p w14:paraId="27F1B19F" w14:textId="77777777" w:rsidR="00E011D0" w:rsidRPr="004A4146" w:rsidRDefault="0003564E" w:rsidP="004A4146">
      <w:pPr>
        <w:jc w:val="center"/>
        <w:rPr>
          <w:b/>
          <w:bCs/>
          <w:sz w:val="28"/>
          <w:szCs w:val="28"/>
        </w:rPr>
      </w:pPr>
      <w:r w:rsidRPr="004A4146">
        <w:rPr>
          <w:b/>
          <w:bCs/>
          <w:sz w:val="28"/>
          <w:szCs w:val="28"/>
        </w:rPr>
        <w:t>ЗВІТ</w:t>
      </w:r>
    </w:p>
    <w:p w14:paraId="7E37EAF0" w14:textId="77777777" w:rsidR="00D66D5F" w:rsidRPr="004A4146" w:rsidRDefault="00D66D5F" w:rsidP="004A4146">
      <w:pPr>
        <w:jc w:val="center"/>
        <w:rPr>
          <w:b/>
          <w:bCs/>
          <w:sz w:val="28"/>
          <w:szCs w:val="28"/>
        </w:rPr>
      </w:pPr>
      <w:r w:rsidRPr="004A4146">
        <w:rPr>
          <w:b/>
          <w:bCs/>
          <w:sz w:val="28"/>
          <w:szCs w:val="28"/>
        </w:rPr>
        <w:t>про виконання  плану заходів на 2025 - 2026 роки з реалізації у Херсонській області</w:t>
      </w:r>
    </w:p>
    <w:p w14:paraId="423CF2A5" w14:textId="77777777" w:rsidR="0003564E" w:rsidRPr="004A4146" w:rsidRDefault="00D66D5F" w:rsidP="004A4146">
      <w:pPr>
        <w:jc w:val="center"/>
        <w:rPr>
          <w:b/>
          <w:bCs/>
          <w:sz w:val="28"/>
          <w:szCs w:val="28"/>
        </w:rPr>
      </w:pPr>
      <w:r w:rsidRPr="004A4146">
        <w:rPr>
          <w:b/>
          <w:bCs/>
          <w:sz w:val="28"/>
          <w:szCs w:val="28"/>
        </w:rPr>
        <w:t>Національної стратегії із створення безбар’єрного простору в Україні на період до 2030 року</w:t>
      </w:r>
    </w:p>
    <w:p w14:paraId="37358EB7" w14:textId="77777777" w:rsidR="0003564E" w:rsidRPr="004A4146" w:rsidRDefault="00307381" w:rsidP="004A4146">
      <w:pPr>
        <w:jc w:val="center"/>
        <w:rPr>
          <w:b/>
          <w:bCs/>
          <w:sz w:val="28"/>
          <w:szCs w:val="28"/>
        </w:rPr>
      </w:pPr>
      <w:r w:rsidRPr="004A4146">
        <w:rPr>
          <w:b/>
          <w:bCs/>
          <w:sz w:val="28"/>
          <w:szCs w:val="28"/>
        </w:rPr>
        <w:t>у І</w:t>
      </w:r>
      <w:r w:rsidR="001D0477" w:rsidRPr="004A4146">
        <w:rPr>
          <w:b/>
          <w:bCs/>
          <w:sz w:val="28"/>
          <w:szCs w:val="28"/>
        </w:rPr>
        <w:t xml:space="preserve"> </w:t>
      </w:r>
      <w:r w:rsidRPr="004A4146">
        <w:rPr>
          <w:b/>
          <w:bCs/>
          <w:sz w:val="28"/>
          <w:szCs w:val="28"/>
        </w:rPr>
        <w:t>кварталі 2026</w:t>
      </w:r>
      <w:r w:rsidR="00D66D5F" w:rsidRPr="004A4146">
        <w:rPr>
          <w:b/>
          <w:bCs/>
          <w:sz w:val="28"/>
          <w:szCs w:val="28"/>
        </w:rPr>
        <w:t xml:space="preserve"> року</w:t>
      </w:r>
    </w:p>
    <w:p w14:paraId="1CB0D61A" w14:textId="77777777" w:rsidR="00415810" w:rsidRPr="004A4146" w:rsidRDefault="00415810" w:rsidP="004A4146"/>
    <w:p w14:paraId="47127232" w14:textId="77777777" w:rsidR="00CA1E46" w:rsidRPr="004A4146" w:rsidRDefault="00CA1E46" w:rsidP="004A4146"/>
    <w:tbl>
      <w:tblPr>
        <w:tblW w:w="15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7"/>
        <w:gridCol w:w="76"/>
        <w:gridCol w:w="142"/>
        <w:gridCol w:w="2551"/>
        <w:gridCol w:w="1843"/>
        <w:gridCol w:w="1417"/>
        <w:gridCol w:w="1560"/>
        <w:gridCol w:w="6087"/>
      </w:tblGrid>
      <w:tr w:rsidR="00D66D5F" w:rsidRPr="004A4146" w14:paraId="0D599D76" w14:textId="77777777" w:rsidTr="00C83F28">
        <w:tc>
          <w:tcPr>
            <w:tcW w:w="2093" w:type="dxa"/>
            <w:gridSpan w:val="2"/>
          </w:tcPr>
          <w:p w14:paraId="29B3BE55" w14:textId="77777777" w:rsidR="00D66D5F" w:rsidRPr="00ED51E9" w:rsidRDefault="00D66D5F" w:rsidP="00B526CA">
            <w:pPr>
              <w:jc w:val="center"/>
              <w:rPr>
                <w:b/>
                <w:bCs/>
                <w:sz w:val="22"/>
                <w:szCs w:val="22"/>
              </w:rPr>
            </w:pPr>
            <w:r w:rsidRPr="00ED51E9">
              <w:rPr>
                <w:b/>
                <w:bCs/>
                <w:sz w:val="22"/>
                <w:szCs w:val="22"/>
              </w:rPr>
              <w:t>Захід</w:t>
            </w:r>
          </w:p>
        </w:tc>
        <w:tc>
          <w:tcPr>
            <w:tcW w:w="2693" w:type="dxa"/>
            <w:gridSpan w:val="2"/>
          </w:tcPr>
          <w:p w14:paraId="6F99985F" w14:textId="77777777" w:rsidR="00D66D5F" w:rsidRPr="00ED51E9" w:rsidRDefault="00D66D5F" w:rsidP="00B526CA">
            <w:pPr>
              <w:jc w:val="center"/>
              <w:rPr>
                <w:b/>
                <w:bCs/>
                <w:sz w:val="22"/>
                <w:szCs w:val="22"/>
              </w:rPr>
            </w:pPr>
            <w:r w:rsidRPr="00ED51E9">
              <w:rPr>
                <w:b/>
                <w:bCs/>
                <w:sz w:val="22"/>
                <w:szCs w:val="22"/>
              </w:rPr>
              <w:t>Виконавець</w:t>
            </w:r>
          </w:p>
        </w:tc>
        <w:tc>
          <w:tcPr>
            <w:tcW w:w="1843" w:type="dxa"/>
          </w:tcPr>
          <w:p w14:paraId="72775804" w14:textId="77777777" w:rsidR="00D66D5F" w:rsidRPr="00ED51E9" w:rsidRDefault="00D66D5F" w:rsidP="00B526CA">
            <w:pPr>
              <w:jc w:val="center"/>
              <w:rPr>
                <w:b/>
                <w:bCs/>
                <w:sz w:val="22"/>
                <w:szCs w:val="22"/>
              </w:rPr>
            </w:pPr>
            <w:r w:rsidRPr="00ED51E9">
              <w:rPr>
                <w:b/>
                <w:bCs/>
                <w:sz w:val="22"/>
                <w:szCs w:val="22"/>
              </w:rPr>
              <w:t>Запланована дата завершення</w:t>
            </w:r>
          </w:p>
        </w:tc>
        <w:tc>
          <w:tcPr>
            <w:tcW w:w="1417" w:type="dxa"/>
          </w:tcPr>
          <w:p w14:paraId="677873AF" w14:textId="77777777" w:rsidR="00D66D5F" w:rsidRPr="00ED51E9" w:rsidRDefault="00D66D5F" w:rsidP="00B526CA">
            <w:pPr>
              <w:jc w:val="center"/>
              <w:rPr>
                <w:b/>
                <w:bCs/>
                <w:sz w:val="22"/>
                <w:szCs w:val="22"/>
              </w:rPr>
            </w:pPr>
            <w:r w:rsidRPr="00ED51E9">
              <w:rPr>
                <w:b/>
                <w:bCs/>
                <w:sz w:val="22"/>
                <w:szCs w:val="22"/>
              </w:rPr>
              <w:t>Фактична дата завер-шення</w:t>
            </w:r>
          </w:p>
        </w:tc>
        <w:tc>
          <w:tcPr>
            <w:tcW w:w="1560" w:type="dxa"/>
          </w:tcPr>
          <w:p w14:paraId="12FADF83" w14:textId="77777777" w:rsidR="00D66D5F" w:rsidRPr="00ED51E9" w:rsidRDefault="00D66D5F" w:rsidP="00B526CA">
            <w:pPr>
              <w:jc w:val="center"/>
              <w:rPr>
                <w:b/>
                <w:bCs/>
                <w:sz w:val="22"/>
                <w:szCs w:val="22"/>
              </w:rPr>
            </w:pPr>
            <w:r w:rsidRPr="00ED51E9">
              <w:rPr>
                <w:b/>
                <w:bCs/>
                <w:sz w:val="22"/>
                <w:szCs w:val="22"/>
              </w:rPr>
              <w:t>Стан</w:t>
            </w:r>
          </w:p>
        </w:tc>
        <w:tc>
          <w:tcPr>
            <w:tcW w:w="6087" w:type="dxa"/>
          </w:tcPr>
          <w:p w14:paraId="3D5D5D63" w14:textId="77777777" w:rsidR="00D66D5F" w:rsidRPr="00ED51E9" w:rsidRDefault="00D66D5F" w:rsidP="00B526CA">
            <w:pPr>
              <w:jc w:val="center"/>
              <w:rPr>
                <w:b/>
                <w:bCs/>
                <w:sz w:val="22"/>
                <w:szCs w:val="22"/>
              </w:rPr>
            </w:pPr>
            <w:r w:rsidRPr="00ED51E9">
              <w:rPr>
                <w:b/>
                <w:bCs/>
                <w:sz w:val="22"/>
                <w:szCs w:val="22"/>
              </w:rPr>
              <w:t>Продукт або послуга, які з’явилися в результатів</w:t>
            </w:r>
          </w:p>
          <w:p w14:paraId="41D46CAA" w14:textId="77777777" w:rsidR="00D66D5F" w:rsidRPr="00ED51E9" w:rsidRDefault="00D66D5F" w:rsidP="00B526CA">
            <w:pPr>
              <w:jc w:val="center"/>
              <w:rPr>
                <w:b/>
                <w:bCs/>
                <w:sz w:val="22"/>
                <w:szCs w:val="22"/>
              </w:rPr>
            </w:pPr>
            <w:r w:rsidRPr="00ED51E9">
              <w:rPr>
                <w:b/>
                <w:bCs/>
                <w:sz w:val="22"/>
                <w:szCs w:val="22"/>
              </w:rPr>
              <w:t>виконання заходу</w:t>
            </w:r>
          </w:p>
        </w:tc>
      </w:tr>
      <w:tr w:rsidR="002B0C8F" w:rsidRPr="004A4146" w14:paraId="2170029B" w14:textId="77777777" w:rsidTr="002856B1">
        <w:trPr>
          <w:tblHeader/>
        </w:trPr>
        <w:tc>
          <w:tcPr>
            <w:tcW w:w="2093" w:type="dxa"/>
            <w:gridSpan w:val="2"/>
          </w:tcPr>
          <w:p w14:paraId="41FA7A54" w14:textId="77777777" w:rsidR="00CA1E46" w:rsidRPr="00B526CA" w:rsidRDefault="00CA1E46" w:rsidP="00B526CA">
            <w:pPr>
              <w:jc w:val="center"/>
              <w:rPr>
                <w:b/>
                <w:bCs/>
              </w:rPr>
            </w:pPr>
            <w:r w:rsidRPr="00B526CA">
              <w:rPr>
                <w:b/>
                <w:bCs/>
              </w:rPr>
              <w:t>1</w:t>
            </w:r>
          </w:p>
        </w:tc>
        <w:tc>
          <w:tcPr>
            <w:tcW w:w="2693" w:type="dxa"/>
            <w:gridSpan w:val="2"/>
          </w:tcPr>
          <w:p w14:paraId="4133C6C7" w14:textId="77777777" w:rsidR="00CA1E46" w:rsidRPr="00B526CA" w:rsidRDefault="00CA1E46" w:rsidP="00B526CA">
            <w:pPr>
              <w:jc w:val="center"/>
              <w:rPr>
                <w:b/>
                <w:bCs/>
              </w:rPr>
            </w:pPr>
            <w:r w:rsidRPr="00B526CA">
              <w:rPr>
                <w:b/>
                <w:bCs/>
              </w:rPr>
              <w:t>2</w:t>
            </w:r>
          </w:p>
        </w:tc>
        <w:tc>
          <w:tcPr>
            <w:tcW w:w="1843" w:type="dxa"/>
          </w:tcPr>
          <w:p w14:paraId="7A5D8719" w14:textId="77777777" w:rsidR="00CA1E46" w:rsidRPr="00B526CA" w:rsidRDefault="00CA1E46" w:rsidP="00B526CA">
            <w:pPr>
              <w:jc w:val="center"/>
              <w:rPr>
                <w:b/>
                <w:bCs/>
              </w:rPr>
            </w:pPr>
            <w:r w:rsidRPr="00B526CA">
              <w:rPr>
                <w:b/>
                <w:bCs/>
              </w:rPr>
              <w:t>3</w:t>
            </w:r>
          </w:p>
        </w:tc>
        <w:tc>
          <w:tcPr>
            <w:tcW w:w="1417" w:type="dxa"/>
          </w:tcPr>
          <w:p w14:paraId="7114BCDF" w14:textId="77777777" w:rsidR="00CA1E46" w:rsidRPr="00B526CA" w:rsidRDefault="00CA1E46" w:rsidP="00B526CA">
            <w:pPr>
              <w:jc w:val="center"/>
              <w:rPr>
                <w:b/>
                <w:bCs/>
              </w:rPr>
            </w:pPr>
            <w:r w:rsidRPr="00B526CA">
              <w:rPr>
                <w:b/>
                <w:bCs/>
              </w:rPr>
              <w:t>4</w:t>
            </w:r>
          </w:p>
        </w:tc>
        <w:tc>
          <w:tcPr>
            <w:tcW w:w="1560" w:type="dxa"/>
          </w:tcPr>
          <w:p w14:paraId="439E9B57" w14:textId="77777777" w:rsidR="00CA1E46" w:rsidRPr="00B526CA" w:rsidRDefault="00CA1E46" w:rsidP="00B526CA">
            <w:pPr>
              <w:jc w:val="center"/>
              <w:rPr>
                <w:b/>
                <w:bCs/>
              </w:rPr>
            </w:pPr>
            <w:r w:rsidRPr="00B526CA">
              <w:rPr>
                <w:b/>
                <w:bCs/>
              </w:rPr>
              <w:t>5</w:t>
            </w:r>
          </w:p>
        </w:tc>
        <w:tc>
          <w:tcPr>
            <w:tcW w:w="6087" w:type="dxa"/>
          </w:tcPr>
          <w:p w14:paraId="36BA3AD6" w14:textId="77777777" w:rsidR="00CA1E46" w:rsidRPr="00B526CA" w:rsidRDefault="00CA1E46" w:rsidP="00B526CA">
            <w:pPr>
              <w:jc w:val="center"/>
              <w:rPr>
                <w:b/>
                <w:bCs/>
              </w:rPr>
            </w:pPr>
            <w:r w:rsidRPr="00B526CA">
              <w:rPr>
                <w:b/>
                <w:bCs/>
              </w:rPr>
              <w:t>6</w:t>
            </w:r>
          </w:p>
        </w:tc>
      </w:tr>
      <w:tr w:rsidR="0056322F" w:rsidRPr="004A4146" w14:paraId="3C925E89" w14:textId="77777777" w:rsidTr="00FC5420">
        <w:tc>
          <w:tcPr>
            <w:tcW w:w="15693" w:type="dxa"/>
            <w:gridSpan w:val="8"/>
          </w:tcPr>
          <w:p w14:paraId="6120A622" w14:textId="77777777" w:rsidR="0056322F" w:rsidRPr="00B526CA" w:rsidRDefault="00AF641D" w:rsidP="00B526CA">
            <w:pPr>
              <w:jc w:val="center"/>
              <w:rPr>
                <w:b/>
                <w:bCs/>
                <w:sz w:val="22"/>
                <w:szCs w:val="22"/>
              </w:rPr>
            </w:pPr>
            <w:r w:rsidRPr="00B526CA">
              <w:rPr>
                <w:b/>
                <w:bCs/>
                <w:sz w:val="22"/>
                <w:szCs w:val="22"/>
              </w:rPr>
              <w:t>НАПРЯМ 1. ФІЗИЧНА БЕЗБАР’ЄРНІСТЬ</w:t>
            </w:r>
          </w:p>
        </w:tc>
      </w:tr>
      <w:tr w:rsidR="0003564E" w:rsidRPr="00ED51E9" w14:paraId="2D01A611" w14:textId="77777777" w:rsidTr="00FC5420">
        <w:tc>
          <w:tcPr>
            <w:tcW w:w="15693" w:type="dxa"/>
            <w:gridSpan w:val="8"/>
          </w:tcPr>
          <w:p w14:paraId="56419518" w14:textId="77777777" w:rsidR="0003564E" w:rsidRPr="00ED51E9" w:rsidRDefault="00D21473" w:rsidP="00B526CA">
            <w:pPr>
              <w:jc w:val="center"/>
              <w:rPr>
                <w:b/>
                <w:bCs/>
                <w:sz w:val="22"/>
                <w:szCs w:val="22"/>
              </w:rPr>
            </w:pPr>
            <w:r w:rsidRPr="00ED51E9">
              <w:rPr>
                <w:b/>
                <w:bCs/>
                <w:sz w:val="22"/>
                <w:szCs w:val="22"/>
              </w:rPr>
              <w:t>Стратегічна ціль «Новостворені об’єкти фізичного оточення відповідають фізичній безбар’єрності»</w:t>
            </w:r>
          </w:p>
        </w:tc>
      </w:tr>
      <w:tr w:rsidR="00AF641D" w:rsidRPr="00ED51E9" w14:paraId="1EA32626" w14:textId="77777777" w:rsidTr="00FC5420">
        <w:tc>
          <w:tcPr>
            <w:tcW w:w="15693" w:type="dxa"/>
            <w:gridSpan w:val="8"/>
          </w:tcPr>
          <w:p w14:paraId="334CA6AE" w14:textId="77777777" w:rsidR="000C6A09" w:rsidRPr="00ED51E9" w:rsidRDefault="00D21473" w:rsidP="00B526CA">
            <w:pPr>
              <w:jc w:val="center"/>
              <w:rPr>
                <w:b/>
                <w:bCs/>
                <w:sz w:val="22"/>
                <w:szCs w:val="22"/>
              </w:rPr>
            </w:pPr>
            <w:r w:rsidRPr="00ED51E9">
              <w:rPr>
                <w:b/>
                <w:bCs/>
                <w:sz w:val="22"/>
                <w:szCs w:val="22"/>
              </w:rPr>
              <w:t>Завдання 1. Визначення вимог до безбар’єрності в державних будівельних нормах та імплементація європейських стандартів</w:t>
            </w:r>
          </w:p>
        </w:tc>
      </w:tr>
      <w:tr w:rsidR="002B0C8F" w:rsidRPr="00ED51E9" w14:paraId="2C00CD1C" w14:textId="77777777" w:rsidTr="00C83F28">
        <w:tc>
          <w:tcPr>
            <w:tcW w:w="2093" w:type="dxa"/>
            <w:gridSpan w:val="2"/>
          </w:tcPr>
          <w:p w14:paraId="73FB3779" w14:textId="77777777" w:rsidR="00596DB9" w:rsidRPr="00ED51E9" w:rsidRDefault="00596DB9" w:rsidP="00B526CA">
            <w:pPr>
              <w:rPr>
                <w:sz w:val="22"/>
                <w:szCs w:val="22"/>
              </w:rPr>
            </w:pPr>
            <w:r w:rsidRPr="00ED51E9">
              <w:rPr>
                <w:sz w:val="22"/>
                <w:szCs w:val="22"/>
              </w:rPr>
              <w:t xml:space="preserve">1) </w:t>
            </w:r>
            <w:r w:rsidR="000C6A09" w:rsidRPr="00ED51E9">
              <w:rPr>
                <w:sz w:val="22"/>
                <w:szCs w:val="22"/>
              </w:rPr>
              <w:t>П</w:t>
            </w:r>
            <w:r w:rsidRPr="00ED51E9">
              <w:rPr>
                <w:sz w:val="22"/>
                <w:szCs w:val="22"/>
              </w:rPr>
              <w:t>ровести разом із</w:t>
            </w:r>
            <w:r w:rsidR="00B92C41" w:rsidRPr="00ED51E9">
              <w:rPr>
                <w:sz w:val="22"/>
                <w:szCs w:val="22"/>
              </w:rPr>
              <w:t xml:space="preserve"> </w:t>
            </w:r>
            <w:r w:rsidRPr="00ED51E9">
              <w:rPr>
                <w:sz w:val="22"/>
                <w:szCs w:val="22"/>
              </w:rPr>
              <w:t>закладами вищої освіти</w:t>
            </w:r>
          </w:p>
          <w:p w14:paraId="078C1B97" w14:textId="77777777" w:rsidR="00596DB9" w:rsidRPr="00ED51E9" w:rsidRDefault="00596DB9" w:rsidP="00B526CA">
            <w:pPr>
              <w:rPr>
                <w:sz w:val="22"/>
                <w:szCs w:val="22"/>
              </w:rPr>
            </w:pPr>
            <w:r w:rsidRPr="00ED51E9">
              <w:rPr>
                <w:sz w:val="22"/>
                <w:szCs w:val="22"/>
              </w:rPr>
              <w:t>інформаційні заходи</w:t>
            </w:r>
            <w:r w:rsidR="006851D5" w:rsidRPr="00ED51E9">
              <w:rPr>
                <w:sz w:val="22"/>
                <w:szCs w:val="22"/>
              </w:rPr>
              <w:t xml:space="preserve"> з  </w:t>
            </w:r>
            <w:r w:rsidR="008D78E0" w:rsidRPr="00ED51E9">
              <w:rPr>
                <w:sz w:val="22"/>
                <w:szCs w:val="22"/>
              </w:rPr>
              <w:t xml:space="preserve"> </w:t>
            </w:r>
            <w:r w:rsidRPr="00ED51E9">
              <w:rPr>
                <w:sz w:val="22"/>
                <w:szCs w:val="22"/>
              </w:rPr>
              <w:t>висвітлення державних</w:t>
            </w:r>
          </w:p>
          <w:p w14:paraId="250B226F" w14:textId="77777777" w:rsidR="00596DB9" w:rsidRPr="00ED51E9" w:rsidRDefault="008D78E0" w:rsidP="00B526CA">
            <w:pPr>
              <w:rPr>
                <w:sz w:val="22"/>
                <w:szCs w:val="22"/>
              </w:rPr>
            </w:pPr>
            <w:r w:rsidRPr="00ED51E9">
              <w:rPr>
                <w:sz w:val="22"/>
                <w:szCs w:val="22"/>
              </w:rPr>
              <w:t xml:space="preserve">будівельних </w:t>
            </w:r>
            <w:r w:rsidR="00596DB9" w:rsidRPr="00ED51E9">
              <w:rPr>
                <w:sz w:val="22"/>
                <w:szCs w:val="22"/>
              </w:rPr>
              <w:t>норм,</w:t>
            </w:r>
          </w:p>
          <w:p w14:paraId="3734C71B" w14:textId="77777777" w:rsidR="00596DB9" w:rsidRPr="00ED51E9" w:rsidRDefault="00596DB9" w:rsidP="00B526CA">
            <w:pPr>
              <w:rPr>
                <w:sz w:val="22"/>
                <w:szCs w:val="22"/>
              </w:rPr>
            </w:pPr>
            <w:r w:rsidRPr="00ED51E9">
              <w:rPr>
                <w:sz w:val="22"/>
                <w:szCs w:val="22"/>
              </w:rPr>
              <w:t>європейських і</w:t>
            </w:r>
          </w:p>
          <w:p w14:paraId="7EC714EC" w14:textId="77777777" w:rsidR="00596DB9" w:rsidRPr="00ED51E9" w:rsidRDefault="00596DB9" w:rsidP="00B526CA">
            <w:pPr>
              <w:rPr>
                <w:sz w:val="22"/>
                <w:szCs w:val="22"/>
              </w:rPr>
            </w:pPr>
            <w:r w:rsidRPr="00ED51E9">
              <w:rPr>
                <w:sz w:val="22"/>
                <w:szCs w:val="22"/>
              </w:rPr>
              <w:t>міжнародних стандартів</w:t>
            </w:r>
          </w:p>
          <w:p w14:paraId="367A91D4" w14:textId="77777777" w:rsidR="00596DB9" w:rsidRPr="00ED51E9" w:rsidRDefault="00596DB9" w:rsidP="00B526CA">
            <w:pPr>
              <w:rPr>
                <w:sz w:val="22"/>
                <w:szCs w:val="22"/>
              </w:rPr>
            </w:pPr>
            <w:r w:rsidRPr="00ED51E9">
              <w:rPr>
                <w:sz w:val="22"/>
                <w:szCs w:val="22"/>
              </w:rPr>
              <w:t>доступності для</w:t>
            </w:r>
          </w:p>
          <w:p w14:paraId="173941AB" w14:textId="77777777" w:rsidR="00EC5AA2" w:rsidRPr="00ED51E9" w:rsidRDefault="00596DB9" w:rsidP="00B526CA">
            <w:pPr>
              <w:rPr>
                <w:sz w:val="22"/>
                <w:szCs w:val="22"/>
              </w:rPr>
            </w:pPr>
            <w:r w:rsidRPr="00ED51E9">
              <w:rPr>
                <w:sz w:val="22"/>
                <w:szCs w:val="22"/>
              </w:rPr>
              <w:t>маломобільних груп</w:t>
            </w:r>
            <w:r w:rsidR="00B92C41" w:rsidRPr="00ED51E9">
              <w:rPr>
                <w:sz w:val="22"/>
                <w:szCs w:val="22"/>
              </w:rPr>
              <w:t xml:space="preserve"> </w:t>
            </w:r>
            <w:r w:rsidRPr="00ED51E9">
              <w:rPr>
                <w:sz w:val="22"/>
                <w:szCs w:val="22"/>
              </w:rPr>
              <w:t>населення</w:t>
            </w:r>
          </w:p>
        </w:tc>
        <w:tc>
          <w:tcPr>
            <w:tcW w:w="2693" w:type="dxa"/>
            <w:gridSpan w:val="2"/>
          </w:tcPr>
          <w:p w14:paraId="0A98F3D3" w14:textId="77777777" w:rsidR="00596DB9" w:rsidRPr="00ED51E9" w:rsidRDefault="00596DB9" w:rsidP="00B526CA">
            <w:pPr>
              <w:rPr>
                <w:sz w:val="22"/>
                <w:szCs w:val="22"/>
              </w:rPr>
            </w:pPr>
            <w:r w:rsidRPr="00ED51E9">
              <w:rPr>
                <w:sz w:val="22"/>
                <w:szCs w:val="22"/>
              </w:rPr>
              <w:t>Управління науки освіти</w:t>
            </w:r>
          </w:p>
          <w:p w14:paraId="28CE89B2" w14:textId="77777777" w:rsidR="00596DB9" w:rsidRPr="00ED51E9" w:rsidRDefault="00596DB9" w:rsidP="00B526CA">
            <w:pPr>
              <w:rPr>
                <w:sz w:val="22"/>
                <w:szCs w:val="22"/>
              </w:rPr>
            </w:pPr>
            <w:r w:rsidRPr="00ED51E9">
              <w:rPr>
                <w:sz w:val="22"/>
                <w:szCs w:val="22"/>
              </w:rPr>
              <w:t>обласної державної</w:t>
            </w:r>
          </w:p>
          <w:p w14:paraId="1685334E" w14:textId="77777777" w:rsidR="00596DB9" w:rsidRPr="00ED51E9" w:rsidRDefault="00596DB9" w:rsidP="00B526CA">
            <w:pPr>
              <w:rPr>
                <w:sz w:val="22"/>
                <w:szCs w:val="22"/>
              </w:rPr>
            </w:pPr>
            <w:r w:rsidRPr="00ED51E9">
              <w:rPr>
                <w:sz w:val="22"/>
                <w:szCs w:val="22"/>
              </w:rPr>
              <w:t>адміністрації, Херсонський</w:t>
            </w:r>
          </w:p>
          <w:p w14:paraId="0F0DEF50" w14:textId="77777777" w:rsidR="00596DB9" w:rsidRPr="00ED51E9" w:rsidRDefault="00596DB9" w:rsidP="00B526CA">
            <w:pPr>
              <w:rPr>
                <w:sz w:val="22"/>
                <w:szCs w:val="22"/>
              </w:rPr>
            </w:pPr>
            <w:r w:rsidRPr="00ED51E9">
              <w:rPr>
                <w:sz w:val="22"/>
                <w:szCs w:val="22"/>
              </w:rPr>
              <w:t>державний аграрно-</w:t>
            </w:r>
          </w:p>
          <w:p w14:paraId="24A2777A" w14:textId="77777777" w:rsidR="007408A4" w:rsidRPr="00ED51E9" w:rsidRDefault="00596DB9" w:rsidP="00B526CA">
            <w:pPr>
              <w:rPr>
                <w:sz w:val="22"/>
                <w:szCs w:val="22"/>
              </w:rPr>
            </w:pPr>
            <w:r w:rsidRPr="00ED51E9">
              <w:rPr>
                <w:sz w:val="22"/>
                <w:szCs w:val="22"/>
              </w:rPr>
              <w:t>економічний університет (за</w:t>
            </w:r>
            <w:r w:rsidR="00B92C41" w:rsidRPr="00ED51E9">
              <w:rPr>
                <w:sz w:val="22"/>
                <w:szCs w:val="22"/>
              </w:rPr>
              <w:t xml:space="preserve"> </w:t>
            </w:r>
            <w:r w:rsidRPr="00ED51E9">
              <w:rPr>
                <w:sz w:val="22"/>
                <w:szCs w:val="22"/>
              </w:rPr>
              <w:t>згодою</w:t>
            </w:r>
            <w:r w:rsidR="00B92C41" w:rsidRPr="00ED51E9">
              <w:rPr>
                <w:sz w:val="22"/>
                <w:szCs w:val="22"/>
              </w:rPr>
              <w:t>)</w:t>
            </w:r>
          </w:p>
        </w:tc>
        <w:tc>
          <w:tcPr>
            <w:tcW w:w="1843" w:type="dxa"/>
          </w:tcPr>
          <w:p w14:paraId="07CE4BA1" w14:textId="77777777" w:rsidR="00CA1E46" w:rsidRPr="00ED51E9" w:rsidRDefault="00596DB9" w:rsidP="00B526CA">
            <w:pPr>
              <w:jc w:val="center"/>
              <w:rPr>
                <w:sz w:val="22"/>
                <w:szCs w:val="22"/>
              </w:rPr>
            </w:pPr>
            <w:r w:rsidRPr="00ED51E9">
              <w:rPr>
                <w:sz w:val="22"/>
                <w:szCs w:val="22"/>
              </w:rPr>
              <w:t>Грудень</w:t>
            </w:r>
          </w:p>
          <w:p w14:paraId="10381DD5" w14:textId="77777777" w:rsidR="00596DB9" w:rsidRPr="00ED51E9" w:rsidRDefault="00EB6D48" w:rsidP="00B526CA">
            <w:pPr>
              <w:jc w:val="center"/>
              <w:rPr>
                <w:sz w:val="22"/>
                <w:szCs w:val="22"/>
              </w:rPr>
            </w:pPr>
            <w:r w:rsidRPr="00ED51E9">
              <w:rPr>
                <w:sz w:val="22"/>
                <w:szCs w:val="22"/>
              </w:rPr>
              <w:t>2026</w:t>
            </w:r>
            <w:r w:rsidR="00596DB9" w:rsidRPr="00ED51E9">
              <w:rPr>
                <w:sz w:val="22"/>
                <w:szCs w:val="22"/>
              </w:rPr>
              <w:t xml:space="preserve"> року</w:t>
            </w:r>
          </w:p>
        </w:tc>
        <w:tc>
          <w:tcPr>
            <w:tcW w:w="1417" w:type="dxa"/>
          </w:tcPr>
          <w:p w14:paraId="53DD2CA6" w14:textId="77777777" w:rsidR="00CA1E46" w:rsidRPr="00ED51E9" w:rsidRDefault="00CA1E46" w:rsidP="00B526CA">
            <w:pPr>
              <w:jc w:val="both"/>
              <w:rPr>
                <w:sz w:val="22"/>
                <w:szCs w:val="22"/>
              </w:rPr>
            </w:pPr>
          </w:p>
        </w:tc>
        <w:tc>
          <w:tcPr>
            <w:tcW w:w="1560" w:type="dxa"/>
          </w:tcPr>
          <w:p w14:paraId="6706C5F4" w14:textId="77777777" w:rsidR="001C6E54" w:rsidRPr="00ED51E9" w:rsidRDefault="00491A9C" w:rsidP="00B526CA">
            <w:pPr>
              <w:jc w:val="both"/>
              <w:rPr>
                <w:sz w:val="22"/>
                <w:szCs w:val="22"/>
              </w:rPr>
            </w:pPr>
            <w:r w:rsidRPr="00ED51E9">
              <w:rPr>
                <w:sz w:val="22"/>
                <w:szCs w:val="22"/>
              </w:rPr>
              <w:t>Викон</w:t>
            </w:r>
            <w:r w:rsidR="00307381" w:rsidRPr="00ED51E9">
              <w:rPr>
                <w:sz w:val="22"/>
                <w:szCs w:val="22"/>
              </w:rPr>
              <w:t>ується</w:t>
            </w:r>
          </w:p>
        </w:tc>
        <w:tc>
          <w:tcPr>
            <w:tcW w:w="6087" w:type="dxa"/>
          </w:tcPr>
          <w:p w14:paraId="09E4FFD4" w14:textId="77777777" w:rsidR="00CA1E46" w:rsidRPr="00ED51E9" w:rsidRDefault="00EB6D48" w:rsidP="00B526CA">
            <w:pPr>
              <w:jc w:val="both"/>
              <w:rPr>
                <w:sz w:val="22"/>
                <w:szCs w:val="22"/>
              </w:rPr>
            </w:pPr>
            <w:r w:rsidRPr="00ED51E9">
              <w:rPr>
                <w:sz w:val="22"/>
                <w:szCs w:val="22"/>
              </w:rPr>
              <w:t>Херсонським державним аграрно-економічним університетом проведено 1 інформаційни</w:t>
            </w:r>
            <w:r w:rsidR="000C6A09" w:rsidRPr="00ED51E9">
              <w:rPr>
                <w:sz w:val="22"/>
                <w:szCs w:val="22"/>
              </w:rPr>
              <w:t>й</w:t>
            </w:r>
            <w:r w:rsidRPr="00ED51E9">
              <w:rPr>
                <w:sz w:val="22"/>
                <w:szCs w:val="22"/>
              </w:rPr>
              <w:t xml:space="preserve"> заход</w:t>
            </w:r>
            <w:r w:rsidR="000C6A09" w:rsidRPr="00ED51E9">
              <w:rPr>
                <w:sz w:val="22"/>
                <w:szCs w:val="22"/>
              </w:rPr>
              <w:t xml:space="preserve"> і</w:t>
            </w:r>
            <w:r w:rsidRPr="00ED51E9">
              <w:rPr>
                <w:sz w:val="22"/>
                <w:szCs w:val="22"/>
              </w:rPr>
              <w:t>з висвітлення державних будівельних норм, європейських і міжнародних стандартів доступності для маломобільних груп населення</w:t>
            </w:r>
          </w:p>
          <w:p w14:paraId="313727DB" w14:textId="77777777" w:rsidR="00B861E5" w:rsidRPr="00ED51E9" w:rsidRDefault="00B861E5" w:rsidP="00B526CA">
            <w:pPr>
              <w:jc w:val="both"/>
              <w:rPr>
                <w:sz w:val="22"/>
                <w:szCs w:val="22"/>
              </w:rPr>
            </w:pPr>
          </w:p>
        </w:tc>
      </w:tr>
      <w:tr w:rsidR="00491A9C" w:rsidRPr="00ED51E9" w14:paraId="0E3A28A2" w14:textId="77777777" w:rsidTr="00C83F28">
        <w:tc>
          <w:tcPr>
            <w:tcW w:w="2093" w:type="dxa"/>
            <w:gridSpan w:val="2"/>
          </w:tcPr>
          <w:p w14:paraId="35C968C4" w14:textId="77777777" w:rsidR="00491A9C" w:rsidRPr="00ED51E9" w:rsidRDefault="00491A9C" w:rsidP="00B526CA">
            <w:pPr>
              <w:rPr>
                <w:sz w:val="22"/>
                <w:szCs w:val="22"/>
              </w:rPr>
            </w:pPr>
            <w:r w:rsidRPr="00ED51E9">
              <w:rPr>
                <w:sz w:val="22"/>
                <w:szCs w:val="22"/>
              </w:rPr>
              <w:t>2)</w:t>
            </w:r>
            <w:r w:rsidR="000C6A09" w:rsidRPr="00ED51E9">
              <w:rPr>
                <w:sz w:val="22"/>
                <w:szCs w:val="22"/>
              </w:rPr>
              <w:t xml:space="preserve"> П</w:t>
            </w:r>
            <w:r w:rsidRPr="00ED51E9">
              <w:rPr>
                <w:sz w:val="22"/>
                <w:szCs w:val="22"/>
              </w:rPr>
              <w:t>ровести навчальні семінари та тренінги щодо стандартів доступності інклюзивності, універсального дизайну</w:t>
            </w:r>
          </w:p>
        </w:tc>
        <w:tc>
          <w:tcPr>
            <w:tcW w:w="2693" w:type="dxa"/>
            <w:gridSpan w:val="2"/>
          </w:tcPr>
          <w:p w14:paraId="0AC4E685" w14:textId="77777777" w:rsidR="00491A9C" w:rsidRPr="00ED51E9" w:rsidRDefault="00491A9C" w:rsidP="00B526CA">
            <w:pPr>
              <w:rPr>
                <w:sz w:val="22"/>
                <w:szCs w:val="22"/>
              </w:rPr>
            </w:pPr>
            <w:r w:rsidRPr="00ED51E9">
              <w:rPr>
                <w:sz w:val="22"/>
                <w:szCs w:val="22"/>
              </w:rPr>
              <w:t>Управління науки освіти</w:t>
            </w:r>
          </w:p>
          <w:p w14:paraId="3ECC4273" w14:textId="77777777" w:rsidR="00491A9C" w:rsidRPr="00ED51E9" w:rsidRDefault="00491A9C" w:rsidP="00B526CA">
            <w:pPr>
              <w:rPr>
                <w:sz w:val="22"/>
                <w:szCs w:val="22"/>
              </w:rPr>
            </w:pPr>
            <w:r w:rsidRPr="00ED51E9">
              <w:rPr>
                <w:sz w:val="22"/>
                <w:szCs w:val="22"/>
              </w:rPr>
              <w:t>обласної державної</w:t>
            </w:r>
          </w:p>
          <w:p w14:paraId="3D1E1037" w14:textId="77777777" w:rsidR="00491A9C" w:rsidRPr="00ED51E9" w:rsidRDefault="00491A9C" w:rsidP="00B526CA">
            <w:pPr>
              <w:rPr>
                <w:sz w:val="22"/>
                <w:szCs w:val="22"/>
              </w:rPr>
            </w:pPr>
            <w:r w:rsidRPr="00ED51E9">
              <w:rPr>
                <w:sz w:val="22"/>
                <w:szCs w:val="22"/>
              </w:rPr>
              <w:t>адміністрації, Херсонський</w:t>
            </w:r>
          </w:p>
          <w:p w14:paraId="4560F109" w14:textId="77777777" w:rsidR="00491A9C" w:rsidRPr="00ED51E9" w:rsidRDefault="00491A9C" w:rsidP="00B526CA">
            <w:pPr>
              <w:rPr>
                <w:sz w:val="22"/>
                <w:szCs w:val="22"/>
              </w:rPr>
            </w:pPr>
            <w:r w:rsidRPr="00ED51E9">
              <w:rPr>
                <w:sz w:val="22"/>
                <w:szCs w:val="22"/>
              </w:rPr>
              <w:t>державний аграрно-</w:t>
            </w:r>
          </w:p>
          <w:p w14:paraId="330BC50E" w14:textId="77777777" w:rsidR="00491A9C" w:rsidRPr="00ED51E9" w:rsidRDefault="00491A9C" w:rsidP="00B526CA">
            <w:pPr>
              <w:rPr>
                <w:sz w:val="22"/>
                <w:szCs w:val="22"/>
              </w:rPr>
            </w:pPr>
            <w:r w:rsidRPr="00ED51E9">
              <w:rPr>
                <w:sz w:val="22"/>
                <w:szCs w:val="22"/>
              </w:rPr>
              <w:t xml:space="preserve">економічний університет (за згодою) КВНЗ «Херсонська академія </w:t>
            </w:r>
            <w:r w:rsidRPr="00ED51E9">
              <w:rPr>
                <w:sz w:val="22"/>
                <w:szCs w:val="22"/>
              </w:rPr>
              <w:lastRenderedPageBreak/>
              <w:t>неперервної освіти»</w:t>
            </w:r>
          </w:p>
          <w:p w14:paraId="65937B4E" w14:textId="77777777" w:rsidR="00491A9C" w:rsidRPr="00ED51E9" w:rsidRDefault="00491A9C" w:rsidP="00B526CA">
            <w:pPr>
              <w:rPr>
                <w:sz w:val="22"/>
                <w:szCs w:val="22"/>
              </w:rPr>
            </w:pPr>
            <w:r w:rsidRPr="00ED51E9">
              <w:rPr>
                <w:sz w:val="22"/>
                <w:szCs w:val="22"/>
              </w:rPr>
              <w:t>Херсонської обласної ради (за згодою)</w:t>
            </w:r>
          </w:p>
        </w:tc>
        <w:tc>
          <w:tcPr>
            <w:tcW w:w="1843" w:type="dxa"/>
          </w:tcPr>
          <w:p w14:paraId="65EE5BA4" w14:textId="77777777" w:rsidR="00491A9C" w:rsidRPr="00ED51E9" w:rsidRDefault="00491A9C" w:rsidP="00B526CA">
            <w:pPr>
              <w:jc w:val="center"/>
              <w:rPr>
                <w:sz w:val="22"/>
                <w:szCs w:val="22"/>
              </w:rPr>
            </w:pPr>
            <w:r w:rsidRPr="00ED51E9">
              <w:rPr>
                <w:sz w:val="22"/>
                <w:szCs w:val="22"/>
              </w:rPr>
              <w:lastRenderedPageBreak/>
              <w:t>Грудень</w:t>
            </w:r>
          </w:p>
          <w:p w14:paraId="043E8989" w14:textId="77777777" w:rsidR="00491A9C" w:rsidRPr="00ED51E9" w:rsidRDefault="00EB6D48" w:rsidP="00B526CA">
            <w:pPr>
              <w:jc w:val="center"/>
              <w:rPr>
                <w:sz w:val="22"/>
                <w:szCs w:val="22"/>
              </w:rPr>
            </w:pPr>
            <w:r w:rsidRPr="00ED51E9">
              <w:rPr>
                <w:sz w:val="22"/>
                <w:szCs w:val="22"/>
              </w:rPr>
              <w:t>2026 р</w:t>
            </w:r>
            <w:r w:rsidR="00491A9C" w:rsidRPr="00ED51E9">
              <w:rPr>
                <w:sz w:val="22"/>
                <w:szCs w:val="22"/>
              </w:rPr>
              <w:t>оку</w:t>
            </w:r>
          </w:p>
        </w:tc>
        <w:tc>
          <w:tcPr>
            <w:tcW w:w="1417" w:type="dxa"/>
          </w:tcPr>
          <w:p w14:paraId="6E2EEFE9" w14:textId="77777777" w:rsidR="00491A9C" w:rsidRPr="00ED51E9" w:rsidRDefault="00491A9C" w:rsidP="00B526CA">
            <w:pPr>
              <w:jc w:val="both"/>
              <w:rPr>
                <w:sz w:val="22"/>
                <w:szCs w:val="22"/>
              </w:rPr>
            </w:pPr>
          </w:p>
        </w:tc>
        <w:tc>
          <w:tcPr>
            <w:tcW w:w="1560" w:type="dxa"/>
          </w:tcPr>
          <w:p w14:paraId="19B69EC1" w14:textId="77777777" w:rsidR="00491A9C" w:rsidRPr="00ED51E9" w:rsidRDefault="00491A9C" w:rsidP="00B526CA">
            <w:pPr>
              <w:jc w:val="both"/>
              <w:rPr>
                <w:sz w:val="22"/>
                <w:szCs w:val="22"/>
              </w:rPr>
            </w:pPr>
            <w:r w:rsidRPr="00ED51E9">
              <w:rPr>
                <w:sz w:val="22"/>
                <w:szCs w:val="22"/>
              </w:rPr>
              <w:t>Викон</w:t>
            </w:r>
            <w:r w:rsidR="00EB6D48" w:rsidRPr="00ED51E9">
              <w:rPr>
                <w:sz w:val="22"/>
                <w:szCs w:val="22"/>
              </w:rPr>
              <w:t>ується</w:t>
            </w:r>
          </w:p>
        </w:tc>
        <w:tc>
          <w:tcPr>
            <w:tcW w:w="6087" w:type="dxa"/>
          </w:tcPr>
          <w:p w14:paraId="0DF5152D" w14:textId="77777777" w:rsidR="00491A9C" w:rsidRPr="00ED51E9" w:rsidRDefault="00EB6D48" w:rsidP="00B526CA">
            <w:pPr>
              <w:jc w:val="both"/>
              <w:rPr>
                <w:sz w:val="22"/>
                <w:szCs w:val="22"/>
              </w:rPr>
            </w:pPr>
            <w:r w:rsidRPr="00ED51E9">
              <w:rPr>
                <w:sz w:val="22"/>
                <w:szCs w:val="22"/>
              </w:rPr>
              <w:t>Херсонським державним аграрно-економічним університетом проведено 1</w:t>
            </w:r>
            <w:r w:rsidR="00494C85" w:rsidRPr="00ED51E9">
              <w:rPr>
                <w:sz w:val="22"/>
                <w:szCs w:val="22"/>
              </w:rPr>
              <w:t xml:space="preserve"> семінар</w:t>
            </w:r>
            <w:r w:rsidRPr="00ED51E9">
              <w:rPr>
                <w:sz w:val="22"/>
                <w:szCs w:val="22"/>
              </w:rPr>
              <w:t xml:space="preserve"> щодо стандартів доступності інклюзивності, універсального дизайну.</w:t>
            </w:r>
          </w:p>
        </w:tc>
      </w:tr>
      <w:tr w:rsidR="00D21473" w:rsidRPr="00ED51E9" w14:paraId="65CA79B9" w14:textId="77777777" w:rsidTr="00DB44CD">
        <w:tc>
          <w:tcPr>
            <w:tcW w:w="15693" w:type="dxa"/>
            <w:gridSpan w:val="8"/>
          </w:tcPr>
          <w:p w14:paraId="683574B0" w14:textId="77777777" w:rsidR="008F539E" w:rsidRPr="00ED51E9" w:rsidRDefault="00D21473" w:rsidP="007A25BC">
            <w:pPr>
              <w:jc w:val="center"/>
              <w:rPr>
                <w:sz w:val="22"/>
                <w:szCs w:val="22"/>
              </w:rPr>
            </w:pPr>
            <w:r w:rsidRPr="00ED51E9">
              <w:rPr>
                <w:b/>
                <w:bCs/>
                <w:sz w:val="22"/>
                <w:szCs w:val="22"/>
              </w:rPr>
              <w:t>Завдання 2.</w:t>
            </w:r>
            <w:r w:rsidR="00B526CA" w:rsidRPr="00ED51E9">
              <w:rPr>
                <w:b/>
                <w:bCs/>
                <w:sz w:val="22"/>
                <w:szCs w:val="22"/>
                <w:lang w:val="uk-UA"/>
              </w:rPr>
              <w:t xml:space="preserve"> </w:t>
            </w:r>
            <w:r w:rsidRPr="00ED51E9">
              <w:rPr>
                <w:b/>
                <w:bCs/>
                <w:sz w:val="22"/>
                <w:szCs w:val="22"/>
              </w:rPr>
              <w:t>Забезпечення функціонування дієвого механізму моніторингу та оцінки адаптації просторів</w:t>
            </w:r>
          </w:p>
        </w:tc>
      </w:tr>
      <w:tr w:rsidR="00AF641D" w:rsidRPr="00ED51E9" w14:paraId="2BC78367" w14:textId="77777777" w:rsidTr="00C83F28">
        <w:tc>
          <w:tcPr>
            <w:tcW w:w="2235" w:type="dxa"/>
            <w:gridSpan w:val="3"/>
          </w:tcPr>
          <w:p w14:paraId="23AC9CBA" w14:textId="77777777" w:rsidR="0052096A" w:rsidRPr="00ED51E9" w:rsidRDefault="00A757B2" w:rsidP="00906294">
            <w:pPr>
              <w:tabs>
                <w:tab w:val="left" w:pos="165"/>
                <w:tab w:val="left" w:pos="675"/>
              </w:tabs>
              <w:jc w:val="both"/>
              <w:rPr>
                <w:sz w:val="22"/>
                <w:szCs w:val="22"/>
              </w:rPr>
            </w:pPr>
            <w:r w:rsidRPr="00ED51E9">
              <w:rPr>
                <w:sz w:val="22"/>
                <w:szCs w:val="22"/>
              </w:rPr>
              <w:t>1) Проводити щорічний моніторинг та оцінку ступеня безбар’єрності об’єктів фізичного оточення і послуг для осіб з інвалідністю</w:t>
            </w:r>
            <w:r w:rsidR="0052096A" w:rsidRPr="00ED51E9">
              <w:rPr>
                <w:sz w:val="22"/>
                <w:szCs w:val="22"/>
              </w:rPr>
              <w:t xml:space="preserve"> (відповідно до Порядку</w:t>
            </w:r>
            <w:r w:rsidR="00906294">
              <w:rPr>
                <w:sz w:val="22"/>
                <w:szCs w:val="22"/>
                <w:lang w:val="uk-UA"/>
              </w:rPr>
              <w:t xml:space="preserve"> </w:t>
            </w:r>
            <w:r w:rsidR="0052096A" w:rsidRPr="00ED51E9">
              <w:rPr>
                <w:sz w:val="22"/>
                <w:szCs w:val="22"/>
              </w:rPr>
              <w:t>проведення моніторингу та</w:t>
            </w:r>
          </w:p>
          <w:p w14:paraId="30056257" w14:textId="77777777" w:rsidR="0052096A" w:rsidRPr="00ED51E9" w:rsidRDefault="0052096A" w:rsidP="00D95E90">
            <w:pPr>
              <w:jc w:val="both"/>
              <w:rPr>
                <w:sz w:val="22"/>
                <w:szCs w:val="22"/>
              </w:rPr>
            </w:pPr>
            <w:r w:rsidRPr="00ED51E9">
              <w:rPr>
                <w:sz w:val="22"/>
                <w:szCs w:val="22"/>
              </w:rPr>
              <w:t>оцінки ступеня безбар’єрності</w:t>
            </w:r>
          </w:p>
          <w:p w14:paraId="599A641E" w14:textId="77777777" w:rsidR="0052096A" w:rsidRPr="00ED51E9" w:rsidRDefault="0052096A" w:rsidP="00D95E90">
            <w:pPr>
              <w:jc w:val="both"/>
              <w:rPr>
                <w:sz w:val="22"/>
                <w:szCs w:val="22"/>
              </w:rPr>
            </w:pPr>
            <w:r w:rsidRPr="00ED51E9">
              <w:rPr>
                <w:sz w:val="22"/>
                <w:szCs w:val="22"/>
              </w:rPr>
              <w:t>об’єктів фізичного оточення і</w:t>
            </w:r>
            <w:r w:rsidR="00906294">
              <w:rPr>
                <w:sz w:val="22"/>
                <w:szCs w:val="22"/>
                <w:lang w:val="uk-UA"/>
              </w:rPr>
              <w:t xml:space="preserve"> </w:t>
            </w:r>
            <w:r w:rsidRPr="00ED51E9">
              <w:rPr>
                <w:sz w:val="22"/>
                <w:szCs w:val="22"/>
              </w:rPr>
              <w:t>послуг для осіб з інвалідністю,</w:t>
            </w:r>
          </w:p>
          <w:p w14:paraId="12FFBBCD" w14:textId="77777777" w:rsidR="0052096A" w:rsidRPr="00ED51E9" w:rsidRDefault="0052096A" w:rsidP="00D95E90">
            <w:pPr>
              <w:jc w:val="both"/>
              <w:rPr>
                <w:sz w:val="22"/>
                <w:szCs w:val="22"/>
              </w:rPr>
            </w:pPr>
            <w:r w:rsidRPr="00ED51E9">
              <w:rPr>
                <w:sz w:val="22"/>
                <w:szCs w:val="22"/>
              </w:rPr>
              <w:t>затвердженого постановою</w:t>
            </w:r>
          </w:p>
          <w:p w14:paraId="77D46656" w14:textId="77777777" w:rsidR="00A757B2" w:rsidRPr="00ED51E9" w:rsidRDefault="0052096A" w:rsidP="00D95E90">
            <w:pPr>
              <w:jc w:val="both"/>
              <w:rPr>
                <w:sz w:val="22"/>
                <w:szCs w:val="22"/>
              </w:rPr>
            </w:pPr>
            <w:r w:rsidRPr="00ED51E9">
              <w:rPr>
                <w:sz w:val="22"/>
                <w:szCs w:val="22"/>
              </w:rPr>
              <w:t>Кабінету Міністрів України</w:t>
            </w:r>
            <w:r w:rsidR="00906294">
              <w:rPr>
                <w:sz w:val="22"/>
                <w:szCs w:val="22"/>
                <w:lang w:val="uk-UA"/>
              </w:rPr>
              <w:t xml:space="preserve"> </w:t>
            </w:r>
            <w:r w:rsidRPr="00ED51E9">
              <w:rPr>
                <w:sz w:val="22"/>
                <w:szCs w:val="22"/>
              </w:rPr>
              <w:t>від 26 травня 2021 року № 537,</w:t>
            </w:r>
            <w:r w:rsidR="00906294">
              <w:rPr>
                <w:sz w:val="22"/>
                <w:szCs w:val="22"/>
                <w:lang w:val="uk-UA"/>
              </w:rPr>
              <w:t xml:space="preserve"> </w:t>
            </w:r>
            <w:r w:rsidR="00DF7008" w:rsidRPr="00ED51E9">
              <w:rPr>
                <w:sz w:val="22"/>
                <w:szCs w:val="22"/>
              </w:rPr>
              <w:t>(</w:t>
            </w:r>
            <w:r w:rsidRPr="00ED51E9">
              <w:rPr>
                <w:sz w:val="22"/>
                <w:szCs w:val="22"/>
              </w:rPr>
              <w:t>зі змінами)</w:t>
            </w:r>
          </w:p>
          <w:p w14:paraId="2A66DA4B" w14:textId="77777777" w:rsidR="00AF641D" w:rsidRPr="00ED51E9" w:rsidRDefault="00AF641D" w:rsidP="00D95E90">
            <w:pPr>
              <w:jc w:val="both"/>
              <w:rPr>
                <w:sz w:val="22"/>
                <w:szCs w:val="22"/>
              </w:rPr>
            </w:pPr>
          </w:p>
        </w:tc>
        <w:tc>
          <w:tcPr>
            <w:tcW w:w="2551" w:type="dxa"/>
          </w:tcPr>
          <w:p w14:paraId="46D13C33" w14:textId="77777777" w:rsidR="0052096A" w:rsidRPr="00ED51E9" w:rsidRDefault="0052096A" w:rsidP="00D95E90">
            <w:pPr>
              <w:jc w:val="both"/>
              <w:rPr>
                <w:sz w:val="22"/>
                <w:szCs w:val="22"/>
              </w:rPr>
            </w:pPr>
            <w:r w:rsidRPr="00ED51E9">
              <w:rPr>
                <w:sz w:val="22"/>
                <w:szCs w:val="22"/>
              </w:rPr>
              <w:t>Структурні підрозділи</w:t>
            </w:r>
          </w:p>
          <w:p w14:paraId="63FF38E8" w14:textId="77777777" w:rsidR="0052096A" w:rsidRPr="00ED51E9" w:rsidRDefault="0052096A" w:rsidP="00D95E90">
            <w:pPr>
              <w:jc w:val="both"/>
              <w:rPr>
                <w:sz w:val="22"/>
                <w:szCs w:val="22"/>
              </w:rPr>
            </w:pPr>
            <w:r w:rsidRPr="00ED51E9">
              <w:rPr>
                <w:sz w:val="22"/>
                <w:szCs w:val="22"/>
              </w:rPr>
              <w:t>обласної державної</w:t>
            </w:r>
          </w:p>
          <w:p w14:paraId="513707F4" w14:textId="77777777" w:rsidR="0052096A" w:rsidRPr="00ED51E9" w:rsidRDefault="0052096A" w:rsidP="00D95E90">
            <w:pPr>
              <w:jc w:val="both"/>
              <w:rPr>
                <w:sz w:val="22"/>
                <w:szCs w:val="22"/>
              </w:rPr>
            </w:pPr>
            <w:r w:rsidRPr="00ED51E9">
              <w:rPr>
                <w:sz w:val="22"/>
                <w:szCs w:val="22"/>
              </w:rPr>
              <w:t>адміністрації:</w:t>
            </w:r>
          </w:p>
          <w:p w14:paraId="4738F627" w14:textId="77777777" w:rsidR="0052096A" w:rsidRPr="00ED51E9" w:rsidRDefault="0052096A" w:rsidP="00D95E90">
            <w:pPr>
              <w:jc w:val="both"/>
              <w:rPr>
                <w:sz w:val="22"/>
                <w:szCs w:val="22"/>
              </w:rPr>
            </w:pPr>
            <w:r w:rsidRPr="00ED51E9">
              <w:rPr>
                <w:sz w:val="22"/>
                <w:szCs w:val="22"/>
              </w:rPr>
              <w:t>Департамент</w:t>
            </w:r>
          </w:p>
          <w:p w14:paraId="6F482030" w14:textId="77777777" w:rsidR="0052096A" w:rsidRPr="00ED51E9" w:rsidRDefault="0052096A" w:rsidP="00D95E90">
            <w:pPr>
              <w:jc w:val="both"/>
              <w:rPr>
                <w:sz w:val="22"/>
                <w:szCs w:val="22"/>
              </w:rPr>
            </w:pPr>
            <w:r w:rsidRPr="00ED51E9">
              <w:rPr>
                <w:sz w:val="22"/>
                <w:szCs w:val="22"/>
              </w:rPr>
              <w:t>соціального розвитку,</w:t>
            </w:r>
          </w:p>
          <w:p w14:paraId="3D07D277" w14:textId="77777777" w:rsidR="0052096A" w:rsidRPr="00ED51E9" w:rsidRDefault="0052096A" w:rsidP="00D95E90">
            <w:pPr>
              <w:jc w:val="both"/>
              <w:rPr>
                <w:sz w:val="22"/>
                <w:szCs w:val="22"/>
              </w:rPr>
            </w:pPr>
            <w:r w:rsidRPr="00ED51E9">
              <w:rPr>
                <w:sz w:val="22"/>
                <w:szCs w:val="22"/>
              </w:rPr>
              <w:t>Департамент розвитку</w:t>
            </w:r>
          </w:p>
          <w:p w14:paraId="7021F0FA" w14:textId="77777777" w:rsidR="0052096A" w:rsidRPr="00ED51E9" w:rsidRDefault="0052096A" w:rsidP="00D95E90">
            <w:pPr>
              <w:jc w:val="both"/>
              <w:rPr>
                <w:sz w:val="22"/>
                <w:szCs w:val="22"/>
              </w:rPr>
            </w:pPr>
            <w:r w:rsidRPr="00ED51E9">
              <w:rPr>
                <w:sz w:val="22"/>
                <w:szCs w:val="22"/>
              </w:rPr>
              <w:t>територій, Департамент</w:t>
            </w:r>
          </w:p>
          <w:p w14:paraId="6126872D" w14:textId="77777777" w:rsidR="0052096A" w:rsidRPr="00ED51E9" w:rsidRDefault="0052096A" w:rsidP="00D95E90">
            <w:pPr>
              <w:jc w:val="both"/>
              <w:rPr>
                <w:sz w:val="22"/>
                <w:szCs w:val="22"/>
              </w:rPr>
            </w:pPr>
            <w:r w:rsidRPr="00ED51E9">
              <w:rPr>
                <w:sz w:val="22"/>
                <w:szCs w:val="22"/>
              </w:rPr>
              <w:t>розвитку економіки,</w:t>
            </w:r>
          </w:p>
          <w:p w14:paraId="1E1CB9F8" w14:textId="77777777" w:rsidR="0052096A" w:rsidRPr="00ED51E9" w:rsidRDefault="0052096A" w:rsidP="00D95E90">
            <w:pPr>
              <w:jc w:val="both"/>
              <w:rPr>
                <w:sz w:val="22"/>
                <w:szCs w:val="22"/>
              </w:rPr>
            </w:pPr>
            <w:r w:rsidRPr="00ED51E9">
              <w:rPr>
                <w:sz w:val="22"/>
                <w:szCs w:val="22"/>
              </w:rPr>
              <w:t>Департамент</w:t>
            </w:r>
          </w:p>
          <w:p w14:paraId="4F1712CB" w14:textId="77777777" w:rsidR="0052096A" w:rsidRPr="00ED51E9" w:rsidRDefault="0052096A" w:rsidP="00D95E90">
            <w:pPr>
              <w:jc w:val="both"/>
              <w:rPr>
                <w:sz w:val="22"/>
                <w:szCs w:val="22"/>
              </w:rPr>
            </w:pPr>
            <w:r w:rsidRPr="00ED51E9">
              <w:rPr>
                <w:sz w:val="22"/>
                <w:szCs w:val="22"/>
              </w:rPr>
              <w:t>інфраструктури,</w:t>
            </w:r>
          </w:p>
          <w:p w14:paraId="4338DC53" w14:textId="77777777" w:rsidR="0052096A" w:rsidRPr="00ED51E9" w:rsidRDefault="0052096A" w:rsidP="00D95E90">
            <w:pPr>
              <w:jc w:val="both"/>
              <w:rPr>
                <w:sz w:val="22"/>
                <w:szCs w:val="22"/>
              </w:rPr>
            </w:pPr>
            <w:r w:rsidRPr="00ED51E9">
              <w:rPr>
                <w:sz w:val="22"/>
                <w:szCs w:val="22"/>
              </w:rPr>
              <w:t>Департамент з питань</w:t>
            </w:r>
          </w:p>
          <w:p w14:paraId="7769292D" w14:textId="77777777" w:rsidR="0052096A" w:rsidRPr="00ED51E9" w:rsidRDefault="0052096A" w:rsidP="00D95E90">
            <w:pPr>
              <w:jc w:val="both"/>
              <w:rPr>
                <w:sz w:val="22"/>
                <w:szCs w:val="22"/>
              </w:rPr>
            </w:pPr>
            <w:r w:rsidRPr="00ED51E9">
              <w:rPr>
                <w:sz w:val="22"/>
                <w:szCs w:val="22"/>
              </w:rPr>
              <w:t>цивільного захисту та</w:t>
            </w:r>
          </w:p>
          <w:p w14:paraId="185D9910" w14:textId="77777777" w:rsidR="0052096A" w:rsidRPr="00ED51E9" w:rsidRDefault="0052096A" w:rsidP="00D95E90">
            <w:pPr>
              <w:jc w:val="both"/>
              <w:rPr>
                <w:sz w:val="22"/>
                <w:szCs w:val="22"/>
              </w:rPr>
            </w:pPr>
            <w:r w:rsidRPr="00ED51E9">
              <w:rPr>
                <w:sz w:val="22"/>
                <w:szCs w:val="22"/>
              </w:rPr>
              <w:t>оборонної роботи,</w:t>
            </w:r>
          </w:p>
          <w:p w14:paraId="59C5BC13" w14:textId="77777777" w:rsidR="0052096A" w:rsidRPr="00ED51E9" w:rsidRDefault="0052096A" w:rsidP="00D95E90">
            <w:pPr>
              <w:jc w:val="both"/>
              <w:rPr>
                <w:sz w:val="22"/>
                <w:szCs w:val="22"/>
              </w:rPr>
            </w:pPr>
            <w:r w:rsidRPr="00ED51E9">
              <w:rPr>
                <w:sz w:val="22"/>
                <w:szCs w:val="22"/>
              </w:rPr>
              <w:t>Департамент здоров’я,</w:t>
            </w:r>
          </w:p>
          <w:p w14:paraId="11CD06C3" w14:textId="77777777" w:rsidR="0052096A" w:rsidRPr="00ED51E9" w:rsidRDefault="0052096A" w:rsidP="00D95E90">
            <w:pPr>
              <w:jc w:val="both"/>
              <w:rPr>
                <w:sz w:val="22"/>
                <w:szCs w:val="22"/>
              </w:rPr>
            </w:pPr>
            <w:r w:rsidRPr="00ED51E9">
              <w:rPr>
                <w:sz w:val="22"/>
                <w:szCs w:val="22"/>
              </w:rPr>
              <w:t>Департамент реалізації</w:t>
            </w:r>
          </w:p>
          <w:p w14:paraId="018922DD" w14:textId="77777777" w:rsidR="0052096A" w:rsidRPr="00ED51E9" w:rsidRDefault="0052096A" w:rsidP="00D95E90">
            <w:pPr>
              <w:jc w:val="both"/>
              <w:rPr>
                <w:sz w:val="22"/>
                <w:szCs w:val="22"/>
              </w:rPr>
            </w:pPr>
            <w:r w:rsidRPr="00ED51E9">
              <w:rPr>
                <w:sz w:val="22"/>
                <w:szCs w:val="22"/>
              </w:rPr>
              <w:t>гуманітарної політики,</w:t>
            </w:r>
          </w:p>
          <w:p w14:paraId="050B185C" w14:textId="77777777" w:rsidR="0052096A" w:rsidRPr="00ED51E9" w:rsidRDefault="0052096A" w:rsidP="00D95E90">
            <w:pPr>
              <w:jc w:val="both"/>
              <w:rPr>
                <w:sz w:val="22"/>
                <w:szCs w:val="22"/>
              </w:rPr>
            </w:pPr>
            <w:r w:rsidRPr="00ED51E9">
              <w:rPr>
                <w:sz w:val="22"/>
                <w:szCs w:val="22"/>
              </w:rPr>
              <w:t>управління</w:t>
            </w:r>
          </w:p>
          <w:p w14:paraId="15B22B03" w14:textId="77777777" w:rsidR="0052096A" w:rsidRPr="00ED51E9" w:rsidRDefault="0052096A" w:rsidP="00D95E90">
            <w:pPr>
              <w:jc w:val="both"/>
              <w:rPr>
                <w:sz w:val="22"/>
                <w:szCs w:val="22"/>
              </w:rPr>
            </w:pPr>
            <w:r w:rsidRPr="00ED51E9">
              <w:rPr>
                <w:sz w:val="22"/>
                <w:szCs w:val="22"/>
              </w:rPr>
              <w:t>містобудування та</w:t>
            </w:r>
          </w:p>
          <w:p w14:paraId="6F28C9CB" w14:textId="77777777" w:rsidR="0052096A" w:rsidRPr="00ED51E9" w:rsidRDefault="0052096A" w:rsidP="00D95E90">
            <w:pPr>
              <w:jc w:val="both"/>
              <w:rPr>
                <w:sz w:val="22"/>
                <w:szCs w:val="22"/>
              </w:rPr>
            </w:pPr>
            <w:r w:rsidRPr="00ED51E9">
              <w:rPr>
                <w:sz w:val="22"/>
                <w:szCs w:val="22"/>
              </w:rPr>
              <w:t>архітектури, управління</w:t>
            </w:r>
          </w:p>
          <w:p w14:paraId="0AD2580F" w14:textId="77777777" w:rsidR="0052096A" w:rsidRPr="00ED51E9" w:rsidRDefault="0052096A" w:rsidP="00D95E90">
            <w:pPr>
              <w:jc w:val="both"/>
              <w:rPr>
                <w:sz w:val="22"/>
                <w:szCs w:val="22"/>
              </w:rPr>
            </w:pPr>
            <w:r w:rsidRPr="00ED51E9">
              <w:rPr>
                <w:sz w:val="22"/>
                <w:szCs w:val="22"/>
              </w:rPr>
              <w:t>освіти і науки,</w:t>
            </w:r>
          </w:p>
          <w:p w14:paraId="4288DEF0" w14:textId="77777777" w:rsidR="0052096A" w:rsidRPr="00ED51E9" w:rsidRDefault="0052096A" w:rsidP="00D95E90">
            <w:pPr>
              <w:jc w:val="both"/>
              <w:rPr>
                <w:sz w:val="22"/>
                <w:szCs w:val="22"/>
              </w:rPr>
            </w:pPr>
            <w:r w:rsidRPr="00ED51E9">
              <w:rPr>
                <w:sz w:val="22"/>
                <w:szCs w:val="22"/>
              </w:rPr>
              <w:t>управління фізичної</w:t>
            </w:r>
          </w:p>
          <w:p w14:paraId="17DD6C77" w14:textId="77777777" w:rsidR="0052096A" w:rsidRPr="00ED51E9" w:rsidRDefault="0052096A" w:rsidP="00D95E90">
            <w:pPr>
              <w:jc w:val="both"/>
              <w:rPr>
                <w:sz w:val="22"/>
                <w:szCs w:val="22"/>
              </w:rPr>
            </w:pPr>
            <w:r w:rsidRPr="00ED51E9">
              <w:rPr>
                <w:sz w:val="22"/>
                <w:szCs w:val="22"/>
              </w:rPr>
              <w:t>культури, молоді та</w:t>
            </w:r>
          </w:p>
          <w:p w14:paraId="2496CB74" w14:textId="77777777" w:rsidR="0052096A" w:rsidRPr="00ED51E9" w:rsidRDefault="0052096A" w:rsidP="00D95E90">
            <w:pPr>
              <w:jc w:val="both"/>
              <w:rPr>
                <w:sz w:val="22"/>
                <w:szCs w:val="22"/>
              </w:rPr>
            </w:pPr>
            <w:r w:rsidRPr="00ED51E9">
              <w:rPr>
                <w:sz w:val="22"/>
                <w:szCs w:val="22"/>
              </w:rPr>
              <w:t>спорту, управління</w:t>
            </w:r>
          </w:p>
          <w:p w14:paraId="4807D9C9" w14:textId="77777777" w:rsidR="0052096A" w:rsidRPr="00ED51E9" w:rsidRDefault="0052096A" w:rsidP="00D95E90">
            <w:pPr>
              <w:jc w:val="both"/>
              <w:rPr>
                <w:sz w:val="22"/>
                <w:szCs w:val="22"/>
              </w:rPr>
            </w:pPr>
            <w:r w:rsidRPr="00ED51E9">
              <w:rPr>
                <w:sz w:val="22"/>
                <w:szCs w:val="22"/>
              </w:rPr>
              <w:t>інформаційних</w:t>
            </w:r>
          </w:p>
          <w:p w14:paraId="703ADA25" w14:textId="77777777" w:rsidR="0052096A" w:rsidRPr="00ED51E9" w:rsidRDefault="0052096A" w:rsidP="00D95E90">
            <w:pPr>
              <w:jc w:val="both"/>
              <w:rPr>
                <w:sz w:val="22"/>
                <w:szCs w:val="22"/>
              </w:rPr>
            </w:pPr>
            <w:r w:rsidRPr="00ED51E9">
              <w:rPr>
                <w:sz w:val="22"/>
                <w:szCs w:val="22"/>
              </w:rPr>
              <w:t>технологій, управління</w:t>
            </w:r>
          </w:p>
          <w:p w14:paraId="1CCFAD63" w14:textId="77777777" w:rsidR="0052096A" w:rsidRPr="00ED51E9" w:rsidRDefault="0052096A" w:rsidP="00D95E90">
            <w:pPr>
              <w:jc w:val="both"/>
              <w:rPr>
                <w:sz w:val="22"/>
                <w:szCs w:val="22"/>
              </w:rPr>
            </w:pPr>
            <w:r w:rsidRPr="00ED51E9">
              <w:rPr>
                <w:sz w:val="22"/>
                <w:szCs w:val="22"/>
              </w:rPr>
              <w:t>внутрішньої та</w:t>
            </w:r>
          </w:p>
          <w:p w14:paraId="663B70D3" w14:textId="77777777" w:rsidR="0052096A" w:rsidRPr="00ED51E9" w:rsidRDefault="0052096A" w:rsidP="00D95E90">
            <w:pPr>
              <w:jc w:val="both"/>
              <w:rPr>
                <w:sz w:val="22"/>
                <w:szCs w:val="22"/>
              </w:rPr>
            </w:pPr>
            <w:r w:rsidRPr="00ED51E9">
              <w:rPr>
                <w:sz w:val="22"/>
                <w:szCs w:val="22"/>
              </w:rPr>
              <w:t>інформаційної політики, військові адміністрації</w:t>
            </w:r>
          </w:p>
          <w:p w14:paraId="116441E5" w14:textId="77777777" w:rsidR="0052096A" w:rsidRPr="00ED51E9" w:rsidRDefault="0052096A" w:rsidP="00D95E90">
            <w:pPr>
              <w:jc w:val="both"/>
              <w:rPr>
                <w:sz w:val="22"/>
                <w:szCs w:val="22"/>
              </w:rPr>
            </w:pPr>
            <w:r w:rsidRPr="00ED51E9">
              <w:rPr>
                <w:sz w:val="22"/>
                <w:szCs w:val="22"/>
              </w:rPr>
              <w:t>населених пунктів</w:t>
            </w:r>
          </w:p>
          <w:p w14:paraId="4E40AF9A" w14:textId="77777777" w:rsidR="0052096A" w:rsidRPr="00ED51E9" w:rsidRDefault="0052096A" w:rsidP="00D95E90">
            <w:pPr>
              <w:jc w:val="both"/>
              <w:rPr>
                <w:sz w:val="22"/>
                <w:szCs w:val="22"/>
              </w:rPr>
            </w:pPr>
            <w:r w:rsidRPr="00ED51E9">
              <w:rPr>
                <w:sz w:val="22"/>
                <w:szCs w:val="22"/>
              </w:rPr>
              <w:t>деокупованих</w:t>
            </w:r>
          </w:p>
          <w:p w14:paraId="229D96BE" w14:textId="77777777" w:rsidR="0052096A" w:rsidRPr="00ED51E9" w:rsidRDefault="0052096A" w:rsidP="00D95E90">
            <w:pPr>
              <w:jc w:val="both"/>
              <w:rPr>
                <w:sz w:val="22"/>
                <w:szCs w:val="22"/>
              </w:rPr>
            </w:pPr>
            <w:r w:rsidRPr="00ED51E9">
              <w:rPr>
                <w:sz w:val="22"/>
                <w:szCs w:val="22"/>
              </w:rPr>
              <w:t>територіальних громад</w:t>
            </w:r>
          </w:p>
          <w:p w14:paraId="12ACAACD" w14:textId="77777777" w:rsidR="0052096A" w:rsidRPr="00ED51E9" w:rsidRDefault="0052096A" w:rsidP="00D95E90">
            <w:pPr>
              <w:jc w:val="both"/>
              <w:rPr>
                <w:sz w:val="22"/>
                <w:szCs w:val="22"/>
              </w:rPr>
            </w:pPr>
            <w:r w:rsidRPr="00ED51E9">
              <w:rPr>
                <w:sz w:val="22"/>
                <w:szCs w:val="22"/>
              </w:rPr>
              <w:t>(за згодою),</w:t>
            </w:r>
          </w:p>
          <w:p w14:paraId="052141A9" w14:textId="77777777" w:rsidR="0052096A" w:rsidRPr="00ED51E9" w:rsidRDefault="0052096A" w:rsidP="00D95E90">
            <w:pPr>
              <w:jc w:val="both"/>
              <w:rPr>
                <w:sz w:val="22"/>
                <w:szCs w:val="22"/>
              </w:rPr>
            </w:pPr>
            <w:r w:rsidRPr="00ED51E9">
              <w:rPr>
                <w:sz w:val="22"/>
                <w:szCs w:val="22"/>
              </w:rPr>
              <w:t>ГУ ДСНС України у</w:t>
            </w:r>
          </w:p>
          <w:p w14:paraId="67E092EF" w14:textId="77777777" w:rsidR="0052096A" w:rsidRPr="00ED51E9" w:rsidRDefault="0052096A" w:rsidP="00D95E90">
            <w:pPr>
              <w:jc w:val="both"/>
              <w:rPr>
                <w:sz w:val="22"/>
                <w:szCs w:val="22"/>
              </w:rPr>
            </w:pPr>
            <w:r w:rsidRPr="00ED51E9">
              <w:rPr>
                <w:sz w:val="22"/>
                <w:szCs w:val="22"/>
              </w:rPr>
              <w:t>Херсонській області (за</w:t>
            </w:r>
          </w:p>
          <w:p w14:paraId="2D71D0EA" w14:textId="77777777" w:rsidR="00AF641D" w:rsidRPr="00ED51E9" w:rsidRDefault="0052096A" w:rsidP="00D95E90">
            <w:pPr>
              <w:jc w:val="both"/>
              <w:rPr>
                <w:sz w:val="22"/>
                <w:szCs w:val="22"/>
              </w:rPr>
            </w:pPr>
            <w:r w:rsidRPr="00ED51E9">
              <w:rPr>
                <w:sz w:val="22"/>
                <w:szCs w:val="22"/>
              </w:rPr>
              <w:t>згодою)</w:t>
            </w:r>
          </w:p>
        </w:tc>
        <w:tc>
          <w:tcPr>
            <w:tcW w:w="1843" w:type="dxa"/>
          </w:tcPr>
          <w:p w14:paraId="02685EAE" w14:textId="77777777" w:rsidR="0052096A" w:rsidRPr="00ED51E9" w:rsidRDefault="0052096A" w:rsidP="003D6896">
            <w:pPr>
              <w:jc w:val="center"/>
              <w:rPr>
                <w:sz w:val="22"/>
                <w:szCs w:val="22"/>
              </w:rPr>
            </w:pPr>
            <w:r w:rsidRPr="00ED51E9">
              <w:rPr>
                <w:sz w:val="22"/>
                <w:szCs w:val="22"/>
              </w:rPr>
              <w:t>Серпень</w:t>
            </w:r>
          </w:p>
          <w:p w14:paraId="7904D921" w14:textId="77777777" w:rsidR="00AF641D" w:rsidRPr="00ED51E9" w:rsidRDefault="00EB6D48" w:rsidP="003D6896">
            <w:pPr>
              <w:jc w:val="center"/>
              <w:rPr>
                <w:sz w:val="22"/>
                <w:szCs w:val="22"/>
              </w:rPr>
            </w:pPr>
            <w:r w:rsidRPr="00ED51E9">
              <w:rPr>
                <w:sz w:val="22"/>
                <w:szCs w:val="22"/>
              </w:rPr>
              <w:t>2026</w:t>
            </w:r>
            <w:r w:rsidR="0052096A" w:rsidRPr="00ED51E9">
              <w:rPr>
                <w:sz w:val="22"/>
                <w:szCs w:val="22"/>
              </w:rPr>
              <w:t xml:space="preserve"> року</w:t>
            </w:r>
          </w:p>
        </w:tc>
        <w:tc>
          <w:tcPr>
            <w:tcW w:w="1417" w:type="dxa"/>
          </w:tcPr>
          <w:p w14:paraId="4A0AAF5E" w14:textId="77777777" w:rsidR="00AF641D" w:rsidRPr="00ED51E9" w:rsidRDefault="00AF641D" w:rsidP="00D95E90">
            <w:pPr>
              <w:jc w:val="both"/>
              <w:rPr>
                <w:sz w:val="22"/>
                <w:szCs w:val="22"/>
              </w:rPr>
            </w:pPr>
          </w:p>
        </w:tc>
        <w:tc>
          <w:tcPr>
            <w:tcW w:w="1560" w:type="dxa"/>
          </w:tcPr>
          <w:p w14:paraId="16F6749B" w14:textId="77777777" w:rsidR="00AF641D" w:rsidRPr="00ED51E9" w:rsidRDefault="0052096A" w:rsidP="00D95E90">
            <w:pPr>
              <w:jc w:val="both"/>
              <w:rPr>
                <w:sz w:val="22"/>
                <w:szCs w:val="22"/>
              </w:rPr>
            </w:pPr>
            <w:r w:rsidRPr="00ED51E9">
              <w:rPr>
                <w:sz w:val="22"/>
                <w:szCs w:val="22"/>
              </w:rPr>
              <w:t>Викон</w:t>
            </w:r>
            <w:r w:rsidR="00EB6D48" w:rsidRPr="00ED51E9">
              <w:rPr>
                <w:sz w:val="22"/>
                <w:szCs w:val="22"/>
              </w:rPr>
              <w:t>ується</w:t>
            </w:r>
          </w:p>
        </w:tc>
        <w:tc>
          <w:tcPr>
            <w:tcW w:w="6087" w:type="dxa"/>
          </w:tcPr>
          <w:p w14:paraId="07E40E6B" w14:textId="77777777" w:rsidR="00AA597D" w:rsidRPr="00ED51E9" w:rsidRDefault="00C55DED" w:rsidP="00D95E90">
            <w:pPr>
              <w:jc w:val="both"/>
              <w:rPr>
                <w:sz w:val="22"/>
                <w:szCs w:val="22"/>
              </w:rPr>
            </w:pPr>
            <w:r w:rsidRPr="00ED51E9">
              <w:rPr>
                <w:sz w:val="22"/>
                <w:szCs w:val="22"/>
              </w:rPr>
              <w:t>У</w:t>
            </w:r>
            <w:r w:rsidR="00AA597D" w:rsidRPr="00ED51E9">
              <w:rPr>
                <w:sz w:val="22"/>
                <w:szCs w:val="22"/>
              </w:rPr>
              <w:t>правлінням інформаційних технологій</w:t>
            </w:r>
            <w:r w:rsidR="00490256" w:rsidRPr="00ED51E9">
              <w:rPr>
                <w:sz w:val="22"/>
                <w:szCs w:val="22"/>
              </w:rPr>
              <w:t xml:space="preserve"> </w:t>
            </w:r>
            <w:r w:rsidR="00AA597D" w:rsidRPr="00ED51E9">
              <w:rPr>
                <w:sz w:val="22"/>
                <w:szCs w:val="22"/>
              </w:rPr>
              <w:t>обласної військової (державної)</w:t>
            </w:r>
            <w:r w:rsidR="00490256" w:rsidRPr="00ED51E9">
              <w:rPr>
                <w:sz w:val="22"/>
                <w:szCs w:val="22"/>
              </w:rPr>
              <w:t xml:space="preserve"> </w:t>
            </w:r>
            <w:r w:rsidR="00AA597D" w:rsidRPr="00ED51E9">
              <w:rPr>
                <w:sz w:val="22"/>
                <w:szCs w:val="22"/>
              </w:rPr>
              <w:t>адміністрації з виїздом на місце, проведено</w:t>
            </w:r>
            <w:r w:rsidR="00490256" w:rsidRPr="00ED51E9">
              <w:rPr>
                <w:sz w:val="22"/>
                <w:szCs w:val="22"/>
              </w:rPr>
              <w:t xml:space="preserve"> </w:t>
            </w:r>
            <w:r w:rsidR="00AA597D" w:rsidRPr="00ED51E9">
              <w:rPr>
                <w:sz w:val="22"/>
                <w:szCs w:val="22"/>
              </w:rPr>
              <w:t>моніторинг облаштування приміщень ЦНАП</w:t>
            </w:r>
            <w:r w:rsidR="00490256" w:rsidRPr="00ED51E9">
              <w:rPr>
                <w:sz w:val="22"/>
                <w:szCs w:val="22"/>
              </w:rPr>
              <w:t xml:space="preserve"> </w:t>
            </w:r>
            <w:r w:rsidR="00AA597D" w:rsidRPr="00ED51E9">
              <w:rPr>
                <w:sz w:val="22"/>
                <w:szCs w:val="22"/>
              </w:rPr>
              <w:t>деокупованих територіальних громадах</w:t>
            </w:r>
            <w:r w:rsidR="00490256" w:rsidRPr="00ED51E9">
              <w:rPr>
                <w:sz w:val="22"/>
                <w:szCs w:val="22"/>
              </w:rPr>
              <w:t xml:space="preserve"> </w:t>
            </w:r>
            <w:r w:rsidR="00AA597D" w:rsidRPr="00ED51E9">
              <w:rPr>
                <w:sz w:val="22"/>
                <w:szCs w:val="22"/>
              </w:rPr>
              <w:t>Херсонської області, щодо урахування потреб</w:t>
            </w:r>
            <w:r w:rsidR="00490256" w:rsidRPr="00ED51E9">
              <w:rPr>
                <w:sz w:val="22"/>
                <w:szCs w:val="22"/>
              </w:rPr>
              <w:t xml:space="preserve"> </w:t>
            </w:r>
            <w:r w:rsidR="00AA597D" w:rsidRPr="00ED51E9">
              <w:rPr>
                <w:sz w:val="22"/>
                <w:szCs w:val="22"/>
              </w:rPr>
              <w:t>маломобільних груп населення, зокрема осіб з</w:t>
            </w:r>
            <w:r w:rsidR="00490256" w:rsidRPr="00ED51E9">
              <w:rPr>
                <w:sz w:val="22"/>
                <w:szCs w:val="22"/>
              </w:rPr>
              <w:t xml:space="preserve"> </w:t>
            </w:r>
            <w:r w:rsidR="00AA597D" w:rsidRPr="00ED51E9">
              <w:rPr>
                <w:sz w:val="22"/>
                <w:szCs w:val="22"/>
              </w:rPr>
              <w:t>інвалідністю.</w:t>
            </w:r>
          </w:p>
          <w:p w14:paraId="5309C383" w14:textId="77777777" w:rsidR="00AA597D" w:rsidRPr="00ED51E9" w:rsidRDefault="00AA597D" w:rsidP="00D95E90">
            <w:pPr>
              <w:jc w:val="both"/>
              <w:rPr>
                <w:sz w:val="22"/>
                <w:szCs w:val="22"/>
              </w:rPr>
            </w:pPr>
            <w:r w:rsidRPr="00ED51E9">
              <w:rPr>
                <w:sz w:val="22"/>
                <w:szCs w:val="22"/>
              </w:rPr>
              <w:t xml:space="preserve">У І кварталі 2026 року </w:t>
            </w:r>
            <w:r w:rsidR="007018A9" w:rsidRPr="00ED51E9">
              <w:rPr>
                <w:sz w:val="22"/>
                <w:szCs w:val="22"/>
              </w:rPr>
              <w:t>здійснено моніторинг</w:t>
            </w:r>
            <w:r w:rsidR="00490256" w:rsidRPr="00ED51E9">
              <w:rPr>
                <w:sz w:val="22"/>
                <w:szCs w:val="22"/>
              </w:rPr>
              <w:t xml:space="preserve"> </w:t>
            </w:r>
            <w:r w:rsidRPr="00ED51E9">
              <w:rPr>
                <w:sz w:val="22"/>
                <w:szCs w:val="22"/>
              </w:rPr>
              <w:t>буді</w:t>
            </w:r>
            <w:r w:rsidR="007018A9" w:rsidRPr="00ED51E9">
              <w:rPr>
                <w:sz w:val="22"/>
                <w:szCs w:val="22"/>
              </w:rPr>
              <w:t>вель</w:t>
            </w:r>
            <w:r w:rsidRPr="00ED51E9">
              <w:rPr>
                <w:sz w:val="22"/>
                <w:szCs w:val="22"/>
              </w:rPr>
              <w:t xml:space="preserve"> та приміщен</w:t>
            </w:r>
            <w:r w:rsidR="007018A9" w:rsidRPr="00ED51E9">
              <w:rPr>
                <w:sz w:val="22"/>
                <w:szCs w:val="22"/>
              </w:rPr>
              <w:t>ь</w:t>
            </w:r>
            <w:r w:rsidRPr="00ED51E9">
              <w:rPr>
                <w:sz w:val="22"/>
                <w:szCs w:val="22"/>
              </w:rPr>
              <w:t xml:space="preserve"> ЦНАП Музиківської,</w:t>
            </w:r>
            <w:r w:rsidR="00490256" w:rsidRPr="00ED51E9">
              <w:rPr>
                <w:sz w:val="22"/>
                <w:szCs w:val="22"/>
              </w:rPr>
              <w:t xml:space="preserve"> </w:t>
            </w:r>
            <w:r w:rsidRPr="00ED51E9">
              <w:rPr>
                <w:sz w:val="22"/>
                <w:szCs w:val="22"/>
              </w:rPr>
              <w:t>Чорнобаївської територіальних громад та</w:t>
            </w:r>
            <w:r w:rsidR="00490256" w:rsidRPr="00ED51E9">
              <w:rPr>
                <w:sz w:val="22"/>
                <w:szCs w:val="22"/>
              </w:rPr>
              <w:t xml:space="preserve"> </w:t>
            </w:r>
            <w:r w:rsidRPr="00ED51E9">
              <w:rPr>
                <w:sz w:val="22"/>
                <w:szCs w:val="22"/>
              </w:rPr>
              <w:t>проведено робочі зустрічі з головами військових адміністрацій та</w:t>
            </w:r>
            <w:r w:rsidR="00490256" w:rsidRPr="00ED51E9">
              <w:rPr>
                <w:sz w:val="22"/>
                <w:szCs w:val="22"/>
              </w:rPr>
              <w:t xml:space="preserve"> </w:t>
            </w:r>
            <w:r w:rsidRPr="00ED51E9">
              <w:rPr>
                <w:sz w:val="22"/>
                <w:szCs w:val="22"/>
              </w:rPr>
              <w:t>керівниками ЦНАП</w:t>
            </w:r>
            <w:r w:rsidR="007018A9" w:rsidRPr="00ED51E9">
              <w:rPr>
                <w:sz w:val="22"/>
                <w:szCs w:val="22"/>
              </w:rPr>
              <w:t xml:space="preserve"> щодо </w:t>
            </w:r>
            <w:r w:rsidRPr="00ED51E9">
              <w:rPr>
                <w:sz w:val="22"/>
                <w:szCs w:val="22"/>
              </w:rPr>
              <w:t>обговоре</w:t>
            </w:r>
            <w:r w:rsidR="007018A9" w:rsidRPr="00ED51E9">
              <w:rPr>
                <w:sz w:val="22"/>
                <w:szCs w:val="22"/>
              </w:rPr>
              <w:t>ння</w:t>
            </w:r>
            <w:r w:rsidRPr="00ED51E9">
              <w:rPr>
                <w:sz w:val="22"/>
                <w:szCs w:val="22"/>
              </w:rPr>
              <w:t xml:space="preserve"> проблемн</w:t>
            </w:r>
            <w:r w:rsidR="007018A9" w:rsidRPr="00ED51E9">
              <w:rPr>
                <w:sz w:val="22"/>
                <w:szCs w:val="22"/>
              </w:rPr>
              <w:t>их</w:t>
            </w:r>
            <w:r w:rsidR="00490256" w:rsidRPr="00ED51E9">
              <w:rPr>
                <w:sz w:val="22"/>
                <w:szCs w:val="22"/>
              </w:rPr>
              <w:t xml:space="preserve"> </w:t>
            </w:r>
            <w:r w:rsidRPr="00ED51E9">
              <w:rPr>
                <w:sz w:val="22"/>
                <w:szCs w:val="22"/>
              </w:rPr>
              <w:t>питан</w:t>
            </w:r>
            <w:r w:rsidR="007018A9" w:rsidRPr="00ED51E9">
              <w:rPr>
                <w:sz w:val="22"/>
                <w:szCs w:val="22"/>
              </w:rPr>
              <w:t>ь</w:t>
            </w:r>
            <w:r w:rsidRPr="00ED51E9">
              <w:rPr>
                <w:sz w:val="22"/>
                <w:szCs w:val="22"/>
              </w:rPr>
              <w:t xml:space="preserve"> забезпечення доступності</w:t>
            </w:r>
            <w:r w:rsidR="00490256" w:rsidRPr="00ED51E9">
              <w:rPr>
                <w:sz w:val="22"/>
                <w:szCs w:val="22"/>
              </w:rPr>
              <w:t xml:space="preserve"> </w:t>
            </w:r>
            <w:r w:rsidRPr="00ED51E9">
              <w:rPr>
                <w:sz w:val="22"/>
                <w:szCs w:val="22"/>
              </w:rPr>
              <w:t>адміністративних послуг, надано кваліфіковані</w:t>
            </w:r>
            <w:r w:rsidR="007018A9" w:rsidRPr="00ED51E9">
              <w:rPr>
                <w:sz w:val="22"/>
                <w:szCs w:val="22"/>
              </w:rPr>
              <w:t xml:space="preserve"> </w:t>
            </w:r>
            <w:r w:rsidRPr="00ED51E9">
              <w:rPr>
                <w:sz w:val="22"/>
                <w:szCs w:val="22"/>
              </w:rPr>
              <w:t>консультації стосовно діючих норм та намічено</w:t>
            </w:r>
            <w:r w:rsidR="00490256" w:rsidRPr="00ED51E9">
              <w:rPr>
                <w:sz w:val="22"/>
                <w:szCs w:val="22"/>
              </w:rPr>
              <w:t xml:space="preserve"> </w:t>
            </w:r>
            <w:r w:rsidRPr="00ED51E9">
              <w:rPr>
                <w:sz w:val="22"/>
                <w:szCs w:val="22"/>
              </w:rPr>
              <w:t>шляхи забезпечення інклюзивності надання</w:t>
            </w:r>
            <w:r w:rsidR="00490256" w:rsidRPr="00ED51E9">
              <w:rPr>
                <w:sz w:val="22"/>
                <w:szCs w:val="22"/>
              </w:rPr>
              <w:t xml:space="preserve"> </w:t>
            </w:r>
            <w:r w:rsidRPr="00ED51E9">
              <w:rPr>
                <w:sz w:val="22"/>
                <w:szCs w:val="22"/>
              </w:rPr>
              <w:t>послуг, доступності приміщень та будівель.</w:t>
            </w:r>
          </w:p>
          <w:p w14:paraId="389E4B9C" w14:textId="77777777" w:rsidR="00086FC1" w:rsidRPr="00ED51E9" w:rsidRDefault="00086FC1" w:rsidP="00D95E90">
            <w:pPr>
              <w:jc w:val="both"/>
              <w:rPr>
                <w:sz w:val="22"/>
                <w:szCs w:val="22"/>
              </w:rPr>
            </w:pPr>
          </w:p>
        </w:tc>
      </w:tr>
      <w:tr w:rsidR="008B1635" w:rsidRPr="00ED51E9" w14:paraId="06534DEE" w14:textId="77777777" w:rsidTr="005E26F4">
        <w:tc>
          <w:tcPr>
            <w:tcW w:w="15693" w:type="dxa"/>
            <w:gridSpan w:val="8"/>
          </w:tcPr>
          <w:p w14:paraId="2008D731" w14:textId="77777777" w:rsidR="008B1635" w:rsidRPr="00ED51E9" w:rsidRDefault="008B1635" w:rsidP="00D95E90">
            <w:pPr>
              <w:jc w:val="center"/>
              <w:rPr>
                <w:b/>
                <w:bCs/>
                <w:sz w:val="22"/>
                <w:szCs w:val="22"/>
              </w:rPr>
            </w:pPr>
            <w:r w:rsidRPr="00ED51E9">
              <w:rPr>
                <w:b/>
                <w:bCs/>
                <w:sz w:val="22"/>
                <w:szCs w:val="22"/>
              </w:rPr>
              <w:t>Завдання 3.Забезпечення постійного аналізу виконання Національної стратегії із створення безбар’єрного</w:t>
            </w:r>
            <w:r w:rsidR="004A4146" w:rsidRPr="00ED51E9">
              <w:rPr>
                <w:b/>
                <w:bCs/>
                <w:sz w:val="22"/>
                <w:szCs w:val="22"/>
              </w:rPr>
              <w:t xml:space="preserve"> </w:t>
            </w:r>
            <w:r w:rsidRPr="00ED51E9">
              <w:rPr>
                <w:b/>
                <w:bCs/>
                <w:sz w:val="22"/>
                <w:szCs w:val="22"/>
              </w:rPr>
              <w:t>простору в Україні на період до 2030 року</w:t>
            </w:r>
          </w:p>
          <w:p w14:paraId="0E34454D" w14:textId="77777777" w:rsidR="00940C25" w:rsidRPr="00ED51E9" w:rsidRDefault="00940C25" w:rsidP="00D95E90">
            <w:pPr>
              <w:jc w:val="center"/>
              <w:rPr>
                <w:b/>
                <w:bCs/>
                <w:sz w:val="22"/>
                <w:szCs w:val="22"/>
              </w:rPr>
            </w:pPr>
          </w:p>
        </w:tc>
      </w:tr>
      <w:tr w:rsidR="00491A9C" w:rsidRPr="00ED51E9" w14:paraId="52599FDE" w14:textId="77777777" w:rsidTr="00C83F28">
        <w:tc>
          <w:tcPr>
            <w:tcW w:w="2235" w:type="dxa"/>
            <w:gridSpan w:val="3"/>
          </w:tcPr>
          <w:p w14:paraId="44E1445B" w14:textId="77777777" w:rsidR="00491A9C" w:rsidRPr="00ED51E9" w:rsidRDefault="00491A9C" w:rsidP="004A4146">
            <w:pPr>
              <w:rPr>
                <w:sz w:val="22"/>
                <w:szCs w:val="22"/>
              </w:rPr>
            </w:pPr>
            <w:r w:rsidRPr="00ED51E9">
              <w:rPr>
                <w:sz w:val="22"/>
                <w:szCs w:val="22"/>
              </w:rPr>
              <w:lastRenderedPageBreak/>
              <w:t xml:space="preserve">1) </w:t>
            </w:r>
            <w:r w:rsidR="00940C25" w:rsidRPr="00ED51E9">
              <w:rPr>
                <w:sz w:val="22"/>
                <w:szCs w:val="22"/>
              </w:rPr>
              <w:t>О</w:t>
            </w:r>
            <w:r w:rsidRPr="00ED51E9">
              <w:rPr>
                <w:sz w:val="22"/>
                <w:szCs w:val="22"/>
              </w:rPr>
              <w:t xml:space="preserve">прилюднювати на офіційному вебсайті обласної державної </w:t>
            </w:r>
            <w:r w:rsidR="00906294">
              <w:rPr>
                <w:sz w:val="22"/>
                <w:szCs w:val="22"/>
                <w:lang w:val="uk-UA"/>
              </w:rPr>
              <w:t>(</w:t>
            </w:r>
            <w:r w:rsidRPr="00ED51E9">
              <w:rPr>
                <w:sz w:val="22"/>
                <w:szCs w:val="22"/>
              </w:rPr>
              <w:t>військової) адміністрації інформацію про виконання кожного завершеного заходу з доступності (з дотриманням безпекових обмежень і нерозголошенням деталей, що можуть створювати загрозу для життя і здоров’я людей)</w:t>
            </w:r>
          </w:p>
        </w:tc>
        <w:tc>
          <w:tcPr>
            <w:tcW w:w="2551" w:type="dxa"/>
          </w:tcPr>
          <w:p w14:paraId="110826EF" w14:textId="77777777" w:rsidR="00491A9C" w:rsidRPr="00ED51E9" w:rsidRDefault="00491A9C" w:rsidP="004A4146">
            <w:pPr>
              <w:rPr>
                <w:sz w:val="22"/>
                <w:szCs w:val="22"/>
              </w:rPr>
            </w:pPr>
            <w:r w:rsidRPr="00ED51E9">
              <w:rPr>
                <w:sz w:val="22"/>
                <w:szCs w:val="22"/>
              </w:rPr>
              <w:t>Управління обласної державної адміністрації: містобудування та архітектури; внутрішньої та інформаційної політики</w:t>
            </w:r>
          </w:p>
        </w:tc>
        <w:tc>
          <w:tcPr>
            <w:tcW w:w="1843" w:type="dxa"/>
          </w:tcPr>
          <w:p w14:paraId="00CA6A6E" w14:textId="77777777" w:rsidR="00491A9C" w:rsidRPr="00ED51E9" w:rsidRDefault="00491A9C" w:rsidP="00D95E90">
            <w:pPr>
              <w:jc w:val="center"/>
              <w:rPr>
                <w:sz w:val="22"/>
                <w:szCs w:val="22"/>
              </w:rPr>
            </w:pPr>
            <w:r w:rsidRPr="00ED51E9">
              <w:rPr>
                <w:sz w:val="22"/>
                <w:szCs w:val="22"/>
              </w:rPr>
              <w:t>Грудень</w:t>
            </w:r>
          </w:p>
          <w:p w14:paraId="7061BC00" w14:textId="77777777" w:rsidR="00491A9C" w:rsidRPr="00ED51E9" w:rsidRDefault="00174EAE" w:rsidP="00D95E90">
            <w:pPr>
              <w:jc w:val="center"/>
              <w:rPr>
                <w:sz w:val="22"/>
                <w:szCs w:val="22"/>
              </w:rPr>
            </w:pPr>
            <w:r w:rsidRPr="00ED51E9">
              <w:rPr>
                <w:sz w:val="22"/>
                <w:szCs w:val="22"/>
              </w:rPr>
              <w:t>2026</w:t>
            </w:r>
            <w:r w:rsidR="00491A9C" w:rsidRPr="00ED51E9">
              <w:rPr>
                <w:sz w:val="22"/>
                <w:szCs w:val="22"/>
              </w:rPr>
              <w:t xml:space="preserve"> року</w:t>
            </w:r>
          </w:p>
        </w:tc>
        <w:tc>
          <w:tcPr>
            <w:tcW w:w="1417" w:type="dxa"/>
          </w:tcPr>
          <w:p w14:paraId="7076351F" w14:textId="77777777" w:rsidR="00491A9C" w:rsidRPr="00ED51E9" w:rsidRDefault="00491A9C" w:rsidP="004A4146">
            <w:pPr>
              <w:rPr>
                <w:sz w:val="22"/>
                <w:szCs w:val="22"/>
              </w:rPr>
            </w:pPr>
          </w:p>
        </w:tc>
        <w:tc>
          <w:tcPr>
            <w:tcW w:w="1560" w:type="dxa"/>
          </w:tcPr>
          <w:p w14:paraId="01E0EC03" w14:textId="77777777" w:rsidR="00491A9C" w:rsidRPr="00ED51E9" w:rsidRDefault="00491A9C" w:rsidP="004A4146">
            <w:pPr>
              <w:rPr>
                <w:sz w:val="22"/>
                <w:szCs w:val="22"/>
              </w:rPr>
            </w:pPr>
            <w:r w:rsidRPr="00ED51E9">
              <w:rPr>
                <w:sz w:val="22"/>
                <w:szCs w:val="22"/>
              </w:rPr>
              <w:t>Викон</w:t>
            </w:r>
            <w:r w:rsidR="00174EAE" w:rsidRPr="00ED51E9">
              <w:rPr>
                <w:sz w:val="22"/>
                <w:szCs w:val="22"/>
              </w:rPr>
              <w:t>ується</w:t>
            </w:r>
          </w:p>
        </w:tc>
        <w:tc>
          <w:tcPr>
            <w:tcW w:w="6087" w:type="dxa"/>
          </w:tcPr>
          <w:p w14:paraId="2CCAEB69" w14:textId="77777777" w:rsidR="00491A9C" w:rsidRPr="00ED51E9" w:rsidRDefault="00491A9C" w:rsidP="004A4146">
            <w:pPr>
              <w:rPr>
                <w:sz w:val="22"/>
                <w:szCs w:val="22"/>
              </w:rPr>
            </w:pPr>
            <w:r w:rsidRPr="00ED51E9">
              <w:rPr>
                <w:sz w:val="22"/>
                <w:szCs w:val="22"/>
              </w:rPr>
              <w:t>Інформація про виконання завершен</w:t>
            </w:r>
            <w:r w:rsidR="005C01F1" w:rsidRPr="00ED51E9">
              <w:rPr>
                <w:sz w:val="22"/>
                <w:szCs w:val="22"/>
              </w:rPr>
              <w:t>их</w:t>
            </w:r>
            <w:r w:rsidRPr="00ED51E9">
              <w:rPr>
                <w:sz w:val="22"/>
                <w:szCs w:val="22"/>
              </w:rPr>
              <w:t xml:space="preserve"> заход</w:t>
            </w:r>
            <w:r w:rsidR="005C01F1" w:rsidRPr="00ED51E9">
              <w:rPr>
                <w:sz w:val="22"/>
                <w:szCs w:val="22"/>
              </w:rPr>
              <w:t>ів</w:t>
            </w:r>
            <w:r w:rsidRPr="00ED51E9">
              <w:rPr>
                <w:sz w:val="22"/>
                <w:szCs w:val="22"/>
              </w:rPr>
              <w:t xml:space="preserve"> </w:t>
            </w:r>
            <w:r w:rsidR="005C01F1" w:rsidRPr="00ED51E9">
              <w:rPr>
                <w:sz w:val="22"/>
                <w:szCs w:val="22"/>
              </w:rPr>
              <w:t>П</w:t>
            </w:r>
            <w:r w:rsidRPr="00ED51E9">
              <w:rPr>
                <w:sz w:val="22"/>
                <w:szCs w:val="22"/>
              </w:rPr>
              <w:t>лану заходів з реалізації Національної стратегії із створення безбар’єрного простору в Херсонській області щоквартально оприлюднюється на офіційному сайті ОДА в розділі: Головна/Безбар’єрність/Плани заходів та результати їх виконання. За посиланням:</w:t>
            </w:r>
          </w:p>
          <w:p w14:paraId="7FB5D716" w14:textId="77777777" w:rsidR="00491A9C" w:rsidRPr="00ED51E9" w:rsidRDefault="001321A5" w:rsidP="004A4146">
            <w:pPr>
              <w:rPr>
                <w:sz w:val="22"/>
                <w:szCs w:val="22"/>
              </w:rPr>
            </w:pPr>
            <w:hyperlink r:id="rId8" w:history="1">
              <w:r w:rsidRPr="00ED51E9">
                <w:rPr>
                  <w:rStyle w:val="a5"/>
                  <w:sz w:val="22"/>
                  <w:szCs w:val="22"/>
                </w:rPr>
                <w:t>https://khoda.gov.ua/bezbariernist/plany-zakhodiv-ta-rezultaty-ikh-vykonannia</w:t>
              </w:r>
            </w:hyperlink>
          </w:p>
          <w:p w14:paraId="7E0963D2" w14:textId="77777777" w:rsidR="0081053B" w:rsidRPr="00ED51E9" w:rsidRDefault="0081053B" w:rsidP="004A4146">
            <w:pPr>
              <w:rPr>
                <w:sz w:val="22"/>
                <w:szCs w:val="22"/>
              </w:rPr>
            </w:pPr>
            <w:hyperlink r:id="rId9" w:history="1">
              <w:r w:rsidRPr="00ED51E9">
                <w:rPr>
                  <w:rStyle w:val="a5"/>
                  <w:sz w:val="22"/>
                  <w:szCs w:val="22"/>
                </w:rPr>
                <w:t>https://khoda.gov.ua/bezbariernist/plan-zakhodiv-z-realizatsii-natsionalnoi-stratehii-iz-stvorennia-bezbariernoho-prostoru-v-ukraini-na-period-do-2030-roku</w:t>
              </w:r>
            </w:hyperlink>
          </w:p>
          <w:p w14:paraId="494760CE" w14:textId="77777777" w:rsidR="0081053B" w:rsidRPr="00ED51E9" w:rsidRDefault="0081053B" w:rsidP="004A4146">
            <w:pPr>
              <w:rPr>
                <w:sz w:val="22"/>
                <w:szCs w:val="22"/>
              </w:rPr>
            </w:pPr>
          </w:p>
        </w:tc>
      </w:tr>
      <w:tr w:rsidR="00491A9C" w:rsidRPr="00ED51E9" w14:paraId="54B832F4" w14:textId="77777777" w:rsidTr="00B66107">
        <w:trPr>
          <w:trHeight w:val="2339"/>
        </w:trPr>
        <w:tc>
          <w:tcPr>
            <w:tcW w:w="2235" w:type="dxa"/>
            <w:gridSpan w:val="3"/>
          </w:tcPr>
          <w:p w14:paraId="5356EA1A" w14:textId="77777777" w:rsidR="00491A9C" w:rsidRPr="00ED51E9" w:rsidRDefault="00491A9C" w:rsidP="004A4146">
            <w:pPr>
              <w:rPr>
                <w:sz w:val="22"/>
                <w:szCs w:val="22"/>
              </w:rPr>
            </w:pPr>
            <w:r w:rsidRPr="00ED51E9">
              <w:rPr>
                <w:sz w:val="22"/>
                <w:szCs w:val="22"/>
              </w:rPr>
              <w:t xml:space="preserve">2) </w:t>
            </w:r>
            <w:r w:rsidR="00E85D2A" w:rsidRPr="00ED51E9">
              <w:rPr>
                <w:sz w:val="22"/>
                <w:szCs w:val="22"/>
              </w:rPr>
              <w:t>О</w:t>
            </w:r>
            <w:r w:rsidRPr="00ED51E9">
              <w:rPr>
                <w:sz w:val="22"/>
                <w:szCs w:val="22"/>
              </w:rPr>
              <w:t>прилюднювати на офіційних вебсайтах військових адміністрацій населених пунктів, органів місцевого самоврядування інформацію про виконання кожного завершеного заходу</w:t>
            </w:r>
          </w:p>
          <w:p w14:paraId="485FDB36" w14:textId="77777777" w:rsidR="00491A9C" w:rsidRPr="00ED51E9" w:rsidRDefault="00491A9C" w:rsidP="004A4146">
            <w:pPr>
              <w:rPr>
                <w:sz w:val="22"/>
                <w:szCs w:val="22"/>
                <w:lang w:val="uk-UA"/>
              </w:rPr>
            </w:pPr>
            <w:r w:rsidRPr="00ED51E9">
              <w:rPr>
                <w:sz w:val="22"/>
                <w:szCs w:val="22"/>
              </w:rPr>
              <w:t>(з дотриманням безпекових обмежень і нерозголошенням деталей, що можуть створювати загрозу для життя і здоров’я людей</w:t>
            </w:r>
            <w:r w:rsidR="00F31F10" w:rsidRPr="00ED51E9">
              <w:rPr>
                <w:sz w:val="22"/>
                <w:szCs w:val="22"/>
                <w:lang w:val="uk-UA"/>
              </w:rPr>
              <w:t>)</w:t>
            </w:r>
          </w:p>
        </w:tc>
        <w:tc>
          <w:tcPr>
            <w:tcW w:w="2551" w:type="dxa"/>
          </w:tcPr>
          <w:p w14:paraId="20697272" w14:textId="77777777" w:rsidR="00491A9C" w:rsidRPr="00ED51E9" w:rsidRDefault="00491A9C" w:rsidP="004A4146">
            <w:pPr>
              <w:rPr>
                <w:sz w:val="22"/>
                <w:szCs w:val="22"/>
              </w:rPr>
            </w:pPr>
            <w:r w:rsidRPr="00ED51E9">
              <w:rPr>
                <w:sz w:val="22"/>
                <w:szCs w:val="22"/>
              </w:rPr>
              <w:t>Військові адміністрації</w:t>
            </w:r>
          </w:p>
          <w:p w14:paraId="0858525D" w14:textId="77777777" w:rsidR="00491A9C" w:rsidRPr="00ED51E9" w:rsidRDefault="00491A9C" w:rsidP="004A4146">
            <w:pPr>
              <w:rPr>
                <w:sz w:val="22"/>
                <w:szCs w:val="22"/>
              </w:rPr>
            </w:pPr>
            <w:r w:rsidRPr="00ED51E9">
              <w:rPr>
                <w:sz w:val="22"/>
                <w:szCs w:val="22"/>
              </w:rPr>
              <w:t>населених пунктів</w:t>
            </w:r>
          </w:p>
          <w:p w14:paraId="3F5C702F" w14:textId="77777777" w:rsidR="00491A9C" w:rsidRPr="00ED51E9" w:rsidRDefault="00491A9C" w:rsidP="004A4146">
            <w:pPr>
              <w:rPr>
                <w:sz w:val="22"/>
                <w:szCs w:val="22"/>
              </w:rPr>
            </w:pPr>
            <w:r w:rsidRPr="00ED51E9">
              <w:rPr>
                <w:sz w:val="22"/>
                <w:szCs w:val="22"/>
              </w:rPr>
              <w:t>деокупованих</w:t>
            </w:r>
          </w:p>
          <w:p w14:paraId="58488FF8" w14:textId="77777777" w:rsidR="00491A9C" w:rsidRPr="00ED51E9" w:rsidRDefault="00491A9C" w:rsidP="004A4146">
            <w:pPr>
              <w:rPr>
                <w:sz w:val="22"/>
                <w:szCs w:val="22"/>
              </w:rPr>
            </w:pPr>
            <w:r w:rsidRPr="00ED51E9">
              <w:rPr>
                <w:sz w:val="22"/>
                <w:szCs w:val="22"/>
              </w:rPr>
              <w:t>територіальних громад</w:t>
            </w:r>
          </w:p>
          <w:p w14:paraId="72C7EF36" w14:textId="77777777" w:rsidR="00491A9C" w:rsidRPr="00ED51E9" w:rsidRDefault="00491A9C" w:rsidP="004A4146">
            <w:pPr>
              <w:rPr>
                <w:sz w:val="22"/>
                <w:szCs w:val="22"/>
              </w:rPr>
            </w:pPr>
            <w:r w:rsidRPr="00ED51E9">
              <w:rPr>
                <w:sz w:val="22"/>
                <w:szCs w:val="22"/>
              </w:rPr>
              <w:t>(за згодою)</w:t>
            </w:r>
          </w:p>
        </w:tc>
        <w:tc>
          <w:tcPr>
            <w:tcW w:w="1843" w:type="dxa"/>
          </w:tcPr>
          <w:p w14:paraId="7B30EDD0" w14:textId="77777777" w:rsidR="00491A9C" w:rsidRPr="00ED51E9" w:rsidRDefault="00491A9C" w:rsidP="00D95E90">
            <w:pPr>
              <w:jc w:val="center"/>
              <w:rPr>
                <w:sz w:val="22"/>
                <w:szCs w:val="22"/>
              </w:rPr>
            </w:pPr>
            <w:r w:rsidRPr="00ED51E9">
              <w:rPr>
                <w:sz w:val="22"/>
                <w:szCs w:val="22"/>
              </w:rPr>
              <w:t>Грудень</w:t>
            </w:r>
          </w:p>
          <w:p w14:paraId="1F2046DD" w14:textId="77777777" w:rsidR="00491A9C" w:rsidRPr="00ED51E9" w:rsidRDefault="002B2E60" w:rsidP="00D95E90">
            <w:pPr>
              <w:jc w:val="center"/>
              <w:rPr>
                <w:sz w:val="22"/>
                <w:szCs w:val="22"/>
              </w:rPr>
            </w:pPr>
            <w:r w:rsidRPr="00ED51E9">
              <w:rPr>
                <w:sz w:val="22"/>
                <w:szCs w:val="22"/>
              </w:rPr>
              <w:t>2026</w:t>
            </w:r>
            <w:r w:rsidR="00491A9C" w:rsidRPr="00ED51E9">
              <w:rPr>
                <w:sz w:val="22"/>
                <w:szCs w:val="22"/>
              </w:rPr>
              <w:t xml:space="preserve"> року</w:t>
            </w:r>
          </w:p>
        </w:tc>
        <w:tc>
          <w:tcPr>
            <w:tcW w:w="1417" w:type="dxa"/>
          </w:tcPr>
          <w:p w14:paraId="344B6154" w14:textId="77777777" w:rsidR="00491A9C" w:rsidRPr="00ED51E9" w:rsidRDefault="00491A9C" w:rsidP="004A4146">
            <w:pPr>
              <w:rPr>
                <w:sz w:val="22"/>
                <w:szCs w:val="22"/>
              </w:rPr>
            </w:pPr>
          </w:p>
        </w:tc>
        <w:tc>
          <w:tcPr>
            <w:tcW w:w="1560" w:type="dxa"/>
          </w:tcPr>
          <w:p w14:paraId="4AE1B393" w14:textId="77777777" w:rsidR="00491A9C" w:rsidRPr="00ED51E9" w:rsidRDefault="00491A9C" w:rsidP="004A4146">
            <w:pPr>
              <w:rPr>
                <w:sz w:val="22"/>
                <w:szCs w:val="22"/>
              </w:rPr>
            </w:pPr>
            <w:r w:rsidRPr="00ED51E9">
              <w:rPr>
                <w:sz w:val="22"/>
                <w:szCs w:val="22"/>
              </w:rPr>
              <w:t>Викон</w:t>
            </w:r>
            <w:r w:rsidR="002B2E60" w:rsidRPr="00ED51E9">
              <w:rPr>
                <w:sz w:val="22"/>
                <w:szCs w:val="22"/>
              </w:rPr>
              <w:t>ується</w:t>
            </w:r>
          </w:p>
        </w:tc>
        <w:tc>
          <w:tcPr>
            <w:tcW w:w="6087" w:type="dxa"/>
          </w:tcPr>
          <w:p w14:paraId="4FB2E2FF" w14:textId="77777777" w:rsidR="00491A9C" w:rsidRPr="00ED51E9" w:rsidRDefault="00491A9C" w:rsidP="00D95E90">
            <w:pPr>
              <w:jc w:val="both"/>
              <w:rPr>
                <w:sz w:val="22"/>
                <w:szCs w:val="22"/>
              </w:rPr>
            </w:pPr>
            <w:r w:rsidRPr="00ED51E9">
              <w:rPr>
                <w:sz w:val="22"/>
                <w:szCs w:val="22"/>
              </w:rPr>
              <w:t xml:space="preserve">Військовими адміністраціями населених пунктів деокупованих </w:t>
            </w:r>
            <w:r w:rsidR="002F2D2F" w:rsidRPr="00ED51E9">
              <w:rPr>
                <w:sz w:val="22"/>
                <w:szCs w:val="22"/>
              </w:rPr>
              <w:t>територіальних громад оприлюднює</w:t>
            </w:r>
            <w:r w:rsidRPr="00ED51E9">
              <w:rPr>
                <w:sz w:val="22"/>
                <w:szCs w:val="22"/>
              </w:rPr>
              <w:t xml:space="preserve">ться інформація про виконання </w:t>
            </w:r>
            <w:r w:rsidR="005C01F1" w:rsidRPr="00ED51E9">
              <w:rPr>
                <w:sz w:val="22"/>
                <w:szCs w:val="22"/>
              </w:rPr>
              <w:t xml:space="preserve">завершених заходів </w:t>
            </w:r>
            <w:r w:rsidRPr="00ED51E9">
              <w:rPr>
                <w:sz w:val="22"/>
                <w:szCs w:val="22"/>
              </w:rPr>
              <w:t xml:space="preserve">на своїх офіційних </w:t>
            </w:r>
            <w:r w:rsidR="00405F24" w:rsidRPr="00ED51E9">
              <w:rPr>
                <w:sz w:val="22"/>
                <w:szCs w:val="22"/>
              </w:rPr>
              <w:t>інформаційних платформах в розділах «Безбар'єрність».</w:t>
            </w:r>
          </w:p>
          <w:p w14:paraId="1CBB2D40" w14:textId="77777777" w:rsidR="002B2E60" w:rsidRPr="00ED51E9" w:rsidRDefault="00E85D2A" w:rsidP="00D95E90">
            <w:pPr>
              <w:jc w:val="both"/>
              <w:rPr>
                <w:sz w:val="22"/>
                <w:szCs w:val="22"/>
              </w:rPr>
            </w:pPr>
            <w:r w:rsidRPr="00ED51E9">
              <w:rPr>
                <w:sz w:val="22"/>
                <w:szCs w:val="22"/>
              </w:rPr>
              <w:t>На</w:t>
            </w:r>
            <w:r w:rsidR="002B2E60" w:rsidRPr="00ED51E9">
              <w:rPr>
                <w:sz w:val="22"/>
                <w:szCs w:val="22"/>
              </w:rPr>
              <w:t xml:space="preserve"> офіційному сайті Херсонської міської військової адміністрації у розділі «Новини», на медіаресурсах начальника міської військової адміністрації Ярослава ШАНЬКА, розміщуються інформаційні повідомлення щодо заходів, які проводяться у Херсонській територіальній громаді з реалізації плану заходів, а саме: відкриття нових укриттів, засідань Ради безбарʼєрності при міському голові, взаємодія с громадськими організаціями, благодійними фондами тощо.</w:t>
            </w:r>
          </w:p>
          <w:p w14:paraId="53C3B735" w14:textId="77777777" w:rsidR="002B2E60" w:rsidRPr="00ED51E9" w:rsidRDefault="002B2E60" w:rsidP="00D95E90">
            <w:pPr>
              <w:jc w:val="both"/>
              <w:rPr>
                <w:sz w:val="22"/>
                <w:szCs w:val="22"/>
              </w:rPr>
            </w:pPr>
            <w:r w:rsidRPr="00ED51E9">
              <w:rPr>
                <w:sz w:val="22"/>
                <w:szCs w:val="22"/>
              </w:rPr>
              <w:t>На</w:t>
            </w:r>
            <w:r w:rsidR="00D95E90" w:rsidRPr="00ED51E9">
              <w:rPr>
                <w:sz w:val="22"/>
                <w:szCs w:val="22"/>
                <w:lang w:val="uk-UA"/>
              </w:rPr>
              <w:t xml:space="preserve"> сторінці в соціальній мережі</w:t>
            </w:r>
            <w:r w:rsidRPr="00ED51E9">
              <w:rPr>
                <w:sz w:val="22"/>
                <w:szCs w:val="22"/>
              </w:rPr>
              <w:t xml:space="preserve"> Фейсбук та сайтах закладів культури публікується інформація про виконання кожного завершеного заходу</w:t>
            </w:r>
            <w:r w:rsidR="0081053B" w:rsidRPr="00ED51E9">
              <w:rPr>
                <w:sz w:val="22"/>
                <w:szCs w:val="22"/>
              </w:rPr>
              <w:t>.</w:t>
            </w:r>
          </w:p>
          <w:p w14:paraId="1658469F" w14:textId="77777777" w:rsidR="0081053B" w:rsidRPr="00ED51E9" w:rsidRDefault="00862B37" w:rsidP="00D95E90">
            <w:pPr>
              <w:jc w:val="both"/>
              <w:rPr>
                <w:sz w:val="22"/>
                <w:szCs w:val="22"/>
              </w:rPr>
            </w:pPr>
            <w:r w:rsidRPr="00ED51E9">
              <w:rPr>
                <w:sz w:val="22"/>
                <w:szCs w:val="22"/>
              </w:rPr>
              <w:t>На офіційному сайті Бериславської міської ради оприлюднено протокол</w:t>
            </w:r>
            <w:r w:rsidR="0081053B" w:rsidRPr="00ED51E9">
              <w:rPr>
                <w:sz w:val="22"/>
                <w:szCs w:val="22"/>
              </w:rPr>
              <w:t xml:space="preserve"> засідан</w:t>
            </w:r>
            <w:r w:rsidR="00405F24" w:rsidRPr="00ED51E9">
              <w:rPr>
                <w:sz w:val="22"/>
                <w:szCs w:val="22"/>
              </w:rPr>
              <w:t xml:space="preserve">ня </w:t>
            </w:r>
            <w:r w:rsidRPr="00ED51E9">
              <w:rPr>
                <w:sz w:val="22"/>
                <w:szCs w:val="22"/>
              </w:rPr>
              <w:t>Ради з безбар’єрност</w:t>
            </w:r>
            <w:r w:rsidR="00405F24" w:rsidRPr="00ED51E9">
              <w:rPr>
                <w:sz w:val="22"/>
                <w:szCs w:val="22"/>
              </w:rPr>
              <w:t>і</w:t>
            </w:r>
            <w:r w:rsidR="0081053B" w:rsidRPr="00ED51E9">
              <w:rPr>
                <w:sz w:val="22"/>
                <w:szCs w:val="22"/>
              </w:rPr>
              <w:t>:</w:t>
            </w:r>
          </w:p>
          <w:p w14:paraId="5399F77C" w14:textId="77777777" w:rsidR="00491A9C" w:rsidRPr="00ED51E9" w:rsidRDefault="00862B37" w:rsidP="00D95E90">
            <w:pPr>
              <w:jc w:val="both"/>
              <w:rPr>
                <w:sz w:val="22"/>
                <w:szCs w:val="22"/>
              </w:rPr>
            </w:pPr>
            <w:hyperlink r:id="rId10" w:history="1">
              <w:r w:rsidRPr="00ED51E9">
                <w:rPr>
                  <w:rStyle w:val="a5"/>
                  <w:sz w:val="22"/>
                  <w:szCs w:val="22"/>
                </w:rPr>
                <w:t>https://berislav-mr.gov.ua/wp-content/uploads/2026/03/Protokol-1-bezbaryernosti-2.pdf</w:t>
              </w:r>
            </w:hyperlink>
          </w:p>
        </w:tc>
      </w:tr>
      <w:tr w:rsidR="008B1635" w:rsidRPr="00ED51E9" w14:paraId="1FFF13E0" w14:textId="77777777" w:rsidTr="005E26F4">
        <w:tc>
          <w:tcPr>
            <w:tcW w:w="15693" w:type="dxa"/>
            <w:gridSpan w:val="8"/>
          </w:tcPr>
          <w:p w14:paraId="39878B7D" w14:textId="77777777" w:rsidR="008B1635" w:rsidRPr="00ED51E9" w:rsidRDefault="008B1635" w:rsidP="00D95E90">
            <w:pPr>
              <w:jc w:val="center"/>
              <w:rPr>
                <w:b/>
                <w:bCs/>
                <w:sz w:val="22"/>
                <w:szCs w:val="22"/>
              </w:rPr>
            </w:pPr>
            <w:r w:rsidRPr="00ED51E9">
              <w:rPr>
                <w:b/>
                <w:bCs/>
                <w:sz w:val="22"/>
                <w:szCs w:val="22"/>
              </w:rPr>
              <w:t>Стратегічна ціль «Об’єкти фізичного оточення адаптуються відповідно до сучасних стандартів доступності»</w:t>
            </w:r>
          </w:p>
        </w:tc>
      </w:tr>
      <w:tr w:rsidR="008B1635" w:rsidRPr="00ED51E9" w14:paraId="6795622D" w14:textId="77777777" w:rsidTr="005E26F4">
        <w:tc>
          <w:tcPr>
            <w:tcW w:w="15693" w:type="dxa"/>
            <w:gridSpan w:val="8"/>
          </w:tcPr>
          <w:p w14:paraId="17AA4D92" w14:textId="77777777" w:rsidR="008B1635" w:rsidRPr="00ED51E9" w:rsidRDefault="008B1635" w:rsidP="001E7FC7">
            <w:pPr>
              <w:jc w:val="center"/>
              <w:rPr>
                <w:b/>
                <w:bCs/>
                <w:sz w:val="22"/>
                <w:szCs w:val="22"/>
              </w:rPr>
            </w:pPr>
            <w:r w:rsidRPr="00ED51E9">
              <w:rPr>
                <w:b/>
                <w:bCs/>
                <w:sz w:val="22"/>
                <w:szCs w:val="22"/>
              </w:rPr>
              <w:t>Завдання 4. Сприяння розробленню місцевих програм розвитку, що передбачатимуть зміну просторів відповідно до вимог</w:t>
            </w:r>
          </w:p>
          <w:p w14:paraId="7B6EA1AB" w14:textId="77777777" w:rsidR="008B1635" w:rsidRPr="00ED51E9" w:rsidRDefault="008B1635" w:rsidP="001E7FC7">
            <w:pPr>
              <w:jc w:val="center"/>
              <w:rPr>
                <w:b/>
                <w:bCs/>
                <w:sz w:val="22"/>
                <w:szCs w:val="22"/>
              </w:rPr>
            </w:pPr>
            <w:r w:rsidRPr="00ED51E9">
              <w:rPr>
                <w:b/>
                <w:bCs/>
                <w:sz w:val="22"/>
                <w:szCs w:val="22"/>
              </w:rPr>
              <w:lastRenderedPageBreak/>
              <w:t>безбар’єрності (реконструкція, капітальний ремонт, поточний ремонт, а також розумне пристосування)</w:t>
            </w:r>
          </w:p>
          <w:p w14:paraId="5E3D0FD6" w14:textId="77777777" w:rsidR="003E73E9" w:rsidRPr="00ED51E9" w:rsidRDefault="003E73E9" w:rsidP="004A4146">
            <w:pPr>
              <w:rPr>
                <w:sz w:val="22"/>
                <w:szCs w:val="22"/>
              </w:rPr>
            </w:pPr>
          </w:p>
        </w:tc>
      </w:tr>
      <w:tr w:rsidR="00491A9C" w:rsidRPr="00ED51E9" w14:paraId="71347A4E" w14:textId="77777777" w:rsidTr="00B52180">
        <w:trPr>
          <w:trHeight w:val="780"/>
        </w:trPr>
        <w:tc>
          <w:tcPr>
            <w:tcW w:w="2235" w:type="dxa"/>
            <w:gridSpan w:val="3"/>
          </w:tcPr>
          <w:p w14:paraId="68E44597" w14:textId="77777777" w:rsidR="00491A9C" w:rsidRPr="00ED51E9" w:rsidRDefault="00491A9C" w:rsidP="004A4146">
            <w:pPr>
              <w:rPr>
                <w:sz w:val="22"/>
                <w:szCs w:val="22"/>
              </w:rPr>
            </w:pPr>
            <w:r w:rsidRPr="00ED51E9">
              <w:rPr>
                <w:sz w:val="22"/>
                <w:szCs w:val="22"/>
              </w:rPr>
              <w:lastRenderedPageBreak/>
              <w:t xml:space="preserve">1) </w:t>
            </w:r>
            <w:r w:rsidR="003E73E9" w:rsidRPr="00ED51E9">
              <w:rPr>
                <w:sz w:val="22"/>
                <w:szCs w:val="22"/>
              </w:rPr>
              <w:t>П</w:t>
            </w:r>
            <w:r w:rsidRPr="00ED51E9">
              <w:rPr>
                <w:sz w:val="22"/>
                <w:szCs w:val="22"/>
              </w:rPr>
              <w:t>ровести інформаційні кампанії щодо фізичної безбар’єрності з метою інтеграції принципів доступності до місцевих програмних та стратегічних документів</w:t>
            </w:r>
          </w:p>
        </w:tc>
        <w:tc>
          <w:tcPr>
            <w:tcW w:w="2551" w:type="dxa"/>
          </w:tcPr>
          <w:p w14:paraId="184EAB9E" w14:textId="77777777" w:rsidR="00491A9C" w:rsidRPr="00ED51E9" w:rsidRDefault="00491A9C" w:rsidP="004A4146">
            <w:pPr>
              <w:rPr>
                <w:sz w:val="22"/>
                <w:szCs w:val="22"/>
              </w:rPr>
            </w:pPr>
            <w:r w:rsidRPr="00ED51E9">
              <w:rPr>
                <w:sz w:val="22"/>
                <w:szCs w:val="22"/>
              </w:rPr>
              <w:t>Управління внутрішньої та інформаційної політики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1D1A863F" w14:textId="77777777" w:rsidR="00491A9C" w:rsidRPr="00ED51E9" w:rsidRDefault="00491A9C" w:rsidP="001E7FC7">
            <w:pPr>
              <w:jc w:val="center"/>
              <w:rPr>
                <w:sz w:val="22"/>
                <w:szCs w:val="22"/>
              </w:rPr>
            </w:pPr>
            <w:r w:rsidRPr="00ED51E9">
              <w:rPr>
                <w:sz w:val="22"/>
                <w:szCs w:val="22"/>
              </w:rPr>
              <w:t>Грудень</w:t>
            </w:r>
          </w:p>
          <w:p w14:paraId="1D9CDB0E" w14:textId="77777777" w:rsidR="00491A9C" w:rsidRPr="00ED51E9" w:rsidRDefault="008D586F" w:rsidP="001E7FC7">
            <w:pPr>
              <w:jc w:val="center"/>
              <w:rPr>
                <w:sz w:val="22"/>
                <w:szCs w:val="22"/>
              </w:rPr>
            </w:pPr>
            <w:r w:rsidRPr="00ED51E9">
              <w:rPr>
                <w:sz w:val="22"/>
                <w:szCs w:val="22"/>
              </w:rPr>
              <w:t>2026</w:t>
            </w:r>
            <w:r w:rsidR="00491A9C" w:rsidRPr="00ED51E9">
              <w:rPr>
                <w:sz w:val="22"/>
                <w:szCs w:val="22"/>
              </w:rPr>
              <w:t xml:space="preserve"> року</w:t>
            </w:r>
          </w:p>
        </w:tc>
        <w:tc>
          <w:tcPr>
            <w:tcW w:w="1417" w:type="dxa"/>
          </w:tcPr>
          <w:p w14:paraId="258C7C75" w14:textId="77777777" w:rsidR="00491A9C" w:rsidRPr="00ED51E9" w:rsidRDefault="00491A9C" w:rsidP="004A4146">
            <w:pPr>
              <w:rPr>
                <w:sz w:val="22"/>
                <w:szCs w:val="22"/>
              </w:rPr>
            </w:pPr>
          </w:p>
        </w:tc>
        <w:tc>
          <w:tcPr>
            <w:tcW w:w="1560" w:type="dxa"/>
          </w:tcPr>
          <w:p w14:paraId="198F5C37" w14:textId="77777777" w:rsidR="00491A9C" w:rsidRPr="00ED51E9" w:rsidRDefault="00491A9C" w:rsidP="004A4146">
            <w:pPr>
              <w:rPr>
                <w:sz w:val="22"/>
                <w:szCs w:val="22"/>
              </w:rPr>
            </w:pPr>
            <w:r w:rsidRPr="00ED51E9">
              <w:rPr>
                <w:sz w:val="22"/>
                <w:szCs w:val="22"/>
              </w:rPr>
              <w:t>Викон</w:t>
            </w:r>
            <w:r w:rsidR="008D586F" w:rsidRPr="00ED51E9">
              <w:rPr>
                <w:sz w:val="22"/>
                <w:szCs w:val="22"/>
              </w:rPr>
              <w:t>ується</w:t>
            </w:r>
          </w:p>
        </w:tc>
        <w:tc>
          <w:tcPr>
            <w:tcW w:w="6087" w:type="dxa"/>
          </w:tcPr>
          <w:p w14:paraId="2BD156F0" w14:textId="77777777" w:rsidR="00E85D2A" w:rsidRPr="00ED51E9" w:rsidRDefault="00886617" w:rsidP="008A73F2">
            <w:pPr>
              <w:jc w:val="both"/>
              <w:rPr>
                <w:sz w:val="22"/>
                <w:szCs w:val="22"/>
              </w:rPr>
            </w:pPr>
            <w:r w:rsidRPr="00ED51E9">
              <w:rPr>
                <w:sz w:val="22"/>
                <w:szCs w:val="22"/>
              </w:rPr>
              <w:t>П</w:t>
            </w:r>
            <w:r w:rsidR="00953AF5" w:rsidRPr="00ED51E9">
              <w:rPr>
                <w:sz w:val="22"/>
                <w:szCs w:val="22"/>
              </w:rPr>
              <w:t xml:space="preserve">роводиться шляхом розміщення інформації на вебсайтах </w:t>
            </w:r>
            <w:r w:rsidR="00B52180" w:rsidRPr="00ED51E9">
              <w:rPr>
                <w:sz w:val="22"/>
                <w:szCs w:val="22"/>
              </w:rPr>
              <w:t xml:space="preserve">районних державних (військових) адміністрацій, військових адміністрацій населених пунктів </w:t>
            </w:r>
            <w:r w:rsidR="00953AF5" w:rsidRPr="00ED51E9">
              <w:rPr>
                <w:sz w:val="22"/>
                <w:szCs w:val="22"/>
              </w:rPr>
              <w:t xml:space="preserve"> в розділі «Безбар’єрність»</w:t>
            </w:r>
          </w:p>
          <w:p w14:paraId="19010E6E" w14:textId="77777777" w:rsidR="00551773" w:rsidRPr="00ED51E9" w:rsidRDefault="00E85D2A" w:rsidP="008A73F2">
            <w:pPr>
              <w:jc w:val="both"/>
              <w:rPr>
                <w:sz w:val="22"/>
                <w:szCs w:val="22"/>
              </w:rPr>
            </w:pPr>
            <w:r w:rsidRPr="00ED51E9">
              <w:rPr>
                <w:sz w:val="22"/>
                <w:szCs w:val="22"/>
              </w:rPr>
              <w:t>Обласна військова адміністрація:</w:t>
            </w:r>
            <w:r w:rsidR="00B52180" w:rsidRPr="00ED51E9">
              <w:rPr>
                <w:sz w:val="22"/>
                <w:szCs w:val="22"/>
              </w:rPr>
              <w:t xml:space="preserve"> </w:t>
            </w:r>
            <w:hyperlink r:id="rId11" w:history="1">
              <w:r w:rsidR="00551773" w:rsidRPr="00ED51E9">
                <w:rPr>
                  <w:rStyle w:val="a5"/>
                  <w:sz w:val="22"/>
                  <w:szCs w:val="22"/>
                </w:rPr>
                <w:t>https://khoda.gov.ua/bezbariernist/</w:t>
              </w:r>
            </w:hyperlink>
            <w:r w:rsidR="00551773" w:rsidRPr="00ED51E9">
              <w:rPr>
                <w:sz w:val="22"/>
                <w:szCs w:val="22"/>
              </w:rPr>
              <w:t xml:space="preserve"> .</w:t>
            </w:r>
          </w:p>
          <w:p w14:paraId="58935240" w14:textId="77777777" w:rsidR="00B52180" w:rsidRPr="00ED51E9" w:rsidRDefault="00E85D2A" w:rsidP="004A4146">
            <w:pPr>
              <w:rPr>
                <w:sz w:val="22"/>
                <w:szCs w:val="22"/>
              </w:rPr>
            </w:pPr>
            <w:r w:rsidRPr="00ED51E9">
              <w:rPr>
                <w:sz w:val="22"/>
                <w:szCs w:val="22"/>
              </w:rPr>
              <w:t xml:space="preserve">Херсонська міська </w:t>
            </w:r>
            <w:r w:rsidR="00B52180" w:rsidRPr="00ED51E9">
              <w:rPr>
                <w:sz w:val="22"/>
                <w:szCs w:val="22"/>
              </w:rPr>
              <w:t xml:space="preserve"> територіальн</w:t>
            </w:r>
            <w:r w:rsidRPr="00ED51E9">
              <w:rPr>
                <w:sz w:val="22"/>
                <w:szCs w:val="22"/>
              </w:rPr>
              <w:t>а</w:t>
            </w:r>
            <w:r w:rsidR="00B52180" w:rsidRPr="00ED51E9">
              <w:rPr>
                <w:sz w:val="22"/>
                <w:szCs w:val="22"/>
              </w:rPr>
              <w:t xml:space="preserve"> громад</w:t>
            </w:r>
            <w:r w:rsidRPr="00ED51E9">
              <w:rPr>
                <w:sz w:val="22"/>
                <w:szCs w:val="22"/>
              </w:rPr>
              <w:t>а</w:t>
            </w:r>
            <w:r w:rsidR="00B52180" w:rsidRPr="00ED51E9">
              <w:rPr>
                <w:sz w:val="22"/>
                <w:szCs w:val="22"/>
              </w:rPr>
              <w:t>:</w:t>
            </w:r>
          </w:p>
          <w:p w14:paraId="26C7353F" w14:textId="77777777" w:rsidR="00B52180" w:rsidRPr="00ED51E9" w:rsidRDefault="00B52180" w:rsidP="004A4146">
            <w:pPr>
              <w:rPr>
                <w:sz w:val="22"/>
                <w:szCs w:val="22"/>
              </w:rPr>
            </w:pPr>
            <w:hyperlink r:id="rId12" w:history="1">
              <w:r w:rsidRPr="00ED51E9">
                <w:rPr>
                  <w:rStyle w:val="a5"/>
                  <w:sz w:val="22"/>
                  <w:szCs w:val="22"/>
                </w:rPr>
                <w:t>https://miskrada-ks.gov.ua/act_cat/rozporiadzhennia-nachalnyka-miskoi-vjskovoi-administratsii/</w:t>
              </w:r>
            </w:hyperlink>
          </w:p>
          <w:p w14:paraId="43527D1D" w14:textId="77777777" w:rsidR="00B52180" w:rsidRPr="00ED51E9" w:rsidRDefault="00B52180" w:rsidP="004A4146">
            <w:pPr>
              <w:rPr>
                <w:sz w:val="22"/>
                <w:szCs w:val="22"/>
              </w:rPr>
            </w:pPr>
            <w:hyperlink r:id="rId13" w:history="1">
              <w:r w:rsidRPr="00ED51E9">
                <w:rPr>
                  <w:rStyle w:val="a5"/>
                  <w:sz w:val="22"/>
                  <w:szCs w:val="22"/>
                </w:rPr>
                <w:t>https://miskrada-ks.gov.ua/prozoryi-kherson/bezbar-iernyj-prostir/rada-bezbar-iernosti-pry-khersonskomu-miskomu-holovi/</w:t>
              </w:r>
            </w:hyperlink>
          </w:p>
          <w:p w14:paraId="4E96A976" w14:textId="77777777" w:rsidR="00B52180" w:rsidRPr="00ED51E9" w:rsidRDefault="00953AF5" w:rsidP="004A4146">
            <w:pPr>
              <w:rPr>
                <w:sz w:val="22"/>
                <w:szCs w:val="22"/>
              </w:rPr>
            </w:pPr>
            <w:r w:rsidRPr="00ED51E9">
              <w:rPr>
                <w:sz w:val="22"/>
                <w:szCs w:val="22"/>
              </w:rPr>
              <w:t xml:space="preserve"> У Високопільській  територіальній громаді:Безбар’єрність</w:t>
            </w:r>
            <w:r w:rsidR="00B52180" w:rsidRPr="00ED51E9">
              <w:rPr>
                <w:sz w:val="22"/>
                <w:szCs w:val="22"/>
              </w:rPr>
              <w:t xml:space="preserve"> </w:t>
            </w:r>
          </w:p>
          <w:p w14:paraId="04EFEB3D" w14:textId="77777777" w:rsidR="00953AF5" w:rsidRPr="00ED51E9" w:rsidRDefault="00953AF5" w:rsidP="004A4146">
            <w:pPr>
              <w:rPr>
                <w:sz w:val="22"/>
                <w:szCs w:val="22"/>
              </w:rPr>
            </w:pPr>
            <w:hyperlink r:id="rId14" w:history="1">
              <w:r w:rsidRPr="00ED51E9">
                <w:rPr>
                  <w:rStyle w:val="a5"/>
                  <w:sz w:val="22"/>
                  <w:szCs w:val="22"/>
                </w:rPr>
                <w:t>https://kronau.gov.ua/news/1770184694/</w:t>
              </w:r>
            </w:hyperlink>
          </w:p>
          <w:p w14:paraId="03202EB3" w14:textId="77777777" w:rsidR="00953AF5" w:rsidRPr="00ED51E9" w:rsidRDefault="00953AF5" w:rsidP="004A4146">
            <w:pPr>
              <w:rPr>
                <w:sz w:val="22"/>
                <w:szCs w:val="22"/>
              </w:rPr>
            </w:pPr>
            <w:r w:rsidRPr="00ED51E9">
              <w:rPr>
                <w:sz w:val="22"/>
                <w:szCs w:val="22"/>
              </w:rPr>
              <w:t xml:space="preserve">та на офіційній сторінці у мережі Facebook </w:t>
            </w:r>
            <w:hyperlink r:id="rId15" w:history="1">
              <w:r w:rsidRPr="00ED51E9">
                <w:rPr>
                  <w:rStyle w:val="a5"/>
                  <w:sz w:val="22"/>
                  <w:szCs w:val="22"/>
                </w:rPr>
                <w:t>https://www.facebook.com/groups/2822785074655808/posts/4243802025887432?locale=uk_UA</w:t>
              </w:r>
            </w:hyperlink>
          </w:p>
          <w:p w14:paraId="04AC2A99" w14:textId="77777777" w:rsidR="00B52180" w:rsidRPr="00ED51E9" w:rsidRDefault="00B52180" w:rsidP="004A4146">
            <w:pPr>
              <w:rPr>
                <w:sz w:val="22"/>
                <w:szCs w:val="22"/>
              </w:rPr>
            </w:pPr>
            <w:r w:rsidRPr="00ED51E9">
              <w:rPr>
                <w:sz w:val="22"/>
                <w:szCs w:val="22"/>
              </w:rPr>
              <w:t>У Дар’ївській територіальній громаді:</w:t>
            </w:r>
          </w:p>
          <w:p w14:paraId="5BEAF172" w14:textId="77777777" w:rsidR="00B52180" w:rsidRPr="00ED51E9" w:rsidRDefault="00B52180" w:rsidP="004A4146">
            <w:pPr>
              <w:rPr>
                <w:sz w:val="22"/>
                <w:szCs w:val="22"/>
              </w:rPr>
            </w:pPr>
            <w:hyperlink r:id="rId16" w:history="1">
              <w:r w:rsidRPr="00ED51E9">
                <w:rPr>
                  <w:rStyle w:val="a5"/>
                  <w:sz w:val="22"/>
                  <w:szCs w:val="22"/>
                </w:rPr>
                <w:t>https://daryivska-gromada.gov.ua/news/1746682844/</w:t>
              </w:r>
            </w:hyperlink>
          </w:p>
          <w:p w14:paraId="5F3D8648" w14:textId="77777777" w:rsidR="000715AB" w:rsidRPr="00ED51E9" w:rsidRDefault="00B52180" w:rsidP="004A4146">
            <w:pPr>
              <w:rPr>
                <w:sz w:val="22"/>
                <w:szCs w:val="22"/>
              </w:rPr>
            </w:pPr>
            <w:r w:rsidRPr="00ED51E9">
              <w:rPr>
                <w:sz w:val="22"/>
                <w:szCs w:val="22"/>
              </w:rPr>
              <w:t>У Бериславській територіальній громаді:</w:t>
            </w:r>
          </w:p>
          <w:p w14:paraId="56556DF1" w14:textId="77777777" w:rsidR="000715AB" w:rsidRPr="00ED51E9" w:rsidRDefault="00B52180" w:rsidP="004A4146">
            <w:pPr>
              <w:rPr>
                <w:sz w:val="22"/>
                <w:szCs w:val="22"/>
              </w:rPr>
            </w:pPr>
            <w:hyperlink r:id="rId17" w:history="1">
              <w:r w:rsidRPr="00ED51E9">
                <w:rPr>
                  <w:rStyle w:val="a5"/>
                  <w:sz w:val="22"/>
                  <w:szCs w:val="22"/>
                </w:rPr>
                <w:t>https://berislav-mr.gov.ua/wp-content/uploads/2026/03/Protokol-1-bezbaryernosti-2.pdf</w:t>
              </w:r>
            </w:hyperlink>
          </w:p>
          <w:p w14:paraId="2667A512" w14:textId="77777777" w:rsidR="00491A9C" w:rsidRPr="00ED51E9" w:rsidRDefault="00B52180" w:rsidP="004A4146">
            <w:pPr>
              <w:rPr>
                <w:sz w:val="22"/>
                <w:szCs w:val="22"/>
              </w:rPr>
            </w:pPr>
            <w:hyperlink r:id="rId18" w:history="1">
              <w:r w:rsidRPr="00ED51E9">
                <w:rPr>
                  <w:rStyle w:val="a5"/>
                  <w:sz w:val="22"/>
                  <w:szCs w:val="22"/>
                </w:rPr>
                <w:t>https://berislav-mr.gov.ua/category/konsultatyvno-doradchi-organy/gromadska-rada/</w:t>
              </w:r>
            </w:hyperlink>
            <w:r w:rsidRPr="00ED51E9">
              <w:rPr>
                <w:sz w:val="22"/>
                <w:szCs w:val="22"/>
              </w:rPr>
              <w:t xml:space="preserve"> .</w:t>
            </w:r>
          </w:p>
        </w:tc>
      </w:tr>
      <w:tr w:rsidR="002D352F" w:rsidRPr="00ED51E9" w14:paraId="7DC49DA6" w14:textId="77777777" w:rsidTr="00554378">
        <w:tc>
          <w:tcPr>
            <w:tcW w:w="15693" w:type="dxa"/>
            <w:gridSpan w:val="8"/>
          </w:tcPr>
          <w:p w14:paraId="0544E937" w14:textId="77777777" w:rsidR="00271E9F" w:rsidRPr="00ED51E9" w:rsidRDefault="002D352F" w:rsidP="001E7FC7">
            <w:pPr>
              <w:jc w:val="center"/>
              <w:rPr>
                <w:b/>
                <w:bCs/>
                <w:sz w:val="22"/>
                <w:szCs w:val="22"/>
              </w:rPr>
            </w:pPr>
            <w:r w:rsidRPr="00ED51E9">
              <w:rPr>
                <w:b/>
                <w:bCs/>
                <w:sz w:val="22"/>
                <w:szCs w:val="22"/>
              </w:rPr>
              <w:t>5. Розроблення та впровадження окремої програми щодо адаптації об’єктів інфраструктури відповідно до вимог</w:t>
            </w:r>
            <w:r w:rsidR="00271E9F" w:rsidRPr="00ED51E9">
              <w:rPr>
                <w:b/>
                <w:bCs/>
                <w:sz w:val="22"/>
                <w:szCs w:val="22"/>
              </w:rPr>
              <w:t xml:space="preserve"> </w:t>
            </w:r>
            <w:r w:rsidRPr="00ED51E9">
              <w:rPr>
                <w:b/>
                <w:bCs/>
                <w:sz w:val="22"/>
                <w:szCs w:val="22"/>
              </w:rPr>
              <w:t>нормативів</w:t>
            </w:r>
          </w:p>
          <w:p w14:paraId="3FB3A598" w14:textId="77777777" w:rsidR="00271E9F" w:rsidRPr="00ED51E9" w:rsidRDefault="002D352F" w:rsidP="001E7FC7">
            <w:pPr>
              <w:jc w:val="center"/>
              <w:rPr>
                <w:b/>
                <w:bCs/>
                <w:sz w:val="22"/>
                <w:szCs w:val="22"/>
              </w:rPr>
            </w:pPr>
            <w:r w:rsidRPr="00ED51E9">
              <w:rPr>
                <w:b/>
                <w:bCs/>
                <w:sz w:val="22"/>
                <w:szCs w:val="22"/>
              </w:rPr>
              <w:t>з питань створення умов для безперешкодного доступу</w:t>
            </w:r>
            <w:r w:rsidR="00271E9F" w:rsidRPr="00ED51E9">
              <w:rPr>
                <w:b/>
                <w:bCs/>
                <w:sz w:val="22"/>
                <w:szCs w:val="22"/>
              </w:rPr>
              <w:t xml:space="preserve"> </w:t>
            </w:r>
            <w:r w:rsidRPr="00ED51E9">
              <w:rPr>
                <w:b/>
                <w:bCs/>
                <w:sz w:val="22"/>
                <w:szCs w:val="22"/>
              </w:rPr>
              <w:t xml:space="preserve"> для осіб з інвалідністю</w:t>
            </w:r>
          </w:p>
          <w:p w14:paraId="69E47E0D" w14:textId="77777777" w:rsidR="002D352F" w:rsidRPr="00ED51E9" w:rsidRDefault="002D352F" w:rsidP="001E7FC7">
            <w:pPr>
              <w:jc w:val="center"/>
              <w:rPr>
                <w:sz w:val="22"/>
                <w:szCs w:val="22"/>
              </w:rPr>
            </w:pPr>
            <w:r w:rsidRPr="00ED51E9">
              <w:rPr>
                <w:b/>
                <w:bCs/>
                <w:sz w:val="22"/>
                <w:szCs w:val="22"/>
              </w:rPr>
              <w:t>та інших маломобільних груп населення.</w:t>
            </w:r>
          </w:p>
        </w:tc>
      </w:tr>
      <w:tr w:rsidR="00491A9C" w:rsidRPr="00ED51E9" w14:paraId="261C77B8" w14:textId="77777777" w:rsidTr="00FC5420">
        <w:tc>
          <w:tcPr>
            <w:tcW w:w="2017" w:type="dxa"/>
          </w:tcPr>
          <w:p w14:paraId="7AE0DCD7" w14:textId="77777777" w:rsidR="00491A9C" w:rsidRPr="00ED51E9" w:rsidRDefault="00491A9C" w:rsidP="004A4146">
            <w:pPr>
              <w:rPr>
                <w:sz w:val="22"/>
                <w:szCs w:val="22"/>
              </w:rPr>
            </w:pPr>
            <w:r w:rsidRPr="00ED51E9">
              <w:rPr>
                <w:sz w:val="22"/>
                <w:szCs w:val="22"/>
              </w:rPr>
              <w:t xml:space="preserve">2) </w:t>
            </w:r>
            <w:r w:rsidR="007D42D5" w:rsidRPr="00ED51E9">
              <w:rPr>
                <w:sz w:val="22"/>
                <w:szCs w:val="22"/>
                <w:lang w:val="uk-UA"/>
              </w:rPr>
              <w:t>О</w:t>
            </w:r>
            <w:r w:rsidRPr="00ED51E9">
              <w:rPr>
                <w:sz w:val="22"/>
                <w:szCs w:val="22"/>
              </w:rPr>
              <w:t>блаштувати</w:t>
            </w:r>
          </w:p>
          <w:p w14:paraId="1F8527E8" w14:textId="77777777" w:rsidR="00491A9C" w:rsidRPr="00ED51E9" w:rsidRDefault="00491A9C" w:rsidP="004A4146">
            <w:pPr>
              <w:rPr>
                <w:sz w:val="22"/>
                <w:szCs w:val="22"/>
              </w:rPr>
            </w:pPr>
            <w:r w:rsidRPr="00ED51E9">
              <w:rPr>
                <w:sz w:val="22"/>
                <w:szCs w:val="22"/>
              </w:rPr>
              <w:t>споруди цивільного</w:t>
            </w:r>
          </w:p>
          <w:p w14:paraId="5258B63D" w14:textId="77777777" w:rsidR="00491A9C" w:rsidRPr="00ED51E9" w:rsidRDefault="00491A9C" w:rsidP="004A4146">
            <w:pPr>
              <w:rPr>
                <w:sz w:val="22"/>
                <w:szCs w:val="22"/>
              </w:rPr>
            </w:pPr>
            <w:r w:rsidRPr="00ED51E9">
              <w:rPr>
                <w:sz w:val="22"/>
                <w:szCs w:val="22"/>
              </w:rPr>
              <w:t>захисту засобами, що забезпечують їх доступність для маломобільних груп населення, зокрема осіб з інвалідністю, в</w:t>
            </w:r>
          </w:p>
          <w:p w14:paraId="30541C86" w14:textId="77777777" w:rsidR="00491A9C" w:rsidRPr="00ED51E9" w:rsidRDefault="00491A9C" w:rsidP="004A4146">
            <w:pPr>
              <w:rPr>
                <w:sz w:val="22"/>
                <w:szCs w:val="22"/>
              </w:rPr>
            </w:pPr>
            <w:r w:rsidRPr="00ED51E9">
              <w:rPr>
                <w:sz w:val="22"/>
                <w:szCs w:val="22"/>
              </w:rPr>
              <w:t>умовах воєнного чи надзвичайного стану</w:t>
            </w:r>
          </w:p>
        </w:tc>
        <w:tc>
          <w:tcPr>
            <w:tcW w:w="2769" w:type="dxa"/>
            <w:gridSpan w:val="3"/>
          </w:tcPr>
          <w:p w14:paraId="25D71CC5" w14:textId="77777777" w:rsidR="00491A9C" w:rsidRPr="00ED51E9" w:rsidRDefault="00491A9C" w:rsidP="004A4146">
            <w:pPr>
              <w:rPr>
                <w:sz w:val="22"/>
                <w:szCs w:val="22"/>
              </w:rPr>
            </w:pPr>
            <w:r w:rsidRPr="00ED51E9">
              <w:rPr>
                <w:sz w:val="22"/>
                <w:szCs w:val="22"/>
              </w:rPr>
              <w:t>Департамент з питань</w:t>
            </w:r>
          </w:p>
          <w:p w14:paraId="48776E1C" w14:textId="77777777" w:rsidR="00491A9C" w:rsidRPr="00ED51E9" w:rsidRDefault="00491A9C" w:rsidP="004A4146">
            <w:pPr>
              <w:rPr>
                <w:sz w:val="22"/>
                <w:szCs w:val="22"/>
              </w:rPr>
            </w:pPr>
            <w:r w:rsidRPr="00ED51E9">
              <w:rPr>
                <w:sz w:val="22"/>
                <w:szCs w:val="22"/>
              </w:rPr>
              <w:t>цивільного захисту та</w:t>
            </w:r>
          </w:p>
          <w:p w14:paraId="28C7F905" w14:textId="77777777" w:rsidR="00491A9C" w:rsidRPr="00ED51E9" w:rsidRDefault="00491A9C" w:rsidP="004A4146">
            <w:pPr>
              <w:rPr>
                <w:sz w:val="22"/>
                <w:szCs w:val="22"/>
              </w:rPr>
            </w:pPr>
            <w:r w:rsidRPr="00ED51E9">
              <w:rPr>
                <w:sz w:val="22"/>
                <w:szCs w:val="22"/>
              </w:rPr>
              <w:t>оборонної роботи</w:t>
            </w:r>
          </w:p>
          <w:p w14:paraId="1AA90E49" w14:textId="77777777" w:rsidR="00491A9C" w:rsidRPr="00ED51E9" w:rsidRDefault="00491A9C" w:rsidP="004A4146">
            <w:pPr>
              <w:rPr>
                <w:sz w:val="22"/>
                <w:szCs w:val="22"/>
              </w:rPr>
            </w:pPr>
            <w:r w:rsidRPr="00ED51E9">
              <w:rPr>
                <w:sz w:val="22"/>
                <w:szCs w:val="22"/>
              </w:rPr>
              <w:t>обласної державної</w:t>
            </w:r>
          </w:p>
          <w:p w14:paraId="6295B559" w14:textId="77777777" w:rsidR="00491A9C" w:rsidRPr="00ED51E9" w:rsidRDefault="00491A9C" w:rsidP="004A4146">
            <w:pPr>
              <w:rPr>
                <w:sz w:val="22"/>
                <w:szCs w:val="22"/>
              </w:rPr>
            </w:pPr>
            <w:r w:rsidRPr="00ED51E9">
              <w:rPr>
                <w:sz w:val="22"/>
                <w:szCs w:val="22"/>
              </w:rPr>
              <w:t>адміністрації,</w:t>
            </w:r>
          </w:p>
          <w:p w14:paraId="245B0554" w14:textId="77777777" w:rsidR="00491A9C" w:rsidRPr="00ED51E9" w:rsidRDefault="00491A9C" w:rsidP="004A4146">
            <w:pPr>
              <w:rPr>
                <w:sz w:val="22"/>
                <w:szCs w:val="22"/>
              </w:rPr>
            </w:pPr>
            <w:r w:rsidRPr="00ED51E9">
              <w:rPr>
                <w:sz w:val="22"/>
                <w:szCs w:val="22"/>
              </w:rPr>
              <w:t>військові адміністрації</w:t>
            </w:r>
          </w:p>
          <w:p w14:paraId="52E833DE" w14:textId="77777777" w:rsidR="00491A9C" w:rsidRPr="00ED51E9" w:rsidRDefault="00491A9C" w:rsidP="004A4146">
            <w:pPr>
              <w:rPr>
                <w:sz w:val="22"/>
                <w:szCs w:val="22"/>
              </w:rPr>
            </w:pPr>
            <w:r w:rsidRPr="00ED51E9">
              <w:rPr>
                <w:sz w:val="22"/>
                <w:szCs w:val="22"/>
              </w:rPr>
              <w:t>населених пунктів</w:t>
            </w:r>
          </w:p>
          <w:p w14:paraId="311AA903" w14:textId="77777777" w:rsidR="00491A9C" w:rsidRPr="00ED51E9" w:rsidRDefault="00491A9C" w:rsidP="004A4146">
            <w:pPr>
              <w:rPr>
                <w:sz w:val="22"/>
                <w:szCs w:val="22"/>
              </w:rPr>
            </w:pPr>
            <w:r w:rsidRPr="00ED51E9">
              <w:rPr>
                <w:sz w:val="22"/>
                <w:szCs w:val="22"/>
              </w:rPr>
              <w:t>деокупованих</w:t>
            </w:r>
          </w:p>
          <w:p w14:paraId="66D29800" w14:textId="77777777" w:rsidR="00491A9C" w:rsidRPr="00ED51E9" w:rsidRDefault="00491A9C" w:rsidP="004A4146">
            <w:pPr>
              <w:rPr>
                <w:sz w:val="22"/>
                <w:szCs w:val="22"/>
              </w:rPr>
            </w:pPr>
            <w:r w:rsidRPr="00ED51E9">
              <w:rPr>
                <w:sz w:val="22"/>
                <w:szCs w:val="22"/>
              </w:rPr>
              <w:t>територіальних громад</w:t>
            </w:r>
          </w:p>
          <w:p w14:paraId="381E35E1" w14:textId="77777777" w:rsidR="00491A9C" w:rsidRPr="00ED51E9" w:rsidRDefault="00491A9C" w:rsidP="004A4146">
            <w:pPr>
              <w:rPr>
                <w:sz w:val="22"/>
                <w:szCs w:val="22"/>
              </w:rPr>
            </w:pPr>
            <w:r w:rsidRPr="00ED51E9">
              <w:rPr>
                <w:sz w:val="22"/>
                <w:szCs w:val="22"/>
              </w:rPr>
              <w:t>(за згодою),</w:t>
            </w:r>
          </w:p>
          <w:p w14:paraId="7A05D891" w14:textId="77777777" w:rsidR="00491A9C" w:rsidRPr="00ED51E9" w:rsidRDefault="00491A9C" w:rsidP="004A4146">
            <w:pPr>
              <w:rPr>
                <w:sz w:val="22"/>
                <w:szCs w:val="22"/>
              </w:rPr>
            </w:pPr>
            <w:r w:rsidRPr="00ED51E9">
              <w:rPr>
                <w:sz w:val="22"/>
                <w:szCs w:val="22"/>
              </w:rPr>
              <w:t>ГУ ДСНС України у</w:t>
            </w:r>
          </w:p>
          <w:p w14:paraId="4D523F17" w14:textId="77777777" w:rsidR="00491A9C" w:rsidRPr="00ED51E9" w:rsidRDefault="00491A9C" w:rsidP="004A4146">
            <w:pPr>
              <w:rPr>
                <w:sz w:val="22"/>
                <w:szCs w:val="22"/>
              </w:rPr>
            </w:pPr>
            <w:r w:rsidRPr="00ED51E9">
              <w:rPr>
                <w:sz w:val="22"/>
                <w:szCs w:val="22"/>
              </w:rPr>
              <w:t>Херсонській області (за</w:t>
            </w:r>
          </w:p>
          <w:p w14:paraId="674B3E7A" w14:textId="77777777" w:rsidR="00491A9C" w:rsidRPr="00ED51E9" w:rsidRDefault="00491A9C" w:rsidP="004A4146">
            <w:pPr>
              <w:rPr>
                <w:sz w:val="22"/>
                <w:szCs w:val="22"/>
              </w:rPr>
            </w:pPr>
            <w:r w:rsidRPr="00ED51E9">
              <w:rPr>
                <w:sz w:val="22"/>
                <w:szCs w:val="22"/>
              </w:rPr>
              <w:t>згодою)</w:t>
            </w:r>
          </w:p>
        </w:tc>
        <w:tc>
          <w:tcPr>
            <w:tcW w:w="1843" w:type="dxa"/>
          </w:tcPr>
          <w:p w14:paraId="4CA8C874" w14:textId="77777777" w:rsidR="00491A9C" w:rsidRPr="00ED51E9" w:rsidRDefault="00491A9C" w:rsidP="002B33D6">
            <w:pPr>
              <w:jc w:val="center"/>
              <w:rPr>
                <w:sz w:val="22"/>
                <w:szCs w:val="22"/>
              </w:rPr>
            </w:pPr>
            <w:r w:rsidRPr="00ED51E9">
              <w:rPr>
                <w:sz w:val="22"/>
                <w:szCs w:val="22"/>
              </w:rPr>
              <w:t>Грудень</w:t>
            </w:r>
          </w:p>
          <w:p w14:paraId="021EE6D5" w14:textId="77777777" w:rsidR="00491A9C" w:rsidRPr="00ED51E9" w:rsidRDefault="004A5540" w:rsidP="007D42D5">
            <w:pPr>
              <w:jc w:val="center"/>
              <w:rPr>
                <w:sz w:val="22"/>
                <w:szCs w:val="22"/>
              </w:rPr>
            </w:pPr>
            <w:r w:rsidRPr="00ED51E9">
              <w:rPr>
                <w:sz w:val="22"/>
                <w:szCs w:val="22"/>
              </w:rPr>
              <w:t>2026</w:t>
            </w:r>
            <w:r w:rsidR="00491A9C" w:rsidRPr="00ED51E9">
              <w:rPr>
                <w:sz w:val="22"/>
                <w:szCs w:val="22"/>
              </w:rPr>
              <w:t xml:space="preserve"> року</w:t>
            </w:r>
          </w:p>
        </w:tc>
        <w:tc>
          <w:tcPr>
            <w:tcW w:w="1417" w:type="dxa"/>
          </w:tcPr>
          <w:p w14:paraId="768A20F0" w14:textId="77777777" w:rsidR="00491A9C" w:rsidRPr="00ED51E9" w:rsidRDefault="00491A9C" w:rsidP="004A4146">
            <w:pPr>
              <w:rPr>
                <w:sz w:val="22"/>
                <w:szCs w:val="22"/>
              </w:rPr>
            </w:pPr>
          </w:p>
        </w:tc>
        <w:tc>
          <w:tcPr>
            <w:tcW w:w="1560" w:type="dxa"/>
          </w:tcPr>
          <w:p w14:paraId="2C1E93CC" w14:textId="77777777" w:rsidR="00491A9C" w:rsidRPr="00ED51E9" w:rsidRDefault="00491A9C" w:rsidP="004A4146">
            <w:pPr>
              <w:rPr>
                <w:sz w:val="22"/>
                <w:szCs w:val="22"/>
              </w:rPr>
            </w:pPr>
            <w:r w:rsidRPr="00ED51E9">
              <w:rPr>
                <w:sz w:val="22"/>
                <w:szCs w:val="22"/>
              </w:rPr>
              <w:t>Викон</w:t>
            </w:r>
            <w:r w:rsidR="004A5540" w:rsidRPr="00ED51E9">
              <w:rPr>
                <w:sz w:val="22"/>
                <w:szCs w:val="22"/>
              </w:rPr>
              <w:t>ується</w:t>
            </w:r>
          </w:p>
        </w:tc>
        <w:tc>
          <w:tcPr>
            <w:tcW w:w="6087" w:type="dxa"/>
          </w:tcPr>
          <w:p w14:paraId="2C18C636" w14:textId="77777777" w:rsidR="00A00D19" w:rsidRPr="00ED51E9" w:rsidRDefault="00F31F10" w:rsidP="00261EED">
            <w:pPr>
              <w:jc w:val="both"/>
              <w:rPr>
                <w:sz w:val="22"/>
                <w:szCs w:val="22"/>
              </w:rPr>
            </w:pPr>
            <w:r w:rsidRPr="00ED51E9">
              <w:rPr>
                <w:sz w:val="22"/>
                <w:szCs w:val="22"/>
                <w:lang w:val="uk-UA"/>
              </w:rPr>
              <w:t>Триває робота із</w:t>
            </w:r>
            <w:r w:rsidR="00A00D19" w:rsidRPr="00ED51E9">
              <w:rPr>
                <w:sz w:val="22"/>
                <w:szCs w:val="22"/>
              </w:rPr>
              <w:t xml:space="preserve"> облашт</w:t>
            </w:r>
            <w:r w:rsidRPr="00ED51E9">
              <w:rPr>
                <w:sz w:val="22"/>
                <w:szCs w:val="22"/>
                <w:lang w:val="uk-UA"/>
              </w:rPr>
              <w:t>ування</w:t>
            </w:r>
            <w:r w:rsidRPr="00ED51E9">
              <w:rPr>
                <w:sz w:val="22"/>
                <w:szCs w:val="22"/>
              </w:rPr>
              <w:t xml:space="preserve"> споруди цивільного</w:t>
            </w:r>
            <w:r w:rsidR="002319C7" w:rsidRPr="00ED51E9">
              <w:rPr>
                <w:sz w:val="22"/>
                <w:szCs w:val="22"/>
                <w:lang w:val="uk-UA"/>
              </w:rPr>
              <w:t xml:space="preserve"> </w:t>
            </w:r>
            <w:r w:rsidRPr="00ED51E9">
              <w:rPr>
                <w:sz w:val="22"/>
                <w:szCs w:val="22"/>
              </w:rPr>
              <w:t>захисту</w:t>
            </w:r>
            <w:r w:rsidRPr="00ED51E9">
              <w:rPr>
                <w:sz w:val="22"/>
                <w:szCs w:val="22"/>
                <w:lang w:val="uk-UA"/>
              </w:rPr>
              <w:t xml:space="preserve"> </w:t>
            </w:r>
            <w:r w:rsidR="00A00D19" w:rsidRPr="00ED51E9">
              <w:rPr>
                <w:sz w:val="22"/>
                <w:szCs w:val="22"/>
              </w:rPr>
              <w:t xml:space="preserve"> пандусами, піктограмами для людей з порушенням зору на поручнях, встановлені системи автоматизованого відчинення дверей, що спрацьовують під час сигналу «Повітряна тривога» із світловим та звуковим сигналом.</w:t>
            </w:r>
          </w:p>
          <w:p w14:paraId="4D78DBEF" w14:textId="77777777" w:rsidR="00F31F10" w:rsidRPr="00ED51E9" w:rsidRDefault="00F31F10" w:rsidP="00261EED">
            <w:pPr>
              <w:jc w:val="both"/>
              <w:rPr>
                <w:sz w:val="22"/>
                <w:szCs w:val="22"/>
                <w:lang w:val="uk-UA"/>
              </w:rPr>
            </w:pPr>
            <w:r w:rsidRPr="00ED51E9">
              <w:rPr>
                <w:sz w:val="22"/>
                <w:szCs w:val="22"/>
                <w:lang w:val="uk-UA"/>
              </w:rPr>
              <w:t>В Херсонської міській територіальн</w:t>
            </w:r>
            <w:r w:rsidR="00156DAA" w:rsidRPr="00ED51E9">
              <w:rPr>
                <w:sz w:val="22"/>
                <w:szCs w:val="22"/>
                <w:lang w:val="uk-UA"/>
              </w:rPr>
              <w:t>ій</w:t>
            </w:r>
            <w:r w:rsidRPr="00ED51E9">
              <w:rPr>
                <w:sz w:val="22"/>
                <w:szCs w:val="22"/>
                <w:lang w:val="uk-UA"/>
              </w:rPr>
              <w:t xml:space="preserve"> громаді</w:t>
            </w:r>
            <w:r w:rsidR="00156DAA" w:rsidRPr="00ED51E9">
              <w:rPr>
                <w:sz w:val="22"/>
                <w:szCs w:val="22"/>
                <w:lang w:val="uk-UA"/>
              </w:rPr>
              <w:t>:</w:t>
            </w:r>
          </w:p>
          <w:p w14:paraId="309A4341" w14:textId="77777777" w:rsidR="00A00D19" w:rsidRPr="00ED51E9" w:rsidRDefault="00A00D19" w:rsidP="00261EED">
            <w:pPr>
              <w:jc w:val="both"/>
              <w:rPr>
                <w:sz w:val="22"/>
                <w:szCs w:val="22"/>
              </w:rPr>
            </w:pPr>
            <w:r w:rsidRPr="00ED51E9">
              <w:rPr>
                <w:sz w:val="22"/>
                <w:szCs w:val="22"/>
              </w:rPr>
              <w:t>відремонтовано укриття для гуманітарного центру</w:t>
            </w:r>
            <w:r w:rsidR="00156DAA" w:rsidRPr="00ED51E9">
              <w:rPr>
                <w:sz w:val="22"/>
                <w:szCs w:val="22"/>
                <w:lang w:val="uk-UA"/>
              </w:rPr>
              <w:t xml:space="preserve"> в </w:t>
            </w:r>
            <w:r w:rsidR="00156DAA" w:rsidRPr="00ED51E9">
              <w:rPr>
                <w:sz w:val="22"/>
                <w:szCs w:val="22"/>
              </w:rPr>
              <w:t xml:space="preserve"> Зеленівському старостаті </w:t>
            </w:r>
            <w:r w:rsidR="00156DAA" w:rsidRPr="00ED51E9">
              <w:rPr>
                <w:sz w:val="22"/>
                <w:szCs w:val="22"/>
                <w:lang w:val="uk-UA"/>
              </w:rPr>
              <w:t xml:space="preserve"> </w:t>
            </w:r>
            <w:hyperlink r:id="rId19" w:history="1">
              <w:r w:rsidRPr="00ED51E9">
                <w:rPr>
                  <w:rStyle w:val="a5"/>
                  <w:sz w:val="22"/>
                  <w:szCs w:val="22"/>
                </w:rPr>
                <w:t>https://miskrada-ks.gov.ua/news/u-zelenivskomu-starostati-vidremontovano-ukryttya-dlya-gumanitarnogo-czentru/</w:t>
              </w:r>
            </w:hyperlink>
          </w:p>
          <w:p w14:paraId="2912EFE1" w14:textId="77777777" w:rsidR="00A00D19" w:rsidRPr="00ED51E9" w:rsidRDefault="004C2B46" w:rsidP="00ED51E9">
            <w:pPr>
              <w:jc w:val="both"/>
              <w:rPr>
                <w:sz w:val="22"/>
                <w:szCs w:val="22"/>
              </w:rPr>
            </w:pPr>
            <w:r w:rsidRPr="00ED51E9">
              <w:rPr>
                <w:sz w:val="22"/>
                <w:szCs w:val="22"/>
              </w:rPr>
              <w:t>Проведено</w:t>
            </w:r>
            <w:r w:rsidR="00A00D19" w:rsidRPr="00ED51E9">
              <w:rPr>
                <w:sz w:val="22"/>
                <w:szCs w:val="22"/>
              </w:rPr>
              <w:t xml:space="preserve"> оцінку умов перебування людей, доступність та функціональність укритт</w:t>
            </w:r>
            <w:r w:rsidR="00156DAA" w:rsidRPr="00ED51E9">
              <w:rPr>
                <w:sz w:val="22"/>
                <w:szCs w:val="22"/>
                <w:lang w:val="uk-UA"/>
              </w:rPr>
              <w:t>ів в обласному центрі</w:t>
            </w:r>
            <w:r w:rsidR="00A00D19" w:rsidRPr="00ED51E9">
              <w:rPr>
                <w:sz w:val="22"/>
                <w:szCs w:val="22"/>
              </w:rPr>
              <w:t xml:space="preserve">. </w:t>
            </w:r>
            <w:hyperlink r:id="rId20" w:history="1">
              <w:r w:rsidR="00A00D19" w:rsidRPr="00ED51E9">
                <w:rPr>
                  <w:rStyle w:val="a5"/>
                  <w:sz w:val="22"/>
                  <w:szCs w:val="22"/>
                </w:rPr>
                <w:t>https://miskrada-ks.go</w:t>
              </w:r>
              <w:r w:rsidR="00A00D19" w:rsidRPr="00ED51E9">
                <w:rPr>
                  <w:rStyle w:val="a5"/>
                  <w:sz w:val="22"/>
                  <w:szCs w:val="22"/>
                </w:rPr>
                <w:t>v</w:t>
              </w:r>
              <w:r w:rsidR="00A00D19" w:rsidRPr="00ED51E9">
                <w:rPr>
                  <w:rStyle w:val="a5"/>
                  <w:sz w:val="22"/>
                  <w:szCs w:val="22"/>
                </w:rPr>
                <w:t>.ua/news/yaroslav-shanko-pereviryv-gotovnist-novogo-najprostishogo-ukryttya-v-korabelnomu-rajoni/</w:t>
              </w:r>
            </w:hyperlink>
          </w:p>
          <w:p w14:paraId="5689475B" w14:textId="77777777" w:rsidR="00A00D19" w:rsidRPr="00ED51E9" w:rsidRDefault="00A00D19" w:rsidP="00ED51E9">
            <w:pPr>
              <w:jc w:val="both"/>
              <w:rPr>
                <w:sz w:val="22"/>
                <w:szCs w:val="22"/>
              </w:rPr>
            </w:pPr>
            <w:hyperlink r:id="rId21" w:history="1">
              <w:r w:rsidRPr="00ED51E9">
                <w:rPr>
                  <w:rStyle w:val="a5"/>
                  <w:sz w:val="22"/>
                  <w:szCs w:val="22"/>
                </w:rPr>
                <w:t>https://miskrada-ks.gov.ua/news/chergove-ukryttya-bulo-vidremontovano-ta-oblashtovano-v-seredmisti-hersona/</w:t>
              </w:r>
            </w:hyperlink>
            <w:r w:rsidRPr="00ED51E9">
              <w:rPr>
                <w:sz w:val="22"/>
                <w:szCs w:val="22"/>
              </w:rPr>
              <w:t>.</w:t>
            </w:r>
          </w:p>
          <w:p w14:paraId="6B8345DF" w14:textId="77777777" w:rsidR="00906F01" w:rsidRPr="00ED51E9" w:rsidRDefault="00A00D19" w:rsidP="00ED51E9">
            <w:pPr>
              <w:jc w:val="both"/>
              <w:rPr>
                <w:sz w:val="22"/>
                <w:szCs w:val="22"/>
              </w:rPr>
            </w:pPr>
            <w:r w:rsidRPr="00ED51E9">
              <w:rPr>
                <w:sz w:val="22"/>
                <w:szCs w:val="22"/>
              </w:rPr>
              <w:t>На рік заплановано ремонт близько 50 найпростіших укриттів та захисних спорудах.</w:t>
            </w:r>
          </w:p>
        </w:tc>
      </w:tr>
      <w:tr w:rsidR="00491A9C" w:rsidRPr="00ED51E9" w14:paraId="75F5D803" w14:textId="77777777" w:rsidTr="00FC5420">
        <w:tc>
          <w:tcPr>
            <w:tcW w:w="2017" w:type="dxa"/>
          </w:tcPr>
          <w:p w14:paraId="2D29A37D" w14:textId="77777777" w:rsidR="00491A9C" w:rsidRPr="00ED51E9" w:rsidRDefault="00491A9C" w:rsidP="004A4146">
            <w:pPr>
              <w:rPr>
                <w:sz w:val="22"/>
                <w:szCs w:val="22"/>
              </w:rPr>
            </w:pPr>
            <w:r w:rsidRPr="00ED51E9">
              <w:rPr>
                <w:sz w:val="22"/>
                <w:szCs w:val="22"/>
              </w:rPr>
              <w:lastRenderedPageBreak/>
              <w:t xml:space="preserve">4) </w:t>
            </w:r>
            <w:r w:rsidR="00156DAA" w:rsidRPr="00ED51E9">
              <w:rPr>
                <w:sz w:val="22"/>
                <w:szCs w:val="22"/>
                <w:lang w:val="uk-UA"/>
              </w:rPr>
              <w:t>П</w:t>
            </w:r>
            <w:r w:rsidRPr="00ED51E9">
              <w:rPr>
                <w:sz w:val="22"/>
                <w:szCs w:val="22"/>
              </w:rPr>
              <w:t>ровести</w:t>
            </w:r>
          </w:p>
          <w:p w14:paraId="3171BD7D" w14:textId="77777777" w:rsidR="00491A9C" w:rsidRPr="00ED51E9" w:rsidRDefault="00491A9C" w:rsidP="004A4146">
            <w:pPr>
              <w:rPr>
                <w:sz w:val="22"/>
                <w:szCs w:val="22"/>
              </w:rPr>
            </w:pPr>
            <w:r w:rsidRPr="00ED51E9">
              <w:rPr>
                <w:sz w:val="22"/>
                <w:szCs w:val="22"/>
              </w:rPr>
              <w:t>інформаційні</w:t>
            </w:r>
          </w:p>
          <w:p w14:paraId="737F3E65" w14:textId="77777777" w:rsidR="00491A9C" w:rsidRPr="00ED51E9" w:rsidRDefault="00491A9C" w:rsidP="004A4146">
            <w:pPr>
              <w:rPr>
                <w:sz w:val="22"/>
                <w:szCs w:val="22"/>
              </w:rPr>
            </w:pPr>
            <w:r w:rsidRPr="00ED51E9">
              <w:rPr>
                <w:sz w:val="22"/>
                <w:szCs w:val="22"/>
              </w:rPr>
              <w:t>кампанії про підземні місця укриття в</w:t>
            </w:r>
          </w:p>
          <w:p w14:paraId="7389AEA9" w14:textId="77777777" w:rsidR="00491A9C" w:rsidRPr="00ED51E9" w:rsidRDefault="00491A9C" w:rsidP="004A4146">
            <w:pPr>
              <w:rPr>
                <w:sz w:val="22"/>
                <w:szCs w:val="22"/>
              </w:rPr>
            </w:pPr>
            <w:r w:rsidRPr="00ED51E9">
              <w:rPr>
                <w:sz w:val="22"/>
                <w:szCs w:val="22"/>
              </w:rPr>
              <w:t>населених пунктах,</w:t>
            </w:r>
            <w:r w:rsidR="00906294">
              <w:rPr>
                <w:sz w:val="22"/>
                <w:szCs w:val="22"/>
                <w:lang w:val="uk-UA"/>
              </w:rPr>
              <w:t xml:space="preserve"> </w:t>
            </w:r>
            <w:r w:rsidRPr="00ED51E9">
              <w:rPr>
                <w:sz w:val="22"/>
                <w:szCs w:val="22"/>
              </w:rPr>
              <w:t>про пункти, обладнані</w:t>
            </w:r>
          </w:p>
          <w:p w14:paraId="03FE80E9" w14:textId="77777777" w:rsidR="00491A9C" w:rsidRPr="00ED51E9" w:rsidRDefault="00491A9C" w:rsidP="004A4146">
            <w:pPr>
              <w:rPr>
                <w:sz w:val="22"/>
                <w:szCs w:val="22"/>
              </w:rPr>
            </w:pPr>
            <w:r w:rsidRPr="00ED51E9">
              <w:rPr>
                <w:sz w:val="22"/>
                <w:szCs w:val="22"/>
              </w:rPr>
              <w:t>для перебування в них осіб з інвалідністю та</w:t>
            </w:r>
          </w:p>
          <w:p w14:paraId="55A41354" w14:textId="77777777" w:rsidR="00491A9C" w:rsidRPr="00ED51E9" w:rsidRDefault="00491A9C" w:rsidP="004A4146">
            <w:pPr>
              <w:rPr>
                <w:sz w:val="22"/>
                <w:szCs w:val="22"/>
              </w:rPr>
            </w:pPr>
            <w:r w:rsidRPr="00ED51E9">
              <w:rPr>
                <w:sz w:val="22"/>
                <w:szCs w:val="22"/>
              </w:rPr>
              <w:t>інших маломобільних</w:t>
            </w:r>
          </w:p>
          <w:p w14:paraId="12866F8F" w14:textId="77777777" w:rsidR="00491A9C" w:rsidRPr="00ED51E9" w:rsidRDefault="00491A9C" w:rsidP="004A4146">
            <w:pPr>
              <w:rPr>
                <w:sz w:val="22"/>
                <w:szCs w:val="22"/>
              </w:rPr>
            </w:pPr>
            <w:r w:rsidRPr="00ED51E9">
              <w:rPr>
                <w:sz w:val="22"/>
                <w:szCs w:val="22"/>
              </w:rPr>
              <w:t>груп населення.</w:t>
            </w:r>
          </w:p>
        </w:tc>
        <w:tc>
          <w:tcPr>
            <w:tcW w:w="2769" w:type="dxa"/>
            <w:gridSpan w:val="3"/>
          </w:tcPr>
          <w:p w14:paraId="4A7285F5" w14:textId="77777777" w:rsidR="00491A9C" w:rsidRPr="00ED51E9" w:rsidRDefault="00491A9C" w:rsidP="004A4146">
            <w:pPr>
              <w:rPr>
                <w:sz w:val="22"/>
                <w:szCs w:val="22"/>
              </w:rPr>
            </w:pPr>
            <w:r w:rsidRPr="00ED51E9">
              <w:rPr>
                <w:sz w:val="22"/>
                <w:szCs w:val="22"/>
              </w:rPr>
              <w:t>Департамент з питань</w:t>
            </w:r>
          </w:p>
          <w:p w14:paraId="2689ED02" w14:textId="77777777" w:rsidR="00491A9C" w:rsidRPr="00ED51E9" w:rsidRDefault="00491A9C" w:rsidP="004A4146">
            <w:pPr>
              <w:rPr>
                <w:sz w:val="22"/>
                <w:szCs w:val="22"/>
              </w:rPr>
            </w:pPr>
            <w:r w:rsidRPr="00ED51E9">
              <w:rPr>
                <w:sz w:val="22"/>
                <w:szCs w:val="22"/>
              </w:rPr>
              <w:t>цивільного захисту та</w:t>
            </w:r>
          </w:p>
          <w:p w14:paraId="145639E0" w14:textId="77777777" w:rsidR="00491A9C" w:rsidRPr="00ED51E9" w:rsidRDefault="00491A9C" w:rsidP="004A4146">
            <w:pPr>
              <w:rPr>
                <w:sz w:val="22"/>
                <w:szCs w:val="22"/>
              </w:rPr>
            </w:pPr>
            <w:r w:rsidRPr="00ED51E9">
              <w:rPr>
                <w:sz w:val="22"/>
                <w:szCs w:val="22"/>
              </w:rPr>
              <w:t>оборонної роботи</w:t>
            </w:r>
          </w:p>
          <w:p w14:paraId="4AF6F92D" w14:textId="77777777" w:rsidR="00491A9C" w:rsidRPr="00ED51E9" w:rsidRDefault="00491A9C" w:rsidP="004A4146">
            <w:pPr>
              <w:rPr>
                <w:sz w:val="22"/>
                <w:szCs w:val="22"/>
              </w:rPr>
            </w:pPr>
            <w:r w:rsidRPr="00ED51E9">
              <w:rPr>
                <w:sz w:val="22"/>
                <w:szCs w:val="22"/>
              </w:rPr>
              <w:t>обласної державної</w:t>
            </w:r>
          </w:p>
          <w:p w14:paraId="7FC21307" w14:textId="77777777" w:rsidR="00491A9C" w:rsidRPr="00ED51E9" w:rsidRDefault="00491A9C" w:rsidP="004A4146">
            <w:pPr>
              <w:rPr>
                <w:sz w:val="22"/>
                <w:szCs w:val="22"/>
              </w:rPr>
            </w:pPr>
            <w:r w:rsidRPr="00ED51E9">
              <w:rPr>
                <w:sz w:val="22"/>
                <w:szCs w:val="22"/>
              </w:rPr>
              <w:t>адміністрації,</w:t>
            </w:r>
          </w:p>
          <w:p w14:paraId="5360F205" w14:textId="77777777" w:rsidR="00491A9C" w:rsidRPr="00ED51E9" w:rsidRDefault="00491A9C" w:rsidP="004A4146">
            <w:pPr>
              <w:rPr>
                <w:sz w:val="22"/>
                <w:szCs w:val="22"/>
              </w:rPr>
            </w:pPr>
            <w:r w:rsidRPr="00ED51E9">
              <w:rPr>
                <w:sz w:val="22"/>
                <w:szCs w:val="22"/>
              </w:rPr>
              <w:t>військові адміністрації</w:t>
            </w:r>
          </w:p>
          <w:p w14:paraId="49319B08" w14:textId="77777777" w:rsidR="00491A9C" w:rsidRPr="00ED51E9" w:rsidRDefault="00491A9C" w:rsidP="004A4146">
            <w:pPr>
              <w:rPr>
                <w:sz w:val="22"/>
                <w:szCs w:val="22"/>
              </w:rPr>
            </w:pPr>
            <w:r w:rsidRPr="00ED51E9">
              <w:rPr>
                <w:sz w:val="22"/>
                <w:szCs w:val="22"/>
              </w:rPr>
              <w:t>населених пунктів</w:t>
            </w:r>
          </w:p>
          <w:p w14:paraId="0F156D5B" w14:textId="77777777" w:rsidR="00491A9C" w:rsidRPr="00ED51E9" w:rsidRDefault="00491A9C" w:rsidP="004A4146">
            <w:pPr>
              <w:rPr>
                <w:sz w:val="22"/>
                <w:szCs w:val="22"/>
              </w:rPr>
            </w:pPr>
            <w:r w:rsidRPr="00ED51E9">
              <w:rPr>
                <w:sz w:val="22"/>
                <w:szCs w:val="22"/>
              </w:rPr>
              <w:t>деокупованих</w:t>
            </w:r>
          </w:p>
          <w:p w14:paraId="441101AB" w14:textId="77777777" w:rsidR="00491A9C" w:rsidRPr="00ED51E9" w:rsidRDefault="00491A9C" w:rsidP="004A4146">
            <w:pPr>
              <w:rPr>
                <w:sz w:val="22"/>
                <w:szCs w:val="22"/>
              </w:rPr>
            </w:pPr>
            <w:r w:rsidRPr="00ED51E9">
              <w:rPr>
                <w:sz w:val="22"/>
                <w:szCs w:val="22"/>
              </w:rPr>
              <w:t>територіальних громад</w:t>
            </w:r>
          </w:p>
          <w:p w14:paraId="5B79CD25" w14:textId="77777777" w:rsidR="00491A9C" w:rsidRPr="00ED51E9" w:rsidRDefault="00491A9C" w:rsidP="004A4146">
            <w:pPr>
              <w:rPr>
                <w:sz w:val="22"/>
                <w:szCs w:val="22"/>
              </w:rPr>
            </w:pPr>
            <w:r w:rsidRPr="00ED51E9">
              <w:rPr>
                <w:sz w:val="22"/>
                <w:szCs w:val="22"/>
              </w:rPr>
              <w:t>(за згодою),</w:t>
            </w:r>
          </w:p>
          <w:p w14:paraId="6ABFDDFA" w14:textId="77777777" w:rsidR="00491A9C" w:rsidRPr="00ED51E9" w:rsidRDefault="00491A9C" w:rsidP="004A4146">
            <w:pPr>
              <w:rPr>
                <w:sz w:val="22"/>
                <w:szCs w:val="22"/>
              </w:rPr>
            </w:pPr>
            <w:r w:rsidRPr="00ED51E9">
              <w:rPr>
                <w:sz w:val="22"/>
                <w:szCs w:val="22"/>
              </w:rPr>
              <w:t>ГУ ДСНС України у</w:t>
            </w:r>
          </w:p>
          <w:p w14:paraId="5DB3C258" w14:textId="77777777" w:rsidR="00491A9C" w:rsidRPr="00ED51E9" w:rsidRDefault="00491A9C" w:rsidP="004A4146">
            <w:pPr>
              <w:rPr>
                <w:sz w:val="22"/>
                <w:szCs w:val="22"/>
              </w:rPr>
            </w:pPr>
            <w:r w:rsidRPr="00ED51E9">
              <w:rPr>
                <w:sz w:val="22"/>
                <w:szCs w:val="22"/>
              </w:rPr>
              <w:t>Херсонській області (за</w:t>
            </w:r>
          </w:p>
          <w:p w14:paraId="543393D7" w14:textId="77777777" w:rsidR="00491A9C" w:rsidRPr="00ED51E9" w:rsidRDefault="00491A9C" w:rsidP="004A4146">
            <w:pPr>
              <w:rPr>
                <w:sz w:val="22"/>
                <w:szCs w:val="22"/>
              </w:rPr>
            </w:pPr>
            <w:r w:rsidRPr="00ED51E9">
              <w:rPr>
                <w:sz w:val="22"/>
                <w:szCs w:val="22"/>
              </w:rPr>
              <w:t>згодою)</w:t>
            </w:r>
          </w:p>
        </w:tc>
        <w:tc>
          <w:tcPr>
            <w:tcW w:w="1843" w:type="dxa"/>
          </w:tcPr>
          <w:p w14:paraId="59BB9232" w14:textId="77777777" w:rsidR="00491A9C" w:rsidRPr="00ED51E9" w:rsidRDefault="00491A9C" w:rsidP="001E7FC7">
            <w:pPr>
              <w:jc w:val="center"/>
              <w:rPr>
                <w:sz w:val="22"/>
                <w:szCs w:val="22"/>
              </w:rPr>
            </w:pPr>
            <w:r w:rsidRPr="00ED51E9">
              <w:rPr>
                <w:sz w:val="22"/>
                <w:szCs w:val="22"/>
              </w:rPr>
              <w:t>Грудень</w:t>
            </w:r>
          </w:p>
          <w:p w14:paraId="0BE46202" w14:textId="77777777" w:rsidR="00491A9C" w:rsidRPr="00ED51E9" w:rsidRDefault="004A5540" w:rsidP="001E7FC7">
            <w:pPr>
              <w:jc w:val="center"/>
              <w:rPr>
                <w:sz w:val="22"/>
                <w:szCs w:val="22"/>
              </w:rPr>
            </w:pPr>
            <w:r w:rsidRPr="00ED51E9">
              <w:rPr>
                <w:sz w:val="22"/>
                <w:szCs w:val="22"/>
              </w:rPr>
              <w:t>2026</w:t>
            </w:r>
            <w:r w:rsidR="00491A9C" w:rsidRPr="00ED51E9">
              <w:rPr>
                <w:sz w:val="22"/>
                <w:szCs w:val="22"/>
              </w:rPr>
              <w:t xml:space="preserve"> року</w:t>
            </w:r>
          </w:p>
        </w:tc>
        <w:tc>
          <w:tcPr>
            <w:tcW w:w="1417" w:type="dxa"/>
          </w:tcPr>
          <w:p w14:paraId="53909209" w14:textId="77777777" w:rsidR="00491A9C" w:rsidRPr="00ED51E9" w:rsidRDefault="00491A9C" w:rsidP="004A4146">
            <w:pPr>
              <w:rPr>
                <w:sz w:val="22"/>
                <w:szCs w:val="22"/>
              </w:rPr>
            </w:pPr>
          </w:p>
        </w:tc>
        <w:tc>
          <w:tcPr>
            <w:tcW w:w="1560" w:type="dxa"/>
          </w:tcPr>
          <w:p w14:paraId="6C3F3CA8" w14:textId="77777777" w:rsidR="00491A9C" w:rsidRPr="00ED51E9" w:rsidRDefault="00491A9C" w:rsidP="004A4146">
            <w:pPr>
              <w:rPr>
                <w:sz w:val="22"/>
                <w:szCs w:val="22"/>
              </w:rPr>
            </w:pPr>
            <w:r w:rsidRPr="00ED51E9">
              <w:rPr>
                <w:sz w:val="22"/>
                <w:szCs w:val="22"/>
              </w:rPr>
              <w:t>Викон</w:t>
            </w:r>
            <w:r w:rsidR="004A5540" w:rsidRPr="00ED51E9">
              <w:rPr>
                <w:sz w:val="22"/>
                <w:szCs w:val="22"/>
              </w:rPr>
              <w:t>ується</w:t>
            </w:r>
          </w:p>
        </w:tc>
        <w:tc>
          <w:tcPr>
            <w:tcW w:w="6087" w:type="dxa"/>
          </w:tcPr>
          <w:p w14:paraId="5106ED9E" w14:textId="77777777" w:rsidR="003B6103" w:rsidRPr="00ED51E9" w:rsidRDefault="003B6103" w:rsidP="008A73F2">
            <w:pPr>
              <w:jc w:val="both"/>
              <w:rPr>
                <w:sz w:val="22"/>
                <w:szCs w:val="22"/>
              </w:rPr>
            </w:pPr>
            <w:r w:rsidRPr="00ED51E9">
              <w:rPr>
                <w:sz w:val="22"/>
                <w:szCs w:val="22"/>
              </w:rPr>
              <w:t>З урахуванням обмежень безпеки, кампанія реалізована без використання відкритих цифрових каналів, основні форми інформування включали:</w:t>
            </w:r>
          </w:p>
          <w:p w14:paraId="11D6B884" w14:textId="77777777" w:rsidR="003B6103" w:rsidRPr="00ED51E9" w:rsidRDefault="003B6103" w:rsidP="008A73F2">
            <w:pPr>
              <w:jc w:val="both"/>
              <w:rPr>
                <w:sz w:val="22"/>
                <w:szCs w:val="22"/>
              </w:rPr>
            </w:pPr>
            <w:r w:rsidRPr="00ED51E9">
              <w:rPr>
                <w:sz w:val="22"/>
                <w:szCs w:val="22"/>
              </w:rPr>
              <w:t>-</w:t>
            </w:r>
            <w:r w:rsidR="002F2D2F" w:rsidRPr="00ED51E9">
              <w:rPr>
                <w:sz w:val="22"/>
                <w:szCs w:val="22"/>
              </w:rPr>
              <w:t>п</w:t>
            </w:r>
            <w:r w:rsidRPr="00ED51E9">
              <w:rPr>
                <w:sz w:val="22"/>
                <w:szCs w:val="22"/>
              </w:rPr>
              <w:t>роведення роз’яснень під час прийомів громадян, ви</w:t>
            </w:r>
            <w:r w:rsidR="00156DAA" w:rsidRPr="00ED51E9">
              <w:rPr>
                <w:sz w:val="22"/>
                <w:szCs w:val="22"/>
                <w:lang w:val="uk-UA"/>
              </w:rPr>
              <w:t>ї</w:t>
            </w:r>
            <w:r w:rsidRPr="00ED51E9">
              <w:rPr>
                <w:sz w:val="22"/>
                <w:szCs w:val="22"/>
              </w:rPr>
              <w:t>зної роботи ЦНАПів</w:t>
            </w:r>
            <w:r w:rsidR="002F2D2F" w:rsidRPr="00ED51E9">
              <w:rPr>
                <w:sz w:val="22"/>
                <w:szCs w:val="22"/>
              </w:rPr>
              <w:t>;</w:t>
            </w:r>
          </w:p>
          <w:p w14:paraId="75716BED" w14:textId="77777777" w:rsidR="003B6103" w:rsidRPr="00ED51E9" w:rsidRDefault="003B6103" w:rsidP="008A73F2">
            <w:pPr>
              <w:jc w:val="both"/>
              <w:rPr>
                <w:sz w:val="22"/>
                <w:szCs w:val="22"/>
              </w:rPr>
            </w:pPr>
            <w:r w:rsidRPr="00ED51E9">
              <w:rPr>
                <w:sz w:val="22"/>
                <w:szCs w:val="22"/>
              </w:rPr>
              <w:t>-</w:t>
            </w:r>
            <w:r w:rsidR="002F2D2F" w:rsidRPr="00ED51E9">
              <w:rPr>
                <w:sz w:val="22"/>
                <w:szCs w:val="22"/>
              </w:rPr>
              <w:t>п</w:t>
            </w:r>
            <w:r w:rsidRPr="00ED51E9">
              <w:rPr>
                <w:sz w:val="22"/>
                <w:szCs w:val="22"/>
              </w:rPr>
              <w:t>означення доступних укриттів спеціальними табличками</w:t>
            </w:r>
            <w:r w:rsidR="002F2D2F" w:rsidRPr="00ED51E9">
              <w:rPr>
                <w:sz w:val="22"/>
                <w:szCs w:val="22"/>
              </w:rPr>
              <w:t>;</w:t>
            </w:r>
          </w:p>
          <w:p w14:paraId="1B466A59" w14:textId="77777777" w:rsidR="003B6103" w:rsidRPr="00ED51E9" w:rsidRDefault="002F2D2F" w:rsidP="008A73F2">
            <w:pPr>
              <w:jc w:val="both"/>
              <w:rPr>
                <w:sz w:val="22"/>
                <w:szCs w:val="22"/>
              </w:rPr>
            </w:pPr>
            <w:r w:rsidRPr="00ED51E9">
              <w:rPr>
                <w:sz w:val="22"/>
                <w:szCs w:val="22"/>
              </w:rPr>
              <w:t>-і</w:t>
            </w:r>
            <w:r w:rsidR="003B6103" w:rsidRPr="00ED51E9">
              <w:rPr>
                <w:sz w:val="22"/>
                <w:szCs w:val="22"/>
              </w:rPr>
              <w:t>нформування про маршрути евакуації та доступний транспорт, зокрема для осіб, які потребують супроводу або спеціальних засобів пересування проведено соціальними працівниками.</w:t>
            </w:r>
          </w:p>
          <w:p w14:paraId="776A868F" w14:textId="77777777" w:rsidR="003133B5" w:rsidRPr="00ED51E9" w:rsidRDefault="003B6103" w:rsidP="008A73F2">
            <w:pPr>
              <w:jc w:val="both"/>
              <w:rPr>
                <w:sz w:val="22"/>
                <w:szCs w:val="22"/>
              </w:rPr>
            </w:pPr>
            <w:r w:rsidRPr="00ED51E9">
              <w:rPr>
                <w:sz w:val="22"/>
                <w:szCs w:val="22"/>
              </w:rPr>
              <w:t xml:space="preserve">Інформаційна робота про місця укриття в населених пунктах проводиться старостами старостинських округів та соціальними працівниками. </w:t>
            </w:r>
          </w:p>
          <w:p w14:paraId="4CB91EEC" w14:textId="77777777" w:rsidR="003B6103" w:rsidRPr="00ED51E9" w:rsidRDefault="003B6103" w:rsidP="008A73F2">
            <w:pPr>
              <w:jc w:val="both"/>
              <w:rPr>
                <w:sz w:val="22"/>
                <w:szCs w:val="22"/>
              </w:rPr>
            </w:pPr>
            <w:r w:rsidRPr="00ED51E9">
              <w:rPr>
                <w:sz w:val="22"/>
                <w:szCs w:val="22"/>
              </w:rPr>
              <w:t>З міркувань безпеки дана інформація не поширюється у соцмережах.</w:t>
            </w:r>
          </w:p>
          <w:p w14:paraId="74E4310D" w14:textId="77777777" w:rsidR="007C5749" w:rsidRPr="00ED51E9" w:rsidRDefault="00D00E3B" w:rsidP="008A73F2">
            <w:pPr>
              <w:jc w:val="both"/>
              <w:rPr>
                <w:sz w:val="22"/>
                <w:szCs w:val="22"/>
              </w:rPr>
            </w:pPr>
            <w:r w:rsidRPr="00ED51E9">
              <w:rPr>
                <w:sz w:val="22"/>
                <w:szCs w:val="22"/>
              </w:rPr>
              <w:t>Н</w:t>
            </w:r>
            <w:r w:rsidR="007C5749" w:rsidRPr="00ED51E9">
              <w:rPr>
                <w:sz w:val="22"/>
                <w:szCs w:val="22"/>
              </w:rPr>
              <w:t>а офіційному вебсайті</w:t>
            </w:r>
            <w:r w:rsidRPr="00ED51E9">
              <w:rPr>
                <w:sz w:val="22"/>
                <w:szCs w:val="22"/>
              </w:rPr>
              <w:t xml:space="preserve"> </w:t>
            </w:r>
            <w:r w:rsidR="007C5749" w:rsidRPr="00ED51E9">
              <w:rPr>
                <w:sz w:val="22"/>
                <w:szCs w:val="22"/>
              </w:rPr>
              <w:t xml:space="preserve">Херсонської міської військової адміністрації у розділі «Карта захисних споруд цивільного захисту» </w:t>
            </w:r>
            <w:r w:rsidRPr="00ED51E9">
              <w:rPr>
                <w:sz w:val="22"/>
                <w:szCs w:val="22"/>
              </w:rPr>
              <w:t xml:space="preserve">розміщена інформація </w:t>
            </w:r>
            <w:r w:rsidR="007C5749" w:rsidRPr="00ED51E9">
              <w:rPr>
                <w:sz w:val="22"/>
                <w:szCs w:val="22"/>
              </w:rPr>
              <w:t xml:space="preserve">(інтерактивна карта) за посиланням: </w:t>
            </w:r>
            <w:hyperlink r:id="rId22">
              <w:r w:rsidR="007C5749" w:rsidRPr="00ED51E9">
                <w:rPr>
                  <w:rStyle w:val="a5"/>
                  <w:sz w:val="22"/>
                  <w:szCs w:val="22"/>
                </w:rPr>
                <w:t>https://miskrada.kherson.ua/map</w:t>
              </w:r>
            </w:hyperlink>
            <w:r w:rsidR="007C5749" w:rsidRPr="00ED51E9">
              <w:rPr>
                <w:sz w:val="22"/>
                <w:szCs w:val="22"/>
              </w:rPr>
              <w:t>.</w:t>
            </w:r>
          </w:p>
          <w:p w14:paraId="713AC072" w14:textId="77777777" w:rsidR="00BC6BD7" w:rsidRPr="00ED51E9" w:rsidRDefault="007C5749" w:rsidP="008A73F2">
            <w:pPr>
              <w:jc w:val="both"/>
              <w:rPr>
                <w:sz w:val="22"/>
                <w:szCs w:val="22"/>
              </w:rPr>
            </w:pPr>
            <w:r w:rsidRPr="00ED51E9">
              <w:rPr>
                <w:sz w:val="22"/>
                <w:szCs w:val="22"/>
              </w:rPr>
              <w:t>Спеціалістами Херсонського міського центру соціальних служб для сім’ї, дітей та молоді в ході роботи проводиться відповідне поширення інформації  щодо об’єктів фонду захисних споруд на території міста, обладнаних для осіб з інвалідністю та інш</w:t>
            </w:r>
            <w:r w:rsidR="00D00E3B" w:rsidRPr="00ED51E9">
              <w:rPr>
                <w:sz w:val="22"/>
                <w:szCs w:val="22"/>
              </w:rPr>
              <w:t>их маломобільних груп населення.</w:t>
            </w:r>
            <w:r w:rsidRPr="00ED51E9">
              <w:rPr>
                <w:sz w:val="22"/>
                <w:szCs w:val="22"/>
              </w:rPr>
              <w:t xml:space="preserve"> Інформація про перелік та місцезнаходження об’єктів фонду захисних споруд цивільного захисту Херсонської міської територіальної громади розміщена на офіційній сторінці військової адміністрації за посиланням </w:t>
            </w:r>
            <w:hyperlink r:id="rId23">
              <w:r w:rsidRPr="00ED51E9">
                <w:rPr>
                  <w:rStyle w:val="a5"/>
                  <w:sz w:val="22"/>
                  <w:szCs w:val="22"/>
                </w:rPr>
                <w:t>https://miskrada-ks.gov.ua/news/perelik-zakhysnykh-sporud-tsyvilnoho-zakhystu-khersona/</w:t>
              </w:r>
            </w:hyperlink>
          </w:p>
        </w:tc>
      </w:tr>
      <w:tr w:rsidR="006E5C42" w:rsidRPr="00ED51E9" w14:paraId="76165199" w14:textId="77777777" w:rsidTr="00FC5420">
        <w:tc>
          <w:tcPr>
            <w:tcW w:w="2017" w:type="dxa"/>
          </w:tcPr>
          <w:p w14:paraId="736CDC01" w14:textId="77777777" w:rsidR="006E5C42" w:rsidRPr="00ED51E9" w:rsidRDefault="006E5C42" w:rsidP="00906294">
            <w:pPr>
              <w:ind w:right="-185"/>
              <w:rPr>
                <w:sz w:val="22"/>
                <w:szCs w:val="22"/>
              </w:rPr>
            </w:pPr>
            <w:r w:rsidRPr="00ED51E9">
              <w:rPr>
                <w:sz w:val="22"/>
                <w:szCs w:val="22"/>
              </w:rPr>
              <w:t xml:space="preserve">5) </w:t>
            </w:r>
            <w:r w:rsidR="00D95E90" w:rsidRPr="00ED51E9">
              <w:rPr>
                <w:sz w:val="22"/>
                <w:szCs w:val="22"/>
                <w:lang w:val="uk-UA"/>
              </w:rPr>
              <w:t>П</w:t>
            </w:r>
            <w:r w:rsidRPr="00ED51E9">
              <w:rPr>
                <w:sz w:val="22"/>
                <w:szCs w:val="22"/>
              </w:rPr>
              <w:t xml:space="preserve">ристосувати головні входи і приміщення адміністративних будівель місцевих органів виконавчої влади, органів </w:t>
            </w:r>
            <w:r w:rsidRPr="00ED51E9">
              <w:rPr>
                <w:sz w:val="22"/>
                <w:szCs w:val="22"/>
              </w:rPr>
              <w:lastRenderedPageBreak/>
              <w:t xml:space="preserve">місцевого самоврядування та місцевих держадміністрацій, центрів надання адміністративних послуг для забезпечення їх доступності для маломобільними групами </w:t>
            </w:r>
            <w:r w:rsidR="00906294">
              <w:rPr>
                <w:sz w:val="22"/>
                <w:szCs w:val="22"/>
                <w:lang w:val="uk-UA"/>
              </w:rPr>
              <w:t>н</w:t>
            </w:r>
            <w:r w:rsidRPr="00ED51E9">
              <w:rPr>
                <w:sz w:val="22"/>
                <w:szCs w:val="22"/>
              </w:rPr>
              <w:t>аселення, зокрема особами з інвалідністю.</w:t>
            </w:r>
          </w:p>
        </w:tc>
        <w:tc>
          <w:tcPr>
            <w:tcW w:w="2769" w:type="dxa"/>
            <w:gridSpan w:val="3"/>
          </w:tcPr>
          <w:p w14:paraId="32410860" w14:textId="77777777" w:rsidR="006E5C42" w:rsidRPr="00ED51E9" w:rsidRDefault="006E5C42" w:rsidP="004A4146">
            <w:pPr>
              <w:rPr>
                <w:sz w:val="22"/>
                <w:szCs w:val="22"/>
              </w:rPr>
            </w:pPr>
            <w:r w:rsidRPr="00ED51E9">
              <w:rPr>
                <w:sz w:val="22"/>
                <w:szCs w:val="22"/>
              </w:rPr>
              <w:lastRenderedPageBreak/>
              <w:t>Військові адміністрації</w:t>
            </w:r>
          </w:p>
          <w:p w14:paraId="03EB2804" w14:textId="77777777" w:rsidR="006E5C42" w:rsidRPr="00ED51E9" w:rsidRDefault="006E5C42" w:rsidP="004A4146">
            <w:pPr>
              <w:rPr>
                <w:sz w:val="22"/>
                <w:szCs w:val="22"/>
              </w:rPr>
            </w:pPr>
            <w:r w:rsidRPr="00ED51E9">
              <w:rPr>
                <w:sz w:val="22"/>
                <w:szCs w:val="22"/>
              </w:rPr>
              <w:t>населених пунктів</w:t>
            </w:r>
          </w:p>
          <w:p w14:paraId="6F6ACC76" w14:textId="77777777" w:rsidR="006E5C42" w:rsidRPr="00ED51E9" w:rsidRDefault="006E5C42" w:rsidP="004A4146">
            <w:pPr>
              <w:rPr>
                <w:sz w:val="22"/>
                <w:szCs w:val="22"/>
              </w:rPr>
            </w:pPr>
            <w:r w:rsidRPr="00ED51E9">
              <w:rPr>
                <w:sz w:val="22"/>
                <w:szCs w:val="22"/>
              </w:rPr>
              <w:t>деокупованих</w:t>
            </w:r>
          </w:p>
          <w:p w14:paraId="6F32AEBE" w14:textId="77777777" w:rsidR="006E5C42" w:rsidRPr="00ED51E9" w:rsidRDefault="006E5C42" w:rsidP="004A4146">
            <w:pPr>
              <w:rPr>
                <w:sz w:val="22"/>
                <w:szCs w:val="22"/>
              </w:rPr>
            </w:pPr>
            <w:r w:rsidRPr="00ED51E9">
              <w:rPr>
                <w:sz w:val="22"/>
                <w:szCs w:val="22"/>
              </w:rPr>
              <w:t>територіальних громад</w:t>
            </w:r>
          </w:p>
          <w:p w14:paraId="0666B42D" w14:textId="77777777" w:rsidR="006E5C42" w:rsidRPr="00ED51E9" w:rsidRDefault="006E5C42" w:rsidP="004A4146">
            <w:pPr>
              <w:rPr>
                <w:sz w:val="22"/>
                <w:szCs w:val="22"/>
                <w:lang w:val="uk-UA"/>
              </w:rPr>
            </w:pPr>
            <w:r w:rsidRPr="00ED51E9">
              <w:rPr>
                <w:sz w:val="22"/>
                <w:szCs w:val="22"/>
              </w:rPr>
              <w:t>(за згодою</w:t>
            </w:r>
            <w:r w:rsidR="00D95E90" w:rsidRPr="00ED51E9">
              <w:rPr>
                <w:sz w:val="22"/>
                <w:szCs w:val="22"/>
                <w:lang w:val="uk-UA"/>
              </w:rPr>
              <w:t>)</w:t>
            </w:r>
          </w:p>
        </w:tc>
        <w:tc>
          <w:tcPr>
            <w:tcW w:w="1843" w:type="dxa"/>
          </w:tcPr>
          <w:p w14:paraId="2D1ACD48" w14:textId="77777777" w:rsidR="006E5C42" w:rsidRPr="00ED51E9" w:rsidRDefault="006E5C42" w:rsidP="00D95E90">
            <w:pPr>
              <w:jc w:val="center"/>
              <w:rPr>
                <w:sz w:val="22"/>
                <w:szCs w:val="22"/>
              </w:rPr>
            </w:pPr>
            <w:r w:rsidRPr="00ED51E9">
              <w:rPr>
                <w:sz w:val="22"/>
                <w:szCs w:val="22"/>
              </w:rPr>
              <w:t>Грудень</w:t>
            </w:r>
          </w:p>
          <w:p w14:paraId="78422010" w14:textId="77777777" w:rsidR="006E5C42" w:rsidRPr="00ED51E9" w:rsidRDefault="006E5C42" w:rsidP="00D95E90">
            <w:pPr>
              <w:jc w:val="center"/>
              <w:rPr>
                <w:sz w:val="22"/>
                <w:szCs w:val="22"/>
              </w:rPr>
            </w:pPr>
            <w:r w:rsidRPr="00ED51E9">
              <w:rPr>
                <w:sz w:val="22"/>
                <w:szCs w:val="22"/>
              </w:rPr>
              <w:t>2026 року</w:t>
            </w:r>
          </w:p>
        </w:tc>
        <w:tc>
          <w:tcPr>
            <w:tcW w:w="1417" w:type="dxa"/>
          </w:tcPr>
          <w:p w14:paraId="1BD50F02" w14:textId="77777777" w:rsidR="006E5C42" w:rsidRPr="00ED51E9" w:rsidRDefault="006E5C42" w:rsidP="004A4146">
            <w:pPr>
              <w:rPr>
                <w:sz w:val="22"/>
                <w:szCs w:val="22"/>
              </w:rPr>
            </w:pPr>
          </w:p>
        </w:tc>
        <w:tc>
          <w:tcPr>
            <w:tcW w:w="1560" w:type="dxa"/>
          </w:tcPr>
          <w:p w14:paraId="57AD89AE" w14:textId="77777777" w:rsidR="006E5C42" w:rsidRPr="00ED51E9" w:rsidRDefault="006E5C42" w:rsidP="004A4146">
            <w:pPr>
              <w:rPr>
                <w:sz w:val="22"/>
                <w:szCs w:val="22"/>
              </w:rPr>
            </w:pPr>
            <w:r w:rsidRPr="00ED51E9">
              <w:rPr>
                <w:sz w:val="22"/>
                <w:szCs w:val="22"/>
              </w:rPr>
              <w:t>Виконується</w:t>
            </w:r>
          </w:p>
        </w:tc>
        <w:tc>
          <w:tcPr>
            <w:tcW w:w="6087" w:type="dxa"/>
          </w:tcPr>
          <w:p w14:paraId="3787BCC4" w14:textId="77777777" w:rsidR="003133B5" w:rsidRPr="00ED51E9" w:rsidRDefault="003133B5" w:rsidP="002319C7">
            <w:pPr>
              <w:jc w:val="both"/>
              <w:rPr>
                <w:sz w:val="22"/>
                <w:szCs w:val="22"/>
              </w:rPr>
            </w:pPr>
            <w:r w:rsidRPr="00ED51E9">
              <w:rPr>
                <w:sz w:val="22"/>
                <w:szCs w:val="22"/>
                <w:lang w:val="uk-UA"/>
              </w:rPr>
              <w:t>В населених пунктах деокупованих територіальних громад ведеться робота із забезпечення  доступності г</w:t>
            </w:r>
            <w:r w:rsidR="002F2D2F" w:rsidRPr="00ED51E9">
              <w:rPr>
                <w:sz w:val="22"/>
                <w:szCs w:val="22"/>
              </w:rPr>
              <w:t>оловн</w:t>
            </w:r>
            <w:r w:rsidRPr="00ED51E9">
              <w:rPr>
                <w:sz w:val="22"/>
                <w:szCs w:val="22"/>
                <w:lang w:val="uk-UA"/>
              </w:rPr>
              <w:t>их</w:t>
            </w:r>
            <w:r w:rsidR="002F2D2F" w:rsidRPr="00ED51E9">
              <w:rPr>
                <w:sz w:val="22"/>
                <w:szCs w:val="22"/>
              </w:rPr>
              <w:t xml:space="preserve"> вход</w:t>
            </w:r>
            <w:r w:rsidRPr="00ED51E9">
              <w:rPr>
                <w:sz w:val="22"/>
                <w:szCs w:val="22"/>
                <w:lang w:val="uk-UA"/>
              </w:rPr>
              <w:t>ів</w:t>
            </w:r>
            <w:r w:rsidR="002F2D2F" w:rsidRPr="00ED51E9">
              <w:rPr>
                <w:sz w:val="22"/>
                <w:szCs w:val="22"/>
              </w:rPr>
              <w:t xml:space="preserve"> і приміщен</w:t>
            </w:r>
            <w:r w:rsidRPr="00ED51E9">
              <w:rPr>
                <w:sz w:val="22"/>
                <w:szCs w:val="22"/>
                <w:lang w:val="uk-UA"/>
              </w:rPr>
              <w:t>ь</w:t>
            </w:r>
            <w:r w:rsidR="002F2D2F" w:rsidRPr="00ED51E9">
              <w:rPr>
                <w:sz w:val="22"/>
                <w:szCs w:val="22"/>
              </w:rPr>
              <w:t xml:space="preserve"> </w:t>
            </w:r>
            <w:r w:rsidRPr="00ED51E9">
              <w:rPr>
                <w:sz w:val="22"/>
                <w:szCs w:val="22"/>
              </w:rPr>
              <w:t>для маломобільни</w:t>
            </w:r>
            <w:r w:rsidRPr="00ED51E9">
              <w:rPr>
                <w:sz w:val="22"/>
                <w:szCs w:val="22"/>
                <w:lang w:val="uk-UA"/>
              </w:rPr>
              <w:t>х</w:t>
            </w:r>
            <w:r w:rsidRPr="00ED51E9">
              <w:rPr>
                <w:sz w:val="22"/>
                <w:szCs w:val="22"/>
              </w:rPr>
              <w:t xml:space="preserve"> груп населення, зокрема ос</w:t>
            </w:r>
            <w:r w:rsidRPr="00ED51E9">
              <w:rPr>
                <w:sz w:val="22"/>
                <w:szCs w:val="22"/>
                <w:lang w:val="uk-UA"/>
              </w:rPr>
              <w:t>іб</w:t>
            </w:r>
            <w:r w:rsidRPr="00ED51E9">
              <w:rPr>
                <w:sz w:val="22"/>
                <w:szCs w:val="22"/>
              </w:rPr>
              <w:t xml:space="preserve"> з інвалідністю.</w:t>
            </w:r>
            <w:r w:rsidR="006E5C42" w:rsidRPr="00ED51E9">
              <w:rPr>
                <w:sz w:val="22"/>
                <w:szCs w:val="22"/>
              </w:rPr>
              <w:t xml:space="preserve"> </w:t>
            </w:r>
          </w:p>
          <w:p w14:paraId="6D617BE6" w14:textId="77777777" w:rsidR="00211ABB" w:rsidRPr="00ED51E9" w:rsidRDefault="003133B5" w:rsidP="002319C7">
            <w:pPr>
              <w:jc w:val="both"/>
              <w:rPr>
                <w:sz w:val="22"/>
                <w:szCs w:val="22"/>
              </w:rPr>
            </w:pPr>
            <w:r w:rsidRPr="00ED51E9">
              <w:rPr>
                <w:sz w:val="22"/>
                <w:szCs w:val="22"/>
                <w:lang w:val="uk-UA"/>
              </w:rPr>
              <w:t>Так, у</w:t>
            </w:r>
            <w:r w:rsidR="00D00E3B" w:rsidRPr="00ED51E9">
              <w:rPr>
                <w:sz w:val="22"/>
                <w:szCs w:val="22"/>
              </w:rPr>
              <w:t xml:space="preserve"> Високопільській територіальній громаді з</w:t>
            </w:r>
            <w:r w:rsidR="00211ABB" w:rsidRPr="00ED51E9">
              <w:rPr>
                <w:sz w:val="22"/>
                <w:szCs w:val="22"/>
              </w:rPr>
              <w:t xml:space="preserve"> 6 приміщень адмінбудівель 4 облаштовані пандусом. Над входом в будівлю ЦНАП с-ща</w:t>
            </w:r>
            <w:r w:rsidR="002F2D2F" w:rsidRPr="00ED51E9">
              <w:rPr>
                <w:sz w:val="22"/>
                <w:szCs w:val="22"/>
              </w:rPr>
              <w:t xml:space="preserve"> </w:t>
            </w:r>
            <w:r w:rsidR="00211ABB" w:rsidRPr="00ED51E9">
              <w:rPr>
                <w:sz w:val="22"/>
                <w:szCs w:val="22"/>
              </w:rPr>
              <w:t>Високопілля облаштовано навіс</w:t>
            </w:r>
            <w:r w:rsidR="005A46E9" w:rsidRPr="00ED51E9">
              <w:rPr>
                <w:sz w:val="22"/>
                <w:szCs w:val="22"/>
              </w:rPr>
              <w:t>.</w:t>
            </w:r>
          </w:p>
          <w:p w14:paraId="4FDB1872" w14:textId="77777777" w:rsidR="00211ABB" w:rsidRPr="00ED51E9" w:rsidRDefault="00211ABB" w:rsidP="004A4146">
            <w:pPr>
              <w:rPr>
                <w:sz w:val="22"/>
                <w:szCs w:val="22"/>
              </w:rPr>
            </w:pPr>
          </w:p>
          <w:p w14:paraId="2345AADA" w14:textId="77777777" w:rsidR="00211ABB" w:rsidRPr="00ED51E9" w:rsidRDefault="00211ABB" w:rsidP="004A4146">
            <w:pPr>
              <w:rPr>
                <w:sz w:val="22"/>
                <w:szCs w:val="22"/>
              </w:rPr>
            </w:pPr>
          </w:p>
          <w:p w14:paraId="42B83414" w14:textId="77777777" w:rsidR="00211ABB" w:rsidRPr="00ED51E9" w:rsidRDefault="00211ABB" w:rsidP="004A4146">
            <w:pPr>
              <w:rPr>
                <w:sz w:val="22"/>
                <w:szCs w:val="22"/>
              </w:rPr>
            </w:pPr>
          </w:p>
          <w:p w14:paraId="2FB2B6AA" w14:textId="77777777" w:rsidR="00211ABB" w:rsidRPr="00ED51E9" w:rsidRDefault="00211ABB" w:rsidP="004A4146">
            <w:pPr>
              <w:rPr>
                <w:sz w:val="22"/>
                <w:szCs w:val="22"/>
              </w:rPr>
            </w:pPr>
          </w:p>
        </w:tc>
      </w:tr>
      <w:tr w:rsidR="004F2DAE" w:rsidRPr="00ED51E9" w14:paraId="136354FA" w14:textId="77777777" w:rsidTr="00FC5420">
        <w:tc>
          <w:tcPr>
            <w:tcW w:w="2017" w:type="dxa"/>
          </w:tcPr>
          <w:p w14:paraId="5145637A" w14:textId="77777777" w:rsidR="004F2DAE" w:rsidRPr="00ED51E9" w:rsidRDefault="004F2DAE" w:rsidP="002319C7">
            <w:pPr>
              <w:jc w:val="both"/>
              <w:rPr>
                <w:sz w:val="22"/>
                <w:szCs w:val="22"/>
              </w:rPr>
            </w:pPr>
            <w:r w:rsidRPr="00ED51E9">
              <w:rPr>
                <w:sz w:val="22"/>
                <w:szCs w:val="22"/>
              </w:rPr>
              <w:lastRenderedPageBreak/>
              <w:t xml:space="preserve">8) </w:t>
            </w:r>
            <w:r w:rsidR="002319C7" w:rsidRPr="00ED51E9">
              <w:rPr>
                <w:sz w:val="22"/>
                <w:szCs w:val="22"/>
                <w:lang w:val="uk-UA"/>
              </w:rPr>
              <w:t>О</w:t>
            </w:r>
            <w:r w:rsidRPr="00ED51E9">
              <w:rPr>
                <w:sz w:val="22"/>
                <w:szCs w:val="22"/>
              </w:rPr>
              <w:t>блаштувати</w:t>
            </w:r>
          </w:p>
          <w:p w14:paraId="6E0613C3" w14:textId="77777777" w:rsidR="004F2DAE" w:rsidRPr="00ED51E9" w:rsidRDefault="004F2DAE" w:rsidP="002319C7">
            <w:pPr>
              <w:jc w:val="both"/>
              <w:rPr>
                <w:sz w:val="22"/>
                <w:szCs w:val="22"/>
              </w:rPr>
            </w:pPr>
            <w:r w:rsidRPr="00ED51E9">
              <w:rPr>
                <w:sz w:val="22"/>
                <w:szCs w:val="22"/>
              </w:rPr>
              <w:t>приміщення і</w:t>
            </w:r>
          </w:p>
          <w:p w14:paraId="7A3114E0" w14:textId="77777777" w:rsidR="004F2DAE" w:rsidRPr="00ED51E9" w:rsidRDefault="004F2DAE" w:rsidP="002319C7">
            <w:pPr>
              <w:jc w:val="both"/>
              <w:rPr>
                <w:sz w:val="22"/>
                <w:szCs w:val="22"/>
              </w:rPr>
            </w:pPr>
            <w:r w:rsidRPr="00ED51E9">
              <w:rPr>
                <w:sz w:val="22"/>
                <w:szCs w:val="22"/>
              </w:rPr>
              <w:t>простори закладів</w:t>
            </w:r>
          </w:p>
          <w:p w14:paraId="47FACB16" w14:textId="77777777" w:rsidR="004F2DAE" w:rsidRPr="00ED51E9" w:rsidRDefault="004F2DAE" w:rsidP="002319C7">
            <w:pPr>
              <w:jc w:val="both"/>
              <w:rPr>
                <w:sz w:val="22"/>
                <w:szCs w:val="22"/>
              </w:rPr>
            </w:pPr>
            <w:r w:rsidRPr="00ED51E9">
              <w:rPr>
                <w:sz w:val="22"/>
                <w:szCs w:val="22"/>
              </w:rPr>
              <w:t>системи соціального</w:t>
            </w:r>
          </w:p>
          <w:p w14:paraId="7B4DF29D" w14:textId="77777777" w:rsidR="004F2DAE" w:rsidRPr="00ED51E9" w:rsidRDefault="0086441D" w:rsidP="002319C7">
            <w:pPr>
              <w:jc w:val="both"/>
              <w:rPr>
                <w:sz w:val="22"/>
                <w:szCs w:val="22"/>
              </w:rPr>
            </w:pPr>
            <w:r w:rsidRPr="00ED51E9">
              <w:rPr>
                <w:sz w:val="22"/>
                <w:szCs w:val="22"/>
              </w:rPr>
              <w:t xml:space="preserve">захисту </w:t>
            </w:r>
            <w:r w:rsidR="004F2DAE" w:rsidRPr="00ED51E9">
              <w:rPr>
                <w:sz w:val="22"/>
                <w:szCs w:val="22"/>
              </w:rPr>
              <w:t>населення</w:t>
            </w:r>
          </w:p>
          <w:p w14:paraId="78617940" w14:textId="77777777" w:rsidR="004F2DAE" w:rsidRPr="00ED51E9" w:rsidRDefault="004F2DAE" w:rsidP="00906294">
            <w:pPr>
              <w:ind w:right="-43"/>
              <w:jc w:val="both"/>
              <w:rPr>
                <w:sz w:val="22"/>
                <w:szCs w:val="22"/>
              </w:rPr>
            </w:pPr>
            <w:r w:rsidRPr="00ED51E9">
              <w:rPr>
                <w:sz w:val="22"/>
                <w:szCs w:val="22"/>
              </w:rPr>
              <w:t>відповідно до вимог</w:t>
            </w:r>
            <w:r w:rsidR="00906294">
              <w:rPr>
                <w:sz w:val="22"/>
                <w:szCs w:val="22"/>
                <w:lang w:val="uk-UA"/>
              </w:rPr>
              <w:t xml:space="preserve"> </w:t>
            </w:r>
            <w:r w:rsidRPr="00ED51E9">
              <w:rPr>
                <w:sz w:val="22"/>
                <w:szCs w:val="22"/>
              </w:rPr>
              <w:t>доступності для</w:t>
            </w:r>
            <w:r w:rsidR="00906294">
              <w:rPr>
                <w:sz w:val="22"/>
                <w:szCs w:val="22"/>
                <w:lang w:val="uk-UA"/>
              </w:rPr>
              <w:t xml:space="preserve"> м</w:t>
            </w:r>
            <w:r w:rsidRPr="00ED51E9">
              <w:rPr>
                <w:sz w:val="22"/>
                <w:szCs w:val="22"/>
              </w:rPr>
              <w:t>аломобільних</w:t>
            </w:r>
          </w:p>
          <w:p w14:paraId="4E759525" w14:textId="77777777" w:rsidR="004F2DAE" w:rsidRPr="00ED51E9" w:rsidRDefault="004F2DAE" w:rsidP="002319C7">
            <w:pPr>
              <w:jc w:val="both"/>
              <w:rPr>
                <w:sz w:val="22"/>
                <w:szCs w:val="22"/>
              </w:rPr>
            </w:pPr>
            <w:r w:rsidRPr="00ED51E9">
              <w:rPr>
                <w:sz w:val="22"/>
                <w:szCs w:val="22"/>
              </w:rPr>
              <w:t>груп населення,</w:t>
            </w:r>
          </w:p>
          <w:p w14:paraId="0FE780E4" w14:textId="77777777" w:rsidR="004F2DAE" w:rsidRPr="00ED51E9" w:rsidRDefault="004F2DAE" w:rsidP="002319C7">
            <w:pPr>
              <w:jc w:val="both"/>
              <w:rPr>
                <w:sz w:val="22"/>
                <w:szCs w:val="22"/>
              </w:rPr>
            </w:pPr>
            <w:r w:rsidRPr="00ED51E9">
              <w:rPr>
                <w:sz w:val="22"/>
                <w:szCs w:val="22"/>
              </w:rPr>
              <w:t>включаючи осіб з</w:t>
            </w:r>
          </w:p>
          <w:p w14:paraId="3F485324" w14:textId="77777777" w:rsidR="004F2DAE" w:rsidRPr="00ED51E9" w:rsidRDefault="004F2DAE" w:rsidP="002319C7">
            <w:pPr>
              <w:jc w:val="both"/>
              <w:rPr>
                <w:sz w:val="22"/>
                <w:szCs w:val="22"/>
              </w:rPr>
            </w:pPr>
            <w:r w:rsidRPr="00ED51E9">
              <w:rPr>
                <w:sz w:val="22"/>
                <w:szCs w:val="22"/>
              </w:rPr>
              <w:t>інвалідністю</w:t>
            </w:r>
          </w:p>
        </w:tc>
        <w:tc>
          <w:tcPr>
            <w:tcW w:w="2769" w:type="dxa"/>
            <w:gridSpan w:val="3"/>
          </w:tcPr>
          <w:p w14:paraId="54AA5B47" w14:textId="77777777" w:rsidR="004F2DAE" w:rsidRPr="00ED51E9" w:rsidRDefault="004F2DAE" w:rsidP="002319C7">
            <w:pPr>
              <w:jc w:val="both"/>
              <w:rPr>
                <w:sz w:val="22"/>
                <w:szCs w:val="22"/>
              </w:rPr>
            </w:pPr>
            <w:r w:rsidRPr="00ED51E9">
              <w:rPr>
                <w:sz w:val="22"/>
                <w:szCs w:val="22"/>
              </w:rPr>
              <w:t>Департамент</w:t>
            </w:r>
          </w:p>
          <w:p w14:paraId="267C8C69" w14:textId="77777777" w:rsidR="004F2DAE" w:rsidRPr="00ED51E9" w:rsidRDefault="004F2DAE" w:rsidP="002319C7">
            <w:pPr>
              <w:jc w:val="both"/>
              <w:rPr>
                <w:sz w:val="22"/>
                <w:szCs w:val="22"/>
              </w:rPr>
            </w:pPr>
            <w:r w:rsidRPr="00ED51E9">
              <w:rPr>
                <w:sz w:val="22"/>
                <w:szCs w:val="22"/>
              </w:rPr>
              <w:t>соціального розвитку</w:t>
            </w:r>
          </w:p>
          <w:p w14:paraId="132354EA" w14:textId="77777777" w:rsidR="004F2DAE" w:rsidRPr="00ED51E9" w:rsidRDefault="004F2DAE" w:rsidP="002319C7">
            <w:pPr>
              <w:jc w:val="both"/>
              <w:rPr>
                <w:sz w:val="22"/>
                <w:szCs w:val="22"/>
              </w:rPr>
            </w:pPr>
            <w:r w:rsidRPr="00ED51E9">
              <w:rPr>
                <w:sz w:val="22"/>
                <w:szCs w:val="22"/>
              </w:rPr>
              <w:t>обласної державної</w:t>
            </w:r>
          </w:p>
          <w:p w14:paraId="4D7D5466" w14:textId="77777777" w:rsidR="004F2DAE" w:rsidRPr="00ED51E9" w:rsidRDefault="004F2DAE" w:rsidP="002319C7">
            <w:pPr>
              <w:jc w:val="both"/>
              <w:rPr>
                <w:sz w:val="22"/>
                <w:szCs w:val="22"/>
              </w:rPr>
            </w:pPr>
            <w:r w:rsidRPr="00ED51E9">
              <w:rPr>
                <w:sz w:val="22"/>
                <w:szCs w:val="22"/>
              </w:rPr>
              <w:t>адміністрації,</w:t>
            </w:r>
          </w:p>
          <w:p w14:paraId="5C1B9A28" w14:textId="77777777" w:rsidR="004F2DAE" w:rsidRPr="00ED51E9" w:rsidRDefault="004F2DAE" w:rsidP="002319C7">
            <w:pPr>
              <w:jc w:val="both"/>
              <w:rPr>
                <w:sz w:val="22"/>
                <w:szCs w:val="22"/>
              </w:rPr>
            </w:pPr>
            <w:r w:rsidRPr="00ED51E9">
              <w:rPr>
                <w:sz w:val="22"/>
                <w:szCs w:val="22"/>
              </w:rPr>
              <w:t>військові адміністрації</w:t>
            </w:r>
          </w:p>
          <w:p w14:paraId="29F5C6DA" w14:textId="77777777" w:rsidR="004F2DAE" w:rsidRPr="00ED51E9" w:rsidRDefault="004F2DAE" w:rsidP="002319C7">
            <w:pPr>
              <w:jc w:val="both"/>
              <w:rPr>
                <w:sz w:val="22"/>
                <w:szCs w:val="22"/>
              </w:rPr>
            </w:pPr>
            <w:r w:rsidRPr="00ED51E9">
              <w:rPr>
                <w:sz w:val="22"/>
                <w:szCs w:val="22"/>
              </w:rPr>
              <w:t>населених пунктів</w:t>
            </w:r>
          </w:p>
          <w:p w14:paraId="54DA5643" w14:textId="77777777" w:rsidR="004F2DAE" w:rsidRPr="00ED51E9" w:rsidRDefault="004F2DAE" w:rsidP="002319C7">
            <w:pPr>
              <w:jc w:val="both"/>
              <w:rPr>
                <w:sz w:val="22"/>
                <w:szCs w:val="22"/>
              </w:rPr>
            </w:pPr>
            <w:r w:rsidRPr="00ED51E9">
              <w:rPr>
                <w:sz w:val="22"/>
                <w:szCs w:val="22"/>
              </w:rPr>
              <w:t>деокупованих</w:t>
            </w:r>
          </w:p>
          <w:p w14:paraId="572C239A" w14:textId="77777777" w:rsidR="004F2DAE" w:rsidRPr="00ED51E9" w:rsidRDefault="004F2DAE" w:rsidP="002319C7">
            <w:pPr>
              <w:jc w:val="both"/>
              <w:rPr>
                <w:sz w:val="22"/>
                <w:szCs w:val="22"/>
              </w:rPr>
            </w:pPr>
            <w:r w:rsidRPr="00ED51E9">
              <w:rPr>
                <w:sz w:val="22"/>
                <w:szCs w:val="22"/>
              </w:rPr>
              <w:t>територіальних громад</w:t>
            </w:r>
          </w:p>
          <w:p w14:paraId="535EADED" w14:textId="77777777" w:rsidR="004F2DAE" w:rsidRPr="00ED51E9" w:rsidRDefault="004F2DAE" w:rsidP="002319C7">
            <w:pPr>
              <w:jc w:val="both"/>
              <w:rPr>
                <w:sz w:val="22"/>
                <w:szCs w:val="22"/>
              </w:rPr>
            </w:pPr>
            <w:r w:rsidRPr="00ED51E9">
              <w:rPr>
                <w:sz w:val="22"/>
                <w:szCs w:val="22"/>
              </w:rPr>
              <w:t>(за згодою)</w:t>
            </w:r>
          </w:p>
        </w:tc>
        <w:tc>
          <w:tcPr>
            <w:tcW w:w="1843" w:type="dxa"/>
          </w:tcPr>
          <w:p w14:paraId="724334E9" w14:textId="77777777" w:rsidR="004F2DAE" w:rsidRPr="00ED51E9" w:rsidRDefault="004F2DAE" w:rsidP="002319C7">
            <w:pPr>
              <w:jc w:val="center"/>
              <w:rPr>
                <w:sz w:val="22"/>
                <w:szCs w:val="22"/>
              </w:rPr>
            </w:pPr>
            <w:r w:rsidRPr="00ED51E9">
              <w:rPr>
                <w:sz w:val="22"/>
                <w:szCs w:val="22"/>
              </w:rPr>
              <w:t>Грудень</w:t>
            </w:r>
          </w:p>
          <w:p w14:paraId="1751CA5B" w14:textId="77777777" w:rsidR="004F2DAE" w:rsidRPr="00ED51E9" w:rsidRDefault="004F2DAE" w:rsidP="002319C7">
            <w:pPr>
              <w:jc w:val="center"/>
              <w:rPr>
                <w:sz w:val="22"/>
                <w:szCs w:val="22"/>
              </w:rPr>
            </w:pPr>
            <w:r w:rsidRPr="00ED51E9">
              <w:rPr>
                <w:sz w:val="22"/>
                <w:szCs w:val="22"/>
              </w:rPr>
              <w:t>2026 року</w:t>
            </w:r>
          </w:p>
        </w:tc>
        <w:tc>
          <w:tcPr>
            <w:tcW w:w="1417" w:type="dxa"/>
          </w:tcPr>
          <w:p w14:paraId="37CCB457" w14:textId="77777777" w:rsidR="004F2DAE" w:rsidRPr="00ED51E9" w:rsidRDefault="004F2DAE" w:rsidP="004A4146">
            <w:pPr>
              <w:rPr>
                <w:sz w:val="22"/>
                <w:szCs w:val="22"/>
              </w:rPr>
            </w:pPr>
          </w:p>
        </w:tc>
        <w:tc>
          <w:tcPr>
            <w:tcW w:w="1560" w:type="dxa"/>
          </w:tcPr>
          <w:p w14:paraId="432F38AF" w14:textId="77777777" w:rsidR="004F2DAE" w:rsidRPr="00ED51E9" w:rsidRDefault="004F2DAE" w:rsidP="004A4146">
            <w:pPr>
              <w:rPr>
                <w:sz w:val="22"/>
                <w:szCs w:val="22"/>
              </w:rPr>
            </w:pPr>
            <w:r w:rsidRPr="00ED51E9">
              <w:rPr>
                <w:sz w:val="22"/>
                <w:szCs w:val="22"/>
              </w:rPr>
              <w:t>Виконується</w:t>
            </w:r>
          </w:p>
        </w:tc>
        <w:tc>
          <w:tcPr>
            <w:tcW w:w="6087" w:type="dxa"/>
          </w:tcPr>
          <w:p w14:paraId="059E6B91" w14:textId="77777777" w:rsidR="004F2DAE" w:rsidRPr="00ED51E9" w:rsidRDefault="004F2DAE" w:rsidP="002319C7">
            <w:pPr>
              <w:jc w:val="both"/>
              <w:rPr>
                <w:sz w:val="22"/>
                <w:szCs w:val="22"/>
              </w:rPr>
            </w:pPr>
            <w:r w:rsidRPr="00ED51E9">
              <w:rPr>
                <w:sz w:val="22"/>
                <w:szCs w:val="22"/>
              </w:rPr>
              <w:t>У зв’язку з активними бойовими</w:t>
            </w:r>
            <w:r w:rsidR="0086441D" w:rsidRPr="00ED51E9">
              <w:rPr>
                <w:sz w:val="22"/>
                <w:szCs w:val="22"/>
              </w:rPr>
              <w:t xml:space="preserve"> </w:t>
            </w:r>
            <w:r w:rsidRPr="00ED51E9">
              <w:rPr>
                <w:sz w:val="22"/>
                <w:szCs w:val="22"/>
              </w:rPr>
              <w:t>діями на території області реалізація даного</w:t>
            </w:r>
            <w:r w:rsidR="0086441D" w:rsidRPr="00ED51E9">
              <w:rPr>
                <w:sz w:val="22"/>
                <w:szCs w:val="22"/>
              </w:rPr>
              <w:t xml:space="preserve"> </w:t>
            </w:r>
            <w:r w:rsidRPr="00ED51E9">
              <w:rPr>
                <w:sz w:val="22"/>
                <w:szCs w:val="22"/>
              </w:rPr>
              <w:t xml:space="preserve">заходу здійснюється частково. </w:t>
            </w:r>
            <w:r w:rsidR="0086441D" w:rsidRPr="00ED51E9">
              <w:rPr>
                <w:sz w:val="22"/>
                <w:szCs w:val="22"/>
              </w:rPr>
              <w:t xml:space="preserve"> </w:t>
            </w:r>
            <w:r w:rsidRPr="00ED51E9">
              <w:rPr>
                <w:sz w:val="22"/>
                <w:szCs w:val="22"/>
              </w:rPr>
              <w:t>Після стабілізації безпекової ситуації та</w:t>
            </w:r>
            <w:r w:rsidR="0086441D" w:rsidRPr="00ED51E9">
              <w:rPr>
                <w:sz w:val="22"/>
                <w:szCs w:val="22"/>
              </w:rPr>
              <w:t xml:space="preserve"> </w:t>
            </w:r>
            <w:r w:rsidRPr="00ED51E9">
              <w:rPr>
                <w:sz w:val="22"/>
                <w:szCs w:val="22"/>
              </w:rPr>
              <w:t>припинення обстрілів з боку держави-</w:t>
            </w:r>
            <w:r w:rsidR="0086441D" w:rsidRPr="00ED51E9">
              <w:rPr>
                <w:sz w:val="22"/>
                <w:szCs w:val="22"/>
              </w:rPr>
              <w:t xml:space="preserve"> </w:t>
            </w:r>
            <w:r w:rsidRPr="00ED51E9">
              <w:rPr>
                <w:sz w:val="22"/>
                <w:szCs w:val="22"/>
              </w:rPr>
              <w:t>агресора планується організувати комплексне</w:t>
            </w:r>
          </w:p>
          <w:p w14:paraId="299152EC" w14:textId="77777777" w:rsidR="004F2DAE" w:rsidRPr="00ED51E9" w:rsidRDefault="004F2DAE" w:rsidP="002319C7">
            <w:pPr>
              <w:jc w:val="both"/>
              <w:rPr>
                <w:sz w:val="22"/>
                <w:szCs w:val="22"/>
              </w:rPr>
            </w:pPr>
            <w:r w:rsidRPr="00ED51E9">
              <w:rPr>
                <w:sz w:val="22"/>
                <w:szCs w:val="22"/>
              </w:rPr>
              <w:t>обстеження відповідних об’єктів з метою</w:t>
            </w:r>
            <w:r w:rsidR="0086441D" w:rsidRPr="00ED51E9">
              <w:rPr>
                <w:sz w:val="22"/>
                <w:szCs w:val="22"/>
              </w:rPr>
              <w:t xml:space="preserve"> </w:t>
            </w:r>
            <w:r w:rsidRPr="00ED51E9">
              <w:rPr>
                <w:sz w:val="22"/>
                <w:szCs w:val="22"/>
              </w:rPr>
              <w:t>визначення ступеня їх пошкодження та</w:t>
            </w:r>
            <w:r w:rsidR="0086441D" w:rsidRPr="00ED51E9">
              <w:rPr>
                <w:sz w:val="22"/>
                <w:szCs w:val="22"/>
              </w:rPr>
              <w:t xml:space="preserve"> </w:t>
            </w:r>
            <w:r w:rsidRPr="00ED51E9">
              <w:rPr>
                <w:sz w:val="22"/>
                <w:szCs w:val="22"/>
              </w:rPr>
              <w:t>потреби у відновлювальних роботах. За</w:t>
            </w:r>
          </w:p>
          <w:p w14:paraId="4726F8E2" w14:textId="77777777" w:rsidR="004F2DAE" w:rsidRPr="00ED51E9" w:rsidRDefault="004F2DAE" w:rsidP="002319C7">
            <w:pPr>
              <w:jc w:val="both"/>
              <w:rPr>
                <w:sz w:val="22"/>
                <w:szCs w:val="22"/>
              </w:rPr>
            </w:pPr>
            <w:r w:rsidRPr="00ED51E9">
              <w:rPr>
                <w:sz w:val="22"/>
                <w:szCs w:val="22"/>
              </w:rPr>
              <w:t>результатами проведеної оцінки буде</w:t>
            </w:r>
            <w:r w:rsidR="0086441D" w:rsidRPr="00ED51E9">
              <w:rPr>
                <w:sz w:val="22"/>
                <w:szCs w:val="22"/>
              </w:rPr>
              <w:t xml:space="preserve"> </w:t>
            </w:r>
            <w:r w:rsidRPr="00ED51E9">
              <w:rPr>
                <w:sz w:val="22"/>
                <w:szCs w:val="22"/>
              </w:rPr>
              <w:t>сформовано перелік першочергових заходів з</w:t>
            </w:r>
            <w:r w:rsidR="0086441D" w:rsidRPr="00ED51E9">
              <w:rPr>
                <w:sz w:val="22"/>
                <w:szCs w:val="22"/>
              </w:rPr>
              <w:t xml:space="preserve"> </w:t>
            </w:r>
            <w:r w:rsidRPr="00ED51E9">
              <w:rPr>
                <w:sz w:val="22"/>
                <w:szCs w:val="22"/>
              </w:rPr>
              <w:t>відновлення та проведено ремонтні роботи.</w:t>
            </w:r>
          </w:p>
          <w:p w14:paraId="3D26C514" w14:textId="77777777" w:rsidR="00862B37" w:rsidRPr="00ED51E9" w:rsidRDefault="00BC6BD7" w:rsidP="002319C7">
            <w:pPr>
              <w:jc w:val="both"/>
              <w:rPr>
                <w:sz w:val="22"/>
                <w:szCs w:val="22"/>
              </w:rPr>
            </w:pPr>
            <w:r w:rsidRPr="00ED51E9">
              <w:rPr>
                <w:sz w:val="22"/>
                <w:szCs w:val="22"/>
              </w:rPr>
              <w:t>У зв’язку з безпековою ситуацією КЗ «Центр надання соціальних послуг» Білозерської селищної ради розміщено в укритті.</w:t>
            </w:r>
            <w:r w:rsidR="00B148D6" w:rsidRPr="00ED51E9">
              <w:rPr>
                <w:sz w:val="22"/>
                <w:szCs w:val="22"/>
              </w:rPr>
              <w:t xml:space="preserve"> </w:t>
            </w:r>
            <w:r w:rsidRPr="00ED51E9">
              <w:rPr>
                <w:sz w:val="22"/>
                <w:szCs w:val="22"/>
              </w:rPr>
              <w:t>Ветеранський простір Білозерської громади  облаштовано у відповідності з критеріями фізичної безбар’єрності, виготовлено таблички зі шрифтом Брайля.</w:t>
            </w:r>
          </w:p>
        </w:tc>
      </w:tr>
      <w:tr w:rsidR="00491A9C" w:rsidRPr="00ED51E9" w14:paraId="3322D07A" w14:textId="77777777" w:rsidTr="00FC5420">
        <w:tc>
          <w:tcPr>
            <w:tcW w:w="2017" w:type="dxa"/>
          </w:tcPr>
          <w:p w14:paraId="64BFC3F3" w14:textId="77777777" w:rsidR="00491A9C" w:rsidRPr="00ED51E9" w:rsidRDefault="00491A9C" w:rsidP="002319C7">
            <w:pPr>
              <w:jc w:val="both"/>
              <w:rPr>
                <w:sz w:val="22"/>
                <w:szCs w:val="22"/>
              </w:rPr>
            </w:pPr>
            <w:r w:rsidRPr="00ED51E9">
              <w:rPr>
                <w:sz w:val="22"/>
                <w:szCs w:val="22"/>
              </w:rPr>
              <w:t xml:space="preserve">9) </w:t>
            </w:r>
            <w:r w:rsidR="002319C7" w:rsidRPr="00ED51E9">
              <w:rPr>
                <w:sz w:val="22"/>
                <w:szCs w:val="22"/>
                <w:lang w:val="uk-UA"/>
              </w:rPr>
              <w:t>З</w:t>
            </w:r>
            <w:r w:rsidRPr="00ED51E9">
              <w:rPr>
                <w:sz w:val="22"/>
                <w:szCs w:val="22"/>
              </w:rPr>
              <w:t>абезпечити безперешкодний</w:t>
            </w:r>
          </w:p>
          <w:p w14:paraId="2BCD25E8" w14:textId="77777777" w:rsidR="00491A9C" w:rsidRPr="00ED51E9" w:rsidRDefault="00491A9C" w:rsidP="002319C7">
            <w:pPr>
              <w:jc w:val="both"/>
              <w:rPr>
                <w:sz w:val="22"/>
                <w:szCs w:val="22"/>
              </w:rPr>
            </w:pPr>
            <w:r w:rsidRPr="00ED51E9">
              <w:rPr>
                <w:sz w:val="22"/>
                <w:szCs w:val="22"/>
              </w:rPr>
              <w:t>доступ до приміщень закладів культури відповідно до норм і стандартів доступності для</w:t>
            </w:r>
          </w:p>
          <w:p w14:paraId="78340CF2" w14:textId="77777777" w:rsidR="00491A9C" w:rsidRPr="00ED51E9" w:rsidRDefault="00491A9C" w:rsidP="002319C7">
            <w:pPr>
              <w:jc w:val="both"/>
              <w:rPr>
                <w:sz w:val="22"/>
                <w:szCs w:val="22"/>
              </w:rPr>
            </w:pPr>
            <w:r w:rsidRPr="00ED51E9">
              <w:rPr>
                <w:sz w:val="22"/>
                <w:szCs w:val="22"/>
              </w:rPr>
              <w:t>маломобільних груп населення, у</w:t>
            </w:r>
          </w:p>
          <w:p w14:paraId="7FE18DAE" w14:textId="77777777" w:rsidR="00491A9C" w:rsidRPr="00ED51E9" w:rsidRDefault="00491A9C" w:rsidP="002319C7">
            <w:pPr>
              <w:jc w:val="both"/>
              <w:rPr>
                <w:sz w:val="22"/>
                <w:szCs w:val="22"/>
              </w:rPr>
            </w:pPr>
            <w:r w:rsidRPr="00ED51E9">
              <w:rPr>
                <w:sz w:val="22"/>
                <w:szCs w:val="22"/>
              </w:rPr>
              <w:t>тому числі осіб з інвалідністю</w:t>
            </w:r>
          </w:p>
        </w:tc>
        <w:tc>
          <w:tcPr>
            <w:tcW w:w="2769" w:type="dxa"/>
            <w:gridSpan w:val="3"/>
          </w:tcPr>
          <w:p w14:paraId="0B055077" w14:textId="77777777" w:rsidR="00491A9C" w:rsidRPr="00ED51E9" w:rsidRDefault="00491A9C" w:rsidP="002319C7">
            <w:pPr>
              <w:jc w:val="both"/>
              <w:rPr>
                <w:sz w:val="22"/>
                <w:szCs w:val="22"/>
              </w:rPr>
            </w:pPr>
            <w:r w:rsidRPr="00ED51E9">
              <w:rPr>
                <w:sz w:val="22"/>
                <w:szCs w:val="22"/>
              </w:rPr>
              <w:t>Департамент реалізації</w:t>
            </w:r>
          </w:p>
          <w:p w14:paraId="65EC8945" w14:textId="77777777" w:rsidR="00491A9C" w:rsidRPr="00ED51E9" w:rsidRDefault="00491A9C" w:rsidP="002319C7">
            <w:pPr>
              <w:jc w:val="both"/>
              <w:rPr>
                <w:sz w:val="22"/>
                <w:szCs w:val="22"/>
              </w:rPr>
            </w:pPr>
            <w:r w:rsidRPr="00ED51E9">
              <w:rPr>
                <w:sz w:val="22"/>
                <w:szCs w:val="22"/>
              </w:rPr>
              <w:t>гуманітарної політики</w:t>
            </w:r>
          </w:p>
          <w:p w14:paraId="3E5B0411" w14:textId="77777777" w:rsidR="00491A9C" w:rsidRPr="00ED51E9" w:rsidRDefault="00491A9C" w:rsidP="002319C7">
            <w:pPr>
              <w:jc w:val="both"/>
              <w:rPr>
                <w:sz w:val="22"/>
                <w:szCs w:val="22"/>
              </w:rPr>
            </w:pPr>
            <w:r w:rsidRPr="00ED51E9">
              <w:rPr>
                <w:sz w:val="22"/>
                <w:szCs w:val="22"/>
              </w:rPr>
              <w:t>обласної державної</w:t>
            </w:r>
          </w:p>
          <w:p w14:paraId="44B7DE83" w14:textId="77777777" w:rsidR="00491A9C" w:rsidRPr="00ED51E9" w:rsidRDefault="00491A9C" w:rsidP="002319C7">
            <w:pPr>
              <w:jc w:val="both"/>
              <w:rPr>
                <w:sz w:val="22"/>
                <w:szCs w:val="22"/>
              </w:rPr>
            </w:pPr>
            <w:r w:rsidRPr="00ED51E9">
              <w:rPr>
                <w:sz w:val="22"/>
                <w:szCs w:val="22"/>
              </w:rPr>
              <w:t>адміністрації,</w:t>
            </w:r>
          </w:p>
          <w:p w14:paraId="5CE0155D" w14:textId="77777777" w:rsidR="00491A9C" w:rsidRPr="00ED51E9" w:rsidRDefault="00491A9C" w:rsidP="002319C7">
            <w:pPr>
              <w:jc w:val="both"/>
              <w:rPr>
                <w:sz w:val="22"/>
                <w:szCs w:val="22"/>
              </w:rPr>
            </w:pPr>
            <w:r w:rsidRPr="00ED51E9">
              <w:rPr>
                <w:sz w:val="22"/>
                <w:szCs w:val="22"/>
              </w:rPr>
              <w:t>військові адміністрації</w:t>
            </w:r>
          </w:p>
          <w:p w14:paraId="1BA07F75" w14:textId="77777777" w:rsidR="00491A9C" w:rsidRPr="00ED51E9" w:rsidRDefault="00491A9C" w:rsidP="002319C7">
            <w:pPr>
              <w:jc w:val="both"/>
              <w:rPr>
                <w:sz w:val="22"/>
                <w:szCs w:val="22"/>
              </w:rPr>
            </w:pPr>
            <w:r w:rsidRPr="00ED51E9">
              <w:rPr>
                <w:sz w:val="22"/>
                <w:szCs w:val="22"/>
              </w:rPr>
              <w:t>населених пунктів</w:t>
            </w:r>
          </w:p>
          <w:p w14:paraId="774669D7" w14:textId="77777777" w:rsidR="00491A9C" w:rsidRPr="00ED51E9" w:rsidRDefault="00491A9C" w:rsidP="002319C7">
            <w:pPr>
              <w:jc w:val="both"/>
              <w:rPr>
                <w:sz w:val="22"/>
                <w:szCs w:val="22"/>
              </w:rPr>
            </w:pPr>
            <w:r w:rsidRPr="00ED51E9">
              <w:rPr>
                <w:sz w:val="22"/>
                <w:szCs w:val="22"/>
              </w:rPr>
              <w:t>деокупованих</w:t>
            </w:r>
          </w:p>
          <w:p w14:paraId="6357621A" w14:textId="77777777" w:rsidR="00491A9C" w:rsidRPr="00ED51E9" w:rsidRDefault="00491A9C" w:rsidP="002319C7">
            <w:pPr>
              <w:jc w:val="both"/>
              <w:rPr>
                <w:sz w:val="22"/>
                <w:szCs w:val="22"/>
              </w:rPr>
            </w:pPr>
            <w:r w:rsidRPr="00ED51E9">
              <w:rPr>
                <w:sz w:val="22"/>
                <w:szCs w:val="22"/>
              </w:rPr>
              <w:t>територіальних громад</w:t>
            </w:r>
          </w:p>
          <w:p w14:paraId="2A5B692C" w14:textId="77777777" w:rsidR="00491A9C" w:rsidRPr="00ED51E9" w:rsidRDefault="00491A9C" w:rsidP="002319C7">
            <w:pPr>
              <w:jc w:val="both"/>
              <w:rPr>
                <w:sz w:val="22"/>
                <w:szCs w:val="22"/>
              </w:rPr>
            </w:pPr>
            <w:r w:rsidRPr="00ED51E9">
              <w:rPr>
                <w:sz w:val="22"/>
                <w:szCs w:val="22"/>
              </w:rPr>
              <w:t>(за згодою)</w:t>
            </w:r>
          </w:p>
        </w:tc>
        <w:tc>
          <w:tcPr>
            <w:tcW w:w="1843" w:type="dxa"/>
          </w:tcPr>
          <w:p w14:paraId="0FDE7BC7" w14:textId="77777777" w:rsidR="00491A9C" w:rsidRPr="00ED51E9" w:rsidRDefault="00491A9C" w:rsidP="002B4392">
            <w:pPr>
              <w:jc w:val="center"/>
              <w:rPr>
                <w:sz w:val="22"/>
                <w:szCs w:val="22"/>
              </w:rPr>
            </w:pPr>
            <w:r w:rsidRPr="00ED51E9">
              <w:rPr>
                <w:sz w:val="22"/>
                <w:szCs w:val="22"/>
              </w:rPr>
              <w:t>Грудень</w:t>
            </w:r>
          </w:p>
          <w:p w14:paraId="653F3D02" w14:textId="77777777" w:rsidR="00491A9C" w:rsidRPr="00ED51E9" w:rsidRDefault="005B113C" w:rsidP="002B4392">
            <w:pPr>
              <w:jc w:val="center"/>
              <w:rPr>
                <w:sz w:val="22"/>
                <w:szCs w:val="22"/>
              </w:rPr>
            </w:pPr>
            <w:r w:rsidRPr="00ED51E9">
              <w:rPr>
                <w:sz w:val="22"/>
                <w:szCs w:val="22"/>
              </w:rPr>
              <w:t>2026</w:t>
            </w:r>
            <w:r w:rsidR="00491A9C" w:rsidRPr="00ED51E9">
              <w:rPr>
                <w:sz w:val="22"/>
                <w:szCs w:val="22"/>
              </w:rPr>
              <w:t xml:space="preserve"> року</w:t>
            </w:r>
          </w:p>
        </w:tc>
        <w:tc>
          <w:tcPr>
            <w:tcW w:w="1417" w:type="dxa"/>
          </w:tcPr>
          <w:p w14:paraId="46146D03" w14:textId="77777777" w:rsidR="00491A9C" w:rsidRPr="00ED51E9" w:rsidRDefault="00491A9C" w:rsidP="004A4146">
            <w:pPr>
              <w:rPr>
                <w:sz w:val="22"/>
                <w:szCs w:val="22"/>
              </w:rPr>
            </w:pPr>
          </w:p>
        </w:tc>
        <w:tc>
          <w:tcPr>
            <w:tcW w:w="1560" w:type="dxa"/>
          </w:tcPr>
          <w:p w14:paraId="18A6EC86" w14:textId="77777777" w:rsidR="00491A9C" w:rsidRPr="00ED51E9" w:rsidRDefault="00491A9C" w:rsidP="002319C7">
            <w:pPr>
              <w:jc w:val="both"/>
              <w:rPr>
                <w:sz w:val="22"/>
                <w:szCs w:val="22"/>
              </w:rPr>
            </w:pPr>
            <w:r w:rsidRPr="00ED51E9">
              <w:rPr>
                <w:sz w:val="22"/>
                <w:szCs w:val="22"/>
              </w:rPr>
              <w:t>Викон</w:t>
            </w:r>
            <w:r w:rsidR="005B113C" w:rsidRPr="00ED51E9">
              <w:rPr>
                <w:sz w:val="22"/>
                <w:szCs w:val="22"/>
              </w:rPr>
              <w:t>ується</w:t>
            </w:r>
          </w:p>
        </w:tc>
        <w:tc>
          <w:tcPr>
            <w:tcW w:w="6087" w:type="dxa"/>
          </w:tcPr>
          <w:p w14:paraId="56CCA1C0" w14:textId="77777777" w:rsidR="002319C7" w:rsidRPr="00ED51E9" w:rsidRDefault="002319C7" w:rsidP="002319C7">
            <w:pPr>
              <w:jc w:val="both"/>
              <w:rPr>
                <w:sz w:val="22"/>
                <w:szCs w:val="22"/>
              </w:rPr>
            </w:pPr>
            <w:r w:rsidRPr="00ED51E9">
              <w:rPr>
                <w:sz w:val="22"/>
                <w:szCs w:val="22"/>
                <w:lang w:val="uk-UA"/>
              </w:rPr>
              <w:t>З</w:t>
            </w:r>
            <w:r w:rsidR="005B113C" w:rsidRPr="00ED51E9">
              <w:rPr>
                <w:sz w:val="22"/>
                <w:szCs w:val="22"/>
              </w:rPr>
              <w:t>аклад</w:t>
            </w:r>
            <w:r w:rsidRPr="00ED51E9">
              <w:rPr>
                <w:sz w:val="22"/>
                <w:szCs w:val="22"/>
                <w:lang w:val="uk-UA"/>
              </w:rPr>
              <w:t>и</w:t>
            </w:r>
            <w:r w:rsidR="005B113C" w:rsidRPr="00ED51E9">
              <w:rPr>
                <w:sz w:val="22"/>
                <w:szCs w:val="22"/>
              </w:rPr>
              <w:t xml:space="preserve"> культури</w:t>
            </w:r>
            <w:r w:rsidRPr="00ED51E9">
              <w:rPr>
                <w:sz w:val="22"/>
                <w:szCs w:val="22"/>
                <w:lang w:val="uk-UA"/>
              </w:rPr>
              <w:t xml:space="preserve"> які </w:t>
            </w:r>
            <w:r w:rsidRPr="00ED51E9">
              <w:rPr>
                <w:sz w:val="22"/>
                <w:szCs w:val="22"/>
              </w:rPr>
              <w:t>надають культурні послуги</w:t>
            </w:r>
            <w:r w:rsidR="005B113C" w:rsidRPr="00ED51E9">
              <w:rPr>
                <w:sz w:val="22"/>
                <w:szCs w:val="22"/>
              </w:rPr>
              <w:t xml:space="preserve"> за</w:t>
            </w:r>
            <w:r w:rsidR="00B148D6" w:rsidRPr="00ED51E9">
              <w:rPr>
                <w:sz w:val="22"/>
                <w:szCs w:val="22"/>
              </w:rPr>
              <w:t xml:space="preserve"> </w:t>
            </w:r>
            <w:r w:rsidR="005B113C" w:rsidRPr="00ED51E9">
              <w:rPr>
                <w:sz w:val="22"/>
                <w:szCs w:val="22"/>
              </w:rPr>
              <w:t>місцезнаходженням обласний</w:t>
            </w:r>
            <w:r w:rsidRPr="00ED51E9">
              <w:rPr>
                <w:sz w:val="22"/>
                <w:szCs w:val="22"/>
                <w:lang w:val="uk-UA"/>
              </w:rPr>
              <w:t xml:space="preserve"> </w:t>
            </w:r>
            <w:r w:rsidR="005B113C" w:rsidRPr="00ED51E9">
              <w:rPr>
                <w:sz w:val="22"/>
                <w:szCs w:val="22"/>
              </w:rPr>
              <w:t xml:space="preserve"> забезпечені</w:t>
            </w:r>
            <w:r w:rsidRPr="00ED51E9">
              <w:rPr>
                <w:sz w:val="22"/>
                <w:szCs w:val="22"/>
                <w:lang w:val="uk-UA"/>
              </w:rPr>
              <w:t xml:space="preserve"> </w:t>
            </w:r>
            <w:r w:rsidR="005B113C" w:rsidRPr="00ED51E9">
              <w:rPr>
                <w:sz w:val="22"/>
                <w:szCs w:val="22"/>
              </w:rPr>
              <w:t>безперешкодним доступом до приміщень для</w:t>
            </w:r>
            <w:r w:rsidR="00B148D6" w:rsidRPr="00ED51E9">
              <w:rPr>
                <w:sz w:val="22"/>
                <w:szCs w:val="22"/>
              </w:rPr>
              <w:t xml:space="preserve"> </w:t>
            </w:r>
            <w:r w:rsidR="005B113C" w:rsidRPr="00ED51E9">
              <w:rPr>
                <w:sz w:val="22"/>
                <w:szCs w:val="22"/>
              </w:rPr>
              <w:t>маломобільних груп населення, у тому числі осіб з</w:t>
            </w:r>
            <w:r w:rsidR="00B148D6" w:rsidRPr="00ED51E9">
              <w:rPr>
                <w:sz w:val="22"/>
                <w:szCs w:val="22"/>
              </w:rPr>
              <w:t xml:space="preserve"> </w:t>
            </w:r>
            <w:r w:rsidR="005B113C" w:rsidRPr="00ED51E9">
              <w:rPr>
                <w:sz w:val="22"/>
                <w:szCs w:val="22"/>
              </w:rPr>
              <w:t>інвалідністю.</w:t>
            </w:r>
            <w:r w:rsidR="00B148D6" w:rsidRPr="00ED51E9">
              <w:rPr>
                <w:sz w:val="22"/>
                <w:szCs w:val="22"/>
              </w:rPr>
              <w:t xml:space="preserve"> </w:t>
            </w:r>
          </w:p>
          <w:p w14:paraId="03663120" w14:textId="77777777" w:rsidR="00491A9C" w:rsidRPr="00ED51E9" w:rsidRDefault="005B113C" w:rsidP="002319C7">
            <w:pPr>
              <w:jc w:val="both"/>
              <w:rPr>
                <w:sz w:val="22"/>
                <w:szCs w:val="22"/>
              </w:rPr>
            </w:pPr>
            <w:r w:rsidRPr="00ED51E9">
              <w:rPr>
                <w:sz w:val="22"/>
                <w:szCs w:val="22"/>
              </w:rPr>
              <w:t>Інші заклади культури обласного підпорядкування</w:t>
            </w:r>
            <w:r w:rsidR="00B148D6" w:rsidRPr="00ED51E9">
              <w:rPr>
                <w:sz w:val="22"/>
                <w:szCs w:val="22"/>
              </w:rPr>
              <w:t xml:space="preserve"> </w:t>
            </w:r>
            <w:r w:rsidRPr="00ED51E9">
              <w:rPr>
                <w:sz w:val="22"/>
                <w:szCs w:val="22"/>
              </w:rPr>
              <w:t>через знаходження будівель у центральній частині</w:t>
            </w:r>
            <w:r w:rsidR="00B148D6" w:rsidRPr="00ED51E9">
              <w:rPr>
                <w:sz w:val="22"/>
                <w:szCs w:val="22"/>
              </w:rPr>
              <w:t xml:space="preserve"> </w:t>
            </w:r>
            <w:r w:rsidRPr="00ED51E9">
              <w:rPr>
                <w:sz w:val="22"/>
                <w:szCs w:val="22"/>
              </w:rPr>
              <w:t>міста та їх пошкодженням внаслідок обстрілів, не приймають відвідувачів</w:t>
            </w:r>
            <w:r w:rsidR="002319C7" w:rsidRPr="00ED51E9">
              <w:rPr>
                <w:sz w:val="22"/>
                <w:szCs w:val="22"/>
              </w:rPr>
              <w:t xml:space="preserve"> за місцезнаходженням</w:t>
            </w:r>
            <w:r w:rsidRPr="00ED51E9">
              <w:rPr>
                <w:sz w:val="22"/>
                <w:szCs w:val="22"/>
              </w:rPr>
              <w:t>,</w:t>
            </w:r>
            <w:r w:rsidR="00B148D6" w:rsidRPr="00ED51E9">
              <w:rPr>
                <w:sz w:val="22"/>
                <w:szCs w:val="22"/>
              </w:rPr>
              <w:t xml:space="preserve"> </w:t>
            </w:r>
            <w:r w:rsidRPr="00ED51E9">
              <w:rPr>
                <w:sz w:val="22"/>
                <w:szCs w:val="22"/>
              </w:rPr>
              <w:t>основна діяльність проводиться із використанням</w:t>
            </w:r>
            <w:r w:rsidR="00B148D6" w:rsidRPr="00ED51E9">
              <w:rPr>
                <w:sz w:val="22"/>
                <w:szCs w:val="22"/>
              </w:rPr>
              <w:t xml:space="preserve"> </w:t>
            </w:r>
            <w:r w:rsidRPr="00ED51E9">
              <w:rPr>
                <w:sz w:val="22"/>
                <w:szCs w:val="22"/>
              </w:rPr>
              <w:t>дистанційних форм та на базі укриттів інших</w:t>
            </w:r>
            <w:r w:rsidR="002B4392" w:rsidRPr="00ED51E9">
              <w:rPr>
                <w:sz w:val="22"/>
                <w:szCs w:val="22"/>
                <w:lang w:val="uk-UA"/>
              </w:rPr>
              <w:t xml:space="preserve"> </w:t>
            </w:r>
            <w:r w:rsidRPr="00ED51E9">
              <w:rPr>
                <w:sz w:val="22"/>
                <w:szCs w:val="22"/>
              </w:rPr>
              <w:t>закладів.</w:t>
            </w:r>
          </w:p>
          <w:p w14:paraId="02773B19" w14:textId="77777777" w:rsidR="005B113C" w:rsidRPr="00ED51E9" w:rsidRDefault="005B113C" w:rsidP="002319C7">
            <w:pPr>
              <w:jc w:val="both"/>
              <w:rPr>
                <w:sz w:val="22"/>
                <w:szCs w:val="22"/>
              </w:rPr>
            </w:pPr>
          </w:p>
        </w:tc>
      </w:tr>
      <w:tr w:rsidR="005B113C" w:rsidRPr="00ED51E9" w14:paraId="0B390711" w14:textId="77777777" w:rsidTr="00FC5420">
        <w:tc>
          <w:tcPr>
            <w:tcW w:w="2017" w:type="dxa"/>
          </w:tcPr>
          <w:p w14:paraId="59A49A1C" w14:textId="77777777" w:rsidR="005B113C" w:rsidRPr="00ED51E9" w:rsidRDefault="005B113C" w:rsidP="004A4146">
            <w:pPr>
              <w:rPr>
                <w:sz w:val="22"/>
                <w:szCs w:val="22"/>
              </w:rPr>
            </w:pPr>
            <w:r w:rsidRPr="00ED51E9">
              <w:rPr>
                <w:sz w:val="22"/>
                <w:szCs w:val="22"/>
              </w:rPr>
              <w:t xml:space="preserve">10) </w:t>
            </w:r>
            <w:r w:rsidR="002B4392" w:rsidRPr="00ED51E9">
              <w:rPr>
                <w:sz w:val="22"/>
                <w:szCs w:val="22"/>
                <w:lang w:val="uk-UA"/>
              </w:rPr>
              <w:t>З</w:t>
            </w:r>
            <w:r w:rsidRPr="00ED51E9">
              <w:rPr>
                <w:sz w:val="22"/>
                <w:szCs w:val="22"/>
              </w:rPr>
              <w:t xml:space="preserve">абезпечити безперешкодний </w:t>
            </w:r>
            <w:r w:rsidRPr="00ED51E9">
              <w:rPr>
                <w:sz w:val="22"/>
                <w:szCs w:val="22"/>
              </w:rPr>
              <w:lastRenderedPageBreak/>
              <w:t>доступ до приміщень бібліотек та народних домів відповідно до норм і стандартів доступності для маломобільних груп населення.</w:t>
            </w:r>
          </w:p>
        </w:tc>
        <w:tc>
          <w:tcPr>
            <w:tcW w:w="2769" w:type="dxa"/>
            <w:gridSpan w:val="3"/>
          </w:tcPr>
          <w:p w14:paraId="1AB90116" w14:textId="77777777" w:rsidR="005B113C" w:rsidRPr="00ED51E9" w:rsidRDefault="005B113C" w:rsidP="004A4146">
            <w:pPr>
              <w:rPr>
                <w:sz w:val="22"/>
                <w:szCs w:val="22"/>
              </w:rPr>
            </w:pPr>
            <w:r w:rsidRPr="00ED51E9">
              <w:rPr>
                <w:sz w:val="22"/>
                <w:szCs w:val="22"/>
              </w:rPr>
              <w:lastRenderedPageBreak/>
              <w:t>Департамент реалізації</w:t>
            </w:r>
          </w:p>
          <w:p w14:paraId="466B6576" w14:textId="77777777" w:rsidR="005B113C" w:rsidRPr="00ED51E9" w:rsidRDefault="005B113C" w:rsidP="004A4146">
            <w:pPr>
              <w:rPr>
                <w:sz w:val="22"/>
                <w:szCs w:val="22"/>
              </w:rPr>
            </w:pPr>
            <w:r w:rsidRPr="00ED51E9">
              <w:rPr>
                <w:sz w:val="22"/>
                <w:szCs w:val="22"/>
              </w:rPr>
              <w:t>гуманітарної політики</w:t>
            </w:r>
          </w:p>
          <w:p w14:paraId="212029C0" w14:textId="77777777" w:rsidR="005B113C" w:rsidRPr="00ED51E9" w:rsidRDefault="005B113C" w:rsidP="004A4146">
            <w:pPr>
              <w:rPr>
                <w:sz w:val="22"/>
                <w:szCs w:val="22"/>
              </w:rPr>
            </w:pPr>
            <w:r w:rsidRPr="00ED51E9">
              <w:rPr>
                <w:sz w:val="22"/>
                <w:szCs w:val="22"/>
              </w:rPr>
              <w:lastRenderedPageBreak/>
              <w:t>обласної державної</w:t>
            </w:r>
          </w:p>
          <w:p w14:paraId="69EE61F8" w14:textId="77777777" w:rsidR="005B113C" w:rsidRPr="00ED51E9" w:rsidRDefault="005B113C" w:rsidP="004A4146">
            <w:pPr>
              <w:rPr>
                <w:sz w:val="22"/>
                <w:szCs w:val="22"/>
              </w:rPr>
            </w:pPr>
            <w:r w:rsidRPr="00ED51E9">
              <w:rPr>
                <w:sz w:val="22"/>
                <w:szCs w:val="22"/>
              </w:rPr>
              <w:t>адміністрації,</w:t>
            </w:r>
          </w:p>
          <w:p w14:paraId="79316246" w14:textId="77777777" w:rsidR="005B113C" w:rsidRPr="00ED51E9" w:rsidRDefault="005B113C" w:rsidP="004A4146">
            <w:pPr>
              <w:rPr>
                <w:sz w:val="22"/>
                <w:szCs w:val="22"/>
              </w:rPr>
            </w:pPr>
            <w:r w:rsidRPr="00ED51E9">
              <w:rPr>
                <w:sz w:val="22"/>
                <w:szCs w:val="22"/>
              </w:rPr>
              <w:t>військові адміністрації</w:t>
            </w:r>
          </w:p>
          <w:p w14:paraId="769408F1" w14:textId="77777777" w:rsidR="005B113C" w:rsidRPr="00ED51E9" w:rsidRDefault="005B113C" w:rsidP="004A4146">
            <w:pPr>
              <w:rPr>
                <w:sz w:val="22"/>
                <w:szCs w:val="22"/>
              </w:rPr>
            </w:pPr>
            <w:r w:rsidRPr="00ED51E9">
              <w:rPr>
                <w:sz w:val="22"/>
                <w:szCs w:val="22"/>
              </w:rPr>
              <w:t>населених пунктів</w:t>
            </w:r>
          </w:p>
          <w:p w14:paraId="28280CF3" w14:textId="77777777" w:rsidR="005B113C" w:rsidRPr="00ED51E9" w:rsidRDefault="005B113C" w:rsidP="004A4146">
            <w:pPr>
              <w:rPr>
                <w:sz w:val="22"/>
                <w:szCs w:val="22"/>
              </w:rPr>
            </w:pPr>
            <w:r w:rsidRPr="00ED51E9">
              <w:rPr>
                <w:sz w:val="22"/>
                <w:szCs w:val="22"/>
              </w:rPr>
              <w:t>деокупованих</w:t>
            </w:r>
          </w:p>
          <w:p w14:paraId="23858272" w14:textId="77777777" w:rsidR="005B113C" w:rsidRPr="00ED51E9" w:rsidRDefault="005B113C" w:rsidP="004A4146">
            <w:pPr>
              <w:rPr>
                <w:sz w:val="22"/>
                <w:szCs w:val="22"/>
              </w:rPr>
            </w:pPr>
            <w:r w:rsidRPr="00ED51E9">
              <w:rPr>
                <w:sz w:val="22"/>
                <w:szCs w:val="22"/>
              </w:rPr>
              <w:t>територіальних громад</w:t>
            </w:r>
          </w:p>
          <w:p w14:paraId="53EA23C8" w14:textId="77777777" w:rsidR="005B113C" w:rsidRPr="00ED51E9" w:rsidRDefault="005B113C" w:rsidP="004A4146">
            <w:pPr>
              <w:rPr>
                <w:sz w:val="22"/>
                <w:szCs w:val="22"/>
              </w:rPr>
            </w:pPr>
            <w:r w:rsidRPr="00ED51E9">
              <w:rPr>
                <w:sz w:val="22"/>
                <w:szCs w:val="22"/>
              </w:rPr>
              <w:t>(за згодою)</w:t>
            </w:r>
          </w:p>
        </w:tc>
        <w:tc>
          <w:tcPr>
            <w:tcW w:w="1843" w:type="dxa"/>
          </w:tcPr>
          <w:p w14:paraId="586B9DBA" w14:textId="77777777" w:rsidR="005B113C" w:rsidRPr="00ED51E9" w:rsidRDefault="005B113C" w:rsidP="002B4392">
            <w:pPr>
              <w:jc w:val="center"/>
              <w:rPr>
                <w:sz w:val="22"/>
                <w:szCs w:val="22"/>
              </w:rPr>
            </w:pPr>
            <w:r w:rsidRPr="00ED51E9">
              <w:rPr>
                <w:sz w:val="22"/>
                <w:szCs w:val="22"/>
              </w:rPr>
              <w:lastRenderedPageBreak/>
              <w:t>Грудень</w:t>
            </w:r>
          </w:p>
          <w:p w14:paraId="338EBBE4" w14:textId="77777777" w:rsidR="005B113C" w:rsidRPr="00ED51E9" w:rsidRDefault="005B113C" w:rsidP="002B4392">
            <w:pPr>
              <w:jc w:val="center"/>
              <w:rPr>
                <w:sz w:val="22"/>
                <w:szCs w:val="22"/>
              </w:rPr>
            </w:pPr>
            <w:r w:rsidRPr="00ED51E9">
              <w:rPr>
                <w:sz w:val="22"/>
                <w:szCs w:val="22"/>
              </w:rPr>
              <w:t>2026 року</w:t>
            </w:r>
          </w:p>
        </w:tc>
        <w:tc>
          <w:tcPr>
            <w:tcW w:w="1417" w:type="dxa"/>
          </w:tcPr>
          <w:p w14:paraId="05CAF312" w14:textId="77777777" w:rsidR="005B113C" w:rsidRPr="00ED51E9" w:rsidRDefault="005B113C" w:rsidP="004A4146">
            <w:pPr>
              <w:rPr>
                <w:sz w:val="22"/>
                <w:szCs w:val="22"/>
              </w:rPr>
            </w:pPr>
          </w:p>
        </w:tc>
        <w:tc>
          <w:tcPr>
            <w:tcW w:w="1560" w:type="dxa"/>
          </w:tcPr>
          <w:p w14:paraId="55DBB9D4" w14:textId="77777777" w:rsidR="005B113C" w:rsidRPr="00ED51E9" w:rsidRDefault="005B113C" w:rsidP="004A4146">
            <w:pPr>
              <w:rPr>
                <w:sz w:val="22"/>
                <w:szCs w:val="22"/>
              </w:rPr>
            </w:pPr>
            <w:r w:rsidRPr="00ED51E9">
              <w:rPr>
                <w:sz w:val="22"/>
                <w:szCs w:val="22"/>
              </w:rPr>
              <w:t>Виконується</w:t>
            </w:r>
          </w:p>
        </w:tc>
        <w:tc>
          <w:tcPr>
            <w:tcW w:w="6087" w:type="dxa"/>
          </w:tcPr>
          <w:p w14:paraId="6974CE02" w14:textId="77777777" w:rsidR="005B113C" w:rsidRPr="00ED51E9" w:rsidRDefault="005B113C" w:rsidP="008A73F2">
            <w:pPr>
              <w:jc w:val="both"/>
              <w:rPr>
                <w:sz w:val="22"/>
                <w:szCs w:val="22"/>
              </w:rPr>
            </w:pPr>
            <w:r w:rsidRPr="00ED51E9">
              <w:rPr>
                <w:sz w:val="22"/>
                <w:szCs w:val="22"/>
              </w:rPr>
              <w:t>Будівля Херсонської обласної бібліотеки для</w:t>
            </w:r>
            <w:r w:rsidR="001312BE" w:rsidRPr="00ED51E9">
              <w:rPr>
                <w:sz w:val="22"/>
                <w:szCs w:val="22"/>
              </w:rPr>
              <w:t xml:space="preserve"> </w:t>
            </w:r>
            <w:r w:rsidRPr="00ED51E9">
              <w:rPr>
                <w:sz w:val="22"/>
                <w:szCs w:val="22"/>
              </w:rPr>
              <w:t>юнацтва ім. Б.Лавреньова забезпечена безперешкодним</w:t>
            </w:r>
            <w:r w:rsidR="001312BE" w:rsidRPr="00ED51E9">
              <w:rPr>
                <w:sz w:val="22"/>
                <w:szCs w:val="22"/>
              </w:rPr>
              <w:t xml:space="preserve"> </w:t>
            </w:r>
            <w:r w:rsidRPr="00ED51E9">
              <w:rPr>
                <w:sz w:val="22"/>
                <w:szCs w:val="22"/>
              </w:rPr>
              <w:t xml:space="preserve">доступом до своїх </w:t>
            </w:r>
            <w:r w:rsidRPr="00ED51E9">
              <w:rPr>
                <w:sz w:val="22"/>
                <w:szCs w:val="22"/>
              </w:rPr>
              <w:lastRenderedPageBreak/>
              <w:t xml:space="preserve">приміщень для </w:t>
            </w:r>
            <w:r w:rsidR="004A7E58" w:rsidRPr="00ED51E9">
              <w:rPr>
                <w:sz w:val="22"/>
                <w:szCs w:val="22"/>
              </w:rPr>
              <w:t>мало</w:t>
            </w:r>
            <w:r w:rsidR="001312BE" w:rsidRPr="00ED51E9">
              <w:rPr>
                <w:sz w:val="22"/>
                <w:szCs w:val="22"/>
              </w:rPr>
              <w:t xml:space="preserve">мобільних </w:t>
            </w:r>
            <w:r w:rsidRPr="00ED51E9">
              <w:rPr>
                <w:sz w:val="22"/>
                <w:szCs w:val="22"/>
              </w:rPr>
              <w:t>груп населення, у тому числі осіб з інвалідністю</w:t>
            </w:r>
            <w:r w:rsidR="004A7E58" w:rsidRPr="00ED51E9">
              <w:rPr>
                <w:sz w:val="22"/>
                <w:szCs w:val="22"/>
              </w:rPr>
              <w:t>.</w:t>
            </w:r>
          </w:p>
          <w:p w14:paraId="41101451" w14:textId="77777777" w:rsidR="002B4392" w:rsidRPr="00ED51E9" w:rsidRDefault="004A7E58" w:rsidP="008A73F2">
            <w:pPr>
              <w:jc w:val="both"/>
              <w:rPr>
                <w:sz w:val="22"/>
                <w:szCs w:val="22"/>
              </w:rPr>
            </w:pPr>
            <w:r w:rsidRPr="00ED51E9">
              <w:rPr>
                <w:sz w:val="22"/>
                <w:szCs w:val="22"/>
              </w:rPr>
              <w:t>В Херсонській територіальній громаді в</w:t>
            </w:r>
            <w:r w:rsidR="00864886" w:rsidRPr="00ED51E9">
              <w:rPr>
                <w:sz w:val="22"/>
                <w:szCs w:val="22"/>
              </w:rPr>
              <w:t xml:space="preserve"> бібліотеках</w:t>
            </w:r>
            <w:r w:rsidRPr="00ED51E9">
              <w:rPr>
                <w:sz w:val="22"/>
                <w:szCs w:val="22"/>
              </w:rPr>
              <w:t xml:space="preserve"> </w:t>
            </w:r>
            <w:r w:rsidR="00864886" w:rsidRPr="00ED51E9">
              <w:rPr>
                <w:sz w:val="22"/>
                <w:szCs w:val="22"/>
              </w:rPr>
              <w:t>встановлено</w:t>
            </w:r>
            <w:r w:rsidRPr="00ED51E9">
              <w:rPr>
                <w:sz w:val="22"/>
                <w:szCs w:val="22"/>
              </w:rPr>
              <w:t xml:space="preserve"> </w:t>
            </w:r>
            <w:r w:rsidR="00864886" w:rsidRPr="00ED51E9">
              <w:rPr>
                <w:sz w:val="22"/>
                <w:szCs w:val="22"/>
              </w:rPr>
              <w:t>6  пандусів</w:t>
            </w:r>
            <w:r w:rsidR="002B4392" w:rsidRPr="00ED51E9">
              <w:rPr>
                <w:sz w:val="22"/>
                <w:szCs w:val="22"/>
                <w:lang w:val="uk-UA"/>
              </w:rPr>
              <w:t xml:space="preserve">. </w:t>
            </w:r>
            <w:r w:rsidR="00864886" w:rsidRPr="00ED51E9">
              <w:rPr>
                <w:sz w:val="22"/>
                <w:szCs w:val="22"/>
              </w:rPr>
              <w:t>В 9 бібліотеках</w:t>
            </w:r>
            <w:r w:rsidRPr="00ED51E9">
              <w:rPr>
                <w:sz w:val="22"/>
                <w:szCs w:val="22"/>
              </w:rPr>
              <w:t xml:space="preserve"> </w:t>
            </w:r>
            <w:r w:rsidR="00864886" w:rsidRPr="00ED51E9">
              <w:rPr>
                <w:sz w:val="22"/>
                <w:szCs w:val="22"/>
              </w:rPr>
              <w:t>встановлено кнопки виклику</w:t>
            </w:r>
            <w:r w:rsidR="002B4392" w:rsidRPr="00ED51E9">
              <w:rPr>
                <w:sz w:val="22"/>
                <w:szCs w:val="22"/>
                <w:lang w:val="uk-UA"/>
              </w:rPr>
              <w:t>.</w:t>
            </w:r>
          </w:p>
          <w:p w14:paraId="20E84F5B" w14:textId="77777777" w:rsidR="005B113C" w:rsidRPr="00ED51E9" w:rsidRDefault="005B113C" w:rsidP="004A4146">
            <w:pPr>
              <w:rPr>
                <w:sz w:val="22"/>
                <w:szCs w:val="22"/>
              </w:rPr>
            </w:pPr>
          </w:p>
        </w:tc>
      </w:tr>
      <w:tr w:rsidR="00491A9C" w:rsidRPr="00ED51E9" w14:paraId="0B5C0FAB" w14:textId="77777777" w:rsidTr="00FC5420">
        <w:tc>
          <w:tcPr>
            <w:tcW w:w="2017" w:type="dxa"/>
          </w:tcPr>
          <w:p w14:paraId="25D0C2B6" w14:textId="77777777" w:rsidR="00491A9C" w:rsidRPr="00ED51E9" w:rsidRDefault="00491A9C" w:rsidP="004A4146">
            <w:pPr>
              <w:rPr>
                <w:sz w:val="22"/>
                <w:szCs w:val="22"/>
              </w:rPr>
            </w:pPr>
            <w:r w:rsidRPr="00ED51E9">
              <w:rPr>
                <w:sz w:val="22"/>
                <w:szCs w:val="22"/>
              </w:rPr>
              <w:lastRenderedPageBreak/>
              <w:t xml:space="preserve">11) </w:t>
            </w:r>
            <w:r w:rsidR="002B4392" w:rsidRPr="00ED51E9">
              <w:rPr>
                <w:sz w:val="22"/>
                <w:szCs w:val="22"/>
                <w:lang w:val="uk-UA"/>
              </w:rPr>
              <w:t>З</w:t>
            </w:r>
            <w:r w:rsidRPr="00ED51E9">
              <w:rPr>
                <w:sz w:val="22"/>
                <w:szCs w:val="22"/>
              </w:rPr>
              <w:t>абезпечити фізично доступне для маломобільних груп населення, в тому числі осіб з інвалідністю освітнє середовище в мистецьких школах.</w:t>
            </w:r>
          </w:p>
        </w:tc>
        <w:tc>
          <w:tcPr>
            <w:tcW w:w="2769" w:type="dxa"/>
            <w:gridSpan w:val="3"/>
          </w:tcPr>
          <w:p w14:paraId="54CA880C" w14:textId="77777777" w:rsidR="00491A9C" w:rsidRPr="00ED51E9" w:rsidRDefault="00491A9C" w:rsidP="004A4146">
            <w:pPr>
              <w:rPr>
                <w:sz w:val="22"/>
                <w:szCs w:val="22"/>
              </w:rPr>
            </w:pPr>
            <w:r w:rsidRPr="00ED51E9">
              <w:rPr>
                <w:sz w:val="22"/>
                <w:szCs w:val="22"/>
              </w:rPr>
              <w:t>Військові адміністрації</w:t>
            </w:r>
          </w:p>
          <w:p w14:paraId="78D21C95" w14:textId="77777777" w:rsidR="00491A9C" w:rsidRPr="00ED51E9" w:rsidRDefault="00491A9C" w:rsidP="004A4146">
            <w:pPr>
              <w:rPr>
                <w:sz w:val="22"/>
                <w:szCs w:val="22"/>
              </w:rPr>
            </w:pPr>
            <w:r w:rsidRPr="00ED51E9">
              <w:rPr>
                <w:sz w:val="22"/>
                <w:szCs w:val="22"/>
              </w:rPr>
              <w:t>населених пунктів</w:t>
            </w:r>
          </w:p>
          <w:p w14:paraId="2F9F735F" w14:textId="77777777" w:rsidR="00491A9C" w:rsidRPr="00ED51E9" w:rsidRDefault="00491A9C" w:rsidP="004A4146">
            <w:pPr>
              <w:rPr>
                <w:sz w:val="22"/>
                <w:szCs w:val="22"/>
              </w:rPr>
            </w:pPr>
            <w:r w:rsidRPr="00ED51E9">
              <w:rPr>
                <w:sz w:val="22"/>
                <w:szCs w:val="22"/>
              </w:rPr>
              <w:t>деокупованих</w:t>
            </w:r>
          </w:p>
          <w:p w14:paraId="1319C514" w14:textId="77777777" w:rsidR="00491A9C" w:rsidRPr="00ED51E9" w:rsidRDefault="00491A9C" w:rsidP="004A4146">
            <w:pPr>
              <w:rPr>
                <w:sz w:val="22"/>
                <w:szCs w:val="22"/>
              </w:rPr>
            </w:pPr>
            <w:r w:rsidRPr="00ED51E9">
              <w:rPr>
                <w:sz w:val="22"/>
                <w:szCs w:val="22"/>
              </w:rPr>
              <w:t>територіальних громад</w:t>
            </w:r>
          </w:p>
          <w:p w14:paraId="5EAA4144" w14:textId="77777777" w:rsidR="00491A9C" w:rsidRPr="00ED51E9" w:rsidRDefault="00491A9C" w:rsidP="004A4146">
            <w:pPr>
              <w:rPr>
                <w:sz w:val="22"/>
                <w:szCs w:val="22"/>
              </w:rPr>
            </w:pPr>
            <w:r w:rsidRPr="00ED51E9">
              <w:rPr>
                <w:sz w:val="22"/>
                <w:szCs w:val="22"/>
              </w:rPr>
              <w:t>(за згодою)</w:t>
            </w:r>
          </w:p>
        </w:tc>
        <w:tc>
          <w:tcPr>
            <w:tcW w:w="1843" w:type="dxa"/>
          </w:tcPr>
          <w:p w14:paraId="4496C5F7" w14:textId="77777777" w:rsidR="00491A9C" w:rsidRPr="00ED51E9" w:rsidRDefault="00491A9C" w:rsidP="002B4392">
            <w:pPr>
              <w:jc w:val="center"/>
              <w:rPr>
                <w:sz w:val="22"/>
                <w:szCs w:val="22"/>
              </w:rPr>
            </w:pPr>
            <w:r w:rsidRPr="00ED51E9">
              <w:rPr>
                <w:sz w:val="22"/>
                <w:szCs w:val="22"/>
              </w:rPr>
              <w:t>Грудень</w:t>
            </w:r>
          </w:p>
          <w:p w14:paraId="67355CA9" w14:textId="77777777" w:rsidR="00491A9C" w:rsidRPr="00ED51E9" w:rsidRDefault="00864886" w:rsidP="002B4392">
            <w:pPr>
              <w:jc w:val="center"/>
              <w:rPr>
                <w:sz w:val="22"/>
                <w:szCs w:val="22"/>
              </w:rPr>
            </w:pPr>
            <w:r w:rsidRPr="00ED51E9">
              <w:rPr>
                <w:sz w:val="22"/>
                <w:szCs w:val="22"/>
              </w:rPr>
              <w:t>2026</w:t>
            </w:r>
            <w:r w:rsidR="00491A9C" w:rsidRPr="00ED51E9">
              <w:rPr>
                <w:sz w:val="22"/>
                <w:szCs w:val="22"/>
              </w:rPr>
              <w:t xml:space="preserve"> року</w:t>
            </w:r>
          </w:p>
        </w:tc>
        <w:tc>
          <w:tcPr>
            <w:tcW w:w="1417" w:type="dxa"/>
          </w:tcPr>
          <w:p w14:paraId="0530A7A0" w14:textId="77777777" w:rsidR="00491A9C" w:rsidRPr="00ED51E9" w:rsidRDefault="00491A9C" w:rsidP="004A4146">
            <w:pPr>
              <w:rPr>
                <w:sz w:val="22"/>
                <w:szCs w:val="22"/>
              </w:rPr>
            </w:pPr>
          </w:p>
        </w:tc>
        <w:tc>
          <w:tcPr>
            <w:tcW w:w="1560" w:type="dxa"/>
          </w:tcPr>
          <w:p w14:paraId="369B4BA4" w14:textId="77777777" w:rsidR="00491A9C" w:rsidRPr="00ED51E9" w:rsidRDefault="00491A9C" w:rsidP="004A4146">
            <w:pPr>
              <w:rPr>
                <w:sz w:val="22"/>
                <w:szCs w:val="22"/>
              </w:rPr>
            </w:pPr>
            <w:r w:rsidRPr="00ED51E9">
              <w:rPr>
                <w:sz w:val="22"/>
                <w:szCs w:val="22"/>
              </w:rPr>
              <w:t>Викон</w:t>
            </w:r>
            <w:r w:rsidR="00864886" w:rsidRPr="00ED51E9">
              <w:rPr>
                <w:sz w:val="22"/>
                <w:szCs w:val="22"/>
              </w:rPr>
              <w:t>ується</w:t>
            </w:r>
          </w:p>
        </w:tc>
        <w:tc>
          <w:tcPr>
            <w:tcW w:w="6087" w:type="dxa"/>
          </w:tcPr>
          <w:p w14:paraId="7EB193FD" w14:textId="77777777" w:rsidR="00864886" w:rsidRPr="00ED51E9" w:rsidRDefault="00864886" w:rsidP="004A4146">
            <w:pPr>
              <w:rPr>
                <w:sz w:val="22"/>
                <w:szCs w:val="22"/>
                <w:lang w:val="uk-UA"/>
              </w:rPr>
            </w:pPr>
            <w:r w:rsidRPr="00ED51E9">
              <w:rPr>
                <w:sz w:val="22"/>
                <w:szCs w:val="22"/>
              </w:rPr>
              <w:t>В мистецьких школах</w:t>
            </w:r>
            <w:r w:rsidR="004A7E58" w:rsidRPr="00ED51E9">
              <w:rPr>
                <w:sz w:val="22"/>
                <w:szCs w:val="22"/>
              </w:rPr>
              <w:t xml:space="preserve"> Херсонської територіальної громади </w:t>
            </w:r>
            <w:r w:rsidRPr="00ED51E9">
              <w:rPr>
                <w:sz w:val="22"/>
                <w:szCs w:val="22"/>
              </w:rPr>
              <w:t>встановлено  5 пандусів</w:t>
            </w:r>
            <w:r w:rsidR="00261EED" w:rsidRPr="00ED51E9">
              <w:rPr>
                <w:sz w:val="22"/>
                <w:szCs w:val="22"/>
                <w:lang w:val="uk-UA"/>
              </w:rPr>
              <w:t>.</w:t>
            </w:r>
          </w:p>
          <w:p w14:paraId="7D8740B3" w14:textId="77777777" w:rsidR="004344F4" w:rsidRPr="00ED51E9" w:rsidRDefault="004344F4" w:rsidP="002B4392">
            <w:pPr>
              <w:rPr>
                <w:sz w:val="22"/>
                <w:szCs w:val="22"/>
              </w:rPr>
            </w:pPr>
          </w:p>
          <w:p w14:paraId="48CA1387" w14:textId="77777777" w:rsidR="00491A9C" w:rsidRPr="00ED51E9" w:rsidRDefault="00491A9C" w:rsidP="002B4392">
            <w:pPr>
              <w:rPr>
                <w:sz w:val="22"/>
                <w:szCs w:val="22"/>
              </w:rPr>
            </w:pPr>
          </w:p>
        </w:tc>
      </w:tr>
      <w:tr w:rsidR="00491A9C" w:rsidRPr="00ED51E9" w14:paraId="45D96571" w14:textId="77777777" w:rsidTr="00FC5420">
        <w:tc>
          <w:tcPr>
            <w:tcW w:w="2017" w:type="dxa"/>
          </w:tcPr>
          <w:p w14:paraId="65D1BCA1" w14:textId="77777777" w:rsidR="00491A9C" w:rsidRPr="00ED51E9" w:rsidRDefault="00491A9C" w:rsidP="004A4146">
            <w:pPr>
              <w:rPr>
                <w:sz w:val="22"/>
                <w:szCs w:val="22"/>
              </w:rPr>
            </w:pPr>
            <w:r w:rsidRPr="00ED51E9">
              <w:rPr>
                <w:sz w:val="22"/>
                <w:szCs w:val="22"/>
              </w:rPr>
              <w:t xml:space="preserve">13) </w:t>
            </w:r>
            <w:r w:rsidR="002B4392" w:rsidRPr="00ED51E9">
              <w:rPr>
                <w:sz w:val="22"/>
                <w:szCs w:val="22"/>
                <w:lang w:val="uk-UA"/>
              </w:rPr>
              <w:t>П</w:t>
            </w:r>
            <w:r w:rsidRPr="00ED51E9">
              <w:rPr>
                <w:sz w:val="22"/>
                <w:szCs w:val="22"/>
              </w:rPr>
              <w:t>ровести облік та</w:t>
            </w:r>
            <w:r w:rsidR="002B4392" w:rsidRPr="00ED51E9">
              <w:rPr>
                <w:sz w:val="22"/>
                <w:szCs w:val="22"/>
                <w:lang w:val="uk-UA"/>
              </w:rPr>
              <w:t xml:space="preserve"> </w:t>
            </w:r>
            <w:r w:rsidRPr="00ED51E9">
              <w:rPr>
                <w:sz w:val="22"/>
                <w:szCs w:val="22"/>
              </w:rPr>
              <w:t>моніторинг будівель,</w:t>
            </w:r>
          </w:p>
          <w:p w14:paraId="3A3E5E74" w14:textId="77777777" w:rsidR="00491A9C" w:rsidRPr="00ED51E9" w:rsidRDefault="00491A9C" w:rsidP="004A4146">
            <w:pPr>
              <w:rPr>
                <w:sz w:val="22"/>
                <w:szCs w:val="22"/>
              </w:rPr>
            </w:pPr>
            <w:r w:rsidRPr="00ED51E9">
              <w:rPr>
                <w:sz w:val="22"/>
                <w:szCs w:val="22"/>
              </w:rPr>
              <w:t>призначених для</w:t>
            </w:r>
          </w:p>
          <w:p w14:paraId="05BA6C8C" w14:textId="77777777" w:rsidR="00491A9C" w:rsidRPr="00ED51E9" w:rsidRDefault="00491A9C" w:rsidP="00906294">
            <w:pPr>
              <w:ind w:right="-43"/>
              <w:rPr>
                <w:sz w:val="22"/>
                <w:szCs w:val="22"/>
              </w:rPr>
            </w:pPr>
            <w:r w:rsidRPr="00ED51E9">
              <w:rPr>
                <w:sz w:val="22"/>
                <w:szCs w:val="22"/>
              </w:rPr>
              <w:t>для життєзабезпечення (тимчасового проживання)</w:t>
            </w:r>
          </w:p>
          <w:p w14:paraId="5BE2F99E" w14:textId="77777777" w:rsidR="00491A9C" w:rsidRPr="00ED51E9" w:rsidRDefault="00491A9C" w:rsidP="004A4146">
            <w:pPr>
              <w:rPr>
                <w:sz w:val="22"/>
                <w:szCs w:val="22"/>
              </w:rPr>
            </w:pPr>
            <w:r w:rsidRPr="00ED51E9">
              <w:rPr>
                <w:sz w:val="22"/>
                <w:szCs w:val="22"/>
              </w:rPr>
              <w:t>маломобільних груп населення</w:t>
            </w:r>
          </w:p>
          <w:p w14:paraId="2D8F1C88" w14:textId="77777777" w:rsidR="00491A9C" w:rsidRPr="00ED51E9" w:rsidRDefault="00491A9C" w:rsidP="004A4146">
            <w:pPr>
              <w:rPr>
                <w:sz w:val="22"/>
                <w:szCs w:val="22"/>
              </w:rPr>
            </w:pPr>
            <w:r w:rsidRPr="00ED51E9">
              <w:rPr>
                <w:sz w:val="22"/>
                <w:szCs w:val="22"/>
              </w:rPr>
              <w:t>та евакуйованих осіб, відповідно до рекомендацій</w:t>
            </w:r>
          </w:p>
          <w:p w14:paraId="66466A17" w14:textId="77777777" w:rsidR="00491A9C" w:rsidRPr="00ED51E9" w:rsidRDefault="00491A9C" w:rsidP="004A4146">
            <w:pPr>
              <w:rPr>
                <w:sz w:val="22"/>
                <w:szCs w:val="22"/>
              </w:rPr>
            </w:pPr>
            <w:r w:rsidRPr="00ED51E9">
              <w:rPr>
                <w:sz w:val="22"/>
                <w:szCs w:val="22"/>
              </w:rPr>
              <w:t>для органів місцевого</w:t>
            </w:r>
          </w:p>
          <w:p w14:paraId="3660E8A5" w14:textId="77777777" w:rsidR="00491A9C" w:rsidRPr="00ED51E9" w:rsidRDefault="00491A9C" w:rsidP="00906294">
            <w:pPr>
              <w:ind w:right="-43"/>
              <w:rPr>
                <w:sz w:val="22"/>
                <w:szCs w:val="22"/>
              </w:rPr>
            </w:pPr>
            <w:r w:rsidRPr="00ED51E9">
              <w:rPr>
                <w:sz w:val="22"/>
                <w:szCs w:val="22"/>
              </w:rPr>
              <w:t>самоврядування щодо</w:t>
            </w:r>
            <w:r w:rsidR="00906294">
              <w:rPr>
                <w:sz w:val="22"/>
                <w:szCs w:val="22"/>
                <w:lang w:val="uk-UA"/>
              </w:rPr>
              <w:t xml:space="preserve"> </w:t>
            </w:r>
            <w:r w:rsidRPr="00ED51E9">
              <w:rPr>
                <w:sz w:val="22"/>
                <w:szCs w:val="22"/>
              </w:rPr>
              <w:t>пристосування тимчасових</w:t>
            </w:r>
          </w:p>
          <w:p w14:paraId="3EC9D82F" w14:textId="77777777" w:rsidR="00491A9C" w:rsidRPr="00ED51E9" w:rsidRDefault="00491A9C" w:rsidP="004A4146">
            <w:pPr>
              <w:rPr>
                <w:sz w:val="22"/>
                <w:szCs w:val="22"/>
              </w:rPr>
            </w:pPr>
            <w:r w:rsidRPr="00ED51E9">
              <w:rPr>
                <w:sz w:val="22"/>
                <w:szCs w:val="22"/>
              </w:rPr>
              <w:t>споруд, їх комплексів,</w:t>
            </w:r>
          </w:p>
          <w:p w14:paraId="60775F89" w14:textId="77777777" w:rsidR="00491A9C" w:rsidRPr="00ED51E9" w:rsidRDefault="00491A9C" w:rsidP="004A4146">
            <w:pPr>
              <w:rPr>
                <w:sz w:val="22"/>
                <w:szCs w:val="22"/>
              </w:rPr>
            </w:pPr>
            <w:r w:rsidRPr="00ED51E9">
              <w:rPr>
                <w:sz w:val="22"/>
                <w:szCs w:val="22"/>
              </w:rPr>
              <w:lastRenderedPageBreak/>
              <w:t>призначених для</w:t>
            </w:r>
          </w:p>
          <w:p w14:paraId="5E98EA27" w14:textId="77777777" w:rsidR="00491A9C" w:rsidRPr="00ED51E9" w:rsidRDefault="00491A9C" w:rsidP="004A4146">
            <w:pPr>
              <w:rPr>
                <w:sz w:val="22"/>
                <w:szCs w:val="22"/>
              </w:rPr>
            </w:pPr>
            <w:r w:rsidRPr="00ED51E9">
              <w:rPr>
                <w:sz w:val="22"/>
                <w:szCs w:val="22"/>
              </w:rPr>
              <w:t>життєзабезпечен</w:t>
            </w:r>
          </w:p>
          <w:p w14:paraId="2B5BBCC6" w14:textId="77777777" w:rsidR="00491A9C" w:rsidRPr="00ED51E9" w:rsidRDefault="00491A9C" w:rsidP="004A4146">
            <w:pPr>
              <w:rPr>
                <w:sz w:val="22"/>
                <w:szCs w:val="22"/>
              </w:rPr>
            </w:pPr>
            <w:r w:rsidRPr="00ED51E9">
              <w:rPr>
                <w:sz w:val="22"/>
                <w:szCs w:val="22"/>
              </w:rPr>
              <w:t>ня (тимчасового проживання та</w:t>
            </w:r>
          </w:p>
          <w:p w14:paraId="7965D344" w14:textId="77777777" w:rsidR="00491A9C" w:rsidRPr="00ED51E9" w:rsidRDefault="00491A9C" w:rsidP="004A4146">
            <w:pPr>
              <w:rPr>
                <w:sz w:val="22"/>
                <w:szCs w:val="22"/>
              </w:rPr>
            </w:pPr>
            <w:r w:rsidRPr="00ED51E9">
              <w:rPr>
                <w:sz w:val="22"/>
                <w:szCs w:val="22"/>
              </w:rPr>
              <w:t>обслуговування) населення,</w:t>
            </w:r>
          </w:p>
          <w:p w14:paraId="5266C1A7" w14:textId="77777777" w:rsidR="00491A9C" w:rsidRPr="00ED51E9" w:rsidRDefault="00491A9C" w:rsidP="004A4146">
            <w:pPr>
              <w:rPr>
                <w:sz w:val="22"/>
                <w:szCs w:val="22"/>
              </w:rPr>
            </w:pPr>
            <w:r w:rsidRPr="00ED51E9">
              <w:rPr>
                <w:sz w:val="22"/>
                <w:szCs w:val="22"/>
              </w:rPr>
              <w:t>для маломобільних груп населення, забезпечення</w:t>
            </w:r>
          </w:p>
          <w:p w14:paraId="4B1FF783" w14:textId="77777777" w:rsidR="00491A9C" w:rsidRPr="00ED51E9" w:rsidRDefault="00491A9C" w:rsidP="004A4146">
            <w:pPr>
              <w:rPr>
                <w:sz w:val="22"/>
                <w:szCs w:val="22"/>
              </w:rPr>
            </w:pPr>
            <w:r w:rsidRPr="00ED51E9">
              <w:rPr>
                <w:sz w:val="22"/>
                <w:szCs w:val="22"/>
              </w:rPr>
              <w:t>пристосування таких споруд</w:t>
            </w:r>
          </w:p>
        </w:tc>
        <w:tc>
          <w:tcPr>
            <w:tcW w:w="2769" w:type="dxa"/>
            <w:gridSpan w:val="3"/>
          </w:tcPr>
          <w:p w14:paraId="2467403F" w14:textId="77777777" w:rsidR="00491A9C" w:rsidRPr="00ED51E9" w:rsidRDefault="00491A9C" w:rsidP="004A4146">
            <w:pPr>
              <w:rPr>
                <w:sz w:val="22"/>
                <w:szCs w:val="22"/>
              </w:rPr>
            </w:pPr>
            <w:r w:rsidRPr="00ED51E9">
              <w:rPr>
                <w:sz w:val="22"/>
                <w:szCs w:val="22"/>
              </w:rPr>
              <w:lastRenderedPageBreak/>
              <w:t>Департамент</w:t>
            </w:r>
          </w:p>
          <w:p w14:paraId="28187AB1" w14:textId="77777777" w:rsidR="00491A9C" w:rsidRPr="00ED51E9" w:rsidRDefault="00491A9C" w:rsidP="004A4146">
            <w:pPr>
              <w:rPr>
                <w:sz w:val="22"/>
                <w:szCs w:val="22"/>
              </w:rPr>
            </w:pPr>
            <w:r w:rsidRPr="00ED51E9">
              <w:rPr>
                <w:sz w:val="22"/>
                <w:szCs w:val="22"/>
              </w:rPr>
              <w:t>соціального розвитку</w:t>
            </w:r>
          </w:p>
          <w:p w14:paraId="4E27AEEB" w14:textId="77777777" w:rsidR="00491A9C" w:rsidRPr="00ED51E9" w:rsidRDefault="00491A9C" w:rsidP="004A4146">
            <w:pPr>
              <w:rPr>
                <w:sz w:val="22"/>
                <w:szCs w:val="22"/>
              </w:rPr>
            </w:pPr>
            <w:r w:rsidRPr="00ED51E9">
              <w:rPr>
                <w:sz w:val="22"/>
                <w:szCs w:val="22"/>
              </w:rPr>
              <w:t>обласної державної</w:t>
            </w:r>
          </w:p>
          <w:p w14:paraId="636E464F" w14:textId="77777777" w:rsidR="00491A9C" w:rsidRPr="00ED51E9" w:rsidRDefault="00491A9C" w:rsidP="004A4146">
            <w:pPr>
              <w:rPr>
                <w:sz w:val="22"/>
                <w:szCs w:val="22"/>
              </w:rPr>
            </w:pPr>
            <w:r w:rsidRPr="00ED51E9">
              <w:rPr>
                <w:sz w:val="22"/>
                <w:szCs w:val="22"/>
              </w:rPr>
              <w:t>адміністрації,</w:t>
            </w:r>
          </w:p>
          <w:p w14:paraId="188C35D8" w14:textId="77777777" w:rsidR="00491A9C" w:rsidRPr="00ED51E9" w:rsidRDefault="00491A9C" w:rsidP="004A4146">
            <w:pPr>
              <w:rPr>
                <w:sz w:val="22"/>
                <w:szCs w:val="22"/>
              </w:rPr>
            </w:pPr>
            <w:r w:rsidRPr="00ED51E9">
              <w:rPr>
                <w:sz w:val="22"/>
                <w:szCs w:val="22"/>
              </w:rPr>
              <w:t>військові адміністрації</w:t>
            </w:r>
          </w:p>
          <w:p w14:paraId="55FA5D95" w14:textId="77777777" w:rsidR="00491A9C" w:rsidRPr="00ED51E9" w:rsidRDefault="00491A9C" w:rsidP="004A4146">
            <w:pPr>
              <w:rPr>
                <w:sz w:val="22"/>
                <w:szCs w:val="22"/>
              </w:rPr>
            </w:pPr>
            <w:r w:rsidRPr="00ED51E9">
              <w:rPr>
                <w:sz w:val="22"/>
                <w:szCs w:val="22"/>
              </w:rPr>
              <w:t>населених пунктів</w:t>
            </w:r>
          </w:p>
          <w:p w14:paraId="00E50D3A" w14:textId="77777777" w:rsidR="00491A9C" w:rsidRPr="00ED51E9" w:rsidRDefault="00491A9C" w:rsidP="004A4146">
            <w:pPr>
              <w:rPr>
                <w:sz w:val="22"/>
                <w:szCs w:val="22"/>
              </w:rPr>
            </w:pPr>
            <w:r w:rsidRPr="00ED51E9">
              <w:rPr>
                <w:sz w:val="22"/>
                <w:szCs w:val="22"/>
              </w:rPr>
              <w:t>деокупованих</w:t>
            </w:r>
          </w:p>
          <w:p w14:paraId="6E39135A" w14:textId="77777777" w:rsidR="00491A9C" w:rsidRPr="00ED51E9" w:rsidRDefault="00491A9C" w:rsidP="004A4146">
            <w:pPr>
              <w:rPr>
                <w:sz w:val="22"/>
                <w:szCs w:val="22"/>
              </w:rPr>
            </w:pPr>
            <w:r w:rsidRPr="00ED51E9">
              <w:rPr>
                <w:sz w:val="22"/>
                <w:szCs w:val="22"/>
              </w:rPr>
              <w:t>територіальних громад</w:t>
            </w:r>
          </w:p>
          <w:p w14:paraId="1EA86720" w14:textId="77777777" w:rsidR="00491A9C" w:rsidRPr="00ED51E9" w:rsidRDefault="00491A9C" w:rsidP="004A4146">
            <w:pPr>
              <w:rPr>
                <w:sz w:val="22"/>
                <w:szCs w:val="22"/>
              </w:rPr>
            </w:pPr>
            <w:r w:rsidRPr="00ED51E9">
              <w:rPr>
                <w:sz w:val="22"/>
                <w:szCs w:val="22"/>
              </w:rPr>
              <w:t>(за згодою)</w:t>
            </w:r>
          </w:p>
        </w:tc>
        <w:tc>
          <w:tcPr>
            <w:tcW w:w="1843" w:type="dxa"/>
          </w:tcPr>
          <w:p w14:paraId="3D88E634" w14:textId="77777777" w:rsidR="00491A9C" w:rsidRPr="00ED51E9" w:rsidRDefault="00491A9C" w:rsidP="002B4392">
            <w:pPr>
              <w:jc w:val="center"/>
              <w:rPr>
                <w:sz w:val="22"/>
                <w:szCs w:val="22"/>
              </w:rPr>
            </w:pPr>
            <w:r w:rsidRPr="00ED51E9">
              <w:rPr>
                <w:sz w:val="22"/>
                <w:szCs w:val="22"/>
              </w:rPr>
              <w:t>Грудень</w:t>
            </w:r>
          </w:p>
          <w:p w14:paraId="47F43FD8" w14:textId="77777777" w:rsidR="00491A9C" w:rsidRPr="00ED51E9" w:rsidRDefault="004F2DAE" w:rsidP="002B4392">
            <w:pPr>
              <w:jc w:val="center"/>
              <w:rPr>
                <w:sz w:val="22"/>
                <w:szCs w:val="22"/>
              </w:rPr>
            </w:pPr>
            <w:r w:rsidRPr="00ED51E9">
              <w:rPr>
                <w:sz w:val="22"/>
                <w:szCs w:val="22"/>
              </w:rPr>
              <w:t>2026</w:t>
            </w:r>
            <w:r w:rsidR="00491A9C" w:rsidRPr="00ED51E9">
              <w:rPr>
                <w:sz w:val="22"/>
                <w:szCs w:val="22"/>
              </w:rPr>
              <w:t xml:space="preserve"> року</w:t>
            </w:r>
          </w:p>
        </w:tc>
        <w:tc>
          <w:tcPr>
            <w:tcW w:w="1417" w:type="dxa"/>
          </w:tcPr>
          <w:p w14:paraId="00420AFA" w14:textId="77777777" w:rsidR="00491A9C" w:rsidRPr="00ED51E9" w:rsidRDefault="00491A9C" w:rsidP="004A4146">
            <w:pPr>
              <w:rPr>
                <w:sz w:val="22"/>
                <w:szCs w:val="22"/>
              </w:rPr>
            </w:pPr>
          </w:p>
        </w:tc>
        <w:tc>
          <w:tcPr>
            <w:tcW w:w="1560" w:type="dxa"/>
          </w:tcPr>
          <w:p w14:paraId="00ABD391" w14:textId="77777777" w:rsidR="00491A9C" w:rsidRPr="00ED51E9" w:rsidRDefault="00827B09" w:rsidP="004A4146">
            <w:pPr>
              <w:rPr>
                <w:sz w:val="22"/>
                <w:szCs w:val="22"/>
              </w:rPr>
            </w:pPr>
            <w:r w:rsidRPr="00ED51E9">
              <w:rPr>
                <w:sz w:val="22"/>
                <w:szCs w:val="22"/>
              </w:rPr>
              <w:t>Виконується</w:t>
            </w:r>
          </w:p>
        </w:tc>
        <w:tc>
          <w:tcPr>
            <w:tcW w:w="6087" w:type="dxa"/>
          </w:tcPr>
          <w:p w14:paraId="5AE024BD" w14:textId="77777777" w:rsidR="00211ABB" w:rsidRPr="00ED51E9" w:rsidRDefault="00827B09" w:rsidP="008A73F2">
            <w:pPr>
              <w:jc w:val="both"/>
              <w:rPr>
                <w:sz w:val="22"/>
                <w:szCs w:val="22"/>
                <w:lang w:val="uk-UA"/>
              </w:rPr>
            </w:pPr>
            <w:r w:rsidRPr="00ED51E9">
              <w:rPr>
                <w:sz w:val="22"/>
                <w:szCs w:val="22"/>
              </w:rPr>
              <w:t>З</w:t>
            </w:r>
            <w:r w:rsidR="004F2DAE" w:rsidRPr="00ED51E9">
              <w:rPr>
                <w:sz w:val="22"/>
                <w:szCs w:val="22"/>
              </w:rPr>
              <w:t xml:space="preserve"> метою забезпечення</w:t>
            </w:r>
            <w:r w:rsidR="00B900CF" w:rsidRPr="00ED51E9">
              <w:rPr>
                <w:sz w:val="22"/>
                <w:szCs w:val="22"/>
              </w:rPr>
              <w:t xml:space="preserve"> </w:t>
            </w:r>
            <w:r w:rsidR="004F2DAE" w:rsidRPr="00ED51E9">
              <w:rPr>
                <w:sz w:val="22"/>
                <w:szCs w:val="22"/>
              </w:rPr>
              <w:t>тимчасовим житлом внутрішньо</w:t>
            </w:r>
            <w:r w:rsidR="00B900CF" w:rsidRPr="00ED51E9">
              <w:rPr>
                <w:sz w:val="22"/>
                <w:szCs w:val="22"/>
              </w:rPr>
              <w:t xml:space="preserve"> </w:t>
            </w:r>
            <w:r w:rsidR="004F2DAE" w:rsidRPr="00ED51E9">
              <w:rPr>
                <w:sz w:val="22"/>
                <w:szCs w:val="22"/>
              </w:rPr>
              <w:t>переміщених осіб (далі – ВПО) в області</w:t>
            </w:r>
            <w:r w:rsidR="00B900CF" w:rsidRPr="00ED51E9">
              <w:rPr>
                <w:sz w:val="22"/>
                <w:szCs w:val="22"/>
              </w:rPr>
              <w:t xml:space="preserve"> </w:t>
            </w:r>
            <w:r w:rsidR="004F2DAE" w:rsidRPr="00ED51E9">
              <w:rPr>
                <w:sz w:val="22"/>
                <w:szCs w:val="22"/>
              </w:rPr>
              <w:t>затверджено перелік місць тимчасового</w:t>
            </w:r>
            <w:r w:rsidR="00B900CF" w:rsidRPr="00ED51E9">
              <w:rPr>
                <w:sz w:val="22"/>
                <w:szCs w:val="22"/>
              </w:rPr>
              <w:t xml:space="preserve"> </w:t>
            </w:r>
            <w:r w:rsidR="004F2DAE" w:rsidRPr="00ED51E9">
              <w:rPr>
                <w:sz w:val="22"/>
                <w:szCs w:val="22"/>
              </w:rPr>
              <w:t>проживання ВПО, які</w:t>
            </w:r>
            <w:r w:rsidR="002B4392" w:rsidRPr="00ED51E9">
              <w:rPr>
                <w:sz w:val="22"/>
                <w:szCs w:val="22"/>
                <w:lang w:val="uk-UA"/>
              </w:rPr>
              <w:t>, за результатами моніторингу,</w:t>
            </w:r>
            <w:r w:rsidR="004F2DAE" w:rsidRPr="00ED51E9">
              <w:rPr>
                <w:sz w:val="22"/>
                <w:szCs w:val="22"/>
              </w:rPr>
              <w:t xml:space="preserve"> </w:t>
            </w:r>
            <w:r w:rsidRPr="00ED51E9">
              <w:rPr>
                <w:sz w:val="22"/>
                <w:szCs w:val="22"/>
              </w:rPr>
              <w:t>об</w:t>
            </w:r>
            <w:r w:rsidR="00B900CF" w:rsidRPr="00ED51E9">
              <w:rPr>
                <w:sz w:val="22"/>
                <w:szCs w:val="22"/>
              </w:rPr>
              <w:t>лаштовані п</w:t>
            </w:r>
            <w:r w:rsidR="004F2DAE" w:rsidRPr="00ED51E9">
              <w:rPr>
                <w:sz w:val="22"/>
                <w:szCs w:val="22"/>
              </w:rPr>
              <w:t>андусами</w:t>
            </w:r>
            <w:r w:rsidR="002B4392" w:rsidRPr="00ED51E9">
              <w:rPr>
                <w:sz w:val="22"/>
                <w:szCs w:val="22"/>
                <w:lang w:val="uk-UA"/>
              </w:rPr>
              <w:t>.</w:t>
            </w:r>
          </w:p>
          <w:p w14:paraId="63EE3E50" w14:textId="77777777" w:rsidR="00211ABB" w:rsidRPr="00ED51E9" w:rsidRDefault="00211ABB" w:rsidP="004A4146">
            <w:pPr>
              <w:rPr>
                <w:sz w:val="22"/>
                <w:szCs w:val="22"/>
              </w:rPr>
            </w:pPr>
          </w:p>
        </w:tc>
      </w:tr>
      <w:tr w:rsidR="004F2DAE" w:rsidRPr="00ED51E9" w14:paraId="28279F76" w14:textId="77777777" w:rsidTr="00FC5420">
        <w:tc>
          <w:tcPr>
            <w:tcW w:w="2017" w:type="dxa"/>
          </w:tcPr>
          <w:p w14:paraId="40158CD9" w14:textId="77777777" w:rsidR="004F2DAE" w:rsidRPr="00ED51E9" w:rsidRDefault="004F2DAE" w:rsidP="004A4146">
            <w:pPr>
              <w:rPr>
                <w:sz w:val="22"/>
                <w:szCs w:val="22"/>
              </w:rPr>
            </w:pPr>
            <w:r w:rsidRPr="00ED51E9">
              <w:rPr>
                <w:sz w:val="22"/>
                <w:szCs w:val="22"/>
              </w:rPr>
              <w:t xml:space="preserve">14) </w:t>
            </w:r>
            <w:r w:rsidR="002B4392" w:rsidRPr="00ED51E9">
              <w:rPr>
                <w:sz w:val="22"/>
                <w:szCs w:val="22"/>
                <w:lang w:val="uk-UA"/>
              </w:rPr>
              <w:t>В</w:t>
            </w:r>
            <w:r w:rsidRPr="00ED51E9">
              <w:rPr>
                <w:sz w:val="22"/>
                <w:szCs w:val="22"/>
              </w:rPr>
              <w:t>исвітлювати інформацію</w:t>
            </w:r>
          </w:p>
          <w:p w14:paraId="15C930C9" w14:textId="77777777" w:rsidR="004F2DAE" w:rsidRPr="00ED51E9" w:rsidRDefault="004F2DAE" w:rsidP="004A4146">
            <w:pPr>
              <w:rPr>
                <w:sz w:val="22"/>
                <w:szCs w:val="22"/>
              </w:rPr>
            </w:pPr>
            <w:r w:rsidRPr="00ED51E9">
              <w:rPr>
                <w:sz w:val="22"/>
                <w:szCs w:val="22"/>
              </w:rPr>
              <w:t>про заклади тимчасового</w:t>
            </w:r>
          </w:p>
          <w:p w14:paraId="62613B3A" w14:textId="77777777" w:rsidR="004F2DAE" w:rsidRPr="00ED51E9" w:rsidRDefault="004F2DAE" w:rsidP="004A4146">
            <w:pPr>
              <w:rPr>
                <w:sz w:val="22"/>
                <w:szCs w:val="22"/>
              </w:rPr>
            </w:pPr>
            <w:r w:rsidRPr="00ED51E9">
              <w:rPr>
                <w:sz w:val="22"/>
                <w:szCs w:val="22"/>
              </w:rPr>
              <w:t>розміщення, призначені для</w:t>
            </w:r>
          </w:p>
          <w:p w14:paraId="472A005A" w14:textId="77777777" w:rsidR="0049264B" w:rsidRPr="00ED51E9" w:rsidRDefault="004F2DAE" w:rsidP="004A4146">
            <w:pPr>
              <w:rPr>
                <w:sz w:val="22"/>
                <w:szCs w:val="22"/>
              </w:rPr>
            </w:pPr>
            <w:r w:rsidRPr="00ED51E9">
              <w:rPr>
                <w:sz w:val="22"/>
                <w:szCs w:val="22"/>
              </w:rPr>
              <w:t>життєзабезпечен</w:t>
            </w:r>
          </w:p>
          <w:p w14:paraId="315C6632" w14:textId="77777777" w:rsidR="004F2DAE" w:rsidRPr="00ED51E9" w:rsidRDefault="0049264B" w:rsidP="004A4146">
            <w:pPr>
              <w:rPr>
                <w:sz w:val="22"/>
                <w:szCs w:val="22"/>
              </w:rPr>
            </w:pPr>
            <w:r w:rsidRPr="00ED51E9">
              <w:rPr>
                <w:sz w:val="22"/>
                <w:szCs w:val="22"/>
              </w:rPr>
              <w:t>н</w:t>
            </w:r>
            <w:r w:rsidR="004F2DAE" w:rsidRPr="00ED51E9">
              <w:rPr>
                <w:sz w:val="22"/>
                <w:szCs w:val="22"/>
              </w:rPr>
              <w:t>я</w:t>
            </w:r>
            <w:r w:rsidRPr="00ED51E9">
              <w:rPr>
                <w:sz w:val="22"/>
                <w:szCs w:val="22"/>
              </w:rPr>
              <w:t xml:space="preserve"> </w:t>
            </w:r>
            <w:r w:rsidR="004F2DAE" w:rsidRPr="00ED51E9">
              <w:rPr>
                <w:sz w:val="22"/>
                <w:szCs w:val="22"/>
              </w:rPr>
              <w:t>(тимчасового проживання), які</w:t>
            </w:r>
          </w:p>
          <w:p w14:paraId="40C95C6A" w14:textId="77777777" w:rsidR="004F2DAE" w:rsidRPr="00ED51E9" w:rsidRDefault="004F2DAE" w:rsidP="004A4146">
            <w:pPr>
              <w:rPr>
                <w:sz w:val="22"/>
                <w:szCs w:val="22"/>
              </w:rPr>
            </w:pPr>
            <w:r w:rsidRPr="00ED51E9">
              <w:rPr>
                <w:sz w:val="22"/>
                <w:szCs w:val="22"/>
              </w:rPr>
              <w:t>адаптовані для осіб з</w:t>
            </w:r>
          </w:p>
          <w:p w14:paraId="07EB1698" w14:textId="77777777" w:rsidR="004F2DAE" w:rsidRPr="00ED51E9" w:rsidRDefault="004F2DAE" w:rsidP="004A4146">
            <w:pPr>
              <w:rPr>
                <w:sz w:val="22"/>
                <w:szCs w:val="22"/>
              </w:rPr>
            </w:pPr>
            <w:r w:rsidRPr="00ED51E9">
              <w:rPr>
                <w:sz w:val="22"/>
                <w:szCs w:val="22"/>
              </w:rPr>
              <w:t>інвалідністю та</w:t>
            </w:r>
          </w:p>
          <w:p w14:paraId="60CE6EA7" w14:textId="77777777" w:rsidR="004F2DAE" w:rsidRPr="00ED51E9" w:rsidRDefault="004F2DAE" w:rsidP="004A4146">
            <w:pPr>
              <w:rPr>
                <w:sz w:val="22"/>
                <w:szCs w:val="22"/>
              </w:rPr>
            </w:pPr>
            <w:r w:rsidRPr="00ED51E9">
              <w:rPr>
                <w:sz w:val="22"/>
                <w:szCs w:val="22"/>
              </w:rPr>
              <w:t>маломобільних груп населення</w:t>
            </w:r>
          </w:p>
        </w:tc>
        <w:tc>
          <w:tcPr>
            <w:tcW w:w="2769" w:type="dxa"/>
            <w:gridSpan w:val="3"/>
          </w:tcPr>
          <w:p w14:paraId="6A77E7AA" w14:textId="77777777" w:rsidR="004F2DAE" w:rsidRPr="00ED51E9" w:rsidRDefault="004F2DAE" w:rsidP="004A4146">
            <w:pPr>
              <w:rPr>
                <w:sz w:val="22"/>
                <w:szCs w:val="22"/>
              </w:rPr>
            </w:pPr>
            <w:r w:rsidRPr="00ED51E9">
              <w:rPr>
                <w:sz w:val="22"/>
                <w:szCs w:val="22"/>
              </w:rPr>
              <w:t>Управління внутрішньої</w:t>
            </w:r>
          </w:p>
          <w:p w14:paraId="14FF4D49" w14:textId="77777777" w:rsidR="004F2DAE" w:rsidRPr="00ED51E9" w:rsidRDefault="004F2DAE" w:rsidP="004A4146">
            <w:pPr>
              <w:rPr>
                <w:sz w:val="22"/>
                <w:szCs w:val="22"/>
              </w:rPr>
            </w:pPr>
            <w:r w:rsidRPr="00ED51E9">
              <w:rPr>
                <w:sz w:val="22"/>
                <w:szCs w:val="22"/>
              </w:rPr>
              <w:t>та інформаційної</w:t>
            </w:r>
          </w:p>
          <w:p w14:paraId="2144ABE8" w14:textId="77777777" w:rsidR="004F2DAE" w:rsidRPr="00ED51E9" w:rsidRDefault="004F2DAE" w:rsidP="004A4146">
            <w:pPr>
              <w:rPr>
                <w:sz w:val="22"/>
                <w:szCs w:val="22"/>
              </w:rPr>
            </w:pPr>
            <w:r w:rsidRPr="00ED51E9">
              <w:rPr>
                <w:sz w:val="22"/>
                <w:szCs w:val="22"/>
              </w:rPr>
              <w:t>політики обласної</w:t>
            </w:r>
          </w:p>
          <w:p w14:paraId="6283BA92" w14:textId="77777777" w:rsidR="004F2DAE" w:rsidRPr="00ED51E9" w:rsidRDefault="004F2DAE" w:rsidP="004A4146">
            <w:pPr>
              <w:rPr>
                <w:sz w:val="22"/>
                <w:szCs w:val="22"/>
              </w:rPr>
            </w:pPr>
            <w:r w:rsidRPr="00ED51E9">
              <w:rPr>
                <w:sz w:val="22"/>
                <w:szCs w:val="22"/>
              </w:rPr>
              <w:t>державної адміністрації,</w:t>
            </w:r>
          </w:p>
          <w:p w14:paraId="72996454" w14:textId="77777777" w:rsidR="004F2DAE" w:rsidRPr="00ED51E9" w:rsidRDefault="004F2DAE" w:rsidP="004A4146">
            <w:pPr>
              <w:rPr>
                <w:sz w:val="22"/>
                <w:szCs w:val="22"/>
              </w:rPr>
            </w:pPr>
            <w:r w:rsidRPr="00ED51E9">
              <w:rPr>
                <w:sz w:val="22"/>
                <w:szCs w:val="22"/>
              </w:rPr>
              <w:t>Департамент</w:t>
            </w:r>
          </w:p>
          <w:p w14:paraId="01AADCEF" w14:textId="77777777" w:rsidR="004F2DAE" w:rsidRPr="00ED51E9" w:rsidRDefault="004F2DAE" w:rsidP="004A4146">
            <w:pPr>
              <w:rPr>
                <w:sz w:val="22"/>
                <w:szCs w:val="22"/>
              </w:rPr>
            </w:pPr>
            <w:r w:rsidRPr="00ED51E9">
              <w:rPr>
                <w:sz w:val="22"/>
                <w:szCs w:val="22"/>
              </w:rPr>
              <w:t>соціального розвитку</w:t>
            </w:r>
          </w:p>
          <w:p w14:paraId="12EA7E64" w14:textId="77777777" w:rsidR="004F2DAE" w:rsidRPr="00ED51E9" w:rsidRDefault="004F2DAE" w:rsidP="004A4146">
            <w:pPr>
              <w:rPr>
                <w:sz w:val="22"/>
                <w:szCs w:val="22"/>
              </w:rPr>
            </w:pPr>
            <w:r w:rsidRPr="00ED51E9">
              <w:rPr>
                <w:sz w:val="22"/>
                <w:szCs w:val="22"/>
              </w:rPr>
              <w:t>обласної державної</w:t>
            </w:r>
          </w:p>
          <w:p w14:paraId="48FF7355" w14:textId="77777777" w:rsidR="004F2DAE" w:rsidRPr="00ED51E9" w:rsidRDefault="004F2DAE" w:rsidP="004A4146">
            <w:pPr>
              <w:rPr>
                <w:sz w:val="22"/>
                <w:szCs w:val="22"/>
              </w:rPr>
            </w:pPr>
            <w:r w:rsidRPr="00ED51E9">
              <w:rPr>
                <w:sz w:val="22"/>
                <w:szCs w:val="22"/>
              </w:rPr>
              <w:t>адміністрації,</w:t>
            </w:r>
          </w:p>
          <w:p w14:paraId="0AF86CC8" w14:textId="77777777" w:rsidR="004F2DAE" w:rsidRPr="00ED51E9" w:rsidRDefault="004F2DAE" w:rsidP="004A4146">
            <w:pPr>
              <w:rPr>
                <w:sz w:val="22"/>
                <w:szCs w:val="22"/>
              </w:rPr>
            </w:pPr>
            <w:r w:rsidRPr="00ED51E9">
              <w:rPr>
                <w:sz w:val="22"/>
                <w:szCs w:val="22"/>
              </w:rPr>
              <w:t>військові адміністрації</w:t>
            </w:r>
          </w:p>
          <w:p w14:paraId="7771F385" w14:textId="77777777" w:rsidR="004F2DAE" w:rsidRPr="00ED51E9" w:rsidRDefault="004F2DAE" w:rsidP="004A4146">
            <w:pPr>
              <w:rPr>
                <w:sz w:val="22"/>
                <w:szCs w:val="22"/>
              </w:rPr>
            </w:pPr>
            <w:r w:rsidRPr="00ED51E9">
              <w:rPr>
                <w:sz w:val="22"/>
                <w:szCs w:val="22"/>
              </w:rPr>
              <w:t>населених пунктів</w:t>
            </w:r>
          </w:p>
          <w:p w14:paraId="69981E5D" w14:textId="77777777" w:rsidR="004F2DAE" w:rsidRPr="00ED51E9" w:rsidRDefault="004F2DAE" w:rsidP="004A4146">
            <w:pPr>
              <w:rPr>
                <w:sz w:val="22"/>
                <w:szCs w:val="22"/>
              </w:rPr>
            </w:pPr>
            <w:r w:rsidRPr="00ED51E9">
              <w:rPr>
                <w:sz w:val="22"/>
                <w:szCs w:val="22"/>
              </w:rPr>
              <w:t>деокупованих</w:t>
            </w:r>
          </w:p>
          <w:p w14:paraId="0BD1C91A" w14:textId="77777777" w:rsidR="004F2DAE" w:rsidRPr="00ED51E9" w:rsidRDefault="004F2DAE" w:rsidP="004A4146">
            <w:pPr>
              <w:rPr>
                <w:sz w:val="22"/>
                <w:szCs w:val="22"/>
              </w:rPr>
            </w:pPr>
            <w:r w:rsidRPr="00ED51E9">
              <w:rPr>
                <w:sz w:val="22"/>
                <w:szCs w:val="22"/>
              </w:rPr>
              <w:t>територіальних громад</w:t>
            </w:r>
          </w:p>
          <w:p w14:paraId="0A1CB2D4" w14:textId="77777777" w:rsidR="004F2DAE" w:rsidRPr="00ED51E9" w:rsidRDefault="004F2DAE" w:rsidP="004A4146">
            <w:pPr>
              <w:rPr>
                <w:sz w:val="22"/>
                <w:szCs w:val="22"/>
              </w:rPr>
            </w:pPr>
            <w:r w:rsidRPr="00ED51E9">
              <w:rPr>
                <w:sz w:val="22"/>
                <w:szCs w:val="22"/>
              </w:rPr>
              <w:t>(за згодою)</w:t>
            </w:r>
          </w:p>
        </w:tc>
        <w:tc>
          <w:tcPr>
            <w:tcW w:w="1843" w:type="dxa"/>
          </w:tcPr>
          <w:p w14:paraId="0A053454" w14:textId="77777777" w:rsidR="004F2DAE" w:rsidRPr="00ED51E9" w:rsidRDefault="004F2DAE" w:rsidP="002B4392">
            <w:pPr>
              <w:jc w:val="center"/>
              <w:rPr>
                <w:sz w:val="22"/>
                <w:szCs w:val="22"/>
              </w:rPr>
            </w:pPr>
            <w:r w:rsidRPr="00ED51E9">
              <w:rPr>
                <w:sz w:val="22"/>
                <w:szCs w:val="22"/>
              </w:rPr>
              <w:t>Грудень</w:t>
            </w:r>
          </w:p>
          <w:p w14:paraId="04B52EAB" w14:textId="77777777" w:rsidR="004F2DAE" w:rsidRPr="00ED51E9" w:rsidRDefault="004F2DAE" w:rsidP="002B4392">
            <w:pPr>
              <w:jc w:val="center"/>
              <w:rPr>
                <w:sz w:val="22"/>
                <w:szCs w:val="22"/>
              </w:rPr>
            </w:pPr>
            <w:r w:rsidRPr="00ED51E9">
              <w:rPr>
                <w:sz w:val="22"/>
                <w:szCs w:val="22"/>
              </w:rPr>
              <w:t>2026 року</w:t>
            </w:r>
          </w:p>
        </w:tc>
        <w:tc>
          <w:tcPr>
            <w:tcW w:w="1417" w:type="dxa"/>
          </w:tcPr>
          <w:p w14:paraId="35CC19C8" w14:textId="77777777" w:rsidR="004F2DAE" w:rsidRPr="00ED51E9" w:rsidRDefault="004F2DAE" w:rsidP="004A4146">
            <w:pPr>
              <w:rPr>
                <w:sz w:val="22"/>
                <w:szCs w:val="22"/>
              </w:rPr>
            </w:pPr>
          </w:p>
        </w:tc>
        <w:tc>
          <w:tcPr>
            <w:tcW w:w="1560" w:type="dxa"/>
          </w:tcPr>
          <w:p w14:paraId="7205E851" w14:textId="77777777" w:rsidR="004F2DAE" w:rsidRPr="00ED51E9" w:rsidRDefault="004F2DAE" w:rsidP="004A4146">
            <w:pPr>
              <w:rPr>
                <w:sz w:val="22"/>
                <w:szCs w:val="22"/>
              </w:rPr>
            </w:pPr>
          </w:p>
        </w:tc>
        <w:tc>
          <w:tcPr>
            <w:tcW w:w="6087" w:type="dxa"/>
          </w:tcPr>
          <w:p w14:paraId="67AE6362" w14:textId="77777777" w:rsidR="004F2DAE" w:rsidRPr="00ED51E9" w:rsidRDefault="004F2DAE" w:rsidP="002B4392">
            <w:pPr>
              <w:jc w:val="both"/>
              <w:rPr>
                <w:sz w:val="22"/>
                <w:szCs w:val="22"/>
              </w:rPr>
            </w:pPr>
            <w:r w:rsidRPr="00ED51E9">
              <w:rPr>
                <w:sz w:val="22"/>
                <w:szCs w:val="22"/>
              </w:rPr>
              <w:t>Враховуючи, що територія області</w:t>
            </w:r>
            <w:r w:rsidR="00B900CF" w:rsidRPr="00ED51E9">
              <w:rPr>
                <w:sz w:val="22"/>
                <w:szCs w:val="22"/>
              </w:rPr>
              <w:t xml:space="preserve"> </w:t>
            </w:r>
            <w:r w:rsidRPr="00ED51E9">
              <w:rPr>
                <w:sz w:val="22"/>
                <w:szCs w:val="22"/>
              </w:rPr>
              <w:t>перебуває під постійними обстрілами з боку</w:t>
            </w:r>
            <w:r w:rsidR="00B900CF" w:rsidRPr="00ED51E9">
              <w:rPr>
                <w:sz w:val="22"/>
                <w:szCs w:val="22"/>
              </w:rPr>
              <w:t xml:space="preserve"> </w:t>
            </w:r>
            <w:r w:rsidR="00827B09" w:rsidRPr="00ED51E9">
              <w:rPr>
                <w:sz w:val="22"/>
                <w:szCs w:val="22"/>
              </w:rPr>
              <w:t>російської ф</w:t>
            </w:r>
            <w:r w:rsidRPr="00ED51E9">
              <w:rPr>
                <w:sz w:val="22"/>
                <w:szCs w:val="22"/>
              </w:rPr>
              <w:t>едерації та з метою забезпечення</w:t>
            </w:r>
            <w:r w:rsidR="00B900CF" w:rsidRPr="00ED51E9">
              <w:rPr>
                <w:sz w:val="22"/>
                <w:szCs w:val="22"/>
              </w:rPr>
              <w:t xml:space="preserve"> </w:t>
            </w:r>
            <w:r w:rsidRPr="00ED51E9">
              <w:rPr>
                <w:sz w:val="22"/>
                <w:szCs w:val="22"/>
              </w:rPr>
              <w:t>безпеки внутрішньо переміщених осіб</w:t>
            </w:r>
            <w:r w:rsidR="00B900CF" w:rsidRPr="00ED51E9">
              <w:rPr>
                <w:sz w:val="22"/>
                <w:szCs w:val="22"/>
              </w:rPr>
              <w:t xml:space="preserve"> </w:t>
            </w:r>
            <w:r w:rsidRPr="00ED51E9">
              <w:rPr>
                <w:sz w:val="22"/>
                <w:szCs w:val="22"/>
              </w:rPr>
              <w:t>відомості про місця їх тимчасового</w:t>
            </w:r>
            <w:r w:rsidR="00B900CF" w:rsidRPr="00ED51E9">
              <w:rPr>
                <w:sz w:val="22"/>
                <w:szCs w:val="22"/>
              </w:rPr>
              <w:t xml:space="preserve"> </w:t>
            </w:r>
            <w:r w:rsidRPr="00ED51E9">
              <w:rPr>
                <w:sz w:val="22"/>
                <w:szCs w:val="22"/>
              </w:rPr>
              <w:t xml:space="preserve">проживання </w:t>
            </w:r>
            <w:r w:rsidR="00B900CF" w:rsidRPr="00ED51E9">
              <w:rPr>
                <w:sz w:val="22"/>
                <w:szCs w:val="22"/>
              </w:rPr>
              <w:t xml:space="preserve"> </w:t>
            </w:r>
            <w:r w:rsidRPr="00ED51E9">
              <w:rPr>
                <w:sz w:val="22"/>
                <w:szCs w:val="22"/>
              </w:rPr>
              <w:t>у відкритому доступі не</w:t>
            </w:r>
            <w:r w:rsidR="00B900CF" w:rsidRPr="00ED51E9">
              <w:rPr>
                <w:sz w:val="22"/>
                <w:szCs w:val="22"/>
              </w:rPr>
              <w:t xml:space="preserve"> </w:t>
            </w:r>
            <w:r w:rsidRPr="00ED51E9">
              <w:rPr>
                <w:sz w:val="22"/>
                <w:szCs w:val="22"/>
              </w:rPr>
              <w:t>оприлюднюються.</w:t>
            </w:r>
          </w:p>
        </w:tc>
      </w:tr>
      <w:tr w:rsidR="00491A9C" w:rsidRPr="00F14DA3" w14:paraId="42D64C7B" w14:textId="77777777" w:rsidTr="00FC5420">
        <w:tc>
          <w:tcPr>
            <w:tcW w:w="2017" w:type="dxa"/>
          </w:tcPr>
          <w:p w14:paraId="131D4B2F" w14:textId="77777777" w:rsidR="00491A9C" w:rsidRPr="0056231A" w:rsidRDefault="00491A9C" w:rsidP="00710930">
            <w:pPr>
              <w:jc w:val="both"/>
              <w:rPr>
                <w:sz w:val="22"/>
                <w:szCs w:val="22"/>
              </w:rPr>
            </w:pPr>
            <w:r w:rsidRPr="0056231A">
              <w:rPr>
                <w:sz w:val="22"/>
                <w:szCs w:val="22"/>
              </w:rPr>
              <w:t xml:space="preserve">15) </w:t>
            </w:r>
            <w:r w:rsidR="00261EED" w:rsidRPr="0056231A">
              <w:rPr>
                <w:sz w:val="22"/>
                <w:szCs w:val="22"/>
                <w:lang w:val="uk-UA"/>
              </w:rPr>
              <w:t>О</w:t>
            </w:r>
            <w:r w:rsidRPr="0056231A">
              <w:rPr>
                <w:sz w:val="22"/>
                <w:szCs w:val="22"/>
              </w:rPr>
              <w:t>блаштувати в закладах освіти всіх рівнів споруди</w:t>
            </w:r>
          </w:p>
          <w:p w14:paraId="65DA1154" w14:textId="77777777" w:rsidR="00491A9C" w:rsidRPr="0056231A" w:rsidRDefault="00491A9C" w:rsidP="00710930">
            <w:pPr>
              <w:jc w:val="both"/>
              <w:rPr>
                <w:sz w:val="22"/>
                <w:szCs w:val="22"/>
              </w:rPr>
            </w:pPr>
            <w:r w:rsidRPr="0056231A">
              <w:rPr>
                <w:sz w:val="22"/>
                <w:szCs w:val="22"/>
              </w:rPr>
              <w:t>цивільного захисту</w:t>
            </w:r>
          </w:p>
          <w:p w14:paraId="79D7B9C0" w14:textId="77777777" w:rsidR="00491A9C" w:rsidRPr="0056231A" w:rsidRDefault="00491A9C" w:rsidP="00710930">
            <w:pPr>
              <w:jc w:val="both"/>
              <w:rPr>
                <w:sz w:val="22"/>
                <w:szCs w:val="22"/>
              </w:rPr>
            </w:pPr>
            <w:r w:rsidRPr="0056231A">
              <w:rPr>
                <w:sz w:val="22"/>
                <w:szCs w:val="22"/>
              </w:rPr>
              <w:t>засобами, що</w:t>
            </w:r>
          </w:p>
          <w:p w14:paraId="63FDECB7" w14:textId="77777777" w:rsidR="00491A9C" w:rsidRPr="0056231A" w:rsidRDefault="00491A9C" w:rsidP="00710930">
            <w:pPr>
              <w:jc w:val="both"/>
              <w:rPr>
                <w:sz w:val="22"/>
                <w:szCs w:val="22"/>
              </w:rPr>
            </w:pPr>
            <w:r w:rsidRPr="0056231A">
              <w:rPr>
                <w:sz w:val="22"/>
                <w:szCs w:val="22"/>
              </w:rPr>
              <w:t>забезпечують їх</w:t>
            </w:r>
          </w:p>
          <w:p w14:paraId="1F6F0CF6" w14:textId="77777777" w:rsidR="00491A9C" w:rsidRPr="0056231A" w:rsidRDefault="00491A9C" w:rsidP="00710930">
            <w:pPr>
              <w:jc w:val="both"/>
              <w:rPr>
                <w:sz w:val="22"/>
                <w:szCs w:val="22"/>
              </w:rPr>
            </w:pPr>
            <w:r w:rsidRPr="0056231A">
              <w:rPr>
                <w:sz w:val="22"/>
                <w:szCs w:val="22"/>
              </w:rPr>
              <w:t>доступність для</w:t>
            </w:r>
          </w:p>
          <w:p w14:paraId="0251031A" w14:textId="77777777" w:rsidR="00491A9C" w:rsidRPr="0056231A" w:rsidRDefault="00491A9C" w:rsidP="00710930">
            <w:pPr>
              <w:jc w:val="both"/>
              <w:rPr>
                <w:sz w:val="22"/>
                <w:szCs w:val="22"/>
              </w:rPr>
            </w:pPr>
            <w:r w:rsidRPr="0056231A">
              <w:rPr>
                <w:sz w:val="22"/>
                <w:szCs w:val="22"/>
              </w:rPr>
              <w:t>маломобільних груп населення, включаючи</w:t>
            </w:r>
          </w:p>
          <w:p w14:paraId="78F0A5BA" w14:textId="77777777" w:rsidR="00491A9C" w:rsidRPr="0056231A" w:rsidRDefault="00491A9C" w:rsidP="00710930">
            <w:pPr>
              <w:jc w:val="both"/>
              <w:rPr>
                <w:sz w:val="22"/>
                <w:szCs w:val="22"/>
              </w:rPr>
            </w:pPr>
            <w:r w:rsidRPr="0056231A">
              <w:rPr>
                <w:sz w:val="22"/>
                <w:szCs w:val="22"/>
              </w:rPr>
              <w:t>осіб з інвалідністю, в</w:t>
            </w:r>
          </w:p>
          <w:p w14:paraId="4312D3FF" w14:textId="77777777" w:rsidR="00491A9C" w:rsidRPr="0056231A" w:rsidRDefault="00491A9C" w:rsidP="00710930">
            <w:pPr>
              <w:jc w:val="both"/>
              <w:rPr>
                <w:sz w:val="22"/>
                <w:szCs w:val="22"/>
              </w:rPr>
            </w:pPr>
            <w:r w:rsidRPr="0056231A">
              <w:rPr>
                <w:sz w:val="22"/>
                <w:szCs w:val="22"/>
              </w:rPr>
              <w:t xml:space="preserve">умовах воєнного </w:t>
            </w:r>
            <w:r w:rsidRPr="0056231A">
              <w:rPr>
                <w:sz w:val="22"/>
                <w:szCs w:val="22"/>
              </w:rPr>
              <w:lastRenderedPageBreak/>
              <w:t>чи надзвичайного стану</w:t>
            </w:r>
          </w:p>
        </w:tc>
        <w:tc>
          <w:tcPr>
            <w:tcW w:w="2769" w:type="dxa"/>
            <w:gridSpan w:val="3"/>
          </w:tcPr>
          <w:p w14:paraId="445BBF1E" w14:textId="77777777" w:rsidR="00491A9C" w:rsidRPr="0056231A" w:rsidRDefault="00491A9C" w:rsidP="00710930">
            <w:pPr>
              <w:jc w:val="both"/>
              <w:rPr>
                <w:sz w:val="22"/>
                <w:szCs w:val="22"/>
              </w:rPr>
            </w:pPr>
            <w:r w:rsidRPr="0056231A">
              <w:rPr>
                <w:sz w:val="22"/>
                <w:szCs w:val="22"/>
              </w:rPr>
              <w:lastRenderedPageBreak/>
              <w:t>Структурні підрозділи</w:t>
            </w:r>
          </w:p>
          <w:p w14:paraId="0EBFC7CE" w14:textId="77777777" w:rsidR="00491A9C" w:rsidRPr="0056231A" w:rsidRDefault="00491A9C" w:rsidP="00710930">
            <w:pPr>
              <w:jc w:val="both"/>
              <w:rPr>
                <w:sz w:val="22"/>
                <w:szCs w:val="22"/>
              </w:rPr>
            </w:pPr>
            <w:r w:rsidRPr="0056231A">
              <w:rPr>
                <w:sz w:val="22"/>
                <w:szCs w:val="22"/>
              </w:rPr>
              <w:t>обласної державної</w:t>
            </w:r>
          </w:p>
          <w:p w14:paraId="6E60DE82" w14:textId="77777777" w:rsidR="00491A9C" w:rsidRPr="0056231A" w:rsidRDefault="00491A9C" w:rsidP="00710930">
            <w:pPr>
              <w:jc w:val="both"/>
              <w:rPr>
                <w:sz w:val="22"/>
                <w:szCs w:val="22"/>
              </w:rPr>
            </w:pPr>
            <w:r w:rsidRPr="0056231A">
              <w:rPr>
                <w:sz w:val="22"/>
                <w:szCs w:val="22"/>
              </w:rPr>
              <w:t>адміністрації: Департамент з</w:t>
            </w:r>
            <w:r w:rsidR="00F4441F" w:rsidRPr="0056231A">
              <w:rPr>
                <w:sz w:val="22"/>
                <w:szCs w:val="22"/>
                <w:lang w:val="uk-UA"/>
              </w:rPr>
              <w:t xml:space="preserve"> </w:t>
            </w:r>
            <w:r w:rsidRPr="0056231A">
              <w:rPr>
                <w:sz w:val="22"/>
                <w:szCs w:val="22"/>
              </w:rPr>
              <w:t>питань цивільного захисту та</w:t>
            </w:r>
            <w:r w:rsidR="00F4441F" w:rsidRPr="0056231A">
              <w:rPr>
                <w:sz w:val="22"/>
                <w:szCs w:val="22"/>
                <w:lang w:val="uk-UA"/>
              </w:rPr>
              <w:t xml:space="preserve"> </w:t>
            </w:r>
            <w:r w:rsidRPr="0056231A">
              <w:rPr>
                <w:sz w:val="22"/>
                <w:szCs w:val="22"/>
              </w:rPr>
              <w:t>оборонної роботи,</w:t>
            </w:r>
          </w:p>
          <w:p w14:paraId="154515AB" w14:textId="77777777" w:rsidR="00491A9C" w:rsidRPr="0056231A" w:rsidRDefault="00491A9C" w:rsidP="00710930">
            <w:pPr>
              <w:jc w:val="both"/>
              <w:rPr>
                <w:sz w:val="22"/>
                <w:szCs w:val="22"/>
              </w:rPr>
            </w:pPr>
            <w:r w:rsidRPr="0056231A">
              <w:rPr>
                <w:sz w:val="22"/>
                <w:szCs w:val="22"/>
              </w:rPr>
              <w:t>управління освіти і науки;</w:t>
            </w:r>
          </w:p>
          <w:p w14:paraId="165CFF17" w14:textId="77777777" w:rsidR="00491A9C" w:rsidRPr="0056231A" w:rsidRDefault="00491A9C" w:rsidP="00710930">
            <w:pPr>
              <w:jc w:val="both"/>
              <w:rPr>
                <w:sz w:val="22"/>
                <w:szCs w:val="22"/>
              </w:rPr>
            </w:pPr>
            <w:r w:rsidRPr="0056231A">
              <w:rPr>
                <w:sz w:val="22"/>
                <w:szCs w:val="22"/>
              </w:rPr>
              <w:t>військові адміністрації</w:t>
            </w:r>
          </w:p>
          <w:p w14:paraId="08B2D127" w14:textId="77777777" w:rsidR="00491A9C" w:rsidRPr="0056231A" w:rsidRDefault="00491A9C" w:rsidP="00710930">
            <w:pPr>
              <w:jc w:val="both"/>
              <w:rPr>
                <w:sz w:val="22"/>
                <w:szCs w:val="22"/>
              </w:rPr>
            </w:pPr>
            <w:r w:rsidRPr="0056231A">
              <w:rPr>
                <w:sz w:val="22"/>
                <w:szCs w:val="22"/>
              </w:rPr>
              <w:t>населених пунктів</w:t>
            </w:r>
          </w:p>
          <w:p w14:paraId="4F0E76B2" w14:textId="77777777" w:rsidR="00491A9C" w:rsidRPr="0056231A" w:rsidRDefault="00491A9C" w:rsidP="00710930">
            <w:pPr>
              <w:jc w:val="both"/>
              <w:rPr>
                <w:sz w:val="22"/>
                <w:szCs w:val="22"/>
              </w:rPr>
            </w:pPr>
            <w:r w:rsidRPr="0056231A">
              <w:rPr>
                <w:sz w:val="22"/>
                <w:szCs w:val="22"/>
              </w:rPr>
              <w:t>деокупованих</w:t>
            </w:r>
          </w:p>
          <w:p w14:paraId="78EC66F9" w14:textId="77777777" w:rsidR="00491A9C" w:rsidRPr="0056231A" w:rsidRDefault="00491A9C" w:rsidP="00710930">
            <w:pPr>
              <w:jc w:val="both"/>
              <w:rPr>
                <w:sz w:val="22"/>
                <w:szCs w:val="22"/>
              </w:rPr>
            </w:pPr>
            <w:r w:rsidRPr="0056231A">
              <w:rPr>
                <w:sz w:val="22"/>
                <w:szCs w:val="22"/>
              </w:rPr>
              <w:t>територіальних громад (за</w:t>
            </w:r>
          </w:p>
          <w:p w14:paraId="20375645" w14:textId="77777777" w:rsidR="00491A9C" w:rsidRPr="0056231A" w:rsidRDefault="00491A9C" w:rsidP="00710930">
            <w:pPr>
              <w:jc w:val="both"/>
              <w:rPr>
                <w:sz w:val="22"/>
                <w:szCs w:val="22"/>
                <w:lang w:val="uk-UA"/>
              </w:rPr>
            </w:pPr>
            <w:r w:rsidRPr="0056231A">
              <w:rPr>
                <w:sz w:val="22"/>
                <w:szCs w:val="22"/>
              </w:rPr>
              <w:t>згодою), ГУ ДСНС України у</w:t>
            </w:r>
            <w:r w:rsidR="00F4441F" w:rsidRPr="0056231A">
              <w:rPr>
                <w:sz w:val="22"/>
                <w:szCs w:val="22"/>
                <w:lang w:val="uk-UA"/>
              </w:rPr>
              <w:t xml:space="preserve"> </w:t>
            </w:r>
            <w:r w:rsidRPr="0056231A">
              <w:rPr>
                <w:sz w:val="22"/>
                <w:szCs w:val="22"/>
              </w:rPr>
              <w:t>Херсонській області (за</w:t>
            </w:r>
            <w:r w:rsidR="00F4441F" w:rsidRPr="0056231A">
              <w:rPr>
                <w:sz w:val="22"/>
                <w:szCs w:val="22"/>
                <w:lang w:val="uk-UA"/>
              </w:rPr>
              <w:t xml:space="preserve"> </w:t>
            </w:r>
            <w:r w:rsidRPr="0056231A">
              <w:rPr>
                <w:sz w:val="22"/>
                <w:szCs w:val="22"/>
              </w:rPr>
              <w:t>згодою</w:t>
            </w:r>
            <w:r w:rsidR="00F4441F" w:rsidRPr="0056231A">
              <w:rPr>
                <w:sz w:val="22"/>
                <w:szCs w:val="22"/>
                <w:lang w:val="uk-UA"/>
              </w:rPr>
              <w:t>)</w:t>
            </w:r>
          </w:p>
        </w:tc>
        <w:tc>
          <w:tcPr>
            <w:tcW w:w="1843" w:type="dxa"/>
          </w:tcPr>
          <w:p w14:paraId="05F559A1" w14:textId="77777777" w:rsidR="00491A9C" w:rsidRPr="0056231A" w:rsidRDefault="00491A9C" w:rsidP="002B4392">
            <w:pPr>
              <w:jc w:val="center"/>
              <w:rPr>
                <w:sz w:val="22"/>
                <w:szCs w:val="22"/>
              </w:rPr>
            </w:pPr>
            <w:r w:rsidRPr="0056231A">
              <w:rPr>
                <w:sz w:val="22"/>
                <w:szCs w:val="22"/>
              </w:rPr>
              <w:t>Грудень</w:t>
            </w:r>
          </w:p>
          <w:p w14:paraId="307C30AF" w14:textId="77777777" w:rsidR="00491A9C" w:rsidRPr="0056231A" w:rsidRDefault="00DE12AC" w:rsidP="002B4392">
            <w:pPr>
              <w:jc w:val="center"/>
              <w:rPr>
                <w:sz w:val="22"/>
                <w:szCs w:val="22"/>
              </w:rPr>
            </w:pPr>
            <w:r w:rsidRPr="0056231A">
              <w:rPr>
                <w:sz w:val="22"/>
                <w:szCs w:val="22"/>
              </w:rPr>
              <w:t>2026</w:t>
            </w:r>
            <w:r w:rsidR="00491A9C" w:rsidRPr="0056231A">
              <w:rPr>
                <w:sz w:val="22"/>
                <w:szCs w:val="22"/>
              </w:rPr>
              <w:t xml:space="preserve"> року</w:t>
            </w:r>
          </w:p>
        </w:tc>
        <w:tc>
          <w:tcPr>
            <w:tcW w:w="1417" w:type="dxa"/>
          </w:tcPr>
          <w:p w14:paraId="27647015" w14:textId="77777777" w:rsidR="00491A9C" w:rsidRPr="0056231A" w:rsidRDefault="00491A9C" w:rsidP="004A4146">
            <w:pPr>
              <w:rPr>
                <w:sz w:val="22"/>
                <w:szCs w:val="22"/>
              </w:rPr>
            </w:pPr>
          </w:p>
        </w:tc>
        <w:tc>
          <w:tcPr>
            <w:tcW w:w="1560" w:type="dxa"/>
          </w:tcPr>
          <w:p w14:paraId="532CAC8B" w14:textId="77777777" w:rsidR="00491A9C" w:rsidRPr="0056231A" w:rsidRDefault="00DE12AC" w:rsidP="004A4146">
            <w:pPr>
              <w:rPr>
                <w:sz w:val="22"/>
                <w:szCs w:val="22"/>
              </w:rPr>
            </w:pPr>
            <w:r w:rsidRPr="0056231A">
              <w:rPr>
                <w:sz w:val="22"/>
                <w:szCs w:val="22"/>
              </w:rPr>
              <w:t>Виконується</w:t>
            </w:r>
          </w:p>
        </w:tc>
        <w:tc>
          <w:tcPr>
            <w:tcW w:w="6087" w:type="dxa"/>
          </w:tcPr>
          <w:p w14:paraId="73E4454E" w14:textId="77777777" w:rsidR="00F14DA3" w:rsidRDefault="00447F87" w:rsidP="00447F87">
            <w:pPr>
              <w:jc w:val="both"/>
              <w:rPr>
                <w:sz w:val="22"/>
                <w:szCs w:val="22"/>
                <w:lang w:val="uk-UA" w:eastAsia="uk-UA"/>
              </w:rPr>
            </w:pPr>
            <w:r>
              <w:rPr>
                <w:sz w:val="22"/>
                <w:szCs w:val="22"/>
                <w:lang w:val="uk-UA" w:eastAsia="uk-UA"/>
              </w:rPr>
              <w:t>В</w:t>
            </w:r>
            <w:r w:rsidRPr="00003095">
              <w:rPr>
                <w:sz w:val="22"/>
                <w:szCs w:val="22"/>
                <w:lang w:eastAsia="uk-UA"/>
              </w:rPr>
              <w:t xml:space="preserve"> області триває робота над розширенням та модерніза</w:t>
            </w:r>
            <w:r w:rsidR="00F14DA3">
              <w:rPr>
                <w:sz w:val="22"/>
                <w:szCs w:val="22"/>
                <w:lang w:eastAsia="uk-UA"/>
              </w:rPr>
              <w:t>цією укриттів у закладах освіти</w:t>
            </w:r>
            <w:r w:rsidR="00F14DA3">
              <w:rPr>
                <w:sz w:val="22"/>
                <w:szCs w:val="22"/>
                <w:lang w:val="uk-UA" w:eastAsia="uk-UA"/>
              </w:rPr>
              <w:t>:</w:t>
            </w:r>
          </w:p>
          <w:p w14:paraId="1743C85C" w14:textId="77777777" w:rsidR="00F14DA3" w:rsidRDefault="00F14DA3" w:rsidP="00447F87">
            <w:pPr>
              <w:jc w:val="both"/>
              <w:rPr>
                <w:sz w:val="22"/>
                <w:szCs w:val="22"/>
                <w:lang w:val="uk-UA" w:eastAsia="uk-UA"/>
              </w:rPr>
            </w:pPr>
            <w:r>
              <w:rPr>
                <w:sz w:val="22"/>
                <w:szCs w:val="22"/>
                <w:lang w:val="uk-UA" w:eastAsia="uk-UA"/>
              </w:rPr>
              <w:t xml:space="preserve">- </w:t>
            </w:r>
            <w:r w:rsidR="00447F87">
              <w:rPr>
                <w:sz w:val="22"/>
                <w:szCs w:val="22"/>
                <w:lang w:val="uk-UA" w:eastAsia="uk-UA"/>
              </w:rPr>
              <w:t>п</w:t>
            </w:r>
            <w:r w:rsidR="00447F87">
              <w:rPr>
                <w:sz w:val="22"/>
                <w:szCs w:val="22"/>
                <w:lang w:eastAsia="uk-UA"/>
              </w:rPr>
              <w:t>ро</w:t>
            </w:r>
            <w:r w:rsidR="00447F87">
              <w:rPr>
                <w:sz w:val="22"/>
                <w:szCs w:val="22"/>
                <w:lang w:val="uk-UA" w:eastAsia="uk-UA"/>
              </w:rPr>
              <w:t>є</w:t>
            </w:r>
            <w:r w:rsidR="00447F87" w:rsidRPr="00003095">
              <w:rPr>
                <w:sz w:val="22"/>
                <w:szCs w:val="22"/>
                <w:lang w:eastAsia="uk-UA"/>
              </w:rPr>
              <w:t xml:space="preserve">ктується реконструкція укриття на </w:t>
            </w:r>
            <w:r w:rsidR="00D353E5">
              <w:rPr>
                <w:sz w:val="22"/>
                <w:szCs w:val="22"/>
                <w:lang w:eastAsia="uk-UA"/>
              </w:rPr>
              <w:t>229 осіб у Бериславсь</w:t>
            </w:r>
            <w:r w:rsidR="00D353E5">
              <w:rPr>
                <w:sz w:val="22"/>
                <w:szCs w:val="22"/>
                <w:lang w:val="uk-UA" w:eastAsia="uk-UA"/>
              </w:rPr>
              <w:t>кій міській територіальній громаді</w:t>
            </w:r>
            <w:r>
              <w:rPr>
                <w:sz w:val="22"/>
                <w:szCs w:val="22"/>
                <w:lang w:val="uk-UA" w:eastAsia="uk-UA"/>
              </w:rPr>
              <w:t>;</w:t>
            </w:r>
          </w:p>
          <w:p w14:paraId="1E6A3130" w14:textId="77777777" w:rsidR="00F14DA3" w:rsidRDefault="00F14DA3" w:rsidP="00447F87">
            <w:pPr>
              <w:jc w:val="both"/>
              <w:rPr>
                <w:sz w:val="22"/>
                <w:szCs w:val="22"/>
                <w:lang w:val="uk-UA" w:eastAsia="uk-UA"/>
              </w:rPr>
            </w:pPr>
            <w:r>
              <w:rPr>
                <w:sz w:val="22"/>
                <w:szCs w:val="22"/>
                <w:lang w:val="uk-UA" w:eastAsia="uk-UA"/>
              </w:rPr>
              <w:t>- в</w:t>
            </w:r>
            <w:r w:rsidR="00447F87">
              <w:rPr>
                <w:sz w:val="22"/>
                <w:szCs w:val="22"/>
                <w:lang w:val="uk-UA" w:eastAsia="uk-UA"/>
              </w:rPr>
              <w:t xml:space="preserve"> </w:t>
            </w:r>
            <w:r w:rsidR="00447F87" w:rsidRPr="00003095">
              <w:rPr>
                <w:sz w:val="22"/>
                <w:szCs w:val="22"/>
                <w:lang w:eastAsia="uk-UA"/>
              </w:rPr>
              <w:t>4-х ліцеях Білозерської громади</w:t>
            </w:r>
            <w:r w:rsidR="00447F87">
              <w:rPr>
                <w:sz w:val="22"/>
                <w:szCs w:val="22"/>
                <w:lang w:val="uk-UA" w:eastAsia="uk-UA"/>
              </w:rPr>
              <w:t xml:space="preserve"> п</w:t>
            </w:r>
            <w:r w:rsidR="00447F87" w:rsidRPr="00003095">
              <w:rPr>
                <w:sz w:val="22"/>
                <w:szCs w:val="22"/>
                <w:lang w:eastAsia="uk-UA"/>
              </w:rPr>
              <w:t xml:space="preserve">ротирадіаційні укриття облаштовано </w:t>
            </w:r>
            <w:r w:rsidR="00447F87">
              <w:rPr>
                <w:sz w:val="22"/>
                <w:szCs w:val="22"/>
                <w:lang w:eastAsia="uk-UA"/>
              </w:rPr>
              <w:t xml:space="preserve"> пандусами</w:t>
            </w:r>
            <w:r>
              <w:rPr>
                <w:sz w:val="22"/>
                <w:szCs w:val="22"/>
                <w:lang w:val="uk-UA" w:eastAsia="uk-UA"/>
              </w:rPr>
              <w:t>;</w:t>
            </w:r>
          </w:p>
          <w:p w14:paraId="6AEDC804" w14:textId="77777777" w:rsidR="00F14DA3" w:rsidRDefault="00F14DA3" w:rsidP="00F14DA3">
            <w:pPr>
              <w:jc w:val="both"/>
              <w:rPr>
                <w:sz w:val="22"/>
                <w:szCs w:val="22"/>
                <w:lang w:val="uk-UA" w:eastAsia="uk-UA"/>
              </w:rPr>
            </w:pPr>
            <w:r>
              <w:rPr>
                <w:sz w:val="22"/>
                <w:szCs w:val="22"/>
                <w:lang w:val="uk-UA" w:eastAsia="uk-UA"/>
              </w:rPr>
              <w:t xml:space="preserve">- </w:t>
            </w:r>
            <w:r w:rsidR="00447F87">
              <w:rPr>
                <w:sz w:val="22"/>
                <w:szCs w:val="22"/>
                <w:lang w:val="uk-UA" w:eastAsia="uk-UA"/>
              </w:rPr>
              <w:t xml:space="preserve"> </w:t>
            </w:r>
            <w:r w:rsidRPr="00003095">
              <w:rPr>
                <w:sz w:val="22"/>
                <w:szCs w:val="22"/>
                <w:lang w:eastAsia="uk-UA"/>
              </w:rPr>
              <w:t xml:space="preserve">у Правдинській </w:t>
            </w:r>
            <w:r w:rsidR="00D353E5">
              <w:rPr>
                <w:sz w:val="22"/>
                <w:szCs w:val="22"/>
                <w:lang w:val="uk-UA" w:eastAsia="uk-UA"/>
              </w:rPr>
              <w:t>територіальній громаді</w:t>
            </w:r>
            <w:r>
              <w:rPr>
                <w:sz w:val="22"/>
                <w:szCs w:val="22"/>
                <w:lang w:val="uk-UA" w:eastAsia="uk-UA"/>
              </w:rPr>
              <w:t xml:space="preserve"> </w:t>
            </w:r>
            <w:r w:rsidRPr="00003095">
              <w:rPr>
                <w:sz w:val="22"/>
                <w:szCs w:val="22"/>
                <w:lang w:eastAsia="uk-UA"/>
              </w:rPr>
              <w:t>відновлено</w:t>
            </w:r>
            <w:r>
              <w:rPr>
                <w:sz w:val="22"/>
                <w:szCs w:val="22"/>
                <w:lang w:val="uk-UA" w:eastAsia="uk-UA"/>
              </w:rPr>
              <w:t xml:space="preserve"> у</w:t>
            </w:r>
            <w:r w:rsidRPr="00003095">
              <w:rPr>
                <w:sz w:val="22"/>
                <w:szCs w:val="22"/>
                <w:lang w:eastAsia="uk-UA"/>
              </w:rPr>
              <w:t>криття</w:t>
            </w:r>
            <w:r>
              <w:rPr>
                <w:sz w:val="22"/>
                <w:szCs w:val="22"/>
                <w:lang w:val="uk-UA" w:eastAsia="uk-UA"/>
              </w:rPr>
              <w:t xml:space="preserve"> з</w:t>
            </w:r>
            <w:r w:rsidR="00447F87" w:rsidRPr="00003095">
              <w:rPr>
                <w:sz w:val="22"/>
                <w:szCs w:val="22"/>
                <w:lang w:eastAsia="uk-UA"/>
              </w:rPr>
              <w:t>а пі</w:t>
            </w:r>
            <w:r w:rsidR="00884CC0">
              <w:rPr>
                <w:sz w:val="22"/>
                <w:szCs w:val="22"/>
                <w:lang w:eastAsia="uk-UA"/>
              </w:rPr>
              <w:t xml:space="preserve">дтримки партнерів </w:t>
            </w:r>
            <w:r>
              <w:rPr>
                <w:sz w:val="22"/>
                <w:szCs w:val="22"/>
                <w:lang w:val="uk-UA" w:eastAsia="uk-UA"/>
              </w:rPr>
              <w:t>в рамках реалізації національного проєкту «</w:t>
            </w:r>
            <w:r w:rsidR="00884CC0">
              <w:rPr>
                <w:sz w:val="22"/>
                <w:szCs w:val="22"/>
                <w:lang w:eastAsia="uk-UA"/>
              </w:rPr>
              <w:t>Пліч-о-Пліч</w:t>
            </w:r>
            <w:r>
              <w:rPr>
                <w:sz w:val="22"/>
                <w:szCs w:val="22"/>
                <w:lang w:val="uk-UA" w:eastAsia="uk-UA"/>
              </w:rPr>
              <w:t>: згуртовані громади»;</w:t>
            </w:r>
            <w:r w:rsidR="00884CC0">
              <w:rPr>
                <w:sz w:val="22"/>
                <w:szCs w:val="22"/>
                <w:lang w:val="uk-UA" w:eastAsia="uk-UA"/>
              </w:rPr>
              <w:t xml:space="preserve"> </w:t>
            </w:r>
            <w:r w:rsidR="00884CC0" w:rsidRPr="00003095">
              <w:rPr>
                <w:sz w:val="22"/>
                <w:szCs w:val="22"/>
                <w:lang w:eastAsia="uk-UA"/>
              </w:rPr>
              <w:t xml:space="preserve"> </w:t>
            </w:r>
          </w:p>
          <w:p w14:paraId="3F1F2987" w14:textId="77777777" w:rsidR="00F14DA3" w:rsidRDefault="00F14DA3" w:rsidP="00447F87">
            <w:pPr>
              <w:jc w:val="both"/>
              <w:rPr>
                <w:sz w:val="22"/>
                <w:szCs w:val="22"/>
                <w:lang w:val="uk-UA" w:eastAsia="uk-UA"/>
              </w:rPr>
            </w:pPr>
            <w:r>
              <w:rPr>
                <w:sz w:val="22"/>
                <w:szCs w:val="22"/>
                <w:lang w:val="uk-UA" w:eastAsia="uk-UA"/>
              </w:rPr>
              <w:t>- у</w:t>
            </w:r>
            <w:r w:rsidR="00447F87">
              <w:rPr>
                <w:sz w:val="22"/>
                <w:szCs w:val="22"/>
                <w:lang w:val="uk-UA" w:eastAsia="uk-UA"/>
              </w:rPr>
              <w:t xml:space="preserve"> </w:t>
            </w:r>
            <w:r w:rsidR="00447F87" w:rsidRPr="00003095">
              <w:rPr>
                <w:sz w:val="22"/>
                <w:szCs w:val="22"/>
                <w:lang w:eastAsia="uk-UA"/>
              </w:rPr>
              <w:t xml:space="preserve"> Високопільській</w:t>
            </w:r>
            <w:r w:rsidR="003870F7">
              <w:rPr>
                <w:sz w:val="22"/>
                <w:szCs w:val="22"/>
                <w:lang w:val="uk-UA" w:eastAsia="uk-UA"/>
              </w:rPr>
              <w:t xml:space="preserve"> територіальній </w:t>
            </w:r>
            <w:r w:rsidR="00447F87" w:rsidRPr="00003095">
              <w:rPr>
                <w:sz w:val="22"/>
                <w:szCs w:val="22"/>
                <w:lang w:eastAsia="uk-UA"/>
              </w:rPr>
              <w:t xml:space="preserve"> громаді </w:t>
            </w:r>
            <w:r w:rsidR="00447F87">
              <w:rPr>
                <w:sz w:val="22"/>
                <w:szCs w:val="22"/>
                <w:lang w:val="uk-UA" w:eastAsia="uk-UA"/>
              </w:rPr>
              <w:t>у</w:t>
            </w:r>
            <w:r w:rsidR="00447F87" w:rsidRPr="00003095">
              <w:rPr>
                <w:sz w:val="22"/>
                <w:szCs w:val="22"/>
                <w:lang w:eastAsia="uk-UA"/>
              </w:rPr>
              <w:t xml:space="preserve">криття облаштовуються засобами доступності для маломобільних </w:t>
            </w:r>
            <w:r w:rsidR="00D353E5">
              <w:rPr>
                <w:sz w:val="22"/>
                <w:szCs w:val="22"/>
                <w:lang w:eastAsia="uk-UA"/>
              </w:rPr>
              <w:t>груп</w:t>
            </w:r>
            <w:r>
              <w:rPr>
                <w:sz w:val="22"/>
                <w:szCs w:val="22"/>
                <w:lang w:val="uk-UA" w:eastAsia="uk-UA"/>
              </w:rPr>
              <w:t>;</w:t>
            </w:r>
          </w:p>
          <w:p w14:paraId="2989056C" w14:textId="77777777" w:rsidR="00F14DA3" w:rsidRPr="00F976ED" w:rsidRDefault="00F14DA3" w:rsidP="00F14DA3">
            <w:pPr>
              <w:jc w:val="both"/>
              <w:rPr>
                <w:sz w:val="22"/>
                <w:szCs w:val="22"/>
                <w:lang w:val="uk-UA" w:eastAsia="uk-UA"/>
              </w:rPr>
            </w:pPr>
            <w:r w:rsidRPr="00F14DA3">
              <w:rPr>
                <w:sz w:val="22"/>
                <w:szCs w:val="22"/>
                <w:lang w:val="uk-UA" w:eastAsia="uk-UA"/>
              </w:rPr>
              <w:t xml:space="preserve">- </w:t>
            </w:r>
            <w:r w:rsidR="00884CC0" w:rsidRPr="00F14DA3">
              <w:rPr>
                <w:sz w:val="22"/>
                <w:szCs w:val="22"/>
                <w:lang w:val="uk-UA" w:eastAsia="uk-UA"/>
              </w:rPr>
              <w:t xml:space="preserve"> </w:t>
            </w:r>
            <w:r w:rsidRPr="00F976ED">
              <w:rPr>
                <w:sz w:val="22"/>
                <w:szCs w:val="22"/>
                <w:lang w:val="uk-UA" w:eastAsia="uk-UA"/>
              </w:rPr>
              <w:t>продовжує</w:t>
            </w:r>
            <w:r>
              <w:rPr>
                <w:sz w:val="22"/>
                <w:szCs w:val="22"/>
                <w:lang w:val="uk-UA" w:eastAsia="uk-UA"/>
              </w:rPr>
              <w:t xml:space="preserve">ться робота </w:t>
            </w:r>
            <w:r w:rsidRPr="00F976ED">
              <w:rPr>
                <w:sz w:val="22"/>
                <w:szCs w:val="22"/>
                <w:lang w:val="uk-UA" w:eastAsia="uk-UA"/>
              </w:rPr>
              <w:t xml:space="preserve"> над зміцненням системи цивільного захисту та реалізацією принципів інклюзії</w:t>
            </w:r>
            <w:r w:rsidRPr="00F14DA3">
              <w:rPr>
                <w:sz w:val="22"/>
                <w:szCs w:val="22"/>
                <w:lang w:val="uk-UA" w:eastAsia="uk-UA"/>
              </w:rPr>
              <w:t xml:space="preserve"> в Дар’ївській громаді,</w:t>
            </w:r>
            <w:r w:rsidR="00884CC0" w:rsidRPr="00F976ED">
              <w:rPr>
                <w:sz w:val="22"/>
                <w:szCs w:val="22"/>
                <w:lang w:val="uk-UA" w:eastAsia="uk-UA"/>
              </w:rPr>
              <w:t xml:space="preserve"> </w:t>
            </w:r>
            <w:r w:rsidRPr="00F14DA3">
              <w:rPr>
                <w:sz w:val="22"/>
                <w:szCs w:val="22"/>
                <w:lang w:val="uk-UA" w:eastAsia="uk-UA"/>
              </w:rPr>
              <w:t xml:space="preserve">облаштовано найпростіші укриття у закладах освіти, </w:t>
            </w:r>
            <w:r w:rsidRPr="00F14DA3">
              <w:rPr>
                <w:sz w:val="22"/>
                <w:szCs w:val="22"/>
                <w:lang w:val="uk-UA" w:eastAsia="uk-UA"/>
              </w:rPr>
              <w:lastRenderedPageBreak/>
              <w:t>Встановлено засоби, що забезпечують безбар'єрний доступ для осіб з інвалідністю.</w:t>
            </w:r>
          </w:p>
          <w:p w14:paraId="08A1D0DC" w14:textId="77777777" w:rsidR="00447F87" w:rsidRPr="00447F87" w:rsidRDefault="00447F87" w:rsidP="00710930">
            <w:pPr>
              <w:jc w:val="both"/>
              <w:rPr>
                <w:sz w:val="22"/>
                <w:szCs w:val="22"/>
                <w:highlight w:val="yellow"/>
                <w:lang w:val="uk-UA"/>
              </w:rPr>
            </w:pPr>
          </w:p>
        </w:tc>
      </w:tr>
      <w:tr w:rsidR="00491A9C" w:rsidRPr="00ED51E9" w14:paraId="1A5D2875" w14:textId="77777777" w:rsidTr="00FC5420">
        <w:tc>
          <w:tcPr>
            <w:tcW w:w="2017" w:type="dxa"/>
          </w:tcPr>
          <w:p w14:paraId="3240EC3E" w14:textId="77777777" w:rsidR="00491A9C" w:rsidRPr="00BE1DE0" w:rsidRDefault="00491A9C" w:rsidP="00906294">
            <w:pPr>
              <w:ind w:right="-43"/>
              <w:jc w:val="both"/>
              <w:rPr>
                <w:sz w:val="22"/>
                <w:szCs w:val="22"/>
                <w:lang w:val="uk-UA"/>
              </w:rPr>
            </w:pPr>
            <w:r w:rsidRPr="00ED51E9">
              <w:rPr>
                <w:sz w:val="22"/>
                <w:szCs w:val="22"/>
              </w:rPr>
              <w:lastRenderedPageBreak/>
              <w:t xml:space="preserve">16) </w:t>
            </w:r>
            <w:r w:rsidR="00710930" w:rsidRPr="00ED51E9">
              <w:rPr>
                <w:sz w:val="22"/>
                <w:szCs w:val="22"/>
                <w:lang w:val="uk-UA"/>
              </w:rPr>
              <w:t>С</w:t>
            </w:r>
            <w:r w:rsidRPr="00ED51E9">
              <w:rPr>
                <w:sz w:val="22"/>
                <w:szCs w:val="22"/>
              </w:rPr>
              <w:t xml:space="preserve">творити безпечні умови для </w:t>
            </w:r>
            <w:r w:rsidR="00906294">
              <w:rPr>
                <w:sz w:val="22"/>
                <w:szCs w:val="22"/>
                <w:lang w:val="uk-UA"/>
              </w:rPr>
              <w:t>мал</w:t>
            </w:r>
            <w:r w:rsidRPr="00ED51E9">
              <w:rPr>
                <w:sz w:val="22"/>
                <w:szCs w:val="22"/>
              </w:rPr>
              <w:t xml:space="preserve">омобільних груп населення в закладах охорони здоров’я шляхом облаштування </w:t>
            </w:r>
            <w:r w:rsidRPr="0056231A">
              <w:rPr>
                <w:sz w:val="22"/>
                <w:szCs w:val="22"/>
              </w:rPr>
              <w:t>захисних споруд</w:t>
            </w:r>
            <w:r w:rsidR="00BE1DE0" w:rsidRPr="0056231A">
              <w:rPr>
                <w:sz w:val="22"/>
                <w:szCs w:val="22"/>
                <w:lang w:val="uk-UA"/>
              </w:rPr>
              <w:t xml:space="preserve"> цивільного захисту</w:t>
            </w:r>
            <w:r w:rsidR="00BE1DE0">
              <w:rPr>
                <w:sz w:val="22"/>
                <w:szCs w:val="22"/>
                <w:lang w:val="uk-UA"/>
              </w:rPr>
              <w:t xml:space="preserve"> </w:t>
            </w:r>
          </w:p>
          <w:p w14:paraId="7FB3CD07" w14:textId="77777777" w:rsidR="00491A9C" w:rsidRPr="00ED51E9" w:rsidRDefault="00491A9C" w:rsidP="00710930">
            <w:pPr>
              <w:jc w:val="both"/>
              <w:rPr>
                <w:sz w:val="22"/>
                <w:szCs w:val="22"/>
              </w:rPr>
            </w:pPr>
          </w:p>
        </w:tc>
        <w:tc>
          <w:tcPr>
            <w:tcW w:w="2769" w:type="dxa"/>
            <w:gridSpan w:val="3"/>
          </w:tcPr>
          <w:p w14:paraId="2FCD82D3" w14:textId="77777777" w:rsidR="00491A9C" w:rsidRPr="00ED51E9" w:rsidRDefault="00491A9C" w:rsidP="00710930">
            <w:pPr>
              <w:jc w:val="both"/>
              <w:rPr>
                <w:sz w:val="22"/>
                <w:szCs w:val="22"/>
              </w:rPr>
            </w:pPr>
            <w:r w:rsidRPr="00ED51E9">
              <w:rPr>
                <w:sz w:val="22"/>
                <w:szCs w:val="22"/>
              </w:rPr>
              <w:t>Департамент здоров’я</w:t>
            </w:r>
          </w:p>
          <w:p w14:paraId="7A20A719" w14:textId="77777777" w:rsidR="00491A9C" w:rsidRPr="00ED51E9" w:rsidRDefault="00491A9C" w:rsidP="00710930">
            <w:pPr>
              <w:jc w:val="both"/>
              <w:rPr>
                <w:sz w:val="22"/>
                <w:szCs w:val="22"/>
              </w:rPr>
            </w:pPr>
            <w:r w:rsidRPr="00ED51E9">
              <w:rPr>
                <w:sz w:val="22"/>
                <w:szCs w:val="22"/>
              </w:rPr>
              <w:t>обласної державної</w:t>
            </w:r>
          </w:p>
          <w:p w14:paraId="51B7711A" w14:textId="77777777" w:rsidR="00491A9C" w:rsidRPr="00ED51E9" w:rsidRDefault="00491A9C" w:rsidP="00710930">
            <w:pPr>
              <w:jc w:val="both"/>
              <w:rPr>
                <w:sz w:val="22"/>
                <w:szCs w:val="22"/>
              </w:rPr>
            </w:pPr>
            <w:r w:rsidRPr="00ED51E9">
              <w:rPr>
                <w:sz w:val="22"/>
                <w:szCs w:val="22"/>
              </w:rPr>
              <w:t>адміністрації,</w:t>
            </w:r>
          </w:p>
          <w:p w14:paraId="057AD894" w14:textId="77777777" w:rsidR="00491A9C" w:rsidRPr="00ED51E9" w:rsidRDefault="00491A9C" w:rsidP="00710930">
            <w:pPr>
              <w:jc w:val="both"/>
              <w:rPr>
                <w:sz w:val="22"/>
                <w:szCs w:val="22"/>
              </w:rPr>
            </w:pPr>
            <w:r w:rsidRPr="00ED51E9">
              <w:rPr>
                <w:sz w:val="22"/>
                <w:szCs w:val="22"/>
              </w:rPr>
              <w:t>Департамент з питань</w:t>
            </w:r>
          </w:p>
          <w:p w14:paraId="54D348FB" w14:textId="77777777" w:rsidR="00491A9C" w:rsidRPr="00ED51E9" w:rsidRDefault="00491A9C" w:rsidP="00710930">
            <w:pPr>
              <w:jc w:val="both"/>
              <w:rPr>
                <w:sz w:val="22"/>
                <w:szCs w:val="22"/>
              </w:rPr>
            </w:pPr>
            <w:r w:rsidRPr="00ED51E9">
              <w:rPr>
                <w:sz w:val="22"/>
                <w:szCs w:val="22"/>
              </w:rPr>
              <w:t>цивільного захисту та</w:t>
            </w:r>
          </w:p>
          <w:p w14:paraId="48A3AD42" w14:textId="77777777" w:rsidR="00491A9C" w:rsidRPr="00ED51E9" w:rsidRDefault="00491A9C" w:rsidP="00710930">
            <w:pPr>
              <w:jc w:val="both"/>
              <w:rPr>
                <w:sz w:val="22"/>
                <w:szCs w:val="22"/>
              </w:rPr>
            </w:pPr>
            <w:r w:rsidRPr="00ED51E9">
              <w:rPr>
                <w:sz w:val="22"/>
                <w:szCs w:val="22"/>
              </w:rPr>
              <w:t>оборонної роботи</w:t>
            </w:r>
          </w:p>
          <w:p w14:paraId="4A3AA248" w14:textId="77777777" w:rsidR="00491A9C" w:rsidRPr="00ED51E9" w:rsidRDefault="00491A9C" w:rsidP="00710930">
            <w:pPr>
              <w:jc w:val="both"/>
              <w:rPr>
                <w:sz w:val="22"/>
                <w:szCs w:val="22"/>
              </w:rPr>
            </w:pPr>
            <w:r w:rsidRPr="00ED51E9">
              <w:rPr>
                <w:sz w:val="22"/>
                <w:szCs w:val="22"/>
              </w:rPr>
              <w:t>обласної державної</w:t>
            </w:r>
          </w:p>
          <w:p w14:paraId="46706DD0" w14:textId="77777777" w:rsidR="00491A9C" w:rsidRPr="00ED51E9" w:rsidRDefault="00491A9C" w:rsidP="00710930">
            <w:pPr>
              <w:jc w:val="both"/>
              <w:rPr>
                <w:sz w:val="22"/>
                <w:szCs w:val="22"/>
              </w:rPr>
            </w:pPr>
            <w:r w:rsidRPr="00ED51E9">
              <w:rPr>
                <w:sz w:val="22"/>
                <w:szCs w:val="22"/>
              </w:rPr>
              <w:t>адміністрації,</w:t>
            </w:r>
          </w:p>
          <w:p w14:paraId="62318D3E" w14:textId="77777777" w:rsidR="00491A9C" w:rsidRPr="00ED51E9" w:rsidRDefault="00491A9C" w:rsidP="00710930">
            <w:pPr>
              <w:jc w:val="both"/>
              <w:rPr>
                <w:sz w:val="22"/>
                <w:szCs w:val="22"/>
              </w:rPr>
            </w:pPr>
            <w:r w:rsidRPr="00ED51E9">
              <w:rPr>
                <w:sz w:val="22"/>
                <w:szCs w:val="22"/>
              </w:rPr>
              <w:t>військові адміністрації</w:t>
            </w:r>
          </w:p>
          <w:p w14:paraId="220464B5" w14:textId="77777777" w:rsidR="00491A9C" w:rsidRPr="00ED51E9" w:rsidRDefault="00491A9C" w:rsidP="00710930">
            <w:pPr>
              <w:jc w:val="both"/>
              <w:rPr>
                <w:sz w:val="22"/>
                <w:szCs w:val="22"/>
              </w:rPr>
            </w:pPr>
            <w:r w:rsidRPr="00ED51E9">
              <w:rPr>
                <w:sz w:val="22"/>
                <w:szCs w:val="22"/>
              </w:rPr>
              <w:t>населених пунктів</w:t>
            </w:r>
          </w:p>
          <w:p w14:paraId="1D983DC9" w14:textId="77777777" w:rsidR="00491A9C" w:rsidRPr="00ED51E9" w:rsidRDefault="00491A9C" w:rsidP="00710930">
            <w:pPr>
              <w:jc w:val="both"/>
              <w:rPr>
                <w:sz w:val="22"/>
                <w:szCs w:val="22"/>
              </w:rPr>
            </w:pPr>
            <w:r w:rsidRPr="00ED51E9">
              <w:rPr>
                <w:sz w:val="22"/>
                <w:szCs w:val="22"/>
              </w:rPr>
              <w:t>деокупованих</w:t>
            </w:r>
          </w:p>
          <w:p w14:paraId="74870D2D" w14:textId="77777777" w:rsidR="00491A9C" w:rsidRPr="00ED51E9" w:rsidRDefault="00491A9C" w:rsidP="00710930">
            <w:pPr>
              <w:jc w:val="both"/>
              <w:rPr>
                <w:sz w:val="22"/>
                <w:szCs w:val="22"/>
              </w:rPr>
            </w:pPr>
            <w:r w:rsidRPr="00ED51E9">
              <w:rPr>
                <w:sz w:val="22"/>
                <w:szCs w:val="22"/>
              </w:rPr>
              <w:t>територіальних громад</w:t>
            </w:r>
          </w:p>
          <w:p w14:paraId="7C116A49" w14:textId="77777777" w:rsidR="00491A9C" w:rsidRPr="00ED51E9" w:rsidRDefault="00491A9C" w:rsidP="00710930">
            <w:pPr>
              <w:jc w:val="both"/>
              <w:rPr>
                <w:sz w:val="22"/>
                <w:szCs w:val="22"/>
              </w:rPr>
            </w:pPr>
            <w:r w:rsidRPr="00ED51E9">
              <w:rPr>
                <w:sz w:val="22"/>
                <w:szCs w:val="22"/>
              </w:rPr>
              <w:t>(за згодою)</w:t>
            </w:r>
          </w:p>
        </w:tc>
        <w:tc>
          <w:tcPr>
            <w:tcW w:w="1843" w:type="dxa"/>
          </w:tcPr>
          <w:p w14:paraId="432764EF" w14:textId="77777777" w:rsidR="00491A9C" w:rsidRPr="00ED51E9" w:rsidRDefault="00491A9C" w:rsidP="00710930">
            <w:pPr>
              <w:jc w:val="center"/>
              <w:rPr>
                <w:sz w:val="22"/>
                <w:szCs w:val="22"/>
              </w:rPr>
            </w:pPr>
            <w:r w:rsidRPr="00ED51E9">
              <w:rPr>
                <w:sz w:val="22"/>
                <w:szCs w:val="22"/>
              </w:rPr>
              <w:t>Грудень</w:t>
            </w:r>
          </w:p>
          <w:p w14:paraId="59580CC0" w14:textId="77777777" w:rsidR="00491A9C" w:rsidRPr="00ED51E9" w:rsidRDefault="003E7F04" w:rsidP="00710930">
            <w:pPr>
              <w:jc w:val="center"/>
              <w:rPr>
                <w:sz w:val="22"/>
                <w:szCs w:val="22"/>
              </w:rPr>
            </w:pPr>
            <w:r w:rsidRPr="00ED51E9">
              <w:rPr>
                <w:sz w:val="22"/>
                <w:szCs w:val="22"/>
              </w:rPr>
              <w:t>2026</w:t>
            </w:r>
            <w:r w:rsidR="00491A9C" w:rsidRPr="00ED51E9">
              <w:rPr>
                <w:sz w:val="22"/>
                <w:szCs w:val="22"/>
              </w:rPr>
              <w:t xml:space="preserve"> року</w:t>
            </w:r>
          </w:p>
        </w:tc>
        <w:tc>
          <w:tcPr>
            <w:tcW w:w="1417" w:type="dxa"/>
          </w:tcPr>
          <w:p w14:paraId="21EDF91E" w14:textId="77777777" w:rsidR="00491A9C" w:rsidRPr="00ED51E9" w:rsidRDefault="00491A9C" w:rsidP="00710930">
            <w:pPr>
              <w:jc w:val="both"/>
              <w:rPr>
                <w:sz w:val="22"/>
                <w:szCs w:val="22"/>
              </w:rPr>
            </w:pPr>
          </w:p>
        </w:tc>
        <w:tc>
          <w:tcPr>
            <w:tcW w:w="1560" w:type="dxa"/>
          </w:tcPr>
          <w:p w14:paraId="417AC5CC" w14:textId="77777777" w:rsidR="00491A9C" w:rsidRPr="00ED51E9" w:rsidRDefault="00491A9C" w:rsidP="00710930">
            <w:pPr>
              <w:jc w:val="both"/>
              <w:rPr>
                <w:sz w:val="22"/>
                <w:szCs w:val="22"/>
              </w:rPr>
            </w:pPr>
            <w:r w:rsidRPr="00ED51E9">
              <w:rPr>
                <w:sz w:val="22"/>
                <w:szCs w:val="22"/>
              </w:rPr>
              <w:t>Викон</w:t>
            </w:r>
            <w:r w:rsidR="003E7F04" w:rsidRPr="00ED51E9">
              <w:rPr>
                <w:sz w:val="22"/>
                <w:szCs w:val="22"/>
              </w:rPr>
              <w:t>ується</w:t>
            </w:r>
          </w:p>
        </w:tc>
        <w:tc>
          <w:tcPr>
            <w:tcW w:w="6087" w:type="dxa"/>
          </w:tcPr>
          <w:p w14:paraId="1E02EB0B" w14:textId="77777777" w:rsidR="003E7F04" w:rsidRPr="00ED51E9" w:rsidRDefault="003E7F04" w:rsidP="00710930">
            <w:pPr>
              <w:jc w:val="both"/>
              <w:rPr>
                <w:sz w:val="22"/>
                <w:szCs w:val="22"/>
              </w:rPr>
            </w:pPr>
            <w:r w:rsidRPr="00ED51E9">
              <w:rPr>
                <w:sz w:val="22"/>
                <w:szCs w:val="22"/>
              </w:rPr>
              <w:t>У більшості закладів охорони здоров’я</w:t>
            </w:r>
            <w:r w:rsidR="00927A42" w:rsidRPr="00ED51E9">
              <w:rPr>
                <w:sz w:val="22"/>
                <w:szCs w:val="22"/>
              </w:rPr>
              <w:t xml:space="preserve"> </w:t>
            </w:r>
            <w:r w:rsidRPr="00ED51E9">
              <w:rPr>
                <w:sz w:val="22"/>
                <w:szCs w:val="22"/>
              </w:rPr>
              <w:t>деокупованої території Херсонської області наявне</w:t>
            </w:r>
            <w:r w:rsidR="00927A42" w:rsidRPr="00ED51E9">
              <w:rPr>
                <w:sz w:val="22"/>
                <w:szCs w:val="22"/>
              </w:rPr>
              <w:t xml:space="preserve"> </w:t>
            </w:r>
            <w:r w:rsidRPr="00ED51E9">
              <w:rPr>
                <w:sz w:val="22"/>
                <w:szCs w:val="22"/>
              </w:rPr>
              <w:t>укриття з урахуванням принципів безбар’єрності та</w:t>
            </w:r>
            <w:r w:rsidR="00927A42" w:rsidRPr="00ED51E9">
              <w:rPr>
                <w:sz w:val="22"/>
                <w:szCs w:val="22"/>
              </w:rPr>
              <w:t xml:space="preserve"> </w:t>
            </w:r>
            <w:r w:rsidRPr="00ED51E9">
              <w:rPr>
                <w:sz w:val="22"/>
                <w:szCs w:val="22"/>
              </w:rPr>
              <w:t>доступності. На даний час деякі укриття знаходяться в</w:t>
            </w:r>
            <w:r w:rsidR="00927A42" w:rsidRPr="00ED51E9">
              <w:rPr>
                <w:sz w:val="22"/>
                <w:szCs w:val="22"/>
              </w:rPr>
              <w:t xml:space="preserve"> </w:t>
            </w:r>
            <w:r w:rsidRPr="00ED51E9">
              <w:rPr>
                <w:sz w:val="22"/>
                <w:szCs w:val="22"/>
              </w:rPr>
              <w:t>стадії реконструкції та капітального ремонту</w:t>
            </w:r>
            <w:r w:rsidR="00927A42" w:rsidRPr="00ED51E9">
              <w:rPr>
                <w:sz w:val="22"/>
                <w:szCs w:val="22"/>
              </w:rPr>
              <w:t xml:space="preserve">. </w:t>
            </w:r>
            <w:r w:rsidR="006753A9" w:rsidRPr="00ED51E9">
              <w:rPr>
                <w:sz w:val="22"/>
                <w:szCs w:val="22"/>
              </w:rPr>
              <w:t>В</w:t>
            </w:r>
            <w:r w:rsidRPr="00ED51E9">
              <w:rPr>
                <w:sz w:val="22"/>
                <w:szCs w:val="22"/>
              </w:rPr>
              <w:t xml:space="preserve"> КНП «Херсонськадитяча обласна клінічна лікарня» ХОР, для пацієнтів та</w:t>
            </w:r>
            <w:r w:rsidR="00927A42" w:rsidRPr="00ED51E9">
              <w:rPr>
                <w:sz w:val="22"/>
                <w:szCs w:val="22"/>
              </w:rPr>
              <w:t xml:space="preserve"> </w:t>
            </w:r>
            <w:r w:rsidRPr="00ED51E9">
              <w:rPr>
                <w:sz w:val="22"/>
                <w:szCs w:val="22"/>
              </w:rPr>
              <w:t>медичного персоналу в закладі створено укриття, яке налічує 10 палат перебування, кімнату ментального</w:t>
            </w:r>
            <w:r w:rsidR="00927A42" w:rsidRPr="00ED51E9">
              <w:rPr>
                <w:sz w:val="22"/>
                <w:szCs w:val="22"/>
              </w:rPr>
              <w:t xml:space="preserve"> </w:t>
            </w:r>
            <w:r w:rsidRPr="00ED51E9">
              <w:rPr>
                <w:sz w:val="22"/>
                <w:szCs w:val="22"/>
              </w:rPr>
              <w:t>здоров’я, кімнату для дітей з особливими потребами</w:t>
            </w:r>
            <w:r w:rsidR="00927A42" w:rsidRPr="00ED51E9">
              <w:rPr>
                <w:sz w:val="22"/>
                <w:szCs w:val="22"/>
              </w:rPr>
              <w:t xml:space="preserve"> </w:t>
            </w:r>
            <w:r w:rsidRPr="00ED51E9">
              <w:rPr>
                <w:sz w:val="22"/>
                <w:szCs w:val="22"/>
              </w:rPr>
              <w:t>(розміщені попереджувальні тактильні смуги на вхідних</w:t>
            </w:r>
            <w:r w:rsidR="00927A42" w:rsidRPr="00ED51E9">
              <w:rPr>
                <w:sz w:val="22"/>
                <w:szCs w:val="22"/>
              </w:rPr>
              <w:t xml:space="preserve"> </w:t>
            </w:r>
            <w:r w:rsidRPr="00ED51E9">
              <w:rPr>
                <w:sz w:val="22"/>
                <w:szCs w:val="22"/>
              </w:rPr>
              <w:t>групах, тактильні інформаційні покажчики зі шрифтом</w:t>
            </w:r>
            <w:r w:rsidR="00927A42" w:rsidRPr="00ED51E9">
              <w:rPr>
                <w:sz w:val="22"/>
                <w:szCs w:val="22"/>
              </w:rPr>
              <w:t xml:space="preserve"> </w:t>
            </w:r>
            <w:r w:rsidRPr="00ED51E9">
              <w:rPr>
                <w:sz w:val="22"/>
                <w:szCs w:val="22"/>
              </w:rPr>
              <w:t>Брайля на вході, кімната оснащена санвузлом згідно з</w:t>
            </w:r>
            <w:r w:rsidR="00927A42" w:rsidRPr="00ED51E9">
              <w:rPr>
                <w:sz w:val="22"/>
                <w:szCs w:val="22"/>
              </w:rPr>
              <w:t xml:space="preserve"> </w:t>
            </w:r>
            <w:r w:rsidRPr="00ED51E9">
              <w:rPr>
                <w:sz w:val="22"/>
                <w:szCs w:val="22"/>
              </w:rPr>
              <w:t>вимогами безбар'єрного доступу), ігрову кімнату, палату</w:t>
            </w:r>
            <w:r w:rsidR="00927A42" w:rsidRPr="00ED51E9">
              <w:rPr>
                <w:sz w:val="22"/>
                <w:szCs w:val="22"/>
              </w:rPr>
              <w:t xml:space="preserve"> і</w:t>
            </w:r>
            <w:r w:rsidRPr="00ED51E9">
              <w:rPr>
                <w:sz w:val="22"/>
                <w:szCs w:val="22"/>
              </w:rPr>
              <w:t>нтенсивної терапії та операційну палату</w:t>
            </w:r>
            <w:r w:rsidR="00927A42" w:rsidRPr="00ED51E9">
              <w:rPr>
                <w:sz w:val="22"/>
                <w:szCs w:val="22"/>
              </w:rPr>
              <w:t>.</w:t>
            </w:r>
          </w:p>
          <w:p w14:paraId="70FFC6DB" w14:textId="77777777" w:rsidR="00467F7A" w:rsidRPr="00ED51E9" w:rsidRDefault="006753A9" w:rsidP="00710930">
            <w:pPr>
              <w:jc w:val="both"/>
              <w:rPr>
                <w:sz w:val="22"/>
                <w:szCs w:val="22"/>
              </w:rPr>
            </w:pPr>
            <w:r w:rsidRPr="00ED51E9">
              <w:rPr>
                <w:sz w:val="22"/>
                <w:szCs w:val="22"/>
              </w:rPr>
              <w:t>У Високопільській територіальній громаді б</w:t>
            </w:r>
            <w:r w:rsidR="00211ABB" w:rsidRPr="00ED51E9">
              <w:rPr>
                <w:sz w:val="22"/>
                <w:szCs w:val="22"/>
              </w:rPr>
              <w:t>езпечні</w:t>
            </w:r>
            <w:r w:rsidRPr="00ED51E9">
              <w:rPr>
                <w:sz w:val="22"/>
                <w:szCs w:val="22"/>
              </w:rPr>
              <w:t xml:space="preserve"> </w:t>
            </w:r>
            <w:r w:rsidR="00211ABB" w:rsidRPr="00ED51E9">
              <w:rPr>
                <w:sz w:val="22"/>
                <w:szCs w:val="22"/>
              </w:rPr>
              <w:t>умови д</w:t>
            </w:r>
            <w:r w:rsidRPr="00ED51E9">
              <w:rPr>
                <w:sz w:val="22"/>
                <w:szCs w:val="22"/>
              </w:rPr>
              <w:t xml:space="preserve">ля маломобільних груп населення у </w:t>
            </w:r>
            <w:r w:rsidR="00211ABB" w:rsidRPr="00ED51E9">
              <w:rPr>
                <w:sz w:val="22"/>
                <w:szCs w:val="22"/>
              </w:rPr>
              <w:t>медичних зак</w:t>
            </w:r>
            <w:r w:rsidRPr="00ED51E9">
              <w:rPr>
                <w:sz w:val="22"/>
                <w:szCs w:val="22"/>
              </w:rPr>
              <w:t xml:space="preserve">ладах громади створюються шляхом </w:t>
            </w:r>
            <w:r w:rsidR="00211ABB" w:rsidRPr="00ED51E9">
              <w:rPr>
                <w:sz w:val="22"/>
                <w:szCs w:val="22"/>
              </w:rPr>
              <w:t>встановлення вуличних мобільних укриттів. При реконструкції будівлі для розміщення амбулаторії загальної практики сімейної медицини у с-щі Високопілля передбачено облаштуванн</w:t>
            </w:r>
            <w:r w:rsidR="00467F7A" w:rsidRPr="00ED51E9">
              <w:rPr>
                <w:sz w:val="22"/>
                <w:szCs w:val="22"/>
              </w:rPr>
              <w:t xml:space="preserve">я </w:t>
            </w:r>
            <w:r w:rsidR="00211ABB" w:rsidRPr="00ED51E9">
              <w:rPr>
                <w:sz w:val="22"/>
                <w:szCs w:val="22"/>
              </w:rPr>
              <w:t>ПРУ</w:t>
            </w:r>
            <w:r w:rsidR="00467F7A" w:rsidRPr="00ED51E9">
              <w:rPr>
                <w:sz w:val="22"/>
                <w:szCs w:val="22"/>
              </w:rPr>
              <w:t>:</w:t>
            </w:r>
          </w:p>
          <w:p w14:paraId="1F7CB2CD" w14:textId="77777777" w:rsidR="003E7F04" w:rsidRPr="00ED51E9" w:rsidRDefault="00211ABB" w:rsidP="00710930">
            <w:pPr>
              <w:jc w:val="both"/>
              <w:rPr>
                <w:sz w:val="22"/>
                <w:szCs w:val="22"/>
              </w:rPr>
            </w:pPr>
            <w:hyperlink r:id="rId24" w:history="1">
              <w:r w:rsidRPr="00ED51E9">
                <w:rPr>
                  <w:rStyle w:val="a5"/>
                  <w:sz w:val="22"/>
                  <w:szCs w:val="22"/>
                </w:rPr>
                <w:t>https://www.facebook.com/groups/2822785074655808/posts/4270143226586645/?locale=uk_UA</w:t>
              </w:r>
            </w:hyperlink>
          </w:p>
          <w:p w14:paraId="0DE4240A" w14:textId="77777777" w:rsidR="00491A9C" w:rsidRPr="00ED51E9" w:rsidRDefault="00C06846" w:rsidP="00710930">
            <w:pPr>
              <w:jc w:val="both"/>
              <w:rPr>
                <w:sz w:val="22"/>
                <w:szCs w:val="22"/>
              </w:rPr>
            </w:pPr>
            <w:r w:rsidRPr="00ED51E9">
              <w:rPr>
                <w:sz w:val="22"/>
                <w:szCs w:val="22"/>
              </w:rPr>
              <w:t>В Тягинській територіальній громаді п</w:t>
            </w:r>
            <w:r w:rsidR="00AF562F" w:rsidRPr="00ED51E9">
              <w:rPr>
                <w:sz w:val="22"/>
                <w:szCs w:val="22"/>
              </w:rPr>
              <w:t>роводиться робота щодо розроблення ПКД для проведення капітального ремонту будівлі Високівської АПМСД</w:t>
            </w:r>
            <w:r w:rsidRPr="00ED51E9">
              <w:rPr>
                <w:sz w:val="22"/>
                <w:szCs w:val="22"/>
              </w:rPr>
              <w:t>.</w:t>
            </w:r>
          </w:p>
          <w:p w14:paraId="044744A4" w14:textId="77777777" w:rsidR="00F14DA3" w:rsidRPr="00F976ED" w:rsidRDefault="00F14DA3" w:rsidP="00F14DA3">
            <w:pPr>
              <w:jc w:val="both"/>
              <w:rPr>
                <w:sz w:val="22"/>
                <w:szCs w:val="22"/>
                <w:lang w:val="uk-UA" w:eastAsia="uk-UA"/>
              </w:rPr>
            </w:pPr>
            <w:r w:rsidRPr="00F976ED">
              <w:rPr>
                <w:sz w:val="22"/>
                <w:szCs w:val="22"/>
                <w:lang w:val="uk-UA" w:eastAsia="uk-UA"/>
              </w:rPr>
              <w:t>У Дар’ївській громаді триває робота над тим, щоб захисні споруди були не лише надійними, а й доступними для всіх категорій населення, включаючи маломобільні групи</w:t>
            </w:r>
            <w:r w:rsidR="00D879B5">
              <w:rPr>
                <w:bCs/>
                <w:sz w:val="22"/>
                <w:szCs w:val="22"/>
                <w:lang w:val="uk-UA" w:eastAsia="uk-UA"/>
              </w:rPr>
              <w:t xml:space="preserve"> населення.  </w:t>
            </w:r>
            <w:r w:rsidRPr="00F14DA3">
              <w:rPr>
                <w:bCs/>
                <w:sz w:val="22"/>
                <w:szCs w:val="22"/>
                <w:lang w:val="uk-UA" w:eastAsia="uk-UA"/>
              </w:rPr>
              <w:t>Амбулаторія с. Дар’ївка</w:t>
            </w:r>
            <w:r w:rsidRPr="00F976ED">
              <w:rPr>
                <w:sz w:val="22"/>
                <w:szCs w:val="22"/>
                <w:lang w:val="uk-UA" w:eastAsia="uk-UA"/>
              </w:rPr>
              <w:t xml:space="preserve"> </w:t>
            </w:r>
            <w:r>
              <w:rPr>
                <w:sz w:val="22"/>
                <w:szCs w:val="22"/>
                <w:lang w:val="uk-UA" w:eastAsia="uk-UA"/>
              </w:rPr>
              <w:t>дообладнана</w:t>
            </w:r>
            <w:r w:rsidRPr="00F976ED">
              <w:rPr>
                <w:sz w:val="22"/>
                <w:szCs w:val="22"/>
                <w:lang w:val="uk-UA" w:eastAsia="uk-UA"/>
              </w:rPr>
              <w:t xml:space="preserve"> елементами безбар'єрності, що дозволяє користуватися ними маломобільним групам населення та особам з інвалідністю.</w:t>
            </w:r>
          </w:p>
          <w:p w14:paraId="3D20F31D" w14:textId="77777777" w:rsidR="00F14DA3" w:rsidRPr="00F14DA3" w:rsidRDefault="00F14DA3" w:rsidP="00F14DA3">
            <w:pPr>
              <w:jc w:val="both"/>
              <w:rPr>
                <w:sz w:val="22"/>
                <w:szCs w:val="22"/>
                <w:lang w:val="uk-UA"/>
              </w:rPr>
            </w:pPr>
            <w:r w:rsidRPr="00F976ED">
              <w:rPr>
                <w:sz w:val="22"/>
                <w:szCs w:val="22"/>
                <w:lang w:eastAsia="uk-UA"/>
              </w:rPr>
              <w:t>Робота спрямована на захист життя мешканців та дотримання принципів рівного доступу до безпечного середовища в умовах воєнного чи надзвичайного стану. Громада продовжує системну роботу над зміцненням захисної інфраструктури</w:t>
            </w:r>
            <w:r>
              <w:rPr>
                <w:sz w:val="22"/>
                <w:szCs w:val="22"/>
                <w:lang w:val="uk-UA" w:eastAsia="uk-UA"/>
              </w:rPr>
              <w:t>.</w:t>
            </w:r>
          </w:p>
          <w:p w14:paraId="341B6778" w14:textId="77777777" w:rsidR="00F14DA3" w:rsidRPr="00ED51E9" w:rsidRDefault="00F14DA3" w:rsidP="00710930">
            <w:pPr>
              <w:jc w:val="both"/>
              <w:rPr>
                <w:sz w:val="22"/>
                <w:szCs w:val="22"/>
                <w:lang w:val="uk-UA"/>
              </w:rPr>
            </w:pPr>
          </w:p>
        </w:tc>
      </w:tr>
      <w:tr w:rsidR="00491A9C" w:rsidRPr="00ED51E9" w14:paraId="707CE186" w14:textId="77777777" w:rsidTr="00FC5420">
        <w:tc>
          <w:tcPr>
            <w:tcW w:w="2017" w:type="dxa"/>
          </w:tcPr>
          <w:p w14:paraId="02E5DD62" w14:textId="77777777" w:rsidR="00491A9C" w:rsidRPr="00ED51E9" w:rsidRDefault="00491A9C" w:rsidP="004A4146">
            <w:pPr>
              <w:rPr>
                <w:sz w:val="22"/>
                <w:szCs w:val="22"/>
              </w:rPr>
            </w:pPr>
            <w:r w:rsidRPr="00ED51E9">
              <w:rPr>
                <w:sz w:val="22"/>
                <w:szCs w:val="22"/>
              </w:rPr>
              <w:t xml:space="preserve">17) Забезпечення дотримання вимог </w:t>
            </w:r>
            <w:r w:rsidRPr="00ED51E9">
              <w:rPr>
                <w:sz w:val="22"/>
                <w:szCs w:val="22"/>
              </w:rPr>
              <w:lastRenderedPageBreak/>
              <w:t xml:space="preserve">до безбар’єрності приміщень закладів охорони здоров’я, зокрема санітарних кімнат, під час виконання ремонтних робіт </w:t>
            </w:r>
          </w:p>
        </w:tc>
        <w:tc>
          <w:tcPr>
            <w:tcW w:w="2769" w:type="dxa"/>
            <w:gridSpan w:val="3"/>
          </w:tcPr>
          <w:p w14:paraId="476ABA04" w14:textId="77777777" w:rsidR="00491A9C" w:rsidRPr="00ED51E9" w:rsidRDefault="00491A9C" w:rsidP="004A4146">
            <w:pPr>
              <w:rPr>
                <w:sz w:val="22"/>
                <w:szCs w:val="22"/>
              </w:rPr>
            </w:pPr>
            <w:r w:rsidRPr="00ED51E9">
              <w:rPr>
                <w:sz w:val="22"/>
                <w:szCs w:val="22"/>
              </w:rPr>
              <w:lastRenderedPageBreak/>
              <w:t>Департамент здоров’я</w:t>
            </w:r>
          </w:p>
          <w:p w14:paraId="646EF4E2" w14:textId="77777777" w:rsidR="00491A9C" w:rsidRPr="00ED51E9" w:rsidRDefault="00491A9C" w:rsidP="004A4146">
            <w:pPr>
              <w:rPr>
                <w:sz w:val="22"/>
                <w:szCs w:val="22"/>
              </w:rPr>
            </w:pPr>
            <w:r w:rsidRPr="00ED51E9">
              <w:rPr>
                <w:sz w:val="22"/>
                <w:szCs w:val="22"/>
              </w:rPr>
              <w:t>обласної державної</w:t>
            </w:r>
          </w:p>
          <w:p w14:paraId="0FB5733F" w14:textId="77777777" w:rsidR="00491A9C" w:rsidRPr="00ED51E9" w:rsidRDefault="00491A9C" w:rsidP="004A4146">
            <w:pPr>
              <w:rPr>
                <w:sz w:val="22"/>
                <w:szCs w:val="22"/>
              </w:rPr>
            </w:pPr>
            <w:r w:rsidRPr="00ED51E9">
              <w:rPr>
                <w:sz w:val="22"/>
                <w:szCs w:val="22"/>
              </w:rPr>
              <w:lastRenderedPageBreak/>
              <w:t>адміністрації,</w:t>
            </w:r>
          </w:p>
          <w:p w14:paraId="3F12F601" w14:textId="77777777" w:rsidR="00491A9C" w:rsidRPr="00ED51E9" w:rsidRDefault="00491A9C" w:rsidP="004A4146">
            <w:pPr>
              <w:rPr>
                <w:sz w:val="22"/>
                <w:szCs w:val="22"/>
              </w:rPr>
            </w:pPr>
            <w:r w:rsidRPr="00ED51E9">
              <w:rPr>
                <w:sz w:val="22"/>
                <w:szCs w:val="22"/>
              </w:rPr>
              <w:t>військові адміністрації</w:t>
            </w:r>
          </w:p>
          <w:p w14:paraId="55744E17" w14:textId="77777777" w:rsidR="00491A9C" w:rsidRPr="00ED51E9" w:rsidRDefault="00491A9C" w:rsidP="004A4146">
            <w:pPr>
              <w:rPr>
                <w:sz w:val="22"/>
                <w:szCs w:val="22"/>
              </w:rPr>
            </w:pPr>
            <w:r w:rsidRPr="00ED51E9">
              <w:rPr>
                <w:sz w:val="22"/>
                <w:szCs w:val="22"/>
              </w:rPr>
              <w:t>населених пунктів</w:t>
            </w:r>
          </w:p>
          <w:p w14:paraId="69E4BE5E" w14:textId="77777777" w:rsidR="00491A9C" w:rsidRPr="00ED51E9" w:rsidRDefault="00491A9C" w:rsidP="004A4146">
            <w:pPr>
              <w:rPr>
                <w:sz w:val="22"/>
                <w:szCs w:val="22"/>
              </w:rPr>
            </w:pPr>
            <w:r w:rsidRPr="00ED51E9">
              <w:rPr>
                <w:sz w:val="22"/>
                <w:szCs w:val="22"/>
              </w:rPr>
              <w:t>деокупованих</w:t>
            </w:r>
          </w:p>
          <w:p w14:paraId="0767F937" w14:textId="77777777" w:rsidR="00491A9C" w:rsidRPr="00ED51E9" w:rsidRDefault="00491A9C" w:rsidP="004A4146">
            <w:pPr>
              <w:rPr>
                <w:sz w:val="22"/>
                <w:szCs w:val="22"/>
              </w:rPr>
            </w:pPr>
            <w:r w:rsidRPr="00ED51E9">
              <w:rPr>
                <w:sz w:val="22"/>
                <w:szCs w:val="22"/>
              </w:rPr>
              <w:t>територіальних громад</w:t>
            </w:r>
          </w:p>
          <w:p w14:paraId="3AD05706" w14:textId="77777777" w:rsidR="00491A9C" w:rsidRPr="00ED51E9" w:rsidRDefault="00491A9C" w:rsidP="004A4146">
            <w:pPr>
              <w:rPr>
                <w:sz w:val="22"/>
                <w:szCs w:val="22"/>
              </w:rPr>
            </w:pPr>
            <w:r w:rsidRPr="00ED51E9">
              <w:rPr>
                <w:sz w:val="22"/>
                <w:szCs w:val="22"/>
              </w:rPr>
              <w:t>(за згодою)</w:t>
            </w:r>
          </w:p>
        </w:tc>
        <w:tc>
          <w:tcPr>
            <w:tcW w:w="1843" w:type="dxa"/>
          </w:tcPr>
          <w:p w14:paraId="65A742D1" w14:textId="77777777" w:rsidR="00491A9C" w:rsidRPr="00ED51E9" w:rsidRDefault="00491A9C" w:rsidP="008A3713">
            <w:pPr>
              <w:jc w:val="center"/>
              <w:rPr>
                <w:sz w:val="22"/>
                <w:szCs w:val="22"/>
              </w:rPr>
            </w:pPr>
            <w:r w:rsidRPr="00ED51E9">
              <w:rPr>
                <w:sz w:val="22"/>
                <w:szCs w:val="22"/>
              </w:rPr>
              <w:lastRenderedPageBreak/>
              <w:t>Грудень</w:t>
            </w:r>
          </w:p>
          <w:p w14:paraId="5CBB2A42" w14:textId="77777777" w:rsidR="00491A9C" w:rsidRPr="00ED51E9" w:rsidRDefault="003E7F04" w:rsidP="008A3713">
            <w:pPr>
              <w:jc w:val="center"/>
              <w:rPr>
                <w:sz w:val="22"/>
                <w:szCs w:val="22"/>
              </w:rPr>
            </w:pPr>
            <w:r w:rsidRPr="00ED51E9">
              <w:rPr>
                <w:sz w:val="22"/>
                <w:szCs w:val="22"/>
              </w:rPr>
              <w:t>2026</w:t>
            </w:r>
            <w:r w:rsidR="00491A9C" w:rsidRPr="00ED51E9">
              <w:rPr>
                <w:sz w:val="22"/>
                <w:szCs w:val="22"/>
              </w:rPr>
              <w:t xml:space="preserve"> року</w:t>
            </w:r>
          </w:p>
        </w:tc>
        <w:tc>
          <w:tcPr>
            <w:tcW w:w="1417" w:type="dxa"/>
          </w:tcPr>
          <w:p w14:paraId="13511A1E" w14:textId="77777777" w:rsidR="00491A9C" w:rsidRPr="00ED51E9" w:rsidRDefault="00491A9C" w:rsidP="008A3713">
            <w:pPr>
              <w:jc w:val="center"/>
              <w:rPr>
                <w:sz w:val="22"/>
                <w:szCs w:val="22"/>
              </w:rPr>
            </w:pPr>
          </w:p>
        </w:tc>
        <w:tc>
          <w:tcPr>
            <w:tcW w:w="1560" w:type="dxa"/>
          </w:tcPr>
          <w:p w14:paraId="2963B935" w14:textId="77777777" w:rsidR="00491A9C" w:rsidRPr="00ED51E9" w:rsidRDefault="00491A9C" w:rsidP="008A3713">
            <w:pPr>
              <w:jc w:val="center"/>
              <w:rPr>
                <w:sz w:val="22"/>
                <w:szCs w:val="22"/>
              </w:rPr>
            </w:pPr>
            <w:r w:rsidRPr="00ED51E9">
              <w:rPr>
                <w:sz w:val="22"/>
                <w:szCs w:val="22"/>
              </w:rPr>
              <w:t>Викон</w:t>
            </w:r>
            <w:r w:rsidR="003E7F04" w:rsidRPr="00ED51E9">
              <w:rPr>
                <w:sz w:val="22"/>
                <w:szCs w:val="22"/>
              </w:rPr>
              <w:t>ується</w:t>
            </w:r>
          </w:p>
        </w:tc>
        <w:tc>
          <w:tcPr>
            <w:tcW w:w="6087" w:type="dxa"/>
          </w:tcPr>
          <w:p w14:paraId="71C4E497" w14:textId="77777777" w:rsidR="003E7F04" w:rsidRPr="00ED51E9" w:rsidRDefault="003E7F04" w:rsidP="00710930">
            <w:pPr>
              <w:jc w:val="both"/>
              <w:rPr>
                <w:sz w:val="22"/>
                <w:szCs w:val="22"/>
              </w:rPr>
            </w:pPr>
            <w:r w:rsidRPr="00ED51E9">
              <w:rPr>
                <w:sz w:val="22"/>
                <w:szCs w:val="22"/>
              </w:rPr>
              <w:t>При відновленні закладів (нове будівництво,</w:t>
            </w:r>
            <w:r w:rsidR="00C06846" w:rsidRPr="00ED51E9">
              <w:rPr>
                <w:sz w:val="22"/>
                <w:szCs w:val="22"/>
              </w:rPr>
              <w:t xml:space="preserve"> </w:t>
            </w:r>
            <w:r w:rsidRPr="00ED51E9">
              <w:rPr>
                <w:sz w:val="22"/>
                <w:szCs w:val="22"/>
              </w:rPr>
              <w:t>реконструкція, капітальний ремонт) враховуються</w:t>
            </w:r>
            <w:r w:rsidR="00C06846" w:rsidRPr="00ED51E9">
              <w:rPr>
                <w:sz w:val="22"/>
                <w:szCs w:val="22"/>
              </w:rPr>
              <w:t xml:space="preserve"> </w:t>
            </w:r>
            <w:r w:rsidRPr="00ED51E9">
              <w:rPr>
                <w:sz w:val="22"/>
                <w:szCs w:val="22"/>
              </w:rPr>
              <w:t xml:space="preserve">вимоги будівельних норм </w:t>
            </w:r>
            <w:r w:rsidRPr="00ED51E9">
              <w:rPr>
                <w:sz w:val="22"/>
                <w:szCs w:val="22"/>
              </w:rPr>
              <w:lastRenderedPageBreak/>
              <w:t>щодо їх інклюзивності (ДБН</w:t>
            </w:r>
            <w:r w:rsidR="00C06846" w:rsidRPr="00ED51E9">
              <w:rPr>
                <w:sz w:val="22"/>
                <w:szCs w:val="22"/>
              </w:rPr>
              <w:t xml:space="preserve"> </w:t>
            </w:r>
            <w:r w:rsidRPr="00ED51E9">
              <w:rPr>
                <w:sz w:val="22"/>
                <w:szCs w:val="22"/>
              </w:rPr>
              <w:t>В.2.2-10:2022 «Заклади охорони здоров’я. Основні</w:t>
            </w:r>
            <w:r w:rsidR="00C06846" w:rsidRPr="00ED51E9">
              <w:rPr>
                <w:sz w:val="22"/>
                <w:szCs w:val="22"/>
              </w:rPr>
              <w:t xml:space="preserve"> </w:t>
            </w:r>
            <w:r w:rsidRPr="00ED51E9">
              <w:rPr>
                <w:sz w:val="22"/>
                <w:szCs w:val="22"/>
              </w:rPr>
              <w:t>положення» та ДБН В.2.2-40:2018 «Інклюзивність</w:t>
            </w:r>
            <w:r w:rsidR="00C06846" w:rsidRPr="00ED51E9">
              <w:rPr>
                <w:sz w:val="22"/>
                <w:szCs w:val="22"/>
              </w:rPr>
              <w:t xml:space="preserve"> </w:t>
            </w:r>
            <w:r w:rsidRPr="00ED51E9">
              <w:rPr>
                <w:sz w:val="22"/>
                <w:szCs w:val="22"/>
              </w:rPr>
              <w:t>будівель і споруд»).</w:t>
            </w:r>
          </w:p>
          <w:p w14:paraId="298279DB" w14:textId="77777777" w:rsidR="00211ABB" w:rsidRPr="00ED51E9" w:rsidRDefault="00C06846" w:rsidP="00710930">
            <w:pPr>
              <w:jc w:val="both"/>
              <w:rPr>
                <w:sz w:val="22"/>
                <w:szCs w:val="22"/>
              </w:rPr>
            </w:pPr>
            <w:r w:rsidRPr="00ED51E9">
              <w:rPr>
                <w:sz w:val="22"/>
                <w:szCs w:val="22"/>
              </w:rPr>
              <w:t>У Високопільській територіальній громаді  пі</w:t>
            </w:r>
            <w:r w:rsidR="00211ABB" w:rsidRPr="00ED51E9">
              <w:rPr>
                <w:sz w:val="22"/>
                <w:szCs w:val="22"/>
              </w:rPr>
              <w:t>д час проведення</w:t>
            </w:r>
            <w:r w:rsidRPr="00ED51E9">
              <w:rPr>
                <w:sz w:val="22"/>
                <w:szCs w:val="22"/>
              </w:rPr>
              <w:t xml:space="preserve"> </w:t>
            </w:r>
            <w:r w:rsidR="00211ABB" w:rsidRPr="00ED51E9">
              <w:rPr>
                <w:sz w:val="22"/>
                <w:szCs w:val="22"/>
              </w:rPr>
              <w:t>ремонтних</w:t>
            </w:r>
            <w:r w:rsidRPr="00ED51E9">
              <w:rPr>
                <w:sz w:val="22"/>
                <w:szCs w:val="22"/>
              </w:rPr>
              <w:t xml:space="preserve"> </w:t>
            </w:r>
            <w:r w:rsidR="00211ABB" w:rsidRPr="00ED51E9">
              <w:rPr>
                <w:sz w:val="22"/>
                <w:szCs w:val="22"/>
              </w:rPr>
              <w:t>робіт в будівлі КНП "Високопільська</w:t>
            </w:r>
            <w:r w:rsidRPr="00ED51E9">
              <w:rPr>
                <w:sz w:val="22"/>
                <w:szCs w:val="22"/>
              </w:rPr>
              <w:t xml:space="preserve"> </w:t>
            </w:r>
            <w:r w:rsidR="00211ABB" w:rsidRPr="00ED51E9">
              <w:rPr>
                <w:sz w:val="22"/>
                <w:szCs w:val="22"/>
              </w:rPr>
              <w:t>лікарня" облаштовано</w:t>
            </w:r>
            <w:r w:rsidRPr="00ED51E9">
              <w:rPr>
                <w:sz w:val="22"/>
                <w:szCs w:val="22"/>
              </w:rPr>
              <w:t xml:space="preserve"> </w:t>
            </w:r>
            <w:r w:rsidR="00211ABB" w:rsidRPr="00ED51E9">
              <w:rPr>
                <w:sz w:val="22"/>
                <w:szCs w:val="22"/>
              </w:rPr>
              <w:t>санітарну</w:t>
            </w:r>
            <w:r w:rsidRPr="00ED51E9">
              <w:rPr>
                <w:sz w:val="22"/>
                <w:szCs w:val="22"/>
              </w:rPr>
              <w:t xml:space="preserve"> </w:t>
            </w:r>
            <w:r w:rsidR="00211ABB" w:rsidRPr="00ED51E9">
              <w:rPr>
                <w:sz w:val="22"/>
                <w:szCs w:val="22"/>
              </w:rPr>
              <w:t>кімнату, яка є частково</w:t>
            </w:r>
            <w:r w:rsidRPr="00ED51E9">
              <w:rPr>
                <w:sz w:val="22"/>
                <w:szCs w:val="22"/>
              </w:rPr>
              <w:t xml:space="preserve"> </w:t>
            </w:r>
            <w:r w:rsidR="00211ABB" w:rsidRPr="00ED51E9">
              <w:rPr>
                <w:sz w:val="22"/>
                <w:szCs w:val="22"/>
              </w:rPr>
              <w:t>безбар'єрною</w:t>
            </w:r>
            <w:r w:rsidRPr="00ED51E9">
              <w:rPr>
                <w:sz w:val="22"/>
                <w:szCs w:val="22"/>
              </w:rPr>
              <w:t>.</w:t>
            </w:r>
          </w:p>
          <w:p w14:paraId="0D8989EC" w14:textId="77777777" w:rsidR="00491A9C" w:rsidRPr="00ED51E9" w:rsidRDefault="00491A9C" w:rsidP="004A4146">
            <w:pPr>
              <w:rPr>
                <w:sz w:val="22"/>
                <w:szCs w:val="22"/>
              </w:rPr>
            </w:pPr>
          </w:p>
        </w:tc>
      </w:tr>
      <w:tr w:rsidR="00D21473" w:rsidRPr="00ED51E9" w14:paraId="3DD110D6" w14:textId="77777777" w:rsidTr="00DB44CD">
        <w:tc>
          <w:tcPr>
            <w:tcW w:w="15693" w:type="dxa"/>
            <w:gridSpan w:val="8"/>
          </w:tcPr>
          <w:p w14:paraId="01E4B3C4" w14:textId="77777777" w:rsidR="00D21473" w:rsidRPr="00ED51E9" w:rsidRDefault="00D21473" w:rsidP="00710930">
            <w:pPr>
              <w:jc w:val="center"/>
              <w:rPr>
                <w:b/>
                <w:bCs/>
                <w:sz w:val="22"/>
                <w:szCs w:val="22"/>
              </w:rPr>
            </w:pPr>
            <w:r w:rsidRPr="00ED51E9">
              <w:rPr>
                <w:b/>
                <w:bCs/>
                <w:sz w:val="22"/>
                <w:szCs w:val="22"/>
              </w:rPr>
              <w:lastRenderedPageBreak/>
              <w:t>Стратегічна ціль «Транспорт та транспортна інфраструктура є фізично доступними»</w:t>
            </w:r>
          </w:p>
        </w:tc>
      </w:tr>
      <w:tr w:rsidR="00D21473" w:rsidRPr="00ED51E9" w14:paraId="466CFEB8" w14:textId="77777777" w:rsidTr="00DB44CD">
        <w:tc>
          <w:tcPr>
            <w:tcW w:w="15693" w:type="dxa"/>
            <w:gridSpan w:val="8"/>
          </w:tcPr>
          <w:p w14:paraId="187FC926" w14:textId="77777777" w:rsidR="00D21473" w:rsidRPr="00ED51E9" w:rsidRDefault="00D21473" w:rsidP="00710930">
            <w:pPr>
              <w:jc w:val="center"/>
              <w:rPr>
                <w:b/>
                <w:bCs/>
                <w:sz w:val="22"/>
                <w:szCs w:val="22"/>
              </w:rPr>
            </w:pPr>
            <w:r w:rsidRPr="00ED51E9">
              <w:rPr>
                <w:b/>
                <w:bCs/>
                <w:sz w:val="22"/>
                <w:szCs w:val="22"/>
              </w:rPr>
              <w:t>Завдання 6. Розроблення і запровадження методичних рекомендації щодо забезпечення доступності транспорту та об’єктів</w:t>
            </w:r>
          </w:p>
          <w:p w14:paraId="79547464" w14:textId="77777777" w:rsidR="00D21473" w:rsidRPr="00ED51E9" w:rsidRDefault="00D21473" w:rsidP="00710930">
            <w:pPr>
              <w:jc w:val="center"/>
              <w:rPr>
                <w:b/>
                <w:bCs/>
                <w:sz w:val="22"/>
                <w:szCs w:val="22"/>
              </w:rPr>
            </w:pPr>
            <w:r w:rsidRPr="00ED51E9">
              <w:rPr>
                <w:b/>
                <w:bCs/>
                <w:sz w:val="22"/>
                <w:szCs w:val="22"/>
              </w:rPr>
              <w:t>транспортної інфраструктури для осіб з інвалідністю та оцінки доступності транспорту й об’єктів транспортної інфраструктури</w:t>
            </w:r>
          </w:p>
          <w:p w14:paraId="38022C5F" w14:textId="77777777" w:rsidR="00D21473" w:rsidRPr="00ED51E9" w:rsidRDefault="00D21473" w:rsidP="00710930">
            <w:pPr>
              <w:jc w:val="center"/>
              <w:rPr>
                <w:b/>
                <w:bCs/>
                <w:sz w:val="22"/>
                <w:szCs w:val="22"/>
              </w:rPr>
            </w:pPr>
            <w:r w:rsidRPr="00ED51E9">
              <w:rPr>
                <w:b/>
                <w:bCs/>
                <w:sz w:val="22"/>
                <w:szCs w:val="22"/>
              </w:rPr>
              <w:t>для осіб з інвалідністю за видами транспорту»</w:t>
            </w:r>
          </w:p>
        </w:tc>
      </w:tr>
      <w:tr w:rsidR="00AF641D" w:rsidRPr="00ED51E9" w14:paraId="0690083C" w14:textId="77777777" w:rsidTr="00FC5420">
        <w:tc>
          <w:tcPr>
            <w:tcW w:w="2017" w:type="dxa"/>
          </w:tcPr>
          <w:p w14:paraId="5E74BA40" w14:textId="77777777" w:rsidR="00740406" w:rsidRPr="00ED51E9" w:rsidRDefault="00740406" w:rsidP="004A4146">
            <w:pPr>
              <w:rPr>
                <w:sz w:val="22"/>
                <w:szCs w:val="22"/>
              </w:rPr>
            </w:pPr>
            <w:r w:rsidRPr="00ED51E9">
              <w:rPr>
                <w:sz w:val="22"/>
                <w:szCs w:val="22"/>
              </w:rPr>
              <w:t xml:space="preserve">1) </w:t>
            </w:r>
            <w:r w:rsidR="00710930" w:rsidRPr="00ED51E9">
              <w:rPr>
                <w:sz w:val="22"/>
                <w:szCs w:val="22"/>
                <w:lang w:val="uk-UA"/>
              </w:rPr>
              <w:t>П</w:t>
            </w:r>
            <w:r w:rsidRPr="00ED51E9">
              <w:rPr>
                <w:sz w:val="22"/>
                <w:szCs w:val="22"/>
              </w:rPr>
              <w:t>ровести моніторинг</w:t>
            </w:r>
          </w:p>
          <w:p w14:paraId="3F1A082F" w14:textId="77777777" w:rsidR="00AF641D" w:rsidRPr="00ED51E9" w:rsidRDefault="00740406" w:rsidP="004A4146">
            <w:pPr>
              <w:rPr>
                <w:sz w:val="22"/>
                <w:szCs w:val="22"/>
              </w:rPr>
            </w:pPr>
            <w:r w:rsidRPr="00ED51E9">
              <w:rPr>
                <w:sz w:val="22"/>
                <w:szCs w:val="22"/>
              </w:rPr>
              <w:t>безбар’єрності транспорту</w:t>
            </w:r>
          </w:p>
        </w:tc>
        <w:tc>
          <w:tcPr>
            <w:tcW w:w="2769" w:type="dxa"/>
            <w:gridSpan w:val="3"/>
          </w:tcPr>
          <w:p w14:paraId="64B8D23B" w14:textId="77777777" w:rsidR="00740406" w:rsidRPr="00ED51E9" w:rsidRDefault="00740406" w:rsidP="004A4146">
            <w:pPr>
              <w:rPr>
                <w:sz w:val="22"/>
                <w:szCs w:val="22"/>
              </w:rPr>
            </w:pPr>
            <w:r w:rsidRPr="00ED51E9">
              <w:rPr>
                <w:sz w:val="22"/>
                <w:szCs w:val="22"/>
              </w:rPr>
              <w:t>Департамент</w:t>
            </w:r>
          </w:p>
          <w:p w14:paraId="21661580" w14:textId="77777777" w:rsidR="00740406" w:rsidRPr="00ED51E9" w:rsidRDefault="00740406" w:rsidP="004A4146">
            <w:pPr>
              <w:rPr>
                <w:sz w:val="22"/>
                <w:szCs w:val="22"/>
              </w:rPr>
            </w:pPr>
            <w:r w:rsidRPr="00ED51E9">
              <w:rPr>
                <w:sz w:val="22"/>
                <w:szCs w:val="22"/>
              </w:rPr>
              <w:t>інфраструктури</w:t>
            </w:r>
          </w:p>
          <w:p w14:paraId="645390D6" w14:textId="77777777" w:rsidR="00740406" w:rsidRPr="00ED51E9" w:rsidRDefault="00740406" w:rsidP="004A4146">
            <w:pPr>
              <w:rPr>
                <w:sz w:val="22"/>
                <w:szCs w:val="22"/>
              </w:rPr>
            </w:pPr>
            <w:r w:rsidRPr="00ED51E9">
              <w:rPr>
                <w:sz w:val="22"/>
                <w:szCs w:val="22"/>
              </w:rPr>
              <w:t>обласної державної</w:t>
            </w:r>
          </w:p>
          <w:p w14:paraId="74E84A90" w14:textId="77777777" w:rsidR="00740406" w:rsidRPr="00ED51E9" w:rsidRDefault="00740406" w:rsidP="004A4146">
            <w:pPr>
              <w:rPr>
                <w:sz w:val="22"/>
                <w:szCs w:val="22"/>
              </w:rPr>
            </w:pPr>
            <w:r w:rsidRPr="00ED51E9">
              <w:rPr>
                <w:sz w:val="22"/>
                <w:szCs w:val="22"/>
              </w:rPr>
              <w:t>адміністрації</w:t>
            </w:r>
          </w:p>
          <w:p w14:paraId="0E817AF0" w14:textId="77777777" w:rsidR="00740406" w:rsidRPr="00ED51E9" w:rsidRDefault="00740406" w:rsidP="004A4146">
            <w:pPr>
              <w:rPr>
                <w:sz w:val="22"/>
                <w:szCs w:val="22"/>
              </w:rPr>
            </w:pPr>
            <w:r w:rsidRPr="00ED51E9">
              <w:rPr>
                <w:sz w:val="22"/>
                <w:szCs w:val="22"/>
              </w:rPr>
              <w:t>населених пунктів</w:t>
            </w:r>
          </w:p>
          <w:p w14:paraId="18561026" w14:textId="77777777" w:rsidR="00740406" w:rsidRPr="00ED51E9" w:rsidRDefault="00740406" w:rsidP="004A4146">
            <w:pPr>
              <w:rPr>
                <w:sz w:val="22"/>
                <w:szCs w:val="22"/>
              </w:rPr>
            </w:pPr>
            <w:r w:rsidRPr="00ED51E9">
              <w:rPr>
                <w:sz w:val="22"/>
                <w:szCs w:val="22"/>
              </w:rPr>
              <w:t>деокупованих</w:t>
            </w:r>
          </w:p>
          <w:p w14:paraId="38B635CE" w14:textId="77777777" w:rsidR="00740406" w:rsidRPr="00ED51E9" w:rsidRDefault="00740406" w:rsidP="004A4146">
            <w:pPr>
              <w:rPr>
                <w:sz w:val="22"/>
                <w:szCs w:val="22"/>
              </w:rPr>
            </w:pPr>
            <w:r w:rsidRPr="00ED51E9">
              <w:rPr>
                <w:sz w:val="22"/>
                <w:szCs w:val="22"/>
              </w:rPr>
              <w:t>територіальних</w:t>
            </w:r>
          </w:p>
          <w:p w14:paraId="413AFBEC" w14:textId="77777777" w:rsidR="00AF641D" w:rsidRPr="00ED51E9" w:rsidRDefault="00740406" w:rsidP="004A4146">
            <w:pPr>
              <w:rPr>
                <w:sz w:val="22"/>
                <w:szCs w:val="22"/>
              </w:rPr>
            </w:pPr>
            <w:r w:rsidRPr="00ED51E9">
              <w:rPr>
                <w:sz w:val="22"/>
                <w:szCs w:val="22"/>
              </w:rPr>
              <w:t>громад (за згодою)</w:t>
            </w:r>
          </w:p>
        </w:tc>
        <w:tc>
          <w:tcPr>
            <w:tcW w:w="1843" w:type="dxa"/>
          </w:tcPr>
          <w:p w14:paraId="0EDF6FA5" w14:textId="77777777" w:rsidR="00740406" w:rsidRPr="00ED51E9" w:rsidRDefault="00740406" w:rsidP="00710930">
            <w:pPr>
              <w:jc w:val="center"/>
              <w:rPr>
                <w:sz w:val="22"/>
                <w:szCs w:val="22"/>
              </w:rPr>
            </w:pPr>
            <w:r w:rsidRPr="00ED51E9">
              <w:rPr>
                <w:sz w:val="22"/>
                <w:szCs w:val="22"/>
              </w:rPr>
              <w:t>Грудень</w:t>
            </w:r>
          </w:p>
          <w:p w14:paraId="2CCAB76D" w14:textId="77777777" w:rsidR="00AF641D" w:rsidRPr="00ED51E9" w:rsidRDefault="00CB36AC" w:rsidP="00710930">
            <w:pPr>
              <w:jc w:val="center"/>
              <w:rPr>
                <w:sz w:val="22"/>
                <w:szCs w:val="22"/>
              </w:rPr>
            </w:pPr>
            <w:r w:rsidRPr="00ED51E9">
              <w:rPr>
                <w:sz w:val="22"/>
                <w:szCs w:val="22"/>
              </w:rPr>
              <w:t>2026</w:t>
            </w:r>
            <w:r w:rsidR="00740406" w:rsidRPr="00ED51E9">
              <w:rPr>
                <w:sz w:val="22"/>
                <w:szCs w:val="22"/>
              </w:rPr>
              <w:t xml:space="preserve"> року</w:t>
            </w:r>
          </w:p>
        </w:tc>
        <w:tc>
          <w:tcPr>
            <w:tcW w:w="1417" w:type="dxa"/>
          </w:tcPr>
          <w:p w14:paraId="77EBAA0F" w14:textId="77777777" w:rsidR="00740406" w:rsidRPr="00ED51E9" w:rsidRDefault="00740406" w:rsidP="004A4146">
            <w:pPr>
              <w:rPr>
                <w:sz w:val="22"/>
                <w:szCs w:val="22"/>
              </w:rPr>
            </w:pPr>
          </w:p>
        </w:tc>
        <w:tc>
          <w:tcPr>
            <w:tcW w:w="1560" w:type="dxa"/>
          </w:tcPr>
          <w:p w14:paraId="26E7FD02" w14:textId="77777777" w:rsidR="00AF641D" w:rsidRPr="00ED51E9" w:rsidRDefault="00740406" w:rsidP="004A4146">
            <w:pPr>
              <w:rPr>
                <w:sz w:val="22"/>
                <w:szCs w:val="22"/>
              </w:rPr>
            </w:pPr>
            <w:r w:rsidRPr="00ED51E9">
              <w:rPr>
                <w:sz w:val="22"/>
                <w:szCs w:val="22"/>
              </w:rPr>
              <w:t>Викон</w:t>
            </w:r>
            <w:r w:rsidR="00CB36AC" w:rsidRPr="00ED51E9">
              <w:rPr>
                <w:sz w:val="22"/>
                <w:szCs w:val="22"/>
              </w:rPr>
              <w:t>ується</w:t>
            </w:r>
          </w:p>
        </w:tc>
        <w:tc>
          <w:tcPr>
            <w:tcW w:w="6087" w:type="dxa"/>
          </w:tcPr>
          <w:p w14:paraId="2CE1FD6F" w14:textId="77777777" w:rsidR="00CB36AC" w:rsidRPr="00ED51E9" w:rsidRDefault="00CB36AC" w:rsidP="003D6896">
            <w:pPr>
              <w:jc w:val="both"/>
              <w:rPr>
                <w:sz w:val="22"/>
                <w:szCs w:val="22"/>
              </w:rPr>
            </w:pPr>
            <w:r w:rsidRPr="00ED51E9">
              <w:rPr>
                <w:sz w:val="22"/>
                <w:szCs w:val="22"/>
              </w:rPr>
              <w:t>Здійснюється</w:t>
            </w:r>
            <w:r w:rsidR="00A71244" w:rsidRPr="00ED51E9">
              <w:rPr>
                <w:sz w:val="22"/>
                <w:szCs w:val="22"/>
              </w:rPr>
              <w:t xml:space="preserve"> </w:t>
            </w:r>
            <w:r w:rsidRPr="00ED51E9">
              <w:rPr>
                <w:sz w:val="22"/>
                <w:szCs w:val="22"/>
              </w:rPr>
              <w:t>моніторинг</w:t>
            </w:r>
            <w:r w:rsidR="00A71244" w:rsidRPr="00ED51E9">
              <w:rPr>
                <w:sz w:val="22"/>
                <w:szCs w:val="22"/>
              </w:rPr>
              <w:t xml:space="preserve"> </w:t>
            </w:r>
            <w:r w:rsidRPr="00ED51E9">
              <w:rPr>
                <w:sz w:val="22"/>
                <w:szCs w:val="22"/>
              </w:rPr>
              <w:t>використання</w:t>
            </w:r>
            <w:r w:rsidR="00A71244" w:rsidRPr="00ED51E9">
              <w:rPr>
                <w:sz w:val="22"/>
                <w:szCs w:val="22"/>
              </w:rPr>
              <w:t xml:space="preserve"> </w:t>
            </w:r>
            <w:r w:rsidRPr="00ED51E9">
              <w:rPr>
                <w:sz w:val="22"/>
                <w:szCs w:val="22"/>
              </w:rPr>
              <w:t>транспортних засобів</w:t>
            </w:r>
            <w:r w:rsidR="00A71244" w:rsidRPr="00ED51E9">
              <w:rPr>
                <w:sz w:val="22"/>
                <w:szCs w:val="22"/>
              </w:rPr>
              <w:t xml:space="preserve"> </w:t>
            </w:r>
            <w:r w:rsidRPr="00ED51E9">
              <w:rPr>
                <w:sz w:val="22"/>
                <w:szCs w:val="22"/>
              </w:rPr>
              <w:t>пристосованих для</w:t>
            </w:r>
            <w:r w:rsidR="00D62652" w:rsidRPr="00ED51E9">
              <w:rPr>
                <w:sz w:val="22"/>
                <w:szCs w:val="22"/>
              </w:rPr>
              <w:t xml:space="preserve"> </w:t>
            </w:r>
            <w:r w:rsidRPr="00ED51E9">
              <w:rPr>
                <w:sz w:val="22"/>
                <w:szCs w:val="22"/>
              </w:rPr>
              <w:t>перевезення осіб з</w:t>
            </w:r>
            <w:r w:rsidR="00D62652" w:rsidRPr="00ED51E9">
              <w:rPr>
                <w:sz w:val="22"/>
                <w:szCs w:val="22"/>
              </w:rPr>
              <w:t xml:space="preserve"> </w:t>
            </w:r>
            <w:r w:rsidRPr="00ED51E9">
              <w:rPr>
                <w:sz w:val="22"/>
                <w:szCs w:val="22"/>
              </w:rPr>
              <w:t>інвалідністю на</w:t>
            </w:r>
          </w:p>
          <w:p w14:paraId="74C45EA4" w14:textId="77777777" w:rsidR="00710930" w:rsidRPr="00ED51E9" w:rsidRDefault="00CB36AC" w:rsidP="003D6896">
            <w:pPr>
              <w:jc w:val="both"/>
              <w:rPr>
                <w:sz w:val="22"/>
                <w:szCs w:val="22"/>
              </w:rPr>
            </w:pPr>
            <w:r w:rsidRPr="00ED51E9">
              <w:rPr>
                <w:sz w:val="22"/>
                <w:szCs w:val="22"/>
              </w:rPr>
              <w:t>маршрутах:</w:t>
            </w:r>
          </w:p>
          <w:p w14:paraId="2C6FB92F" w14:textId="77777777" w:rsidR="00CB36AC" w:rsidRPr="00ED51E9" w:rsidRDefault="00467F7A" w:rsidP="003D6896">
            <w:pPr>
              <w:jc w:val="both"/>
              <w:rPr>
                <w:sz w:val="22"/>
                <w:szCs w:val="22"/>
              </w:rPr>
            </w:pPr>
            <w:r w:rsidRPr="00ED51E9">
              <w:rPr>
                <w:sz w:val="22"/>
                <w:szCs w:val="22"/>
              </w:rPr>
              <w:t>-</w:t>
            </w:r>
            <w:r w:rsidR="00CB36AC" w:rsidRPr="00ED51E9">
              <w:rPr>
                <w:sz w:val="22"/>
                <w:szCs w:val="22"/>
              </w:rPr>
              <w:t>на приміських</w:t>
            </w:r>
            <w:r w:rsidR="00D62652" w:rsidRPr="00ED51E9">
              <w:rPr>
                <w:sz w:val="22"/>
                <w:szCs w:val="22"/>
              </w:rPr>
              <w:t xml:space="preserve"> </w:t>
            </w:r>
            <w:r w:rsidR="00CB36AC" w:rsidRPr="00ED51E9">
              <w:rPr>
                <w:sz w:val="22"/>
                <w:szCs w:val="22"/>
              </w:rPr>
              <w:t>автобусних</w:t>
            </w:r>
            <w:r w:rsidR="00D62652" w:rsidRPr="00ED51E9">
              <w:rPr>
                <w:sz w:val="22"/>
                <w:szCs w:val="22"/>
              </w:rPr>
              <w:t xml:space="preserve"> </w:t>
            </w:r>
            <w:r w:rsidR="00CB36AC" w:rsidRPr="00ED51E9">
              <w:rPr>
                <w:sz w:val="22"/>
                <w:szCs w:val="22"/>
              </w:rPr>
              <w:t>маршрутах</w:t>
            </w:r>
            <w:r w:rsidR="00D62652" w:rsidRPr="00ED51E9">
              <w:rPr>
                <w:sz w:val="22"/>
                <w:szCs w:val="22"/>
              </w:rPr>
              <w:t xml:space="preserve"> </w:t>
            </w:r>
            <w:r w:rsidR="00CB36AC" w:rsidRPr="00ED51E9">
              <w:rPr>
                <w:sz w:val="22"/>
                <w:szCs w:val="22"/>
              </w:rPr>
              <w:t>використовуються 2</w:t>
            </w:r>
            <w:r w:rsidR="00D62652" w:rsidRPr="00ED51E9">
              <w:rPr>
                <w:sz w:val="22"/>
                <w:szCs w:val="22"/>
              </w:rPr>
              <w:t xml:space="preserve"> </w:t>
            </w:r>
            <w:r w:rsidR="00CB36AC" w:rsidRPr="00ED51E9">
              <w:rPr>
                <w:sz w:val="22"/>
                <w:szCs w:val="22"/>
              </w:rPr>
              <w:t>автобуси, обладнані</w:t>
            </w:r>
            <w:r w:rsidR="00D62652" w:rsidRPr="00ED51E9">
              <w:rPr>
                <w:sz w:val="22"/>
                <w:szCs w:val="22"/>
              </w:rPr>
              <w:t xml:space="preserve"> </w:t>
            </w:r>
            <w:r w:rsidR="00CB36AC" w:rsidRPr="00ED51E9">
              <w:rPr>
                <w:sz w:val="22"/>
                <w:szCs w:val="22"/>
              </w:rPr>
              <w:t>пандусами (22%);</w:t>
            </w:r>
          </w:p>
          <w:p w14:paraId="55200070" w14:textId="77777777" w:rsidR="00CB36AC" w:rsidRPr="00ED51E9" w:rsidRDefault="00CB36AC" w:rsidP="003D6896">
            <w:pPr>
              <w:jc w:val="both"/>
              <w:rPr>
                <w:sz w:val="22"/>
                <w:szCs w:val="22"/>
              </w:rPr>
            </w:pPr>
            <w:r w:rsidRPr="00ED51E9">
              <w:rPr>
                <w:sz w:val="22"/>
                <w:szCs w:val="22"/>
              </w:rPr>
              <w:t>- на міських</w:t>
            </w:r>
            <w:r w:rsidR="00D62652" w:rsidRPr="00ED51E9">
              <w:rPr>
                <w:sz w:val="22"/>
                <w:szCs w:val="22"/>
              </w:rPr>
              <w:t xml:space="preserve"> </w:t>
            </w:r>
            <w:r w:rsidRPr="00ED51E9">
              <w:rPr>
                <w:sz w:val="22"/>
                <w:szCs w:val="22"/>
              </w:rPr>
              <w:t>автобусних маршру</w:t>
            </w:r>
            <w:r w:rsidR="00D62652" w:rsidRPr="00ED51E9">
              <w:rPr>
                <w:sz w:val="22"/>
                <w:szCs w:val="22"/>
              </w:rPr>
              <w:t>тах</w:t>
            </w:r>
            <w:r w:rsidRPr="00ED51E9">
              <w:rPr>
                <w:sz w:val="22"/>
                <w:szCs w:val="22"/>
              </w:rPr>
              <w:t>-2- 18 автобусів</w:t>
            </w:r>
            <w:r w:rsidR="00D62652" w:rsidRPr="00ED51E9">
              <w:rPr>
                <w:sz w:val="22"/>
                <w:szCs w:val="22"/>
              </w:rPr>
              <w:t xml:space="preserve"> </w:t>
            </w:r>
            <w:r w:rsidRPr="00ED51E9">
              <w:rPr>
                <w:sz w:val="22"/>
                <w:szCs w:val="22"/>
              </w:rPr>
              <w:t>(25%);</w:t>
            </w:r>
          </w:p>
          <w:p w14:paraId="47BDA3A6" w14:textId="77777777" w:rsidR="00CB36AC" w:rsidRPr="00ED51E9" w:rsidRDefault="00CB36AC" w:rsidP="003D6896">
            <w:pPr>
              <w:jc w:val="both"/>
              <w:rPr>
                <w:sz w:val="22"/>
                <w:szCs w:val="22"/>
              </w:rPr>
            </w:pPr>
            <w:r w:rsidRPr="00ED51E9">
              <w:rPr>
                <w:sz w:val="22"/>
                <w:szCs w:val="22"/>
              </w:rPr>
              <w:t>- на тролейбусних</w:t>
            </w:r>
            <w:r w:rsidR="00D62652" w:rsidRPr="00ED51E9">
              <w:rPr>
                <w:sz w:val="22"/>
                <w:szCs w:val="22"/>
              </w:rPr>
              <w:t xml:space="preserve"> </w:t>
            </w:r>
            <w:r w:rsidRPr="00ED51E9">
              <w:rPr>
                <w:sz w:val="22"/>
                <w:szCs w:val="22"/>
              </w:rPr>
              <w:t>маршрутах – 14</w:t>
            </w:r>
            <w:r w:rsidR="00D62652" w:rsidRPr="00ED51E9">
              <w:rPr>
                <w:sz w:val="22"/>
                <w:szCs w:val="22"/>
              </w:rPr>
              <w:t xml:space="preserve"> </w:t>
            </w:r>
            <w:r w:rsidRPr="00ED51E9">
              <w:rPr>
                <w:sz w:val="22"/>
                <w:szCs w:val="22"/>
              </w:rPr>
              <w:t>тролейбусів (48%).</w:t>
            </w:r>
          </w:p>
          <w:p w14:paraId="513C04C6" w14:textId="77777777" w:rsidR="00211ABB" w:rsidRPr="00ED51E9" w:rsidRDefault="00CB36AC" w:rsidP="003D6896">
            <w:pPr>
              <w:jc w:val="both"/>
              <w:rPr>
                <w:sz w:val="22"/>
                <w:szCs w:val="22"/>
              </w:rPr>
            </w:pPr>
            <w:r w:rsidRPr="00ED51E9">
              <w:rPr>
                <w:sz w:val="22"/>
                <w:szCs w:val="22"/>
              </w:rPr>
              <w:t>Загальна частка</w:t>
            </w:r>
            <w:r w:rsidR="00D62652" w:rsidRPr="00ED51E9">
              <w:rPr>
                <w:sz w:val="22"/>
                <w:szCs w:val="22"/>
              </w:rPr>
              <w:t xml:space="preserve"> </w:t>
            </w:r>
            <w:r w:rsidRPr="00ED51E9">
              <w:rPr>
                <w:sz w:val="22"/>
                <w:szCs w:val="22"/>
              </w:rPr>
              <w:t>громадського</w:t>
            </w:r>
            <w:r w:rsidR="00D62652" w:rsidRPr="00ED51E9">
              <w:rPr>
                <w:sz w:val="22"/>
                <w:szCs w:val="22"/>
              </w:rPr>
              <w:t xml:space="preserve"> </w:t>
            </w:r>
            <w:r w:rsidRPr="00ED51E9">
              <w:rPr>
                <w:sz w:val="22"/>
                <w:szCs w:val="22"/>
              </w:rPr>
              <w:t>транспорту, що</w:t>
            </w:r>
            <w:r w:rsidR="00D62652" w:rsidRPr="00ED51E9">
              <w:rPr>
                <w:sz w:val="22"/>
                <w:szCs w:val="22"/>
              </w:rPr>
              <w:t xml:space="preserve"> </w:t>
            </w:r>
            <w:r w:rsidRPr="00ED51E9">
              <w:rPr>
                <w:sz w:val="22"/>
                <w:szCs w:val="22"/>
              </w:rPr>
              <w:t>доступний для осіб з</w:t>
            </w:r>
            <w:r w:rsidR="00D62652" w:rsidRPr="00ED51E9">
              <w:rPr>
                <w:sz w:val="22"/>
                <w:szCs w:val="22"/>
              </w:rPr>
              <w:t xml:space="preserve"> </w:t>
            </w:r>
            <w:r w:rsidRPr="00ED51E9">
              <w:rPr>
                <w:sz w:val="22"/>
                <w:szCs w:val="22"/>
              </w:rPr>
              <w:t>інвалідністю та</w:t>
            </w:r>
            <w:r w:rsidR="00D62652" w:rsidRPr="00ED51E9">
              <w:rPr>
                <w:sz w:val="22"/>
                <w:szCs w:val="22"/>
              </w:rPr>
              <w:t xml:space="preserve"> </w:t>
            </w:r>
            <w:r w:rsidRPr="00ED51E9">
              <w:rPr>
                <w:sz w:val="22"/>
                <w:szCs w:val="22"/>
              </w:rPr>
              <w:t>забезпечений</w:t>
            </w:r>
            <w:r w:rsidR="00D62652" w:rsidRPr="00ED51E9">
              <w:rPr>
                <w:sz w:val="22"/>
                <w:szCs w:val="22"/>
              </w:rPr>
              <w:t xml:space="preserve"> </w:t>
            </w:r>
            <w:r w:rsidRPr="00ED51E9">
              <w:rPr>
                <w:sz w:val="22"/>
                <w:szCs w:val="22"/>
              </w:rPr>
              <w:t>пандусами становить</w:t>
            </w:r>
            <w:r w:rsidR="00D62652" w:rsidRPr="00ED51E9">
              <w:rPr>
                <w:sz w:val="22"/>
                <w:szCs w:val="22"/>
              </w:rPr>
              <w:t xml:space="preserve"> </w:t>
            </w:r>
            <w:r w:rsidRPr="00ED51E9">
              <w:rPr>
                <w:sz w:val="22"/>
                <w:szCs w:val="22"/>
              </w:rPr>
              <w:t>34%.</w:t>
            </w:r>
          </w:p>
        </w:tc>
      </w:tr>
      <w:tr w:rsidR="00CB36AC" w:rsidRPr="00ED51E9" w14:paraId="35DDB653" w14:textId="77777777" w:rsidTr="00FC5420">
        <w:tc>
          <w:tcPr>
            <w:tcW w:w="2017" w:type="dxa"/>
          </w:tcPr>
          <w:p w14:paraId="5E989347" w14:textId="77777777" w:rsidR="00CB36AC" w:rsidRPr="00ED51E9" w:rsidRDefault="00CB36AC" w:rsidP="004A4146">
            <w:pPr>
              <w:rPr>
                <w:sz w:val="22"/>
                <w:szCs w:val="22"/>
              </w:rPr>
            </w:pPr>
            <w:r w:rsidRPr="00ED51E9">
              <w:rPr>
                <w:sz w:val="22"/>
                <w:szCs w:val="22"/>
              </w:rPr>
              <w:t xml:space="preserve">2) </w:t>
            </w:r>
            <w:r w:rsidR="00710930" w:rsidRPr="00ED51E9">
              <w:rPr>
                <w:sz w:val="22"/>
                <w:szCs w:val="22"/>
                <w:lang w:val="uk-UA"/>
              </w:rPr>
              <w:t>П</w:t>
            </w:r>
            <w:r w:rsidRPr="00ED51E9">
              <w:rPr>
                <w:sz w:val="22"/>
                <w:szCs w:val="22"/>
              </w:rPr>
              <w:t>ровести моніторинг та</w:t>
            </w:r>
          </w:p>
          <w:p w14:paraId="1E56EE73" w14:textId="77777777" w:rsidR="00CB36AC" w:rsidRPr="00ED51E9" w:rsidRDefault="00CB36AC" w:rsidP="004A4146">
            <w:pPr>
              <w:rPr>
                <w:sz w:val="22"/>
                <w:szCs w:val="22"/>
              </w:rPr>
            </w:pPr>
            <w:r w:rsidRPr="00ED51E9">
              <w:rPr>
                <w:sz w:val="22"/>
                <w:szCs w:val="22"/>
              </w:rPr>
              <w:t>надати відповідні</w:t>
            </w:r>
          </w:p>
          <w:p w14:paraId="08067B96" w14:textId="77777777" w:rsidR="00CB36AC" w:rsidRPr="00ED51E9" w:rsidRDefault="00CB36AC" w:rsidP="004A4146">
            <w:pPr>
              <w:rPr>
                <w:sz w:val="22"/>
                <w:szCs w:val="22"/>
              </w:rPr>
            </w:pPr>
            <w:r w:rsidRPr="00ED51E9">
              <w:rPr>
                <w:sz w:val="22"/>
                <w:szCs w:val="22"/>
              </w:rPr>
              <w:t>рекомендації щодо</w:t>
            </w:r>
          </w:p>
          <w:p w14:paraId="7BBFD9BE" w14:textId="77777777" w:rsidR="00CB36AC" w:rsidRPr="00ED51E9" w:rsidRDefault="00CB36AC" w:rsidP="004A4146">
            <w:pPr>
              <w:rPr>
                <w:sz w:val="22"/>
                <w:szCs w:val="22"/>
              </w:rPr>
            </w:pPr>
            <w:r w:rsidRPr="00ED51E9">
              <w:rPr>
                <w:sz w:val="22"/>
                <w:szCs w:val="22"/>
              </w:rPr>
              <w:t>забезпечення</w:t>
            </w:r>
          </w:p>
          <w:p w14:paraId="0A114D55" w14:textId="77777777" w:rsidR="00CB36AC" w:rsidRPr="00ED51E9" w:rsidRDefault="00CB36AC" w:rsidP="004A4146">
            <w:pPr>
              <w:rPr>
                <w:sz w:val="22"/>
                <w:szCs w:val="22"/>
              </w:rPr>
            </w:pPr>
            <w:r w:rsidRPr="00ED51E9">
              <w:rPr>
                <w:sz w:val="22"/>
                <w:szCs w:val="22"/>
              </w:rPr>
              <w:t>транспортних засобів для</w:t>
            </w:r>
          </w:p>
          <w:p w14:paraId="54D05A5E" w14:textId="77777777" w:rsidR="00CB36AC" w:rsidRPr="00ED51E9" w:rsidRDefault="00CB36AC" w:rsidP="004A4146">
            <w:pPr>
              <w:rPr>
                <w:sz w:val="22"/>
                <w:szCs w:val="22"/>
              </w:rPr>
            </w:pPr>
            <w:r w:rsidRPr="00ED51E9">
              <w:rPr>
                <w:sz w:val="22"/>
                <w:szCs w:val="22"/>
              </w:rPr>
              <w:t>пасажирських перевезень і</w:t>
            </w:r>
          </w:p>
          <w:p w14:paraId="5827B398" w14:textId="77777777" w:rsidR="00CB36AC" w:rsidRPr="00ED51E9" w:rsidRDefault="00CB36AC" w:rsidP="004A4146">
            <w:pPr>
              <w:rPr>
                <w:sz w:val="22"/>
                <w:szCs w:val="22"/>
              </w:rPr>
            </w:pPr>
            <w:r w:rsidRPr="00ED51E9">
              <w:rPr>
                <w:sz w:val="22"/>
                <w:szCs w:val="22"/>
              </w:rPr>
              <w:t>одиниць громадського</w:t>
            </w:r>
          </w:p>
          <w:p w14:paraId="0621BA32" w14:textId="77777777" w:rsidR="00CB36AC" w:rsidRPr="00ED51E9" w:rsidRDefault="00CB36AC" w:rsidP="004A4146">
            <w:pPr>
              <w:rPr>
                <w:sz w:val="22"/>
                <w:szCs w:val="22"/>
              </w:rPr>
            </w:pPr>
            <w:r w:rsidRPr="00ED51E9">
              <w:rPr>
                <w:sz w:val="22"/>
                <w:szCs w:val="22"/>
              </w:rPr>
              <w:t>транспорту засобами</w:t>
            </w:r>
          </w:p>
          <w:p w14:paraId="56F0B9D3" w14:textId="77777777" w:rsidR="00CB36AC" w:rsidRPr="00ED51E9" w:rsidRDefault="00CB36AC" w:rsidP="004A4146">
            <w:pPr>
              <w:rPr>
                <w:sz w:val="22"/>
                <w:szCs w:val="22"/>
              </w:rPr>
            </w:pPr>
            <w:r w:rsidRPr="00ED51E9">
              <w:rPr>
                <w:sz w:val="22"/>
                <w:szCs w:val="22"/>
              </w:rPr>
              <w:t>доступності</w:t>
            </w:r>
          </w:p>
        </w:tc>
        <w:tc>
          <w:tcPr>
            <w:tcW w:w="2769" w:type="dxa"/>
            <w:gridSpan w:val="3"/>
          </w:tcPr>
          <w:p w14:paraId="6C15AD30" w14:textId="77777777" w:rsidR="00CB36AC" w:rsidRPr="00ED51E9" w:rsidRDefault="00CB36AC" w:rsidP="004A4146">
            <w:pPr>
              <w:rPr>
                <w:sz w:val="22"/>
                <w:szCs w:val="22"/>
              </w:rPr>
            </w:pPr>
            <w:r w:rsidRPr="00ED51E9">
              <w:rPr>
                <w:sz w:val="22"/>
                <w:szCs w:val="22"/>
              </w:rPr>
              <w:t>Департамент</w:t>
            </w:r>
          </w:p>
          <w:p w14:paraId="16A20CF7" w14:textId="77777777" w:rsidR="00CB36AC" w:rsidRPr="00ED51E9" w:rsidRDefault="00CB36AC" w:rsidP="004A4146">
            <w:pPr>
              <w:rPr>
                <w:sz w:val="22"/>
                <w:szCs w:val="22"/>
              </w:rPr>
            </w:pPr>
            <w:r w:rsidRPr="00ED51E9">
              <w:rPr>
                <w:sz w:val="22"/>
                <w:szCs w:val="22"/>
              </w:rPr>
              <w:t>інфраструктури</w:t>
            </w:r>
          </w:p>
          <w:p w14:paraId="61D82364" w14:textId="77777777" w:rsidR="00CB36AC" w:rsidRPr="00ED51E9" w:rsidRDefault="00CB36AC" w:rsidP="004A4146">
            <w:pPr>
              <w:rPr>
                <w:sz w:val="22"/>
                <w:szCs w:val="22"/>
              </w:rPr>
            </w:pPr>
            <w:r w:rsidRPr="00ED51E9">
              <w:rPr>
                <w:sz w:val="22"/>
                <w:szCs w:val="22"/>
              </w:rPr>
              <w:t>обласної державної</w:t>
            </w:r>
          </w:p>
          <w:p w14:paraId="3BD28DFE" w14:textId="77777777" w:rsidR="00CB36AC" w:rsidRPr="00ED51E9" w:rsidRDefault="00CB36AC" w:rsidP="004A4146">
            <w:pPr>
              <w:rPr>
                <w:sz w:val="22"/>
                <w:szCs w:val="22"/>
              </w:rPr>
            </w:pPr>
            <w:r w:rsidRPr="00ED51E9">
              <w:rPr>
                <w:sz w:val="22"/>
                <w:szCs w:val="22"/>
              </w:rPr>
              <w:t>адміністрації</w:t>
            </w:r>
          </w:p>
          <w:p w14:paraId="179E1AE0" w14:textId="77777777" w:rsidR="00CB36AC" w:rsidRPr="00ED51E9" w:rsidRDefault="00CB36AC" w:rsidP="004A4146">
            <w:pPr>
              <w:rPr>
                <w:sz w:val="22"/>
                <w:szCs w:val="22"/>
              </w:rPr>
            </w:pPr>
            <w:r w:rsidRPr="00ED51E9">
              <w:rPr>
                <w:sz w:val="22"/>
                <w:szCs w:val="22"/>
              </w:rPr>
              <w:t>населених пунктів</w:t>
            </w:r>
          </w:p>
          <w:p w14:paraId="2779AF6F" w14:textId="77777777" w:rsidR="00CB36AC" w:rsidRPr="00ED51E9" w:rsidRDefault="00CB36AC" w:rsidP="004A4146">
            <w:pPr>
              <w:rPr>
                <w:sz w:val="22"/>
                <w:szCs w:val="22"/>
              </w:rPr>
            </w:pPr>
            <w:r w:rsidRPr="00ED51E9">
              <w:rPr>
                <w:sz w:val="22"/>
                <w:szCs w:val="22"/>
              </w:rPr>
              <w:t>деокупованих</w:t>
            </w:r>
          </w:p>
          <w:p w14:paraId="024C07AD" w14:textId="77777777" w:rsidR="00CB36AC" w:rsidRPr="00ED51E9" w:rsidRDefault="00CB36AC" w:rsidP="004A4146">
            <w:pPr>
              <w:rPr>
                <w:sz w:val="22"/>
                <w:szCs w:val="22"/>
              </w:rPr>
            </w:pPr>
            <w:r w:rsidRPr="00ED51E9">
              <w:rPr>
                <w:sz w:val="22"/>
                <w:szCs w:val="22"/>
              </w:rPr>
              <w:t>територіальних</w:t>
            </w:r>
          </w:p>
          <w:p w14:paraId="39CF1CDD" w14:textId="77777777" w:rsidR="00CB36AC" w:rsidRPr="00ED51E9" w:rsidRDefault="00CB36AC" w:rsidP="004A4146">
            <w:pPr>
              <w:rPr>
                <w:sz w:val="22"/>
                <w:szCs w:val="22"/>
              </w:rPr>
            </w:pPr>
            <w:r w:rsidRPr="00ED51E9">
              <w:rPr>
                <w:sz w:val="22"/>
                <w:szCs w:val="22"/>
              </w:rPr>
              <w:t>громад (за згодою)</w:t>
            </w:r>
          </w:p>
        </w:tc>
        <w:tc>
          <w:tcPr>
            <w:tcW w:w="1843" w:type="dxa"/>
          </w:tcPr>
          <w:p w14:paraId="599319C9" w14:textId="77777777" w:rsidR="00CB36AC" w:rsidRPr="00ED51E9" w:rsidRDefault="00CB36AC" w:rsidP="00710930">
            <w:pPr>
              <w:jc w:val="center"/>
              <w:rPr>
                <w:sz w:val="22"/>
                <w:szCs w:val="22"/>
              </w:rPr>
            </w:pPr>
            <w:r w:rsidRPr="00ED51E9">
              <w:rPr>
                <w:sz w:val="22"/>
                <w:szCs w:val="22"/>
              </w:rPr>
              <w:t>Грудень</w:t>
            </w:r>
          </w:p>
          <w:p w14:paraId="7B511A25" w14:textId="77777777" w:rsidR="00CB36AC" w:rsidRPr="00ED51E9" w:rsidRDefault="00CB36AC" w:rsidP="00710930">
            <w:pPr>
              <w:jc w:val="center"/>
              <w:rPr>
                <w:sz w:val="22"/>
                <w:szCs w:val="22"/>
              </w:rPr>
            </w:pPr>
            <w:r w:rsidRPr="00ED51E9">
              <w:rPr>
                <w:sz w:val="22"/>
                <w:szCs w:val="22"/>
              </w:rPr>
              <w:t>2026 року</w:t>
            </w:r>
          </w:p>
        </w:tc>
        <w:tc>
          <w:tcPr>
            <w:tcW w:w="1417" w:type="dxa"/>
          </w:tcPr>
          <w:p w14:paraId="7164ED62" w14:textId="77777777" w:rsidR="00CB36AC" w:rsidRPr="00ED51E9" w:rsidRDefault="00CB36AC" w:rsidP="004A4146">
            <w:pPr>
              <w:rPr>
                <w:sz w:val="22"/>
                <w:szCs w:val="22"/>
              </w:rPr>
            </w:pPr>
          </w:p>
        </w:tc>
        <w:tc>
          <w:tcPr>
            <w:tcW w:w="1560" w:type="dxa"/>
          </w:tcPr>
          <w:p w14:paraId="47F3B0D4" w14:textId="77777777" w:rsidR="00CB36AC" w:rsidRPr="00ED51E9" w:rsidRDefault="00CB36AC" w:rsidP="004A4146">
            <w:pPr>
              <w:rPr>
                <w:sz w:val="22"/>
                <w:szCs w:val="22"/>
              </w:rPr>
            </w:pPr>
            <w:r w:rsidRPr="00ED51E9">
              <w:rPr>
                <w:sz w:val="22"/>
                <w:szCs w:val="22"/>
              </w:rPr>
              <w:t>Виконується</w:t>
            </w:r>
          </w:p>
        </w:tc>
        <w:tc>
          <w:tcPr>
            <w:tcW w:w="6087" w:type="dxa"/>
          </w:tcPr>
          <w:p w14:paraId="6AD381F7" w14:textId="77777777" w:rsidR="00CB36AC" w:rsidRPr="00ED51E9" w:rsidRDefault="002B67FA" w:rsidP="003D6896">
            <w:pPr>
              <w:jc w:val="both"/>
              <w:rPr>
                <w:sz w:val="22"/>
                <w:szCs w:val="22"/>
              </w:rPr>
            </w:pPr>
            <w:r w:rsidRPr="00ED51E9">
              <w:rPr>
                <w:sz w:val="22"/>
                <w:szCs w:val="22"/>
              </w:rPr>
              <w:t xml:space="preserve"> </w:t>
            </w:r>
            <w:r w:rsidR="00CB36AC" w:rsidRPr="00ED51E9">
              <w:rPr>
                <w:sz w:val="22"/>
                <w:szCs w:val="22"/>
              </w:rPr>
              <w:t>На підставі</w:t>
            </w:r>
            <w:r w:rsidR="00D62652" w:rsidRPr="00ED51E9">
              <w:rPr>
                <w:sz w:val="22"/>
                <w:szCs w:val="22"/>
              </w:rPr>
              <w:t xml:space="preserve"> </w:t>
            </w:r>
            <w:r w:rsidR="00CB36AC" w:rsidRPr="00ED51E9">
              <w:rPr>
                <w:sz w:val="22"/>
                <w:szCs w:val="22"/>
              </w:rPr>
              <w:t>здійсненого</w:t>
            </w:r>
            <w:r w:rsidR="00D62652" w:rsidRPr="00ED51E9">
              <w:rPr>
                <w:sz w:val="22"/>
                <w:szCs w:val="22"/>
              </w:rPr>
              <w:t xml:space="preserve"> </w:t>
            </w:r>
            <w:r w:rsidR="00CB36AC" w:rsidRPr="00ED51E9">
              <w:rPr>
                <w:sz w:val="22"/>
                <w:szCs w:val="22"/>
              </w:rPr>
              <w:t>моніторингу, з урахуванням змін до</w:t>
            </w:r>
          </w:p>
          <w:p w14:paraId="4F2DCF79" w14:textId="77777777" w:rsidR="00CB36AC" w:rsidRPr="00ED51E9" w:rsidRDefault="00CB36AC" w:rsidP="003D6896">
            <w:pPr>
              <w:jc w:val="both"/>
              <w:rPr>
                <w:sz w:val="22"/>
                <w:szCs w:val="22"/>
              </w:rPr>
            </w:pPr>
            <w:r w:rsidRPr="00ED51E9">
              <w:rPr>
                <w:sz w:val="22"/>
                <w:szCs w:val="22"/>
              </w:rPr>
              <w:t>чинного законодавства,</w:t>
            </w:r>
            <w:r w:rsidR="00467F7A" w:rsidRPr="00ED51E9">
              <w:rPr>
                <w:sz w:val="22"/>
                <w:szCs w:val="22"/>
              </w:rPr>
              <w:t xml:space="preserve"> авто</w:t>
            </w:r>
            <w:r w:rsidR="00D62652" w:rsidRPr="00ED51E9">
              <w:rPr>
                <w:sz w:val="22"/>
                <w:szCs w:val="22"/>
              </w:rPr>
              <w:t xml:space="preserve">перевізникам </w:t>
            </w:r>
            <w:r w:rsidRPr="00ED51E9">
              <w:rPr>
                <w:sz w:val="22"/>
                <w:szCs w:val="22"/>
              </w:rPr>
              <w:t>направлено</w:t>
            </w:r>
            <w:r w:rsidR="00D62652" w:rsidRPr="00ED51E9">
              <w:rPr>
                <w:sz w:val="22"/>
                <w:szCs w:val="22"/>
              </w:rPr>
              <w:t xml:space="preserve"> </w:t>
            </w:r>
            <w:r w:rsidRPr="00ED51E9">
              <w:rPr>
                <w:sz w:val="22"/>
                <w:szCs w:val="22"/>
              </w:rPr>
              <w:t>інформацію щодо</w:t>
            </w:r>
            <w:r w:rsidR="00D62652" w:rsidRPr="00ED51E9">
              <w:rPr>
                <w:sz w:val="22"/>
                <w:szCs w:val="22"/>
              </w:rPr>
              <w:t xml:space="preserve"> </w:t>
            </w:r>
            <w:r w:rsidRPr="00ED51E9">
              <w:rPr>
                <w:sz w:val="22"/>
                <w:szCs w:val="22"/>
              </w:rPr>
              <w:t>забезпечення засобами</w:t>
            </w:r>
            <w:r w:rsidR="00D62652" w:rsidRPr="00ED51E9">
              <w:rPr>
                <w:sz w:val="22"/>
                <w:szCs w:val="22"/>
              </w:rPr>
              <w:t xml:space="preserve"> </w:t>
            </w:r>
            <w:r w:rsidRPr="00ED51E9">
              <w:rPr>
                <w:sz w:val="22"/>
                <w:szCs w:val="22"/>
              </w:rPr>
              <w:t>доступності</w:t>
            </w:r>
            <w:r w:rsidR="00D62652" w:rsidRPr="00ED51E9">
              <w:rPr>
                <w:sz w:val="22"/>
                <w:szCs w:val="22"/>
              </w:rPr>
              <w:t xml:space="preserve"> </w:t>
            </w:r>
            <w:r w:rsidRPr="00ED51E9">
              <w:rPr>
                <w:sz w:val="22"/>
                <w:szCs w:val="22"/>
              </w:rPr>
              <w:t>транспортних засобів</w:t>
            </w:r>
            <w:r w:rsidR="00D62652" w:rsidRPr="00ED51E9">
              <w:rPr>
                <w:sz w:val="22"/>
                <w:szCs w:val="22"/>
              </w:rPr>
              <w:t xml:space="preserve"> </w:t>
            </w:r>
            <w:r w:rsidRPr="00ED51E9">
              <w:rPr>
                <w:sz w:val="22"/>
                <w:szCs w:val="22"/>
              </w:rPr>
              <w:t>для пасажирських</w:t>
            </w:r>
            <w:r w:rsidR="00D62652" w:rsidRPr="00ED51E9">
              <w:rPr>
                <w:sz w:val="22"/>
                <w:szCs w:val="22"/>
              </w:rPr>
              <w:t xml:space="preserve"> </w:t>
            </w:r>
            <w:r w:rsidRPr="00ED51E9">
              <w:rPr>
                <w:sz w:val="22"/>
                <w:szCs w:val="22"/>
              </w:rPr>
              <w:t>перевезень</w:t>
            </w:r>
            <w:r w:rsidR="009A559C" w:rsidRPr="00ED51E9">
              <w:rPr>
                <w:sz w:val="22"/>
                <w:szCs w:val="22"/>
              </w:rPr>
              <w:t>.</w:t>
            </w:r>
          </w:p>
          <w:p w14:paraId="2B7D40C8" w14:textId="77777777" w:rsidR="00E2348E" w:rsidRPr="00ED51E9" w:rsidRDefault="009A559C" w:rsidP="003D6896">
            <w:pPr>
              <w:jc w:val="both"/>
              <w:rPr>
                <w:sz w:val="22"/>
                <w:szCs w:val="22"/>
              </w:rPr>
            </w:pPr>
            <w:r w:rsidRPr="00ED51E9">
              <w:rPr>
                <w:sz w:val="22"/>
                <w:szCs w:val="22"/>
              </w:rPr>
              <w:t>У Високопільській територіальній громаді р</w:t>
            </w:r>
            <w:r w:rsidR="00E2348E" w:rsidRPr="00ED51E9">
              <w:rPr>
                <w:sz w:val="22"/>
                <w:szCs w:val="22"/>
              </w:rPr>
              <w:t>екомендації</w:t>
            </w:r>
            <w:r w:rsidRPr="00ED51E9">
              <w:rPr>
                <w:sz w:val="22"/>
                <w:szCs w:val="22"/>
              </w:rPr>
              <w:t xml:space="preserve"> </w:t>
            </w:r>
            <w:r w:rsidR="00E2348E" w:rsidRPr="00ED51E9">
              <w:rPr>
                <w:sz w:val="22"/>
                <w:szCs w:val="22"/>
              </w:rPr>
              <w:t>щодо</w:t>
            </w:r>
            <w:r w:rsidRPr="00ED51E9">
              <w:rPr>
                <w:sz w:val="22"/>
                <w:szCs w:val="22"/>
              </w:rPr>
              <w:t xml:space="preserve"> </w:t>
            </w:r>
            <w:r w:rsidR="00E2348E" w:rsidRPr="00ED51E9">
              <w:rPr>
                <w:sz w:val="22"/>
                <w:szCs w:val="22"/>
              </w:rPr>
              <w:t>забезпечення</w:t>
            </w:r>
            <w:r w:rsidRPr="00ED51E9">
              <w:rPr>
                <w:sz w:val="22"/>
                <w:szCs w:val="22"/>
              </w:rPr>
              <w:t xml:space="preserve"> </w:t>
            </w:r>
            <w:r w:rsidR="00E2348E" w:rsidRPr="00ED51E9">
              <w:rPr>
                <w:sz w:val="22"/>
                <w:szCs w:val="22"/>
              </w:rPr>
              <w:t>транспортних</w:t>
            </w:r>
            <w:r w:rsidRPr="00ED51E9">
              <w:rPr>
                <w:sz w:val="22"/>
                <w:szCs w:val="22"/>
              </w:rPr>
              <w:t xml:space="preserve"> </w:t>
            </w:r>
            <w:r w:rsidR="00E2348E" w:rsidRPr="00ED51E9">
              <w:rPr>
                <w:sz w:val="22"/>
                <w:szCs w:val="22"/>
              </w:rPr>
              <w:t>засобів</w:t>
            </w:r>
            <w:r w:rsidRPr="00ED51E9">
              <w:rPr>
                <w:sz w:val="22"/>
                <w:szCs w:val="22"/>
              </w:rPr>
              <w:t xml:space="preserve"> </w:t>
            </w:r>
            <w:r w:rsidR="00E2348E" w:rsidRPr="00ED51E9">
              <w:rPr>
                <w:sz w:val="22"/>
                <w:szCs w:val="22"/>
              </w:rPr>
              <w:t>засобами</w:t>
            </w:r>
            <w:r w:rsidRPr="00ED51E9">
              <w:rPr>
                <w:sz w:val="22"/>
                <w:szCs w:val="22"/>
              </w:rPr>
              <w:t xml:space="preserve"> </w:t>
            </w:r>
            <w:r w:rsidR="00E2348E" w:rsidRPr="00ED51E9">
              <w:rPr>
                <w:sz w:val="22"/>
                <w:szCs w:val="22"/>
              </w:rPr>
              <w:t>доступності</w:t>
            </w:r>
            <w:r w:rsidRPr="00ED51E9">
              <w:rPr>
                <w:sz w:val="22"/>
                <w:szCs w:val="22"/>
              </w:rPr>
              <w:t xml:space="preserve"> </w:t>
            </w:r>
            <w:r w:rsidR="00E2348E" w:rsidRPr="00ED51E9">
              <w:rPr>
                <w:sz w:val="22"/>
                <w:szCs w:val="22"/>
              </w:rPr>
              <w:t>розміщені</w:t>
            </w:r>
            <w:r w:rsidRPr="00ED51E9">
              <w:rPr>
                <w:sz w:val="22"/>
                <w:szCs w:val="22"/>
              </w:rPr>
              <w:t xml:space="preserve"> в </w:t>
            </w:r>
            <w:r w:rsidR="00E2348E" w:rsidRPr="00ED51E9">
              <w:rPr>
                <w:sz w:val="22"/>
                <w:szCs w:val="22"/>
              </w:rPr>
              <w:t>розділі</w:t>
            </w:r>
            <w:r w:rsidRPr="00ED51E9">
              <w:rPr>
                <w:sz w:val="22"/>
                <w:szCs w:val="22"/>
              </w:rPr>
              <w:t xml:space="preserve"> «</w:t>
            </w:r>
            <w:r w:rsidR="00E2348E" w:rsidRPr="00ED51E9">
              <w:rPr>
                <w:sz w:val="22"/>
                <w:szCs w:val="22"/>
              </w:rPr>
              <w:t>Безбар'єрність</w:t>
            </w:r>
            <w:r w:rsidRPr="00ED51E9">
              <w:rPr>
                <w:sz w:val="22"/>
                <w:szCs w:val="22"/>
              </w:rPr>
              <w:t>»</w:t>
            </w:r>
            <w:r w:rsidR="00E2348E" w:rsidRPr="00ED51E9">
              <w:rPr>
                <w:sz w:val="22"/>
                <w:szCs w:val="22"/>
              </w:rPr>
              <w:t xml:space="preserve"> на сайті</w:t>
            </w:r>
            <w:r w:rsidRPr="00ED51E9">
              <w:rPr>
                <w:sz w:val="22"/>
                <w:szCs w:val="22"/>
              </w:rPr>
              <w:t xml:space="preserve"> </w:t>
            </w:r>
            <w:r w:rsidR="00E2348E" w:rsidRPr="00ED51E9">
              <w:rPr>
                <w:sz w:val="22"/>
                <w:szCs w:val="22"/>
              </w:rPr>
              <w:t>військової</w:t>
            </w:r>
            <w:r w:rsidRPr="00ED51E9">
              <w:rPr>
                <w:sz w:val="22"/>
                <w:szCs w:val="22"/>
              </w:rPr>
              <w:t xml:space="preserve"> </w:t>
            </w:r>
            <w:r w:rsidR="00E2348E" w:rsidRPr="00ED51E9">
              <w:rPr>
                <w:sz w:val="22"/>
                <w:szCs w:val="22"/>
              </w:rPr>
              <w:t>адміністрації</w:t>
            </w:r>
            <w:r w:rsidR="00710930" w:rsidRPr="00ED51E9">
              <w:rPr>
                <w:sz w:val="22"/>
                <w:szCs w:val="22"/>
                <w:lang w:val="uk-UA"/>
              </w:rPr>
              <w:t xml:space="preserve"> </w:t>
            </w:r>
            <w:hyperlink r:id="rId25" w:history="1">
              <w:r w:rsidR="00E2348E" w:rsidRPr="00ED51E9">
                <w:rPr>
                  <w:rStyle w:val="a5"/>
                  <w:sz w:val="22"/>
                  <w:szCs w:val="22"/>
                </w:rPr>
                <w:t>https://kronau.gov.ua/news/1757314849/</w:t>
              </w:r>
            </w:hyperlink>
          </w:p>
          <w:p w14:paraId="7F2AFABD" w14:textId="77777777" w:rsidR="00E2348E" w:rsidRPr="00ED51E9" w:rsidRDefault="00E2348E" w:rsidP="003D6896">
            <w:pPr>
              <w:jc w:val="both"/>
              <w:rPr>
                <w:sz w:val="22"/>
                <w:szCs w:val="22"/>
              </w:rPr>
            </w:pPr>
          </w:p>
          <w:p w14:paraId="2EE22CCE" w14:textId="77777777" w:rsidR="00E2348E" w:rsidRPr="00ED51E9" w:rsidRDefault="00E2348E" w:rsidP="003D6896">
            <w:pPr>
              <w:jc w:val="both"/>
              <w:rPr>
                <w:sz w:val="22"/>
                <w:szCs w:val="22"/>
              </w:rPr>
            </w:pPr>
          </w:p>
        </w:tc>
      </w:tr>
      <w:tr w:rsidR="002B67FA" w:rsidRPr="00ED51E9" w14:paraId="2A487B03" w14:textId="77777777" w:rsidTr="00FC5420">
        <w:tc>
          <w:tcPr>
            <w:tcW w:w="2017" w:type="dxa"/>
          </w:tcPr>
          <w:p w14:paraId="15A85FAD" w14:textId="77777777" w:rsidR="002B67FA" w:rsidRPr="00ED51E9" w:rsidRDefault="002B67FA" w:rsidP="004A4146">
            <w:pPr>
              <w:rPr>
                <w:sz w:val="22"/>
                <w:szCs w:val="22"/>
              </w:rPr>
            </w:pPr>
            <w:r w:rsidRPr="00ED51E9">
              <w:rPr>
                <w:sz w:val="22"/>
                <w:szCs w:val="22"/>
              </w:rPr>
              <w:t xml:space="preserve">3) </w:t>
            </w:r>
            <w:r w:rsidR="00710930" w:rsidRPr="00ED51E9">
              <w:rPr>
                <w:sz w:val="22"/>
                <w:szCs w:val="22"/>
                <w:lang w:val="uk-UA"/>
              </w:rPr>
              <w:t>П</w:t>
            </w:r>
            <w:r w:rsidRPr="00ED51E9">
              <w:rPr>
                <w:sz w:val="22"/>
                <w:szCs w:val="22"/>
              </w:rPr>
              <w:t>осилити вимоги до</w:t>
            </w:r>
            <w:r w:rsidR="00710930" w:rsidRPr="00ED51E9">
              <w:rPr>
                <w:sz w:val="22"/>
                <w:szCs w:val="22"/>
                <w:lang w:val="uk-UA"/>
              </w:rPr>
              <w:t xml:space="preserve"> </w:t>
            </w:r>
            <w:r w:rsidRPr="00ED51E9">
              <w:rPr>
                <w:sz w:val="22"/>
                <w:szCs w:val="22"/>
              </w:rPr>
              <w:t>стану пристосованості</w:t>
            </w:r>
          </w:p>
          <w:p w14:paraId="776B3B4C" w14:textId="77777777" w:rsidR="002B67FA" w:rsidRPr="00ED51E9" w:rsidRDefault="002B67FA" w:rsidP="004A4146">
            <w:pPr>
              <w:rPr>
                <w:sz w:val="22"/>
                <w:szCs w:val="22"/>
              </w:rPr>
            </w:pPr>
            <w:r w:rsidRPr="00ED51E9">
              <w:rPr>
                <w:sz w:val="22"/>
                <w:szCs w:val="22"/>
              </w:rPr>
              <w:t>транспортних засобів під</w:t>
            </w:r>
          </w:p>
          <w:p w14:paraId="67CECF70" w14:textId="77777777" w:rsidR="002B67FA" w:rsidRPr="00ED51E9" w:rsidRDefault="002B67FA" w:rsidP="004A4146">
            <w:pPr>
              <w:rPr>
                <w:sz w:val="22"/>
                <w:szCs w:val="22"/>
              </w:rPr>
            </w:pPr>
            <w:r w:rsidRPr="00ED51E9">
              <w:rPr>
                <w:sz w:val="22"/>
                <w:szCs w:val="22"/>
              </w:rPr>
              <w:lastRenderedPageBreak/>
              <w:t>час конкурсного відбору</w:t>
            </w:r>
          </w:p>
          <w:p w14:paraId="03F8ED35" w14:textId="77777777" w:rsidR="002B67FA" w:rsidRPr="00ED51E9" w:rsidRDefault="002B67FA" w:rsidP="004A4146">
            <w:pPr>
              <w:rPr>
                <w:sz w:val="22"/>
                <w:szCs w:val="22"/>
              </w:rPr>
            </w:pPr>
            <w:r w:rsidRPr="00ED51E9">
              <w:rPr>
                <w:sz w:val="22"/>
                <w:szCs w:val="22"/>
              </w:rPr>
              <w:t>перевізників</w:t>
            </w:r>
          </w:p>
        </w:tc>
        <w:tc>
          <w:tcPr>
            <w:tcW w:w="2769" w:type="dxa"/>
            <w:gridSpan w:val="3"/>
          </w:tcPr>
          <w:p w14:paraId="7FB0C4D8" w14:textId="77777777" w:rsidR="002B67FA" w:rsidRPr="00ED51E9" w:rsidRDefault="002B67FA" w:rsidP="004A4146">
            <w:pPr>
              <w:rPr>
                <w:sz w:val="22"/>
                <w:szCs w:val="22"/>
              </w:rPr>
            </w:pPr>
            <w:r w:rsidRPr="00ED51E9">
              <w:rPr>
                <w:sz w:val="22"/>
                <w:szCs w:val="22"/>
              </w:rPr>
              <w:lastRenderedPageBreak/>
              <w:t>Департамент</w:t>
            </w:r>
          </w:p>
          <w:p w14:paraId="3B7C9452" w14:textId="77777777" w:rsidR="002B67FA" w:rsidRPr="00ED51E9" w:rsidRDefault="002B67FA" w:rsidP="004A4146">
            <w:pPr>
              <w:rPr>
                <w:sz w:val="22"/>
                <w:szCs w:val="22"/>
              </w:rPr>
            </w:pPr>
            <w:r w:rsidRPr="00ED51E9">
              <w:rPr>
                <w:sz w:val="22"/>
                <w:szCs w:val="22"/>
              </w:rPr>
              <w:t>інфраструктури</w:t>
            </w:r>
          </w:p>
          <w:p w14:paraId="3552DF63" w14:textId="77777777" w:rsidR="002B67FA" w:rsidRPr="00ED51E9" w:rsidRDefault="002B67FA" w:rsidP="004A4146">
            <w:pPr>
              <w:rPr>
                <w:sz w:val="22"/>
                <w:szCs w:val="22"/>
              </w:rPr>
            </w:pPr>
            <w:r w:rsidRPr="00ED51E9">
              <w:rPr>
                <w:sz w:val="22"/>
                <w:szCs w:val="22"/>
              </w:rPr>
              <w:t>обласної державної</w:t>
            </w:r>
          </w:p>
          <w:p w14:paraId="4750AB63" w14:textId="77777777" w:rsidR="002B67FA" w:rsidRPr="00ED51E9" w:rsidRDefault="002B67FA" w:rsidP="004A4146">
            <w:pPr>
              <w:rPr>
                <w:sz w:val="22"/>
                <w:szCs w:val="22"/>
              </w:rPr>
            </w:pPr>
            <w:r w:rsidRPr="00ED51E9">
              <w:rPr>
                <w:sz w:val="22"/>
                <w:szCs w:val="22"/>
              </w:rPr>
              <w:t>адміністрації</w:t>
            </w:r>
          </w:p>
          <w:p w14:paraId="7CCBC74F" w14:textId="77777777" w:rsidR="002B67FA" w:rsidRPr="00ED51E9" w:rsidRDefault="002B67FA" w:rsidP="004A4146">
            <w:pPr>
              <w:rPr>
                <w:sz w:val="22"/>
                <w:szCs w:val="22"/>
              </w:rPr>
            </w:pPr>
            <w:r w:rsidRPr="00ED51E9">
              <w:rPr>
                <w:sz w:val="22"/>
                <w:szCs w:val="22"/>
              </w:rPr>
              <w:t>населених пунктів</w:t>
            </w:r>
          </w:p>
          <w:p w14:paraId="30AA1371" w14:textId="77777777" w:rsidR="002B67FA" w:rsidRPr="00ED51E9" w:rsidRDefault="002B67FA" w:rsidP="004A4146">
            <w:pPr>
              <w:rPr>
                <w:sz w:val="22"/>
                <w:szCs w:val="22"/>
              </w:rPr>
            </w:pPr>
            <w:r w:rsidRPr="00ED51E9">
              <w:rPr>
                <w:sz w:val="22"/>
                <w:szCs w:val="22"/>
              </w:rPr>
              <w:lastRenderedPageBreak/>
              <w:t>деокупованих</w:t>
            </w:r>
          </w:p>
          <w:p w14:paraId="07B8A5B4" w14:textId="77777777" w:rsidR="002B67FA" w:rsidRPr="00ED51E9" w:rsidRDefault="002B67FA" w:rsidP="004A4146">
            <w:pPr>
              <w:rPr>
                <w:sz w:val="22"/>
                <w:szCs w:val="22"/>
              </w:rPr>
            </w:pPr>
            <w:r w:rsidRPr="00ED51E9">
              <w:rPr>
                <w:sz w:val="22"/>
                <w:szCs w:val="22"/>
              </w:rPr>
              <w:t>територіальних</w:t>
            </w:r>
          </w:p>
          <w:p w14:paraId="51B9A116" w14:textId="77777777" w:rsidR="002B67FA" w:rsidRPr="00ED51E9" w:rsidRDefault="002B67FA" w:rsidP="004A4146">
            <w:pPr>
              <w:rPr>
                <w:sz w:val="22"/>
                <w:szCs w:val="22"/>
              </w:rPr>
            </w:pPr>
            <w:r w:rsidRPr="00ED51E9">
              <w:rPr>
                <w:sz w:val="22"/>
                <w:szCs w:val="22"/>
              </w:rPr>
              <w:t>громад (за згодою)</w:t>
            </w:r>
          </w:p>
        </w:tc>
        <w:tc>
          <w:tcPr>
            <w:tcW w:w="1843" w:type="dxa"/>
          </w:tcPr>
          <w:p w14:paraId="5965B9C2" w14:textId="77777777" w:rsidR="002B67FA" w:rsidRPr="00ED51E9" w:rsidRDefault="002B67FA" w:rsidP="00DA3808">
            <w:pPr>
              <w:jc w:val="center"/>
              <w:rPr>
                <w:sz w:val="22"/>
                <w:szCs w:val="22"/>
              </w:rPr>
            </w:pPr>
            <w:r w:rsidRPr="00ED51E9">
              <w:rPr>
                <w:sz w:val="22"/>
                <w:szCs w:val="22"/>
              </w:rPr>
              <w:lastRenderedPageBreak/>
              <w:t>Грудень</w:t>
            </w:r>
          </w:p>
          <w:p w14:paraId="2E942F7A" w14:textId="77777777" w:rsidR="002B67FA" w:rsidRPr="00ED51E9" w:rsidRDefault="002B67FA" w:rsidP="00DA3808">
            <w:pPr>
              <w:jc w:val="center"/>
              <w:rPr>
                <w:sz w:val="22"/>
                <w:szCs w:val="22"/>
              </w:rPr>
            </w:pPr>
            <w:r w:rsidRPr="00ED51E9">
              <w:rPr>
                <w:sz w:val="22"/>
                <w:szCs w:val="22"/>
              </w:rPr>
              <w:t>2026 року</w:t>
            </w:r>
          </w:p>
        </w:tc>
        <w:tc>
          <w:tcPr>
            <w:tcW w:w="1417" w:type="dxa"/>
          </w:tcPr>
          <w:p w14:paraId="05EE39A9" w14:textId="77777777" w:rsidR="002B67FA" w:rsidRPr="00ED51E9" w:rsidRDefault="002B67FA" w:rsidP="004A4146">
            <w:pPr>
              <w:rPr>
                <w:sz w:val="22"/>
                <w:szCs w:val="22"/>
              </w:rPr>
            </w:pPr>
          </w:p>
        </w:tc>
        <w:tc>
          <w:tcPr>
            <w:tcW w:w="1560" w:type="dxa"/>
          </w:tcPr>
          <w:p w14:paraId="1F26AFCF" w14:textId="77777777" w:rsidR="002B67FA" w:rsidRPr="00ED51E9" w:rsidRDefault="002B67FA" w:rsidP="004A4146">
            <w:pPr>
              <w:rPr>
                <w:sz w:val="22"/>
                <w:szCs w:val="22"/>
              </w:rPr>
            </w:pPr>
            <w:r w:rsidRPr="00ED51E9">
              <w:rPr>
                <w:sz w:val="22"/>
                <w:szCs w:val="22"/>
              </w:rPr>
              <w:t>Виконується</w:t>
            </w:r>
          </w:p>
        </w:tc>
        <w:tc>
          <w:tcPr>
            <w:tcW w:w="6087" w:type="dxa"/>
          </w:tcPr>
          <w:p w14:paraId="2A336082" w14:textId="77777777" w:rsidR="002B67FA" w:rsidRPr="00ED51E9" w:rsidRDefault="002B67FA" w:rsidP="003D6896">
            <w:pPr>
              <w:jc w:val="both"/>
              <w:rPr>
                <w:sz w:val="22"/>
                <w:szCs w:val="22"/>
              </w:rPr>
            </w:pPr>
            <w:r w:rsidRPr="00ED51E9">
              <w:rPr>
                <w:sz w:val="22"/>
                <w:szCs w:val="22"/>
              </w:rPr>
              <w:t>Розпорядженням</w:t>
            </w:r>
            <w:r w:rsidR="00C06907" w:rsidRPr="00ED51E9">
              <w:rPr>
                <w:sz w:val="22"/>
                <w:szCs w:val="22"/>
              </w:rPr>
              <w:t xml:space="preserve"> </w:t>
            </w:r>
            <w:r w:rsidRPr="00ED51E9">
              <w:rPr>
                <w:sz w:val="22"/>
                <w:szCs w:val="22"/>
              </w:rPr>
              <w:t>начальника</w:t>
            </w:r>
            <w:r w:rsidR="00C06907" w:rsidRPr="00ED51E9">
              <w:rPr>
                <w:sz w:val="22"/>
                <w:szCs w:val="22"/>
              </w:rPr>
              <w:t xml:space="preserve"> </w:t>
            </w:r>
            <w:r w:rsidRPr="00ED51E9">
              <w:rPr>
                <w:sz w:val="22"/>
                <w:szCs w:val="22"/>
              </w:rPr>
              <w:t>Херсонської обласної</w:t>
            </w:r>
            <w:r w:rsidR="00C06907" w:rsidRPr="00ED51E9">
              <w:rPr>
                <w:sz w:val="22"/>
                <w:szCs w:val="22"/>
              </w:rPr>
              <w:t xml:space="preserve"> </w:t>
            </w:r>
            <w:r w:rsidRPr="00ED51E9">
              <w:rPr>
                <w:sz w:val="22"/>
                <w:szCs w:val="22"/>
              </w:rPr>
              <w:t>військової</w:t>
            </w:r>
          </w:p>
          <w:p w14:paraId="100A1992" w14:textId="77777777" w:rsidR="002B67FA" w:rsidRPr="00ED51E9" w:rsidRDefault="002B67FA" w:rsidP="003D6896">
            <w:pPr>
              <w:jc w:val="both"/>
              <w:rPr>
                <w:sz w:val="22"/>
                <w:szCs w:val="22"/>
              </w:rPr>
            </w:pPr>
            <w:r w:rsidRPr="00ED51E9">
              <w:rPr>
                <w:sz w:val="22"/>
                <w:szCs w:val="22"/>
              </w:rPr>
              <w:t>адміністрації від</w:t>
            </w:r>
            <w:r w:rsidR="00C06907" w:rsidRPr="00ED51E9">
              <w:rPr>
                <w:sz w:val="22"/>
                <w:szCs w:val="22"/>
              </w:rPr>
              <w:t xml:space="preserve"> </w:t>
            </w:r>
            <w:r w:rsidRPr="00ED51E9">
              <w:rPr>
                <w:sz w:val="22"/>
                <w:szCs w:val="22"/>
              </w:rPr>
              <w:t>23 липня 2025 року</w:t>
            </w:r>
            <w:r w:rsidR="00C06907" w:rsidRPr="00ED51E9">
              <w:rPr>
                <w:sz w:val="22"/>
                <w:szCs w:val="22"/>
              </w:rPr>
              <w:t xml:space="preserve"> </w:t>
            </w:r>
            <w:r w:rsidRPr="00ED51E9">
              <w:rPr>
                <w:sz w:val="22"/>
                <w:szCs w:val="22"/>
              </w:rPr>
              <w:t>№ 376, зареєстро</w:t>
            </w:r>
            <w:r w:rsidR="00C06907" w:rsidRPr="00ED51E9">
              <w:rPr>
                <w:sz w:val="22"/>
                <w:szCs w:val="22"/>
              </w:rPr>
              <w:t xml:space="preserve">ваного </w:t>
            </w:r>
            <w:r w:rsidRPr="00ED51E9">
              <w:rPr>
                <w:sz w:val="22"/>
                <w:szCs w:val="22"/>
              </w:rPr>
              <w:t>у Південному</w:t>
            </w:r>
            <w:r w:rsidR="00C06907" w:rsidRPr="00ED51E9">
              <w:rPr>
                <w:sz w:val="22"/>
                <w:szCs w:val="22"/>
              </w:rPr>
              <w:t xml:space="preserve"> </w:t>
            </w:r>
            <w:r w:rsidRPr="00ED51E9">
              <w:rPr>
                <w:sz w:val="22"/>
                <w:szCs w:val="22"/>
              </w:rPr>
              <w:t>міжрегіональному</w:t>
            </w:r>
            <w:r w:rsidR="00C06907" w:rsidRPr="00ED51E9">
              <w:rPr>
                <w:sz w:val="22"/>
                <w:szCs w:val="22"/>
              </w:rPr>
              <w:t xml:space="preserve"> </w:t>
            </w:r>
            <w:r w:rsidRPr="00ED51E9">
              <w:rPr>
                <w:sz w:val="22"/>
                <w:szCs w:val="22"/>
              </w:rPr>
              <w:t>управлінні</w:t>
            </w:r>
            <w:r w:rsidR="00C06907" w:rsidRPr="00ED51E9">
              <w:rPr>
                <w:sz w:val="22"/>
                <w:szCs w:val="22"/>
              </w:rPr>
              <w:t xml:space="preserve"> </w:t>
            </w:r>
            <w:r w:rsidRPr="00ED51E9">
              <w:rPr>
                <w:sz w:val="22"/>
                <w:szCs w:val="22"/>
              </w:rPr>
              <w:t>Міністерства юстиції</w:t>
            </w:r>
            <w:r w:rsidR="00C06907" w:rsidRPr="00ED51E9">
              <w:rPr>
                <w:sz w:val="22"/>
                <w:szCs w:val="22"/>
              </w:rPr>
              <w:t xml:space="preserve"> </w:t>
            </w:r>
            <w:r w:rsidRPr="00ED51E9">
              <w:rPr>
                <w:sz w:val="22"/>
                <w:szCs w:val="22"/>
              </w:rPr>
              <w:t>(м.Одеса) від 29 липня</w:t>
            </w:r>
            <w:r w:rsidR="00C06907" w:rsidRPr="00ED51E9">
              <w:rPr>
                <w:sz w:val="22"/>
                <w:szCs w:val="22"/>
              </w:rPr>
              <w:t xml:space="preserve"> </w:t>
            </w:r>
            <w:r w:rsidRPr="00ED51E9">
              <w:rPr>
                <w:sz w:val="22"/>
                <w:szCs w:val="22"/>
              </w:rPr>
              <w:t>2025 року за</w:t>
            </w:r>
            <w:r w:rsidR="00C06907" w:rsidRPr="00ED51E9">
              <w:rPr>
                <w:sz w:val="22"/>
                <w:szCs w:val="22"/>
              </w:rPr>
              <w:t xml:space="preserve"> </w:t>
            </w:r>
            <w:r w:rsidRPr="00ED51E9">
              <w:rPr>
                <w:sz w:val="22"/>
                <w:szCs w:val="22"/>
              </w:rPr>
              <w:t>№ 225/1229 «Про</w:t>
            </w:r>
          </w:p>
          <w:p w14:paraId="6E83AE4F" w14:textId="77777777" w:rsidR="002B67FA" w:rsidRPr="00ED51E9" w:rsidRDefault="002B67FA" w:rsidP="003D6896">
            <w:pPr>
              <w:jc w:val="both"/>
              <w:rPr>
                <w:sz w:val="22"/>
                <w:szCs w:val="22"/>
              </w:rPr>
            </w:pPr>
            <w:r w:rsidRPr="00ED51E9">
              <w:rPr>
                <w:sz w:val="22"/>
                <w:szCs w:val="22"/>
              </w:rPr>
              <w:t>внесення змін до Умов</w:t>
            </w:r>
            <w:r w:rsidR="00C06907" w:rsidRPr="00ED51E9">
              <w:rPr>
                <w:sz w:val="22"/>
                <w:szCs w:val="22"/>
              </w:rPr>
              <w:t xml:space="preserve"> </w:t>
            </w:r>
            <w:r w:rsidRPr="00ED51E9">
              <w:rPr>
                <w:sz w:val="22"/>
                <w:szCs w:val="22"/>
              </w:rPr>
              <w:t>конкурсу з визначення</w:t>
            </w:r>
            <w:r w:rsidR="00C06907" w:rsidRPr="00ED51E9">
              <w:rPr>
                <w:sz w:val="22"/>
                <w:szCs w:val="22"/>
              </w:rPr>
              <w:t xml:space="preserve"> </w:t>
            </w:r>
            <w:r w:rsidRPr="00ED51E9">
              <w:rPr>
                <w:sz w:val="22"/>
                <w:szCs w:val="22"/>
              </w:rPr>
              <w:t>пасажирських</w:t>
            </w:r>
          </w:p>
          <w:p w14:paraId="4CC2F659" w14:textId="77777777" w:rsidR="002B67FA" w:rsidRPr="00ED51E9" w:rsidRDefault="002B67FA" w:rsidP="003D6896">
            <w:pPr>
              <w:jc w:val="both"/>
              <w:rPr>
                <w:sz w:val="22"/>
                <w:szCs w:val="22"/>
              </w:rPr>
            </w:pPr>
            <w:r w:rsidRPr="00ED51E9">
              <w:rPr>
                <w:sz w:val="22"/>
                <w:szCs w:val="22"/>
              </w:rPr>
              <w:lastRenderedPageBreak/>
              <w:t>автоперевізників на</w:t>
            </w:r>
            <w:r w:rsidR="00C06907" w:rsidRPr="00ED51E9">
              <w:rPr>
                <w:sz w:val="22"/>
                <w:szCs w:val="22"/>
              </w:rPr>
              <w:t xml:space="preserve"> </w:t>
            </w:r>
            <w:r w:rsidRPr="00ED51E9">
              <w:rPr>
                <w:sz w:val="22"/>
                <w:szCs w:val="22"/>
              </w:rPr>
              <w:t>приміських і міжміских автобусних</w:t>
            </w:r>
            <w:r w:rsidR="00C06907" w:rsidRPr="00ED51E9">
              <w:rPr>
                <w:sz w:val="22"/>
                <w:szCs w:val="22"/>
              </w:rPr>
              <w:t xml:space="preserve"> </w:t>
            </w:r>
            <w:r w:rsidRPr="00ED51E9">
              <w:rPr>
                <w:sz w:val="22"/>
                <w:szCs w:val="22"/>
              </w:rPr>
              <w:t>маршрутах загального</w:t>
            </w:r>
            <w:r w:rsidR="00C06907" w:rsidRPr="00ED51E9">
              <w:rPr>
                <w:sz w:val="22"/>
                <w:szCs w:val="22"/>
              </w:rPr>
              <w:t xml:space="preserve"> </w:t>
            </w:r>
            <w:r w:rsidRPr="00ED51E9">
              <w:rPr>
                <w:sz w:val="22"/>
                <w:szCs w:val="22"/>
              </w:rPr>
              <w:t>користування, що не</w:t>
            </w:r>
            <w:r w:rsidR="00C06907" w:rsidRPr="00ED51E9">
              <w:rPr>
                <w:sz w:val="22"/>
                <w:szCs w:val="22"/>
              </w:rPr>
              <w:t xml:space="preserve"> </w:t>
            </w:r>
            <w:r w:rsidRPr="00ED51E9">
              <w:rPr>
                <w:sz w:val="22"/>
                <w:szCs w:val="22"/>
              </w:rPr>
              <w:t>виходять за межі</w:t>
            </w:r>
          </w:p>
          <w:p w14:paraId="6E7192AA" w14:textId="77777777" w:rsidR="00C06907" w:rsidRPr="00ED51E9" w:rsidRDefault="002B67FA" w:rsidP="003D6896">
            <w:pPr>
              <w:jc w:val="both"/>
              <w:rPr>
                <w:sz w:val="22"/>
                <w:szCs w:val="22"/>
              </w:rPr>
            </w:pPr>
            <w:r w:rsidRPr="00ED51E9">
              <w:rPr>
                <w:sz w:val="22"/>
                <w:szCs w:val="22"/>
              </w:rPr>
              <w:t>території Херсонської</w:t>
            </w:r>
            <w:r w:rsidR="00C06907" w:rsidRPr="00ED51E9">
              <w:rPr>
                <w:sz w:val="22"/>
                <w:szCs w:val="22"/>
              </w:rPr>
              <w:t xml:space="preserve"> </w:t>
            </w:r>
            <w:r w:rsidRPr="00ED51E9">
              <w:rPr>
                <w:sz w:val="22"/>
                <w:szCs w:val="22"/>
              </w:rPr>
              <w:t>області» визначено</w:t>
            </w:r>
            <w:r w:rsidR="00C06907" w:rsidRPr="00ED51E9">
              <w:rPr>
                <w:sz w:val="22"/>
                <w:szCs w:val="22"/>
              </w:rPr>
              <w:t xml:space="preserve"> </w:t>
            </w:r>
            <w:r w:rsidRPr="00ED51E9">
              <w:rPr>
                <w:sz w:val="22"/>
                <w:szCs w:val="22"/>
              </w:rPr>
              <w:t>наступні вимоги до</w:t>
            </w:r>
            <w:r w:rsidR="00C06907" w:rsidRPr="00ED51E9">
              <w:rPr>
                <w:sz w:val="22"/>
                <w:szCs w:val="22"/>
              </w:rPr>
              <w:t xml:space="preserve"> </w:t>
            </w:r>
            <w:r w:rsidRPr="00ED51E9">
              <w:rPr>
                <w:sz w:val="22"/>
                <w:szCs w:val="22"/>
              </w:rPr>
              <w:t>автоперевізників:</w:t>
            </w:r>
            <w:r w:rsidR="00C06907" w:rsidRPr="00ED51E9">
              <w:rPr>
                <w:sz w:val="22"/>
                <w:szCs w:val="22"/>
              </w:rPr>
              <w:t xml:space="preserve"> </w:t>
            </w:r>
          </w:p>
          <w:p w14:paraId="161477E6" w14:textId="77777777" w:rsidR="002B67FA" w:rsidRPr="00ED51E9" w:rsidRDefault="00C06907" w:rsidP="003D6896">
            <w:pPr>
              <w:jc w:val="both"/>
              <w:rPr>
                <w:sz w:val="22"/>
                <w:szCs w:val="22"/>
              </w:rPr>
            </w:pPr>
            <w:r w:rsidRPr="00ED51E9">
              <w:rPr>
                <w:sz w:val="22"/>
                <w:szCs w:val="22"/>
              </w:rPr>
              <w:t>-</w:t>
            </w:r>
            <w:r w:rsidR="00DA3808" w:rsidRPr="00ED51E9">
              <w:rPr>
                <w:sz w:val="22"/>
                <w:szCs w:val="22"/>
                <w:lang w:val="uk-UA"/>
              </w:rPr>
              <w:t>н</w:t>
            </w:r>
            <w:r w:rsidR="002B67FA" w:rsidRPr="00ED51E9">
              <w:rPr>
                <w:sz w:val="22"/>
                <w:szCs w:val="22"/>
              </w:rPr>
              <w:t>а об’єкті Конкурсу,</w:t>
            </w:r>
            <w:r w:rsidRPr="00ED51E9">
              <w:rPr>
                <w:sz w:val="22"/>
                <w:szCs w:val="22"/>
              </w:rPr>
              <w:t xml:space="preserve"> </w:t>
            </w:r>
            <w:r w:rsidR="002B67FA" w:rsidRPr="00ED51E9">
              <w:rPr>
                <w:sz w:val="22"/>
                <w:szCs w:val="22"/>
              </w:rPr>
              <w:t>який включає</w:t>
            </w:r>
            <w:r w:rsidRPr="00ED51E9">
              <w:rPr>
                <w:sz w:val="22"/>
                <w:szCs w:val="22"/>
              </w:rPr>
              <w:t xml:space="preserve"> </w:t>
            </w:r>
            <w:r w:rsidR="002B67FA" w:rsidRPr="00ED51E9">
              <w:rPr>
                <w:sz w:val="22"/>
                <w:szCs w:val="22"/>
              </w:rPr>
              <w:t>приміські</w:t>
            </w:r>
            <w:r w:rsidRPr="00ED51E9">
              <w:rPr>
                <w:sz w:val="22"/>
                <w:szCs w:val="22"/>
              </w:rPr>
              <w:t xml:space="preserve"> внутрішньо обласні </w:t>
            </w:r>
            <w:r w:rsidR="002B67FA" w:rsidRPr="00ED51E9">
              <w:rPr>
                <w:sz w:val="22"/>
                <w:szCs w:val="22"/>
              </w:rPr>
              <w:t>автобусні маршрути</w:t>
            </w:r>
            <w:r w:rsidRPr="00ED51E9">
              <w:rPr>
                <w:sz w:val="22"/>
                <w:szCs w:val="22"/>
              </w:rPr>
              <w:t xml:space="preserve"> </w:t>
            </w:r>
            <w:r w:rsidR="002B67FA" w:rsidRPr="00ED51E9">
              <w:rPr>
                <w:sz w:val="22"/>
                <w:szCs w:val="22"/>
              </w:rPr>
              <w:t>загального</w:t>
            </w:r>
            <w:r w:rsidRPr="00ED51E9">
              <w:rPr>
                <w:sz w:val="22"/>
                <w:szCs w:val="22"/>
              </w:rPr>
              <w:t xml:space="preserve"> </w:t>
            </w:r>
            <w:r w:rsidR="002B67FA" w:rsidRPr="00ED51E9">
              <w:rPr>
                <w:sz w:val="22"/>
                <w:szCs w:val="22"/>
              </w:rPr>
              <w:t>користування,</w:t>
            </w:r>
            <w:r w:rsidRPr="00ED51E9">
              <w:rPr>
                <w:sz w:val="22"/>
                <w:szCs w:val="22"/>
              </w:rPr>
              <w:t xml:space="preserve"> </w:t>
            </w:r>
            <w:r w:rsidR="002B67FA" w:rsidRPr="00ED51E9">
              <w:rPr>
                <w:sz w:val="22"/>
                <w:szCs w:val="22"/>
              </w:rPr>
              <w:t>перевізник повинен</w:t>
            </w:r>
            <w:r w:rsidRPr="00ED51E9">
              <w:rPr>
                <w:sz w:val="22"/>
                <w:szCs w:val="22"/>
              </w:rPr>
              <w:t xml:space="preserve"> </w:t>
            </w:r>
            <w:r w:rsidR="002B67FA" w:rsidRPr="00ED51E9">
              <w:rPr>
                <w:sz w:val="22"/>
                <w:szCs w:val="22"/>
              </w:rPr>
              <w:t>забезпечити роботу</w:t>
            </w:r>
            <w:r w:rsidRPr="00ED51E9">
              <w:rPr>
                <w:sz w:val="22"/>
                <w:szCs w:val="22"/>
              </w:rPr>
              <w:t xml:space="preserve"> </w:t>
            </w:r>
            <w:r w:rsidR="002B67FA" w:rsidRPr="00ED51E9">
              <w:rPr>
                <w:sz w:val="22"/>
                <w:szCs w:val="22"/>
              </w:rPr>
              <w:t>транспортних засобів,</w:t>
            </w:r>
            <w:r w:rsidRPr="00ED51E9">
              <w:rPr>
                <w:sz w:val="22"/>
                <w:szCs w:val="22"/>
              </w:rPr>
              <w:t xml:space="preserve"> </w:t>
            </w:r>
            <w:r w:rsidR="002B67FA" w:rsidRPr="00ED51E9">
              <w:rPr>
                <w:sz w:val="22"/>
                <w:szCs w:val="22"/>
              </w:rPr>
              <w:t>пристосованих для</w:t>
            </w:r>
            <w:r w:rsidRPr="00ED51E9">
              <w:rPr>
                <w:sz w:val="22"/>
                <w:szCs w:val="22"/>
              </w:rPr>
              <w:t xml:space="preserve"> </w:t>
            </w:r>
            <w:r w:rsidR="002B67FA" w:rsidRPr="00ED51E9">
              <w:rPr>
                <w:sz w:val="22"/>
                <w:szCs w:val="22"/>
              </w:rPr>
              <w:t>перевезення осіб з</w:t>
            </w:r>
            <w:r w:rsidRPr="00ED51E9">
              <w:rPr>
                <w:sz w:val="22"/>
                <w:szCs w:val="22"/>
              </w:rPr>
              <w:t xml:space="preserve"> </w:t>
            </w:r>
            <w:r w:rsidR="002B67FA" w:rsidRPr="00ED51E9">
              <w:rPr>
                <w:sz w:val="22"/>
                <w:szCs w:val="22"/>
              </w:rPr>
              <w:t>інвалідністю та інших</w:t>
            </w:r>
            <w:r w:rsidRPr="00ED51E9">
              <w:rPr>
                <w:sz w:val="22"/>
                <w:szCs w:val="22"/>
              </w:rPr>
              <w:t xml:space="preserve"> </w:t>
            </w:r>
            <w:r w:rsidR="002B67FA" w:rsidRPr="00ED51E9">
              <w:rPr>
                <w:sz w:val="22"/>
                <w:szCs w:val="22"/>
              </w:rPr>
              <w:t>маломобільних груп</w:t>
            </w:r>
            <w:r w:rsidRPr="00ED51E9">
              <w:rPr>
                <w:sz w:val="22"/>
                <w:szCs w:val="22"/>
              </w:rPr>
              <w:t xml:space="preserve"> </w:t>
            </w:r>
            <w:r w:rsidR="002B67FA" w:rsidRPr="00ED51E9">
              <w:rPr>
                <w:sz w:val="22"/>
                <w:szCs w:val="22"/>
              </w:rPr>
              <w:t>населення, в кількості</w:t>
            </w:r>
            <w:r w:rsidRPr="00ED51E9">
              <w:rPr>
                <w:sz w:val="22"/>
                <w:szCs w:val="22"/>
              </w:rPr>
              <w:t xml:space="preserve"> </w:t>
            </w:r>
            <w:r w:rsidR="002B67FA" w:rsidRPr="00ED51E9">
              <w:rPr>
                <w:sz w:val="22"/>
                <w:szCs w:val="22"/>
              </w:rPr>
              <w:t>до 50 відсотків.</w:t>
            </w:r>
            <w:r w:rsidRPr="00ED51E9">
              <w:rPr>
                <w:sz w:val="22"/>
                <w:szCs w:val="22"/>
              </w:rPr>
              <w:t xml:space="preserve"> </w:t>
            </w:r>
            <w:r w:rsidR="002B67FA" w:rsidRPr="00ED51E9">
              <w:rPr>
                <w:sz w:val="22"/>
                <w:szCs w:val="22"/>
              </w:rPr>
              <w:t>Транспортні засоби,</w:t>
            </w:r>
            <w:r w:rsidRPr="00ED51E9">
              <w:rPr>
                <w:sz w:val="22"/>
                <w:szCs w:val="22"/>
              </w:rPr>
              <w:t xml:space="preserve"> пристосовані </w:t>
            </w:r>
            <w:r w:rsidR="002B67FA" w:rsidRPr="00ED51E9">
              <w:rPr>
                <w:sz w:val="22"/>
                <w:szCs w:val="22"/>
              </w:rPr>
              <w:t>для</w:t>
            </w:r>
            <w:r w:rsidRPr="00ED51E9">
              <w:rPr>
                <w:sz w:val="22"/>
                <w:szCs w:val="22"/>
              </w:rPr>
              <w:t xml:space="preserve"> </w:t>
            </w:r>
            <w:r w:rsidR="002B67FA" w:rsidRPr="00ED51E9">
              <w:rPr>
                <w:sz w:val="22"/>
                <w:szCs w:val="22"/>
              </w:rPr>
              <w:t>перевезення осіб з</w:t>
            </w:r>
            <w:r w:rsidRPr="00ED51E9">
              <w:rPr>
                <w:sz w:val="22"/>
                <w:szCs w:val="22"/>
              </w:rPr>
              <w:t xml:space="preserve"> </w:t>
            </w:r>
            <w:r w:rsidR="002B67FA" w:rsidRPr="00ED51E9">
              <w:rPr>
                <w:sz w:val="22"/>
                <w:szCs w:val="22"/>
              </w:rPr>
              <w:t>інвалідністю та інших</w:t>
            </w:r>
            <w:r w:rsidRPr="00ED51E9">
              <w:rPr>
                <w:sz w:val="22"/>
                <w:szCs w:val="22"/>
              </w:rPr>
              <w:t xml:space="preserve"> </w:t>
            </w:r>
            <w:r w:rsidR="002B67FA" w:rsidRPr="00ED51E9">
              <w:rPr>
                <w:sz w:val="22"/>
                <w:szCs w:val="22"/>
              </w:rPr>
              <w:t>маломобільних груп</w:t>
            </w:r>
            <w:r w:rsidRPr="00ED51E9">
              <w:rPr>
                <w:sz w:val="22"/>
                <w:szCs w:val="22"/>
              </w:rPr>
              <w:t xml:space="preserve"> </w:t>
            </w:r>
            <w:r w:rsidR="002B67FA" w:rsidRPr="00ED51E9">
              <w:rPr>
                <w:sz w:val="22"/>
                <w:szCs w:val="22"/>
              </w:rPr>
              <w:t>населення, повинні</w:t>
            </w:r>
            <w:r w:rsidRPr="00ED51E9">
              <w:rPr>
                <w:sz w:val="22"/>
                <w:szCs w:val="22"/>
              </w:rPr>
              <w:t xml:space="preserve"> </w:t>
            </w:r>
            <w:r w:rsidR="002B67FA" w:rsidRPr="00ED51E9">
              <w:rPr>
                <w:sz w:val="22"/>
                <w:szCs w:val="22"/>
              </w:rPr>
              <w:t>бути пристосовані для</w:t>
            </w:r>
            <w:r w:rsidRPr="00ED51E9">
              <w:rPr>
                <w:sz w:val="22"/>
                <w:szCs w:val="22"/>
              </w:rPr>
              <w:t xml:space="preserve"> </w:t>
            </w:r>
            <w:r w:rsidR="002B67FA" w:rsidRPr="00ED51E9">
              <w:rPr>
                <w:sz w:val="22"/>
                <w:szCs w:val="22"/>
              </w:rPr>
              <w:t>користування особами</w:t>
            </w:r>
            <w:r w:rsidRPr="00ED51E9">
              <w:rPr>
                <w:sz w:val="22"/>
                <w:szCs w:val="22"/>
              </w:rPr>
              <w:t xml:space="preserve"> </w:t>
            </w:r>
            <w:r w:rsidR="002B67FA" w:rsidRPr="00ED51E9">
              <w:rPr>
                <w:sz w:val="22"/>
                <w:szCs w:val="22"/>
              </w:rPr>
              <w:t>з інвалідністю по зору,</w:t>
            </w:r>
            <w:r w:rsidRPr="00ED51E9">
              <w:rPr>
                <w:sz w:val="22"/>
                <w:szCs w:val="22"/>
              </w:rPr>
              <w:t xml:space="preserve"> </w:t>
            </w:r>
            <w:r w:rsidR="002B67FA" w:rsidRPr="00ED51E9">
              <w:rPr>
                <w:sz w:val="22"/>
                <w:szCs w:val="22"/>
              </w:rPr>
              <w:t>слуху та з ураженнями</w:t>
            </w:r>
            <w:r w:rsidRPr="00ED51E9">
              <w:rPr>
                <w:sz w:val="22"/>
                <w:szCs w:val="22"/>
              </w:rPr>
              <w:t xml:space="preserve"> </w:t>
            </w:r>
            <w:r w:rsidR="002B67FA" w:rsidRPr="00ED51E9">
              <w:rPr>
                <w:sz w:val="22"/>
                <w:szCs w:val="22"/>
              </w:rPr>
              <w:t>опорно-рухового</w:t>
            </w:r>
            <w:r w:rsidRPr="00ED51E9">
              <w:rPr>
                <w:sz w:val="22"/>
                <w:szCs w:val="22"/>
              </w:rPr>
              <w:t xml:space="preserve"> </w:t>
            </w:r>
            <w:r w:rsidR="002B67FA" w:rsidRPr="00ED51E9">
              <w:rPr>
                <w:sz w:val="22"/>
                <w:szCs w:val="22"/>
              </w:rPr>
              <w:t>апарату, а також</w:t>
            </w:r>
            <w:r w:rsidRPr="00ED51E9">
              <w:rPr>
                <w:sz w:val="22"/>
                <w:szCs w:val="22"/>
              </w:rPr>
              <w:t xml:space="preserve"> </w:t>
            </w:r>
            <w:r w:rsidR="002B67FA" w:rsidRPr="00ED51E9">
              <w:rPr>
                <w:sz w:val="22"/>
                <w:szCs w:val="22"/>
              </w:rPr>
              <w:t>передбачати</w:t>
            </w:r>
            <w:r w:rsidRPr="00ED51E9">
              <w:rPr>
                <w:sz w:val="22"/>
                <w:szCs w:val="22"/>
              </w:rPr>
              <w:t xml:space="preserve"> </w:t>
            </w:r>
            <w:r w:rsidR="002B67FA" w:rsidRPr="00ED51E9">
              <w:rPr>
                <w:sz w:val="22"/>
                <w:szCs w:val="22"/>
              </w:rPr>
              <w:t>можливість</w:t>
            </w:r>
            <w:r w:rsidRPr="00ED51E9">
              <w:rPr>
                <w:sz w:val="22"/>
                <w:szCs w:val="22"/>
              </w:rPr>
              <w:t xml:space="preserve"> </w:t>
            </w:r>
            <w:r w:rsidR="002B67FA" w:rsidRPr="00ED51E9">
              <w:rPr>
                <w:sz w:val="22"/>
                <w:szCs w:val="22"/>
              </w:rPr>
              <w:t>встановлення</w:t>
            </w:r>
            <w:r w:rsidRPr="00ED51E9">
              <w:rPr>
                <w:sz w:val="22"/>
                <w:szCs w:val="22"/>
              </w:rPr>
              <w:t xml:space="preserve"> з</w:t>
            </w:r>
            <w:r w:rsidR="002B67FA" w:rsidRPr="00ED51E9">
              <w:rPr>
                <w:sz w:val="22"/>
                <w:szCs w:val="22"/>
              </w:rPr>
              <w:t>овнішніх звукових</w:t>
            </w:r>
            <w:r w:rsidRPr="00ED51E9">
              <w:rPr>
                <w:sz w:val="22"/>
                <w:szCs w:val="22"/>
              </w:rPr>
              <w:t xml:space="preserve"> </w:t>
            </w:r>
            <w:r w:rsidR="002B67FA" w:rsidRPr="00ED51E9">
              <w:rPr>
                <w:sz w:val="22"/>
                <w:szCs w:val="22"/>
              </w:rPr>
              <w:t>інформаторів номера і</w:t>
            </w:r>
            <w:r w:rsidRPr="00ED51E9">
              <w:rPr>
                <w:sz w:val="22"/>
                <w:szCs w:val="22"/>
              </w:rPr>
              <w:t xml:space="preserve"> </w:t>
            </w:r>
            <w:r w:rsidR="002B67FA" w:rsidRPr="00ED51E9">
              <w:rPr>
                <w:sz w:val="22"/>
                <w:szCs w:val="22"/>
              </w:rPr>
              <w:t>кінцевих зупинок</w:t>
            </w:r>
            <w:r w:rsidRPr="00ED51E9">
              <w:rPr>
                <w:sz w:val="22"/>
                <w:szCs w:val="22"/>
              </w:rPr>
              <w:t xml:space="preserve"> </w:t>
            </w:r>
            <w:r w:rsidR="002B67FA" w:rsidRPr="00ED51E9">
              <w:rPr>
                <w:sz w:val="22"/>
                <w:szCs w:val="22"/>
              </w:rPr>
              <w:t>маршруту, текстових</w:t>
            </w:r>
            <w:r w:rsidRPr="00ED51E9">
              <w:rPr>
                <w:sz w:val="22"/>
                <w:szCs w:val="22"/>
              </w:rPr>
              <w:t xml:space="preserve"> </w:t>
            </w:r>
            <w:r w:rsidR="002B67FA" w:rsidRPr="00ED51E9">
              <w:rPr>
                <w:sz w:val="22"/>
                <w:szCs w:val="22"/>
              </w:rPr>
              <w:t>та звукових систем у</w:t>
            </w:r>
            <w:r w:rsidRPr="00ED51E9">
              <w:rPr>
                <w:sz w:val="22"/>
                <w:szCs w:val="22"/>
              </w:rPr>
              <w:t xml:space="preserve"> </w:t>
            </w:r>
            <w:r w:rsidR="002B67FA" w:rsidRPr="00ED51E9">
              <w:rPr>
                <w:sz w:val="22"/>
                <w:szCs w:val="22"/>
              </w:rPr>
              <w:t>салоні для оголошення</w:t>
            </w:r>
            <w:r w:rsidRPr="00ED51E9">
              <w:rPr>
                <w:sz w:val="22"/>
                <w:szCs w:val="22"/>
              </w:rPr>
              <w:t xml:space="preserve"> </w:t>
            </w:r>
            <w:r w:rsidR="002B67FA" w:rsidRPr="00ED51E9">
              <w:rPr>
                <w:sz w:val="22"/>
                <w:szCs w:val="22"/>
              </w:rPr>
              <w:t>зупинок. Загальний</w:t>
            </w:r>
            <w:r w:rsidRPr="00ED51E9">
              <w:rPr>
                <w:sz w:val="22"/>
                <w:szCs w:val="22"/>
              </w:rPr>
              <w:t xml:space="preserve"> </w:t>
            </w:r>
            <w:r w:rsidR="002B67FA" w:rsidRPr="00ED51E9">
              <w:rPr>
                <w:sz w:val="22"/>
                <w:szCs w:val="22"/>
              </w:rPr>
              <w:t>перелік відповідних</w:t>
            </w:r>
            <w:r w:rsidRPr="00ED51E9">
              <w:rPr>
                <w:sz w:val="22"/>
                <w:szCs w:val="22"/>
              </w:rPr>
              <w:t xml:space="preserve"> </w:t>
            </w:r>
            <w:r w:rsidR="002B67FA" w:rsidRPr="00ED51E9">
              <w:rPr>
                <w:sz w:val="22"/>
                <w:szCs w:val="22"/>
              </w:rPr>
              <w:t>вимог встановлюється</w:t>
            </w:r>
            <w:r w:rsidRPr="00ED51E9">
              <w:rPr>
                <w:sz w:val="22"/>
                <w:szCs w:val="22"/>
              </w:rPr>
              <w:t xml:space="preserve"> </w:t>
            </w:r>
            <w:r w:rsidR="002B67FA" w:rsidRPr="00ED51E9">
              <w:rPr>
                <w:sz w:val="22"/>
                <w:szCs w:val="22"/>
              </w:rPr>
              <w:t>згідно із законодавством України».</w:t>
            </w:r>
          </w:p>
        </w:tc>
      </w:tr>
      <w:tr w:rsidR="002B67FA" w:rsidRPr="00ED51E9" w14:paraId="7C038DB3" w14:textId="77777777" w:rsidTr="00FC5420">
        <w:tc>
          <w:tcPr>
            <w:tcW w:w="2017" w:type="dxa"/>
          </w:tcPr>
          <w:p w14:paraId="39A3EE5E" w14:textId="77777777" w:rsidR="002B67FA" w:rsidRPr="00ED51E9" w:rsidRDefault="002B67FA" w:rsidP="004A4146">
            <w:pPr>
              <w:rPr>
                <w:sz w:val="22"/>
                <w:szCs w:val="22"/>
              </w:rPr>
            </w:pPr>
            <w:r w:rsidRPr="00ED51E9">
              <w:rPr>
                <w:sz w:val="22"/>
                <w:szCs w:val="22"/>
              </w:rPr>
              <w:lastRenderedPageBreak/>
              <w:t xml:space="preserve">4) </w:t>
            </w:r>
            <w:r w:rsidR="00DA3808" w:rsidRPr="00ED51E9">
              <w:rPr>
                <w:sz w:val="22"/>
                <w:szCs w:val="22"/>
                <w:lang w:val="uk-UA"/>
              </w:rPr>
              <w:t>З</w:t>
            </w:r>
            <w:r w:rsidRPr="00ED51E9">
              <w:rPr>
                <w:sz w:val="22"/>
                <w:szCs w:val="22"/>
              </w:rPr>
              <w:t>апровадити подальший</w:t>
            </w:r>
          </w:p>
          <w:p w14:paraId="60FC628A" w14:textId="77777777" w:rsidR="002B67FA" w:rsidRPr="00ED51E9" w:rsidRDefault="002B67FA" w:rsidP="004A4146">
            <w:pPr>
              <w:rPr>
                <w:sz w:val="22"/>
                <w:szCs w:val="22"/>
              </w:rPr>
            </w:pPr>
            <w:r w:rsidRPr="00ED51E9">
              <w:rPr>
                <w:sz w:val="22"/>
                <w:szCs w:val="22"/>
              </w:rPr>
              <w:t>моніторинг</w:t>
            </w:r>
          </w:p>
          <w:p w14:paraId="4D5D3288" w14:textId="77777777" w:rsidR="002B67FA" w:rsidRPr="00ED51E9" w:rsidRDefault="002B67FA" w:rsidP="004A4146">
            <w:pPr>
              <w:rPr>
                <w:sz w:val="22"/>
                <w:szCs w:val="22"/>
              </w:rPr>
            </w:pPr>
            <w:r w:rsidRPr="00ED51E9">
              <w:rPr>
                <w:sz w:val="22"/>
                <w:szCs w:val="22"/>
              </w:rPr>
              <w:t>пристосованості</w:t>
            </w:r>
          </w:p>
          <w:p w14:paraId="0B68628D" w14:textId="77777777" w:rsidR="002B67FA" w:rsidRPr="00ED51E9" w:rsidRDefault="002B67FA" w:rsidP="004A4146">
            <w:pPr>
              <w:rPr>
                <w:sz w:val="22"/>
                <w:szCs w:val="22"/>
              </w:rPr>
            </w:pPr>
            <w:r w:rsidRPr="00ED51E9">
              <w:rPr>
                <w:sz w:val="22"/>
                <w:szCs w:val="22"/>
              </w:rPr>
              <w:t>транспортних засобів</w:t>
            </w:r>
          </w:p>
          <w:p w14:paraId="3E997837" w14:textId="77777777" w:rsidR="002B67FA" w:rsidRPr="00ED51E9" w:rsidRDefault="002B67FA" w:rsidP="004A4146">
            <w:pPr>
              <w:rPr>
                <w:sz w:val="22"/>
                <w:szCs w:val="22"/>
              </w:rPr>
            </w:pPr>
            <w:r w:rsidRPr="00ED51E9">
              <w:rPr>
                <w:sz w:val="22"/>
                <w:szCs w:val="22"/>
              </w:rPr>
              <w:t>перевізників-переможців</w:t>
            </w:r>
          </w:p>
          <w:p w14:paraId="20A5AA47" w14:textId="77777777" w:rsidR="002B67FA" w:rsidRPr="00ED51E9" w:rsidRDefault="002B67FA" w:rsidP="004A4146">
            <w:pPr>
              <w:rPr>
                <w:sz w:val="22"/>
                <w:szCs w:val="22"/>
              </w:rPr>
            </w:pPr>
            <w:r w:rsidRPr="00ED51E9">
              <w:rPr>
                <w:sz w:val="22"/>
                <w:szCs w:val="22"/>
              </w:rPr>
              <w:t>під час здійснення</w:t>
            </w:r>
          </w:p>
          <w:p w14:paraId="0E822689" w14:textId="77777777" w:rsidR="002B67FA" w:rsidRPr="00ED51E9" w:rsidRDefault="002B67FA" w:rsidP="004A4146">
            <w:pPr>
              <w:rPr>
                <w:sz w:val="22"/>
                <w:szCs w:val="22"/>
              </w:rPr>
            </w:pPr>
            <w:r w:rsidRPr="00ED51E9">
              <w:rPr>
                <w:sz w:val="22"/>
                <w:szCs w:val="22"/>
              </w:rPr>
              <w:t>пасажирських перевезень</w:t>
            </w:r>
          </w:p>
          <w:p w14:paraId="320D06D9" w14:textId="77777777" w:rsidR="002B67FA" w:rsidRPr="00ED51E9" w:rsidRDefault="002B67FA" w:rsidP="004A4146">
            <w:pPr>
              <w:rPr>
                <w:sz w:val="22"/>
                <w:szCs w:val="22"/>
              </w:rPr>
            </w:pPr>
            <w:r w:rsidRPr="00ED51E9">
              <w:rPr>
                <w:sz w:val="22"/>
                <w:szCs w:val="22"/>
              </w:rPr>
              <w:t>протягом визначеного</w:t>
            </w:r>
          </w:p>
          <w:p w14:paraId="38CC8BB3" w14:textId="77777777" w:rsidR="002B67FA" w:rsidRPr="00ED51E9" w:rsidRDefault="002B67FA" w:rsidP="004A4146">
            <w:pPr>
              <w:rPr>
                <w:sz w:val="22"/>
                <w:szCs w:val="22"/>
              </w:rPr>
            </w:pPr>
            <w:r w:rsidRPr="00ED51E9">
              <w:rPr>
                <w:sz w:val="22"/>
                <w:szCs w:val="22"/>
              </w:rPr>
              <w:t>умовами конкурсу строку</w:t>
            </w:r>
          </w:p>
        </w:tc>
        <w:tc>
          <w:tcPr>
            <w:tcW w:w="2769" w:type="dxa"/>
            <w:gridSpan w:val="3"/>
          </w:tcPr>
          <w:p w14:paraId="1A1815D7" w14:textId="77777777" w:rsidR="002B67FA" w:rsidRPr="00ED51E9" w:rsidRDefault="002B67FA" w:rsidP="004A4146">
            <w:pPr>
              <w:rPr>
                <w:sz w:val="22"/>
                <w:szCs w:val="22"/>
              </w:rPr>
            </w:pPr>
            <w:r w:rsidRPr="00ED51E9">
              <w:rPr>
                <w:sz w:val="22"/>
                <w:szCs w:val="22"/>
              </w:rPr>
              <w:t>Департамент</w:t>
            </w:r>
          </w:p>
          <w:p w14:paraId="290A9B58" w14:textId="77777777" w:rsidR="002B67FA" w:rsidRPr="00ED51E9" w:rsidRDefault="002B67FA" w:rsidP="004A4146">
            <w:pPr>
              <w:rPr>
                <w:sz w:val="22"/>
                <w:szCs w:val="22"/>
              </w:rPr>
            </w:pPr>
            <w:r w:rsidRPr="00ED51E9">
              <w:rPr>
                <w:sz w:val="22"/>
                <w:szCs w:val="22"/>
              </w:rPr>
              <w:t>інфраструктури</w:t>
            </w:r>
          </w:p>
          <w:p w14:paraId="16F64854" w14:textId="77777777" w:rsidR="002B67FA" w:rsidRPr="00ED51E9" w:rsidRDefault="002B67FA" w:rsidP="004A4146">
            <w:pPr>
              <w:rPr>
                <w:sz w:val="22"/>
                <w:szCs w:val="22"/>
              </w:rPr>
            </w:pPr>
            <w:r w:rsidRPr="00ED51E9">
              <w:rPr>
                <w:sz w:val="22"/>
                <w:szCs w:val="22"/>
              </w:rPr>
              <w:t>обласної державної</w:t>
            </w:r>
          </w:p>
          <w:p w14:paraId="01416B54" w14:textId="77777777" w:rsidR="002B67FA" w:rsidRPr="00ED51E9" w:rsidRDefault="002B67FA" w:rsidP="004A4146">
            <w:pPr>
              <w:rPr>
                <w:sz w:val="22"/>
                <w:szCs w:val="22"/>
              </w:rPr>
            </w:pPr>
            <w:r w:rsidRPr="00ED51E9">
              <w:rPr>
                <w:sz w:val="22"/>
                <w:szCs w:val="22"/>
              </w:rPr>
              <w:t>адміністрації</w:t>
            </w:r>
          </w:p>
          <w:p w14:paraId="45BF1A75" w14:textId="77777777" w:rsidR="002B67FA" w:rsidRPr="00ED51E9" w:rsidRDefault="002B67FA" w:rsidP="004A4146">
            <w:pPr>
              <w:rPr>
                <w:sz w:val="22"/>
                <w:szCs w:val="22"/>
              </w:rPr>
            </w:pPr>
            <w:r w:rsidRPr="00ED51E9">
              <w:rPr>
                <w:sz w:val="22"/>
                <w:szCs w:val="22"/>
              </w:rPr>
              <w:t>населених пунктів</w:t>
            </w:r>
          </w:p>
          <w:p w14:paraId="4F66C309" w14:textId="77777777" w:rsidR="002B67FA" w:rsidRPr="00ED51E9" w:rsidRDefault="002B67FA" w:rsidP="004A4146">
            <w:pPr>
              <w:rPr>
                <w:sz w:val="22"/>
                <w:szCs w:val="22"/>
              </w:rPr>
            </w:pPr>
            <w:r w:rsidRPr="00ED51E9">
              <w:rPr>
                <w:sz w:val="22"/>
                <w:szCs w:val="22"/>
              </w:rPr>
              <w:t>деокупованих</w:t>
            </w:r>
          </w:p>
          <w:p w14:paraId="34550EFB" w14:textId="77777777" w:rsidR="002B67FA" w:rsidRPr="00ED51E9" w:rsidRDefault="002B67FA" w:rsidP="004A4146">
            <w:pPr>
              <w:rPr>
                <w:sz w:val="22"/>
                <w:szCs w:val="22"/>
              </w:rPr>
            </w:pPr>
            <w:r w:rsidRPr="00ED51E9">
              <w:rPr>
                <w:sz w:val="22"/>
                <w:szCs w:val="22"/>
              </w:rPr>
              <w:t>територіальних</w:t>
            </w:r>
          </w:p>
          <w:p w14:paraId="3E2C7D70" w14:textId="77777777" w:rsidR="002B67FA" w:rsidRPr="00ED51E9" w:rsidRDefault="002B67FA" w:rsidP="004A4146">
            <w:pPr>
              <w:rPr>
                <w:sz w:val="22"/>
                <w:szCs w:val="22"/>
              </w:rPr>
            </w:pPr>
            <w:r w:rsidRPr="00ED51E9">
              <w:rPr>
                <w:sz w:val="22"/>
                <w:szCs w:val="22"/>
              </w:rPr>
              <w:t>громад (за згодою)</w:t>
            </w:r>
          </w:p>
        </w:tc>
        <w:tc>
          <w:tcPr>
            <w:tcW w:w="1843" w:type="dxa"/>
          </w:tcPr>
          <w:p w14:paraId="4BD50BC0" w14:textId="77777777" w:rsidR="002B67FA" w:rsidRPr="00ED51E9" w:rsidRDefault="002B67FA" w:rsidP="00DA3808">
            <w:pPr>
              <w:jc w:val="center"/>
              <w:rPr>
                <w:sz w:val="22"/>
                <w:szCs w:val="22"/>
              </w:rPr>
            </w:pPr>
            <w:r w:rsidRPr="00ED51E9">
              <w:rPr>
                <w:sz w:val="22"/>
                <w:szCs w:val="22"/>
              </w:rPr>
              <w:t>Грудень</w:t>
            </w:r>
          </w:p>
          <w:p w14:paraId="4730AB54" w14:textId="77777777" w:rsidR="002B67FA" w:rsidRPr="00ED51E9" w:rsidRDefault="002B67FA" w:rsidP="00DA3808">
            <w:pPr>
              <w:jc w:val="center"/>
              <w:rPr>
                <w:sz w:val="22"/>
                <w:szCs w:val="22"/>
              </w:rPr>
            </w:pPr>
            <w:r w:rsidRPr="00ED51E9">
              <w:rPr>
                <w:sz w:val="22"/>
                <w:szCs w:val="22"/>
              </w:rPr>
              <w:t>2026 року</w:t>
            </w:r>
          </w:p>
        </w:tc>
        <w:tc>
          <w:tcPr>
            <w:tcW w:w="1417" w:type="dxa"/>
          </w:tcPr>
          <w:p w14:paraId="3129828B" w14:textId="77777777" w:rsidR="002B67FA" w:rsidRPr="00ED51E9" w:rsidRDefault="002B67FA" w:rsidP="004A4146">
            <w:pPr>
              <w:rPr>
                <w:sz w:val="22"/>
                <w:szCs w:val="22"/>
              </w:rPr>
            </w:pPr>
          </w:p>
        </w:tc>
        <w:tc>
          <w:tcPr>
            <w:tcW w:w="1560" w:type="dxa"/>
          </w:tcPr>
          <w:p w14:paraId="2081DDD9" w14:textId="77777777" w:rsidR="002B67FA" w:rsidRPr="00ED51E9" w:rsidRDefault="002B67FA" w:rsidP="004A4146">
            <w:pPr>
              <w:rPr>
                <w:sz w:val="22"/>
                <w:szCs w:val="22"/>
              </w:rPr>
            </w:pPr>
            <w:r w:rsidRPr="00ED51E9">
              <w:rPr>
                <w:sz w:val="22"/>
                <w:szCs w:val="22"/>
              </w:rPr>
              <w:t>Виконується</w:t>
            </w:r>
          </w:p>
        </w:tc>
        <w:tc>
          <w:tcPr>
            <w:tcW w:w="6087" w:type="dxa"/>
          </w:tcPr>
          <w:p w14:paraId="31288F05" w14:textId="77777777" w:rsidR="002B67FA" w:rsidRPr="00ED51E9" w:rsidRDefault="002B67FA" w:rsidP="003D6896">
            <w:pPr>
              <w:jc w:val="both"/>
              <w:rPr>
                <w:sz w:val="22"/>
                <w:szCs w:val="22"/>
              </w:rPr>
            </w:pPr>
            <w:r w:rsidRPr="00ED51E9">
              <w:rPr>
                <w:sz w:val="22"/>
                <w:szCs w:val="22"/>
              </w:rPr>
              <w:t>Здійснюється</w:t>
            </w:r>
            <w:r w:rsidR="00C06907" w:rsidRPr="00ED51E9">
              <w:rPr>
                <w:sz w:val="22"/>
                <w:szCs w:val="22"/>
              </w:rPr>
              <w:t xml:space="preserve"> </w:t>
            </w:r>
            <w:r w:rsidRPr="00ED51E9">
              <w:rPr>
                <w:sz w:val="22"/>
                <w:szCs w:val="22"/>
              </w:rPr>
              <w:t>щоквартальний</w:t>
            </w:r>
            <w:r w:rsidR="00C06907" w:rsidRPr="00ED51E9">
              <w:rPr>
                <w:sz w:val="22"/>
                <w:szCs w:val="22"/>
              </w:rPr>
              <w:t xml:space="preserve"> </w:t>
            </w:r>
            <w:r w:rsidRPr="00ED51E9">
              <w:rPr>
                <w:sz w:val="22"/>
                <w:szCs w:val="22"/>
              </w:rPr>
              <w:t>моніторинг</w:t>
            </w:r>
            <w:r w:rsidR="00C06907" w:rsidRPr="00ED51E9">
              <w:rPr>
                <w:sz w:val="22"/>
                <w:szCs w:val="22"/>
              </w:rPr>
              <w:t xml:space="preserve"> </w:t>
            </w:r>
            <w:r w:rsidRPr="00ED51E9">
              <w:rPr>
                <w:sz w:val="22"/>
                <w:szCs w:val="22"/>
              </w:rPr>
              <w:t>пристосованості</w:t>
            </w:r>
            <w:r w:rsidR="00C06907" w:rsidRPr="00ED51E9">
              <w:rPr>
                <w:sz w:val="22"/>
                <w:szCs w:val="22"/>
              </w:rPr>
              <w:t xml:space="preserve"> </w:t>
            </w:r>
            <w:r w:rsidRPr="00ED51E9">
              <w:rPr>
                <w:sz w:val="22"/>
                <w:szCs w:val="22"/>
              </w:rPr>
              <w:t>транспортних засобів</w:t>
            </w:r>
            <w:r w:rsidR="00C06907" w:rsidRPr="00ED51E9">
              <w:rPr>
                <w:sz w:val="22"/>
                <w:szCs w:val="22"/>
              </w:rPr>
              <w:t xml:space="preserve"> </w:t>
            </w:r>
            <w:r w:rsidRPr="00ED51E9">
              <w:rPr>
                <w:sz w:val="22"/>
                <w:szCs w:val="22"/>
              </w:rPr>
              <w:t>перевізників</w:t>
            </w:r>
            <w:r w:rsidR="00C06907" w:rsidRPr="00ED51E9">
              <w:rPr>
                <w:sz w:val="22"/>
                <w:szCs w:val="22"/>
              </w:rPr>
              <w:t xml:space="preserve"> </w:t>
            </w:r>
            <w:r w:rsidRPr="00ED51E9">
              <w:rPr>
                <w:sz w:val="22"/>
                <w:szCs w:val="22"/>
              </w:rPr>
              <w:t>-</w:t>
            </w:r>
            <w:r w:rsidR="00C06907" w:rsidRPr="00ED51E9">
              <w:rPr>
                <w:sz w:val="22"/>
                <w:szCs w:val="22"/>
              </w:rPr>
              <w:t xml:space="preserve"> </w:t>
            </w:r>
            <w:r w:rsidRPr="00ED51E9">
              <w:rPr>
                <w:sz w:val="22"/>
                <w:szCs w:val="22"/>
              </w:rPr>
              <w:t>переможців під час</w:t>
            </w:r>
            <w:r w:rsidR="00C06907" w:rsidRPr="00ED51E9">
              <w:rPr>
                <w:sz w:val="22"/>
                <w:szCs w:val="22"/>
              </w:rPr>
              <w:t xml:space="preserve"> </w:t>
            </w:r>
            <w:r w:rsidRPr="00ED51E9">
              <w:rPr>
                <w:sz w:val="22"/>
                <w:szCs w:val="22"/>
              </w:rPr>
              <w:t>здійснення</w:t>
            </w:r>
            <w:r w:rsidR="00C06907" w:rsidRPr="00ED51E9">
              <w:rPr>
                <w:sz w:val="22"/>
                <w:szCs w:val="22"/>
              </w:rPr>
              <w:t xml:space="preserve"> </w:t>
            </w:r>
            <w:r w:rsidRPr="00ED51E9">
              <w:rPr>
                <w:sz w:val="22"/>
                <w:szCs w:val="22"/>
              </w:rPr>
              <w:t>пасажирських</w:t>
            </w:r>
            <w:r w:rsidR="00C06907" w:rsidRPr="00ED51E9">
              <w:rPr>
                <w:sz w:val="22"/>
                <w:szCs w:val="22"/>
              </w:rPr>
              <w:t xml:space="preserve"> </w:t>
            </w:r>
            <w:r w:rsidRPr="00ED51E9">
              <w:rPr>
                <w:sz w:val="22"/>
                <w:szCs w:val="22"/>
              </w:rPr>
              <w:t>перевезень</w:t>
            </w:r>
            <w:r w:rsidR="00C06907" w:rsidRPr="00ED51E9">
              <w:rPr>
                <w:sz w:val="22"/>
                <w:szCs w:val="22"/>
              </w:rPr>
              <w:t>.</w:t>
            </w:r>
          </w:p>
        </w:tc>
      </w:tr>
      <w:tr w:rsidR="00995534" w:rsidRPr="00ED51E9" w14:paraId="14A7CF41" w14:textId="77777777" w:rsidTr="005A37A8">
        <w:tc>
          <w:tcPr>
            <w:tcW w:w="15693" w:type="dxa"/>
            <w:gridSpan w:val="8"/>
          </w:tcPr>
          <w:p w14:paraId="2F6018E5" w14:textId="77777777" w:rsidR="00995534" w:rsidRPr="00ED51E9" w:rsidRDefault="00995534" w:rsidP="00DA3808">
            <w:pPr>
              <w:jc w:val="center"/>
              <w:rPr>
                <w:b/>
                <w:bCs/>
                <w:sz w:val="22"/>
                <w:szCs w:val="22"/>
              </w:rPr>
            </w:pPr>
            <w:r w:rsidRPr="00ED51E9">
              <w:rPr>
                <w:b/>
                <w:bCs/>
                <w:sz w:val="22"/>
                <w:szCs w:val="22"/>
              </w:rPr>
              <w:t>Завдання 7. Сприяння закупівлі транспорту, адаптованого для людей з порушеннями функціонування</w:t>
            </w:r>
          </w:p>
        </w:tc>
      </w:tr>
      <w:tr w:rsidR="00491A9C" w:rsidRPr="00ED51E9" w14:paraId="0246A4B2" w14:textId="77777777" w:rsidTr="00FC5420">
        <w:tc>
          <w:tcPr>
            <w:tcW w:w="2017" w:type="dxa"/>
          </w:tcPr>
          <w:p w14:paraId="04C69DB9" w14:textId="77777777" w:rsidR="00491A9C" w:rsidRPr="00ED51E9" w:rsidRDefault="00491A9C" w:rsidP="004A4146">
            <w:pPr>
              <w:rPr>
                <w:sz w:val="22"/>
                <w:szCs w:val="22"/>
              </w:rPr>
            </w:pPr>
            <w:r w:rsidRPr="00ED51E9">
              <w:rPr>
                <w:sz w:val="22"/>
                <w:szCs w:val="22"/>
              </w:rPr>
              <w:t xml:space="preserve">3) </w:t>
            </w:r>
            <w:r w:rsidR="00DA3808" w:rsidRPr="00ED51E9">
              <w:rPr>
                <w:sz w:val="22"/>
                <w:szCs w:val="22"/>
                <w:lang w:val="uk-UA"/>
              </w:rPr>
              <w:t>П</w:t>
            </w:r>
            <w:r w:rsidRPr="00ED51E9">
              <w:rPr>
                <w:sz w:val="22"/>
                <w:szCs w:val="22"/>
              </w:rPr>
              <w:t>ридбати шкільні</w:t>
            </w:r>
            <w:r w:rsidR="00E83C7A" w:rsidRPr="00ED51E9">
              <w:rPr>
                <w:sz w:val="22"/>
                <w:szCs w:val="22"/>
              </w:rPr>
              <w:t xml:space="preserve"> </w:t>
            </w:r>
            <w:r w:rsidRPr="00ED51E9">
              <w:rPr>
                <w:sz w:val="22"/>
                <w:szCs w:val="22"/>
              </w:rPr>
              <w:t>автобуси, пристосовані</w:t>
            </w:r>
          </w:p>
          <w:p w14:paraId="529D8305" w14:textId="77777777" w:rsidR="00491A9C" w:rsidRPr="00ED51E9" w:rsidRDefault="00491A9C" w:rsidP="004A4146">
            <w:pPr>
              <w:rPr>
                <w:sz w:val="22"/>
                <w:szCs w:val="22"/>
              </w:rPr>
            </w:pPr>
            <w:r w:rsidRPr="00ED51E9">
              <w:rPr>
                <w:sz w:val="22"/>
                <w:szCs w:val="22"/>
              </w:rPr>
              <w:t>для дітей, які</w:t>
            </w:r>
          </w:p>
          <w:p w14:paraId="7FB83539" w14:textId="77777777" w:rsidR="00491A9C" w:rsidRPr="00ED51E9" w:rsidRDefault="00491A9C" w:rsidP="004A4146">
            <w:pPr>
              <w:rPr>
                <w:sz w:val="22"/>
                <w:szCs w:val="22"/>
              </w:rPr>
            </w:pPr>
            <w:r w:rsidRPr="00ED51E9">
              <w:rPr>
                <w:sz w:val="22"/>
                <w:szCs w:val="22"/>
              </w:rPr>
              <w:t>пересуваються у кріслах</w:t>
            </w:r>
            <w:r w:rsidR="00E83C7A" w:rsidRPr="00ED51E9">
              <w:rPr>
                <w:sz w:val="22"/>
                <w:szCs w:val="22"/>
              </w:rPr>
              <w:t xml:space="preserve"> </w:t>
            </w:r>
            <w:r w:rsidRPr="00ED51E9">
              <w:rPr>
                <w:sz w:val="22"/>
                <w:szCs w:val="22"/>
              </w:rPr>
              <w:t>колісних</w:t>
            </w:r>
          </w:p>
        </w:tc>
        <w:tc>
          <w:tcPr>
            <w:tcW w:w="2769" w:type="dxa"/>
            <w:gridSpan w:val="3"/>
          </w:tcPr>
          <w:p w14:paraId="58DEC6D0" w14:textId="77777777" w:rsidR="00491A9C" w:rsidRPr="00ED51E9" w:rsidRDefault="00491A9C" w:rsidP="004A4146">
            <w:pPr>
              <w:rPr>
                <w:sz w:val="22"/>
                <w:szCs w:val="22"/>
              </w:rPr>
            </w:pPr>
            <w:r w:rsidRPr="00ED51E9">
              <w:rPr>
                <w:sz w:val="22"/>
                <w:szCs w:val="22"/>
              </w:rPr>
              <w:t>Управління освіти і науки</w:t>
            </w:r>
          </w:p>
          <w:p w14:paraId="757E042F" w14:textId="77777777" w:rsidR="00491A9C" w:rsidRPr="00ED51E9" w:rsidRDefault="00491A9C" w:rsidP="004A4146">
            <w:pPr>
              <w:rPr>
                <w:sz w:val="22"/>
                <w:szCs w:val="22"/>
              </w:rPr>
            </w:pPr>
            <w:r w:rsidRPr="00ED51E9">
              <w:rPr>
                <w:sz w:val="22"/>
                <w:szCs w:val="22"/>
              </w:rPr>
              <w:t>обласної державної</w:t>
            </w:r>
          </w:p>
          <w:p w14:paraId="7E736B1E" w14:textId="77777777" w:rsidR="00491A9C" w:rsidRPr="00ED51E9" w:rsidRDefault="00491A9C" w:rsidP="004A4146">
            <w:pPr>
              <w:rPr>
                <w:sz w:val="22"/>
                <w:szCs w:val="22"/>
              </w:rPr>
            </w:pPr>
            <w:r w:rsidRPr="00ED51E9">
              <w:rPr>
                <w:sz w:val="22"/>
                <w:szCs w:val="22"/>
              </w:rPr>
              <w:t>адміністрації, військові</w:t>
            </w:r>
          </w:p>
          <w:p w14:paraId="2CE15B68" w14:textId="77777777" w:rsidR="00491A9C" w:rsidRPr="00ED51E9" w:rsidRDefault="00491A9C" w:rsidP="004A4146">
            <w:pPr>
              <w:rPr>
                <w:sz w:val="22"/>
                <w:szCs w:val="22"/>
              </w:rPr>
            </w:pPr>
            <w:r w:rsidRPr="00ED51E9">
              <w:rPr>
                <w:sz w:val="22"/>
                <w:szCs w:val="22"/>
              </w:rPr>
              <w:t>адміністрації населених</w:t>
            </w:r>
          </w:p>
          <w:p w14:paraId="5C7C61D9" w14:textId="77777777" w:rsidR="00491A9C" w:rsidRPr="00ED51E9" w:rsidRDefault="00491A9C" w:rsidP="004A4146">
            <w:pPr>
              <w:rPr>
                <w:sz w:val="22"/>
                <w:szCs w:val="22"/>
              </w:rPr>
            </w:pPr>
            <w:r w:rsidRPr="00ED51E9">
              <w:rPr>
                <w:sz w:val="22"/>
                <w:szCs w:val="22"/>
              </w:rPr>
              <w:t>пунктів деокупованих</w:t>
            </w:r>
          </w:p>
          <w:p w14:paraId="2AC29D19" w14:textId="77777777" w:rsidR="00491A9C" w:rsidRPr="00ED51E9" w:rsidRDefault="00491A9C" w:rsidP="004A4146">
            <w:pPr>
              <w:rPr>
                <w:sz w:val="22"/>
                <w:szCs w:val="22"/>
              </w:rPr>
            </w:pPr>
            <w:r w:rsidRPr="00ED51E9">
              <w:rPr>
                <w:sz w:val="22"/>
                <w:szCs w:val="22"/>
              </w:rPr>
              <w:t>територіальних громад (за</w:t>
            </w:r>
          </w:p>
          <w:p w14:paraId="071184B4" w14:textId="77777777" w:rsidR="00491A9C" w:rsidRPr="00ED51E9" w:rsidRDefault="00491A9C" w:rsidP="004A4146">
            <w:pPr>
              <w:rPr>
                <w:sz w:val="22"/>
                <w:szCs w:val="22"/>
              </w:rPr>
            </w:pPr>
            <w:r w:rsidRPr="00ED51E9">
              <w:rPr>
                <w:sz w:val="22"/>
                <w:szCs w:val="22"/>
              </w:rPr>
              <w:t>згодою)</w:t>
            </w:r>
          </w:p>
        </w:tc>
        <w:tc>
          <w:tcPr>
            <w:tcW w:w="1843" w:type="dxa"/>
          </w:tcPr>
          <w:p w14:paraId="461C9ED8" w14:textId="77777777" w:rsidR="00491A9C" w:rsidRPr="00ED51E9" w:rsidRDefault="00491A9C" w:rsidP="00DA3808">
            <w:pPr>
              <w:jc w:val="center"/>
              <w:rPr>
                <w:sz w:val="22"/>
                <w:szCs w:val="22"/>
              </w:rPr>
            </w:pPr>
            <w:r w:rsidRPr="00ED51E9">
              <w:rPr>
                <w:sz w:val="22"/>
                <w:szCs w:val="22"/>
              </w:rPr>
              <w:t>Грудень</w:t>
            </w:r>
          </w:p>
          <w:p w14:paraId="530699D0" w14:textId="77777777" w:rsidR="00491A9C" w:rsidRPr="00ED51E9" w:rsidRDefault="00DE12AC" w:rsidP="00DA3808">
            <w:pPr>
              <w:jc w:val="center"/>
              <w:rPr>
                <w:sz w:val="22"/>
                <w:szCs w:val="22"/>
              </w:rPr>
            </w:pPr>
            <w:r w:rsidRPr="00ED51E9">
              <w:rPr>
                <w:sz w:val="22"/>
                <w:szCs w:val="22"/>
              </w:rPr>
              <w:t>2026</w:t>
            </w:r>
            <w:r w:rsidR="00491A9C" w:rsidRPr="00ED51E9">
              <w:rPr>
                <w:sz w:val="22"/>
                <w:szCs w:val="22"/>
              </w:rPr>
              <w:t xml:space="preserve"> року</w:t>
            </w:r>
          </w:p>
        </w:tc>
        <w:tc>
          <w:tcPr>
            <w:tcW w:w="1417" w:type="dxa"/>
          </w:tcPr>
          <w:p w14:paraId="3F479622" w14:textId="77777777" w:rsidR="00491A9C" w:rsidRPr="00ED51E9" w:rsidRDefault="00491A9C" w:rsidP="004A4146">
            <w:pPr>
              <w:rPr>
                <w:sz w:val="22"/>
                <w:szCs w:val="22"/>
              </w:rPr>
            </w:pPr>
          </w:p>
        </w:tc>
        <w:tc>
          <w:tcPr>
            <w:tcW w:w="1560" w:type="dxa"/>
          </w:tcPr>
          <w:p w14:paraId="38575A76" w14:textId="77777777" w:rsidR="00491A9C" w:rsidRPr="00ED51E9" w:rsidRDefault="00491A9C" w:rsidP="004A4146">
            <w:pPr>
              <w:rPr>
                <w:sz w:val="22"/>
                <w:szCs w:val="22"/>
              </w:rPr>
            </w:pPr>
            <w:r w:rsidRPr="00ED51E9">
              <w:rPr>
                <w:sz w:val="22"/>
                <w:szCs w:val="22"/>
              </w:rPr>
              <w:t>Викон</w:t>
            </w:r>
            <w:r w:rsidR="00DE12AC" w:rsidRPr="00ED51E9">
              <w:rPr>
                <w:sz w:val="22"/>
                <w:szCs w:val="22"/>
              </w:rPr>
              <w:t>ується</w:t>
            </w:r>
          </w:p>
        </w:tc>
        <w:tc>
          <w:tcPr>
            <w:tcW w:w="6087" w:type="dxa"/>
          </w:tcPr>
          <w:p w14:paraId="0A363EFB" w14:textId="77777777" w:rsidR="00491A9C" w:rsidRPr="00ED51E9" w:rsidRDefault="00DE12AC" w:rsidP="003D6896">
            <w:pPr>
              <w:jc w:val="both"/>
              <w:rPr>
                <w:sz w:val="22"/>
                <w:szCs w:val="22"/>
              </w:rPr>
            </w:pPr>
            <w:r w:rsidRPr="00ED51E9">
              <w:rPr>
                <w:sz w:val="22"/>
                <w:szCs w:val="22"/>
              </w:rPr>
              <w:t>У наявності 10</w:t>
            </w:r>
            <w:r w:rsidR="00E83C7A" w:rsidRPr="00ED51E9">
              <w:rPr>
                <w:sz w:val="22"/>
                <w:szCs w:val="22"/>
              </w:rPr>
              <w:t xml:space="preserve"> </w:t>
            </w:r>
            <w:r w:rsidRPr="00ED51E9">
              <w:rPr>
                <w:sz w:val="22"/>
                <w:szCs w:val="22"/>
              </w:rPr>
              <w:t xml:space="preserve">автобусів. Заплановано придбання ще 2 автобусів. </w:t>
            </w:r>
          </w:p>
          <w:p w14:paraId="5E1ADC0D" w14:textId="77777777" w:rsidR="004344F4" w:rsidRPr="00ED51E9" w:rsidRDefault="004344F4" w:rsidP="003D6896">
            <w:pPr>
              <w:jc w:val="both"/>
              <w:rPr>
                <w:sz w:val="22"/>
                <w:szCs w:val="22"/>
              </w:rPr>
            </w:pPr>
          </w:p>
          <w:p w14:paraId="4778D9C1" w14:textId="77777777" w:rsidR="00E2348E" w:rsidRPr="00ED51E9" w:rsidRDefault="00E2348E" w:rsidP="004A4146">
            <w:pPr>
              <w:rPr>
                <w:sz w:val="22"/>
                <w:szCs w:val="22"/>
              </w:rPr>
            </w:pPr>
          </w:p>
        </w:tc>
      </w:tr>
      <w:tr w:rsidR="00785CC6" w:rsidRPr="00ED51E9" w14:paraId="5E79B3BA" w14:textId="77777777" w:rsidTr="00DB44CD">
        <w:tc>
          <w:tcPr>
            <w:tcW w:w="15693" w:type="dxa"/>
            <w:gridSpan w:val="8"/>
          </w:tcPr>
          <w:p w14:paraId="6B29037F" w14:textId="77777777" w:rsidR="00A874C9" w:rsidRPr="00ED51E9" w:rsidRDefault="00A874C9" w:rsidP="00DA3808">
            <w:pPr>
              <w:jc w:val="center"/>
              <w:rPr>
                <w:b/>
                <w:bCs/>
                <w:sz w:val="22"/>
                <w:szCs w:val="22"/>
              </w:rPr>
            </w:pPr>
            <w:r w:rsidRPr="00ED51E9">
              <w:rPr>
                <w:b/>
                <w:bCs/>
                <w:sz w:val="22"/>
                <w:szCs w:val="22"/>
              </w:rPr>
              <w:lastRenderedPageBreak/>
              <w:t xml:space="preserve">Завдання </w:t>
            </w:r>
            <w:r w:rsidR="00E94114" w:rsidRPr="00ED51E9">
              <w:rPr>
                <w:b/>
                <w:bCs/>
                <w:sz w:val="22"/>
                <w:szCs w:val="22"/>
              </w:rPr>
              <w:t>8</w:t>
            </w:r>
            <w:r w:rsidR="00785CC6" w:rsidRPr="00ED51E9">
              <w:rPr>
                <w:b/>
                <w:bCs/>
                <w:sz w:val="22"/>
                <w:szCs w:val="22"/>
              </w:rPr>
              <w:t>. Забезпечення адаптації наявного транспорту через розумні пристосування або адаптації</w:t>
            </w:r>
          </w:p>
          <w:p w14:paraId="1F78203E" w14:textId="77777777" w:rsidR="00785CC6" w:rsidRPr="00ED51E9" w:rsidRDefault="00785CC6" w:rsidP="00DA3808">
            <w:pPr>
              <w:jc w:val="center"/>
              <w:rPr>
                <w:sz w:val="22"/>
                <w:szCs w:val="22"/>
              </w:rPr>
            </w:pPr>
            <w:r w:rsidRPr="00ED51E9">
              <w:rPr>
                <w:b/>
                <w:bCs/>
                <w:sz w:val="22"/>
                <w:szCs w:val="22"/>
              </w:rPr>
              <w:t>транспорту під час проведення</w:t>
            </w:r>
            <w:r w:rsidR="00A874C9" w:rsidRPr="00ED51E9">
              <w:rPr>
                <w:b/>
                <w:bCs/>
                <w:sz w:val="22"/>
                <w:szCs w:val="22"/>
              </w:rPr>
              <w:t xml:space="preserve"> </w:t>
            </w:r>
            <w:r w:rsidRPr="00ED51E9">
              <w:rPr>
                <w:b/>
                <w:bCs/>
                <w:sz w:val="22"/>
                <w:szCs w:val="22"/>
              </w:rPr>
              <w:t>капітального ремонту</w:t>
            </w:r>
          </w:p>
        </w:tc>
      </w:tr>
      <w:tr w:rsidR="009A5930" w:rsidRPr="00ED51E9" w14:paraId="5496A3F1" w14:textId="77777777" w:rsidTr="00FC5420">
        <w:tc>
          <w:tcPr>
            <w:tcW w:w="2017" w:type="dxa"/>
          </w:tcPr>
          <w:p w14:paraId="7DF0D22A" w14:textId="77777777" w:rsidR="009A5930" w:rsidRPr="00ED51E9" w:rsidRDefault="009A5930" w:rsidP="004A4146">
            <w:pPr>
              <w:rPr>
                <w:sz w:val="22"/>
                <w:szCs w:val="22"/>
              </w:rPr>
            </w:pPr>
            <w:r w:rsidRPr="00ED51E9">
              <w:rPr>
                <w:sz w:val="22"/>
                <w:szCs w:val="22"/>
              </w:rPr>
              <w:t xml:space="preserve">1) </w:t>
            </w:r>
            <w:r w:rsidR="00DA3808" w:rsidRPr="00ED51E9">
              <w:rPr>
                <w:sz w:val="22"/>
                <w:szCs w:val="22"/>
                <w:lang w:val="uk-UA"/>
              </w:rPr>
              <w:t>З</w:t>
            </w:r>
            <w:r w:rsidRPr="00ED51E9">
              <w:rPr>
                <w:sz w:val="22"/>
                <w:szCs w:val="22"/>
              </w:rPr>
              <w:t>дійснити аналіз</w:t>
            </w:r>
          </w:p>
          <w:p w14:paraId="1ABB8F2B" w14:textId="77777777" w:rsidR="009A5930" w:rsidRPr="00ED51E9" w:rsidRDefault="009A5930" w:rsidP="004A4146">
            <w:pPr>
              <w:rPr>
                <w:sz w:val="22"/>
                <w:szCs w:val="22"/>
              </w:rPr>
            </w:pPr>
            <w:r w:rsidRPr="00ED51E9">
              <w:rPr>
                <w:sz w:val="22"/>
                <w:szCs w:val="22"/>
              </w:rPr>
              <w:t>доступності послуг з</w:t>
            </w:r>
          </w:p>
          <w:p w14:paraId="28702C7B" w14:textId="77777777" w:rsidR="009A5930" w:rsidRPr="00ED51E9" w:rsidRDefault="009A5930" w:rsidP="004A4146">
            <w:pPr>
              <w:rPr>
                <w:sz w:val="22"/>
                <w:szCs w:val="22"/>
              </w:rPr>
            </w:pPr>
            <w:r w:rsidRPr="00ED51E9">
              <w:rPr>
                <w:sz w:val="22"/>
                <w:szCs w:val="22"/>
              </w:rPr>
              <w:t>пасажирських перевезень,</w:t>
            </w:r>
          </w:p>
          <w:p w14:paraId="72672593" w14:textId="77777777" w:rsidR="009A5930" w:rsidRPr="00ED51E9" w:rsidRDefault="009A5930" w:rsidP="004A4146">
            <w:pPr>
              <w:rPr>
                <w:sz w:val="22"/>
                <w:szCs w:val="22"/>
              </w:rPr>
            </w:pPr>
            <w:r w:rsidRPr="00ED51E9">
              <w:rPr>
                <w:sz w:val="22"/>
                <w:szCs w:val="22"/>
              </w:rPr>
              <w:t>що надаються приватними</w:t>
            </w:r>
          </w:p>
          <w:p w14:paraId="7A196FC3" w14:textId="77777777" w:rsidR="009A5930" w:rsidRPr="00ED51E9" w:rsidRDefault="009A5930" w:rsidP="004A4146">
            <w:pPr>
              <w:rPr>
                <w:sz w:val="22"/>
                <w:szCs w:val="22"/>
              </w:rPr>
            </w:pPr>
            <w:r w:rsidRPr="00ED51E9">
              <w:rPr>
                <w:sz w:val="22"/>
                <w:szCs w:val="22"/>
              </w:rPr>
              <w:t>перевізниками</w:t>
            </w:r>
          </w:p>
        </w:tc>
        <w:tc>
          <w:tcPr>
            <w:tcW w:w="2769" w:type="dxa"/>
            <w:gridSpan w:val="3"/>
          </w:tcPr>
          <w:p w14:paraId="3CE17351" w14:textId="77777777" w:rsidR="009A5930" w:rsidRPr="00ED51E9" w:rsidRDefault="009A5930" w:rsidP="004A4146">
            <w:pPr>
              <w:rPr>
                <w:sz w:val="22"/>
                <w:szCs w:val="22"/>
              </w:rPr>
            </w:pPr>
            <w:r w:rsidRPr="00ED51E9">
              <w:rPr>
                <w:sz w:val="22"/>
                <w:szCs w:val="22"/>
              </w:rPr>
              <w:t>Департамент</w:t>
            </w:r>
          </w:p>
          <w:p w14:paraId="3011BE6C" w14:textId="77777777" w:rsidR="009A5930" w:rsidRPr="00ED51E9" w:rsidRDefault="009A5930" w:rsidP="004A4146">
            <w:pPr>
              <w:rPr>
                <w:sz w:val="22"/>
                <w:szCs w:val="22"/>
              </w:rPr>
            </w:pPr>
            <w:r w:rsidRPr="00ED51E9">
              <w:rPr>
                <w:sz w:val="22"/>
                <w:szCs w:val="22"/>
              </w:rPr>
              <w:t>інфраструктури</w:t>
            </w:r>
          </w:p>
          <w:p w14:paraId="33C30077" w14:textId="77777777" w:rsidR="009A5930" w:rsidRPr="00ED51E9" w:rsidRDefault="009A5930" w:rsidP="004A4146">
            <w:pPr>
              <w:rPr>
                <w:sz w:val="22"/>
                <w:szCs w:val="22"/>
              </w:rPr>
            </w:pPr>
            <w:r w:rsidRPr="00ED51E9">
              <w:rPr>
                <w:sz w:val="22"/>
                <w:szCs w:val="22"/>
              </w:rPr>
              <w:t>обласної державної</w:t>
            </w:r>
          </w:p>
          <w:p w14:paraId="5AF596CB" w14:textId="77777777" w:rsidR="009A5930" w:rsidRPr="00ED51E9" w:rsidRDefault="009A5930" w:rsidP="004A4146">
            <w:pPr>
              <w:rPr>
                <w:sz w:val="22"/>
                <w:szCs w:val="22"/>
              </w:rPr>
            </w:pPr>
            <w:r w:rsidRPr="00ED51E9">
              <w:rPr>
                <w:sz w:val="22"/>
                <w:szCs w:val="22"/>
              </w:rPr>
              <w:t>адміністрації</w:t>
            </w:r>
          </w:p>
          <w:p w14:paraId="1AA6C11D" w14:textId="77777777" w:rsidR="009A5930" w:rsidRPr="00ED51E9" w:rsidRDefault="009A5930" w:rsidP="004A4146">
            <w:pPr>
              <w:rPr>
                <w:sz w:val="22"/>
                <w:szCs w:val="22"/>
              </w:rPr>
            </w:pPr>
            <w:r w:rsidRPr="00ED51E9">
              <w:rPr>
                <w:sz w:val="22"/>
                <w:szCs w:val="22"/>
              </w:rPr>
              <w:t>населених пунктів</w:t>
            </w:r>
          </w:p>
          <w:p w14:paraId="0A4B476F" w14:textId="77777777" w:rsidR="009A5930" w:rsidRPr="00ED51E9" w:rsidRDefault="009A5930" w:rsidP="004A4146">
            <w:pPr>
              <w:rPr>
                <w:sz w:val="22"/>
                <w:szCs w:val="22"/>
              </w:rPr>
            </w:pPr>
            <w:r w:rsidRPr="00ED51E9">
              <w:rPr>
                <w:sz w:val="22"/>
                <w:szCs w:val="22"/>
              </w:rPr>
              <w:t>деокупованих</w:t>
            </w:r>
          </w:p>
          <w:p w14:paraId="05003542" w14:textId="77777777" w:rsidR="009A5930" w:rsidRPr="00ED51E9" w:rsidRDefault="009A5930" w:rsidP="004A4146">
            <w:pPr>
              <w:rPr>
                <w:sz w:val="22"/>
                <w:szCs w:val="22"/>
              </w:rPr>
            </w:pPr>
            <w:r w:rsidRPr="00ED51E9">
              <w:rPr>
                <w:sz w:val="22"/>
                <w:szCs w:val="22"/>
              </w:rPr>
              <w:t>територіальних</w:t>
            </w:r>
          </w:p>
          <w:p w14:paraId="7407E6D6" w14:textId="77777777" w:rsidR="009A5930" w:rsidRPr="00ED51E9" w:rsidRDefault="009A5930" w:rsidP="004A4146">
            <w:pPr>
              <w:rPr>
                <w:sz w:val="22"/>
                <w:szCs w:val="22"/>
              </w:rPr>
            </w:pPr>
            <w:r w:rsidRPr="00ED51E9">
              <w:rPr>
                <w:sz w:val="22"/>
                <w:szCs w:val="22"/>
              </w:rPr>
              <w:t>громад (за згодою)</w:t>
            </w:r>
          </w:p>
        </w:tc>
        <w:tc>
          <w:tcPr>
            <w:tcW w:w="1843" w:type="dxa"/>
          </w:tcPr>
          <w:p w14:paraId="6E2F92FB" w14:textId="77777777" w:rsidR="009A5930" w:rsidRPr="00ED51E9" w:rsidRDefault="009A5930" w:rsidP="00DA3808">
            <w:pPr>
              <w:jc w:val="center"/>
              <w:rPr>
                <w:sz w:val="22"/>
                <w:szCs w:val="22"/>
              </w:rPr>
            </w:pPr>
            <w:r w:rsidRPr="00ED51E9">
              <w:rPr>
                <w:sz w:val="22"/>
                <w:szCs w:val="22"/>
              </w:rPr>
              <w:t>Грудень</w:t>
            </w:r>
          </w:p>
          <w:p w14:paraId="32268F1C" w14:textId="77777777" w:rsidR="009A5930" w:rsidRPr="00ED51E9" w:rsidRDefault="009A5930" w:rsidP="00DA3808">
            <w:pPr>
              <w:jc w:val="center"/>
              <w:rPr>
                <w:sz w:val="22"/>
                <w:szCs w:val="22"/>
              </w:rPr>
            </w:pPr>
            <w:r w:rsidRPr="00ED51E9">
              <w:rPr>
                <w:sz w:val="22"/>
                <w:szCs w:val="22"/>
              </w:rPr>
              <w:t>2026 року</w:t>
            </w:r>
          </w:p>
        </w:tc>
        <w:tc>
          <w:tcPr>
            <w:tcW w:w="1417" w:type="dxa"/>
          </w:tcPr>
          <w:p w14:paraId="0C4CFC9E" w14:textId="77777777" w:rsidR="009A5930" w:rsidRPr="00ED51E9" w:rsidRDefault="009A5930" w:rsidP="004A4146">
            <w:pPr>
              <w:rPr>
                <w:sz w:val="22"/>
                <w:szCs w:val="22"/>
              </w:rPr>
            </w:pPr>
          </w:p>
        </w:tc>
        <w:tc>
          <w:tcPr>
            <w:tcW w:w="1560" w:type="dxa"/>
          </w:tcPr>
          <w:p w14:paraId="0083EBE8" w14:textId="77777777" w:rsidR="009A5930" w:rsidRPr="00ED51E9" w:rsidRDefault="009A5930" w:rsidP="004A4146">
            <w:pPr>
              <w:rPr>
                <w:sz w:val="22"/>
                <w:szCs w:val="22"/>
              </w:rPr>
            </w:pPr>
            <w:r w:rsidRPr="00ED51E9">
              <w:rPr>
                <w:sz w:val="22"/>
                <w:szCs w:val="22"/>
              </w:rPr>
              <w:t>Виконується</w:t>
            </w:r>
          </w:p>
        </w:tc>
        <w:tc>
          <w:tcPr>
            <w:tcW w:w="6087" w:type="dxa"/>
          </w:tcPr>
          <w:p w14:paraId="5FFDC0BA" w14:textId="77777777" w:rsidR="009A5930" w:rsidRPr="00ED51E9" w:rsidRDefault="009A5930" w:rsidP="003D6896">
            <w:pPr>
              <w:jc w:val="both"/>
              <w:rPr>
                <w:sz w:val="22"/>
                <w:szCs w:val="22"/>
              </w:rPr>
            </w:pPr>
            <w:r w:rsidRPr="00ED51E9">
              <w:rPr>
                <w:sz w:val="22"/>
                <w:szCs w:val="22"/>
              </w:rPr>
              <w:t>Приватними перевізниками здійснюється перевезення на маршрутах загального користування автобусами, з яких                 10 відсотків (8 автобусів) пристосовані для перевезення осіб з інвалідністю та інших маломобільних груп населення.</w:t>
            </w:r>
          </w:p>
          <w:p w14:paraId="24D7882C" w14:textId="77777777" w:rsidR="009A5930" w:rsidRPr="00ED51E9" w:rsidRDefault="009A5930" w:rsidP="003D6896">
            <w:pPr>
              <w:jc w:val="both"/>
              <w:rPr>
                <w:sz w:val="22"/>
                <w:szCs w:val="22"/>
              </w:rPr>
            </w:pPr>
          </w:p>
          <w:p w14:paraId="7B8FD4CD" w14:textId="77777777" w:rsidR="009A5930" w:rsidRPr="00ED51E9" w:rsidRDefault="009A5930" w:rsidP="003D6896">
            <w:pPr>
              <w:jc w:val="both"/>
              <w:rPr>
                <w:sz w:val="22"/>
                <w:szCs w:val="22"/>
              </w:rPr>
            </w:pPr>
          </w:p>
          <w:p w14:paraId="57E3ADFD" w14:textId="77777777" w:rsidR="009A5930" w:rsidRPr="00ED51E9" w:rsidRDefault="009A5930" w:rsidP="004A4146">
            <w:pPr>
              <w:rPr>
                <w:sz w:val="22"/>
                <w:szCs w:val="22"/>
              </w:rPr>
            </w:pPr>
          </w:p>
        </w:tc>
      </w:tr>
      <w:tr w:rsidR="009A5930" w:rsidRPr="00ED51E9" w14:paraId="6B95724D" w14:textId="77777777" w:rsidTr="00FC5420">
        <w:tc>
          <w:tcPr>
            <w:tcW w:w="2017" w:type="dxa"/>
          </w:tcPr>
          <w:p w14:paraId="321C3702" w14:textId="77777777" w:rsidR="009A5930" w:rsidRPr="00ED51E9" w:rsidRDefault="009A5930" w:rsidP="004A4146">
            <w:pPr>
              <w:rPr>
                <w:sz w:val="22"/>
                <w:szCs w:val="22"/>
              </w:rPr>
            </w:pPr>
            <w:r w:rsidRPr="00ED51E9">
              <w:rPr>
                <w:sz w:val="22"/>
                <w:szCs w:val="22"/>
              </w:rPr>
              <w:t xml:space="preserve">3) </w:t>
            </w:r>
            <w:r w:rsidR="00DA3808" w:rsidRPr="00ED51E9">
              <w:rPr>
                <w:sz w:val="22"/>
                <w:szCs w:val="22"/>
                <w:lang w:val="uk-UA"/>
              </w:rPr>
              <w:t>З</w:t>
            </w:r>
            <w:r w:rsidRPr="00ED51E9">
              <w:rPr>
                <w:sz w:val="22"/>
                <w:szCs w:val="22"/>
              </w:rPr>
              <w:t>абезпечити</w:t>
            </w:r>
          </w:p>
          <w:p w14:paraId="7F771520" w14:textId="77777777" w:rsidR="009A5930" w:rsidRPr="00ED51E9" w:rsidRDefault="009A5930" w:rsidP="004A4146">
            <w:pPr>
              <w:rPr>
                <w:sz w:val="22"/>
                <w:szCs w:val="22"/>
              </w:rPr>
            </w:pPr>
            <w:r w:rsidRPr="00ED51E9">
              <w:rPr>
                <w:sz w:val="22"/>
                <w:szCs w:val="22"/>
              </w:rPr>
              <w:t>поетапне збільшення на</w:t>
            </w:r>
          </w:p>
          <w:p w14:paraId="16725ED2" w14:textId="77777777" w:rsidR="009A5930" w:rsidRPr="00ED51E9" w:rsidRDefault="009A5930" w:rsidP="004A4146">
            <w:pPr>
              <w:rPr>
                <w:sz w:val="22"/>
                <w:szCs w:val="22"/>
              </w:rPr>
            </w:pPr>
            <w:r w:rsidRPr="00ED51E9">
              <w:rPr>
                <w:sz w:val="22"/>
                <w:szCs w:val="22"/>
              </w:rPr>
              <w:t>маршрутах загального</w:t>
            </w:r>
          </w:p>
          <w:p w14:paraId="3CAC4ADF" w14:textId="77777777" w:rsidR="009A5930" w:rsidRPr="00ED51E9" w:rsidRDefault="009A5930" w:rsidP="004A4146">
            <w:pPr>
              <w:rPr>
                <w:sz w:val="22"/>
                <w:szCs w:val="22"/>
              </w:rPr>
            </w:pPr>
            <w:r w:rsidRPr="00ED51E9">
              <w:rPr>
                <w:sz w:val="22"/>
                <w:szCs w:val="22"/>
              </w:rPr>
              <w:t>користування кількості</w:t>
            </w:r>
          </w:p>
          <w:p w14:paraId="38C129C6" w14:textId="77777777" w:rsidR="009A5930" w:rsidRPr="00ED51E9" w:rsidRDefault="009A5930" w:rsidP="004A4146">
            <w:pPr>
              <w:rPr>
                <w:sz w:val="22"/>
                <w:szCs w:val="22"/>
              </w:rPr>
            </w:pPr>
            <w:r w:rsidRPr="00ED51E9">
              <w:rPr>
                <w:sz w:val="22"/>
                <w:szCs w:val="22"/>
              </w:rPr>
              <w:t>транспортних засобів,</w:t>
            </w:r>
          </w:p>
          <w:p w14:paraId="656C65D2" w14:textId="77777777" w:rsidR="009A5930" w:rsidRPr="00ED51E9" w:rsidRDefault="009A5930" w:rsidP="004A4146">
            <w:pPr>
              <w:rPr>
                <w:sz w:val="22"/>
                <w:szCs w:val="22"/>
              </w:rPr>
            </w:pPr>
            <w:r w:rsidRPr="00ED51E9">
              <w:rPr>
                <w:sz w:val="22"/>
                <w:szCs w:val="22"/>
              </w:rPr>
              <w:t>пристосованих для перевезення осіб з інвалідністю та інших</w:t>
            </w:r>
          </w:p>
          <w:p w14:paraId="0A8B21C7" w14:textId="77777777" w:rsidR="009A5930" w:rsidRPr="00ED51E9" w:rsidRDefault="009A5930" w:rsidP="004A4146">
            <w:pPr>
              <w:rPr>
                <w:sz w:val="22"/>
                <w:szCs w:val="22"/>
              </w:rPr>
            </w:pPr>
            <w:r w:rsidRPr="00ED51E9">
              <w:rPr>
                <w:sz w:val="22"/>
                <w:szCs w:val="22"/>
              </w:rPr>
              <w:t>маломобільних груп населення</w:t>
            </w:r>
          </w:p>
        </w:tc>
        <w:tc>
          <w:tcPr>
            <w:tcW w:w="2769" w:type="dxa"/>
            <w:gridSpan w:val="3"/>
          </w:tcPr>
          <w:p w14:paraId="169B85C5" w14:textId="77777777" w:rsidR="009A5930" w:rsidRPr="00ED51E9" w:rsidRDefault="009A5930" w:rsidP="004A4146">
            <w:pPr>
              <w:rPr>
                <w:sz w:val="22"/>
                <w:szCs w:val="22"/>
              </w:rPr>
            </w:pPr>
            <w:r w:rsidRPr="00ED51E9">
              <w:rPr>
                <w:sz w:val="22"/>
                <w:szCs w:val="22"/>
              </w:rPr>
              <w:t>Департамент</w:t>
            </w:r>
          </w:p>
          <w:p w14:paraId="67678C10" w14:textId="77777777" w:rsidR="009A5930" w:rsidRPr="00ED51E9" w:rsidRDefault="009A5930" w:rsidP="004A4146">
            <w:pPr>
              <w:rPr>
                <w:sz w:val="22"/>
                <w:szCs w:val="22"/>
              </w:rPr>
            </w:pPr>
            <w:r w:rsidRPr="00ED51E9">
              <w:rPr>
                <w:sz w:val="22"/>
                <w:szCs w:val="22"/>
              </w:rPr>
              <w:t>інфраструктури</w:t>
            </w:r>
          </w:p>
          <w:p w14:paraId="0A75362E" w14:textId="77777777" w:rsidR="009A5930" w:rsidRPr="00ED51E9" w:rsidRDefault="009A5930" w:rsidP="004A4146">
            <w:pPr>
              <w:rPr>
                <w:sz w:val="22"/>
                <w:szCs w:val="22"/>
              </w:rPr>
            </w:pPr>
            <w:r w:rsidRPr="00ED51E9">
              <w:rPr>
                <w:sz w:val="22"/>
                <w:szCs w:val="22"/>
              </w:rPr>
              <w:t>обласної державної</w:t>
            </w:r>
          </w:p>
          <w:p w14:paraId="4DAC398F" w14:textId="77777777" w:rsidR="009A5930" w:rsidRPr="00ED51E9" w:rsidRDefault="009A5930" w:rsidP="004A4146">
            <w:pPr>
              <w:rPr>
                <w:sz w:val="22"/>
                <w:szCs w:val="22"/>
              </w:rPr>
            </w:pPr>
            <w:r w:rsidRPr="00ED51E9">
              <w:rPr>
                <w:sz w:val="22"/>
                <w:szCs w:val="22"/>
              </w:rPr>
              <w:t>адміністрації</w:t>
            </w:r>
          </w:p>
          <w:p w14:paraId="6328FB4A" w14:textId="77777777" w:rsidR="009A5930" w:rsidRPr="00ED51E9" w:rsidRDefault="009A5930" w:rsidP="004A4146">
            <w:pPr>
              <w:rPr>
                <w:sz w:val="22"/>
                <w:szCs w:val="22"/>
              </w:rPr>
            </w:pPr>
            <w:r w:rsidRPr="00ED51E9">
              <w:rPr>
                <w:sz w:val="22"/>
                <w:szCs w:val="22"/>
              </w:rPr>
              <w:t>населених пунктів</w:t>
            </w:r>
          </w:p>
          <w:p w14:paraId="363D25A4" w14:textId="77777777" w:rsidR="009A5930" w:rsidRPr="00ED51E9" w:rsidRDefault="009A5930" w:rsidP="004A4146">
            <w:pPr>
              <w:rPr>
                <w:sz w:val="22"/>
                <w:szCs w:val="22"/>
              </w:rPr>
            </w:pPr>
            <w:r w:rsidRPr="00ED51E9">
              <w:rPr>
                <w:sz w:val="22"/>
                <w:szCs w:val="22"/>
              </w:rPr>
              <w:t>деокупованих</w:t>
            </w:r>
          </w:p>
          <w:p w14:paraId="62D9E3A9" w14:textId="77777777" w:rsidR="009A5930" w:rsidRPr="00ED51E9" w:rsidRDefault="009A5930" w:rsidP="004A4146">
            <w:pPr>
              <w:rPr>
                <w:sz w:val="22"/>
                <w:szCs w:val="22"/>
              </w:rPr>
            </w:pPr>
            <w:r w:rsidRPr="00ED51E9">
              <w:rPr>
                <w:sz w:val="22"/>
                <w:szCs w:val="22"/>
              </w:rPr>
              <w:t>територіальних</w:t>
            </w:r>
          </w:p>
          <w:p w14:paraId="5BFFB77D" w14:textId="77777777" w:rsidR="009A5930" w:rsidRPr="00ED51E9" w:rsidRDefault="009A5930" w:rsidP="004A4146">
            <w:pPr>
              <w:rPr>
                <w:sz w:val="22"/>
                <w:szCs w:val="22"/>
              </w:rPr>
            </w:pPr>
            <w:r w:rsidRPr="00ED51E9">
              <w:rPr>
                <w:sz w:val="22"/>
                <w:szCs w:val="22"/>
              </w:rPr>
              <w:t>громад (за згодою)</w:t>
            </w:r>
          </w:p>
        </w:tc>
        <w:tc>
          <w:tcPr>
            <w:tcW w:w="1843" w:type="dxa"/>
          </w:tcPr>
          <w:p w14:paraId="7C2F223B" w14:textId="77777777" w:rsidR="009A5930" w:rsidRPr="00ED51E9" w:rsidRDefault="009A5930" w:rsidP="00DA3808">
            <w:pPr>
              <w:jc w:val="center"/>
              <w:rPr>
                <w:sz w:val="22"/>
                <w:szCs w:val="22"/>
              </w:rPr>
            </w:pPr>
            <w:r w:rsidRPr="00ED51E9">
              <w:rPr>
                <w:sz w:val="22"/>
                <w:szCs w:val="22"/>
              </w:rPr>
              <w:t>Грудень</w:t>
            </w:r>
          </w:p>
          <w:p w14:paraId="374119E2" w14:textId="77777777" w:rsidR="009A5930" w:rsidRPr="00ED51E9" w:rsidRDefault="009A5930" w:rsidP="00DA3808">
            <w:pPr>
              <w:jc w:val="center"/>
              <w:rPr>
                <w:sz w:val="22"/>
                <w:szCs w:val="22"/>
              </w:rPr>
            </w:pPr>
            <w:r w:rsidRPr="00ED51E9">
              <w:rPr>
                <w:sz w:val="22"/>
                <w:szCs w:val="22"/>
              </w:rPr>
              <w:t>2026 року</w:t>
            </w:r>
          </w:p>
        </w:tc>
        <w:tc>
          <w:tcPr>
            <w:tcW w:w="1417" w:type="dxa"/>
          </w:tcPr>
          <w:p w14:paraId="578AD508" w14:textId="77777777" w:rsidR="009A5930" w:rsidRPr="00ED51E9" w:rsidRDefault="009A5930" w:rsidP="004A4146">
            <w:pPr>
              <w:rPr>
                <w:sz w:val="22"/>
                <w:szCs w:val="22"/>
              </w:rPr>
            </w:pPr>
          </w:p>
        </w:tc>
        <w:tc>
          <w:tcPr>
            <w:tcW w:w="1560" w:type="dxa"/>
          </w:tcPr>
          <w:p w14:paraId="041B7D42" w14:textId="77777777" w:rsidR="009A5930" w:rsidRPr="00ED51E9" w:rsidRDefault="009A5930" w:rsidP="004A4146">
            <w:pPr>
              <w:rPr>
                <w:sz w:val="22"/>
                <w:szCs w:val="22"/>
              </w:rPr>
            </w:pPr>
            <w:r w:rsidRPr="00ED51E9">
              <w:rPr>
                <w:sz w:val="22"/>
                <w:szCs w:val="22"/>
              </w:rPr>
              <w:t>Виконується</w:t>
            </w:r>
          </w:p>
        </w:tc>
        <w:tc>
          <w:tcPr>
            <w:tcW w:w="6087" w:type="dxa"/>
          </w:tcPr>
          <w:p w14:paraId="2DA10F4A" w14:textId="77777777" w:rsidR="009A5930" w:rsidRPr="00ED51E9" w:rsidRDefault="009A5930" w:rsidP="003D6896">
            <w:pPr>
              <w:jc w:val="both"/>
              <w:rPr>
                <w:sz w:val="22"/>
                <w:szCs w:val="22"/>
              </w:rPr>
            </w:pPr>
            <w:r w:rsidRPr="00ED51E9">
              <w:rPr>
                <w:sz w:val="22"/>
                <w:szCs w:val="22"/>
              </w:rPr>
              <w:t>Комунальним</w:t>
            </w:r>
            <w:r w:rsidR="00E83C7A" w:rsidRPr="00ED51E9">
              <w:rPr>
                <w:sz w:val="22"/>
                <w:szCs w:val="22"/>
              </w:rPr>
              <w:t xml:space="preserve"> </w:t>
            </w:r>
            <w:r w:rsidRPr="00ED51E9">
              <w:rPr>
                <w:sz w:val="22"/>
                <w:szCs w:val="22"/>
              </w:rPr>
              <w:t>підприємством</w:t>
            </w:r>
            <w:r w:rsidR="00E83C7A" w:rsidRPr="00ED51E9">
              <w:rPr>
                <w:sz w:val="22"/>
                <w:szCs w:val="22"/>
              </w:rPr>
              <w:t xml:space="preserve"> </w:t>
            </w:r>
            <w:r w:rsidRPr="00ED51E9">
              <w:rPr>
                <w:sz w:val="22"/>
                <w:szCs w:val="22"/>
              </w:rPr>
              <w:t>«Херсонський</w:t>
            </w:r>
            <w:r w:rsidR="00E83C7A" w:rsidRPr="00ED51E9">
              <w:rPr>
                <w:sz w:val="22"/>
                <w:szCs w:val="22"/>
              </w:rPr>
              <w:t xml:space="preserve"> </w:t>
            </w:r>
            <w:r w:rsidRPr="00ED51E9">
              <w:rPr>
                <w:sz w:val="22"/>
                <w:szCs w:val="22"/>
              </w:rPr>
              <w:t>комунальний</w:t>
            </w:r>
            <w:r w:rsidR="00E83C7A" w:rsidRPr="00ED51E9">
              <w:rPr>
                <w:sz w:val="22"/>
                <w:szCs w:val="22"/>
              </w:rPr>
              <w:t xml:space="preserve"> </w:t>
            </w:r>
            <w:r w:rsidRPr="00ED51E9">
              <w:rPr>
                <w:sz w:val="22"/>
                <w:szCs w:val="22"/>
              </w:rPr>
              <w:t>транспортний сервіс»</w:t>
            </w:r>
            <w:r w:rsidR="00E83C7A" w:rsidRPr="00ED51E9">
              <w:rPr>
                <w:sz w:val="22"/>
                <w:szCs w:val="22"/>
              </w:rPr>
              <w:t xml:space="preserve"> </w:t>
            </w:r>
            <w:r w:rsidRPr="00ED51E9">
              <w:rPr>
                <w:sz w:val="22"/>
                <w:szCs w:val="22"/>
              </w:rPr>
              <w:t>Херсонської міської</w:t>
            </w:r>
            <w:r w:rsidR="00E83C7A" w:rsidRPr="00ED51E9">
              <w:rPr>
                <w:sz w:val="22"/>
                <w:szCs w:val="22"/>
              </w:rPr>
              <w:t xml:space="preserve"> </w:t>
            </w:r>
            <w:r w:rsidRPr="00ED51E9">
              <w:rPr>
                <w:sz w:val="22"/>
                <w:szCs w:val="22"/>
              </w:rPr>
              <w:t>ради поновлено склад</w:t>
            </w:r>
            <w:r w:rsidR="00E83C7A" w:rsidRPr="00ED51E9">
              <w:rPr>
                <w:sz w:val="22"/>
                <w:szCs w:val="22"/>
              </w:rPr>
              <w:t xml:space="preserve"> </w:t>
            </w:r>
            <w:r w:rsidRPr="00ED51E9">
              <w:rPr>
                <w:sz w:val="22"/>
                <w:szCs w:val="22"/>
              </w:rPr>
              <w:t>транспортних засобів 5</w:t>
            </w:r>
            <w:r w:rsidR="00E83C7A" w:rsidRPr="00ED51E9">
              <w:rPr>
                <w:sz w:val="22"/>
                <w:szCs w:val="22"/>
              </w:rPr>
              <w:t xml:space="preserve"> </w:t>
            </w:r>
            <w:r w:rsidRPr="00ED51E9">
              <w:rPr>
                <w:sz w:val="22"/>
                <w:szCs w:val="22"/>
              </w:rPr>
              <w:t>автобусами великої</w:t>
            </w:r>
            <w:r w:rsidR="00E83C7A" w:rsidRPr="00ED51E9">
              <w:rPr>
                <w:sz w:val="22"/>
                <w:szCs w:val="22"/>
              </w:rPr>
              <w:t xml:space="preserve"> </w:t>
            </w:r>
            <w:r w:rsidRPr="00ED51E9">
              <w:rPr>
                <w:sz w:val="22"/>
                <w:szCs w:val="22"/>
              </w:rPr>
              <w:t>місткості, що</w:t>
            </w:r>
            <w:r w:rsidR="00E83C7A" w:rsidRPr="00ED51E9">
              <w:rPr>
                <w:sz w:val="22"/>
                <w:szCs w:val="22"/>
              </w:rPr>
              <w:t xml:space="preserve"> </w:t>
            </w:r>
            <w:r w:rsidRPr="00ED51E9">
              <w:rPr>
                <w:sz w:val="22"/>
                <w:szCs w:val="22"/>
              </w:rPr>
              <w:t>пристосовані для</w:t>
            </w:r>
            <w:r w:rsidR="00E83C7A" w:rsidRPr="00ED51E9">
              <w:rPr>
                <w:sz w:val="22"/>
                <w:szCs w:val="22"/>
              </w:rPr>
              <w:t xml:space="preserve"> </w:t>
            </w:r>
            <w:r w:rsidRPr="00ED51E9">
              <w:rPr>
                <w:sz w:val="22"/>
                <w:szCs w:val="22"/>
              </w:rPr>
              <w:t>перевезення осіб з</w:t>
            </w:r>
            <w:r w:rsidR="00E83C7A" w:rsidRPr="00ED51E9">
              <w:rPr>
                <w:sz w:val="22"/>
                <w:szCs w:val="22"/>
              </w:rPr>
              <w:t xml:space="preserve"> </w:t>
            </w:r>
            <w:r w:rsidRPr="00ED51E9">
              <w:rPr>
                <w:sz w:val="22"/>
                <w:szCs w:val="22"/>
              </w:rPr>
              <w:t>інвалідністю та інших</w:t>
            </w:r>
          </w:p>
          <w:p w14:paraId="16D45A35" w14:textId="77777777" w:rsidR="009A5930" w:rsidRPr="00ED51E9" w:rsidRDefault="009A5930" w:rsidP="003D6896">
            <w:pPr>
              <w:jc w:val="both"/>
              <w:rPr>
                <w:sz w:val="22"/>
                <w:szCs w:val="22"/>
              </w:rPr>
            </w:pPr>
            <w:r w:rsidRPr="00ED51E9">
              <w:rPr>
                <w:sz w:val="22"/>
                <w:szCs w:val="22"/>
              </w:rPr>
              <w:t>маломобільних груп</w:t>
            </w:r>
            <w:r w:rsidR="00E83C7A" w:rsidRPr="00ED51E9">
              <w:rPr>
                <w:sz w:val="22"/>
                <w:szCs w:val="22"/>
              </w:rPr>
              <w:t xml:space="preserve"> </w:t>
            </w:r>
            <w:r w:rsidRPr="00ED51E9">
              <w:rPr>
                <w:sz w:val="22"/>
                <w:szCs w:val="22"/>
              </w:rPr>
              <w:t>населення</w:t>
            </w:r>
            <w:r w:rsidR="00E83C7A" w:rsidRPr="00ED51E9">
              <w:rPr>
                <w:sz w:val="22"/>
                <w:szCs w:val="22"/>
              </w:rPr>
              <w:t xml:space="preserve"> </w:t>
            </w:r>
            <w:r w:rsidRPr="00ED51E9">
              <w:rPr>
                <w:sz w:val="22"/>
                <w:szCs w:val="22"/>
              </w:rPr>
              <w:t>що пристосовані для перевезення осіб з інвалідністю та інших маломобільних груп населення.</w:t>
            </w:r>
          </w:p>
        </w:tc>
      </w:tr>
      <w:tr w:rsidR="00A874C9" w:rsidRPr="00ED51E9" w14:paraId="70DAEC9C" w14:textId="77777777" w:rsidTr="00DB44CD">
        <w:tc>
          <w:tcPr>
            <w:tcW w:w="15693" w:type="dxa"/>
            <w:gridSpan w:val="8"/>
          </w:tcPr>
          <w:p w14:paraId="5F4EE603" w14:textId="77777777" w:rsidR="00A874C9" w:rsidRPr="00ED51E9" w:rsidRDefault="00A874C9" w:rsidP="00DA3808">
            <w:pPr>
              <w:jc w:val="center"/>
              <w:rPr>
                <w:b/>
                <w:bCs/>
                <w:sz w:val="22"/>
                <w:szCs w:val="22"/>
              </w:rPr>
            </w:pPr>
            <w:r w:rsidRPr="00ED51E9">
              <w:rPr>
                <w:b/>
                <w:bCs/>
                <w:sz w:val="22"/>
                <w:szCs w:val="22"/>
              </w:rPr>
              <w:t>Завдання 9. Сприяння розвитку безбар’єрних маршрутів, перехресть, зупинкових комплексів, тротуарів</w:t>
            </w:r>
          </w:p>
        </w:tc>
      </w:tr>
      <w:tr w:rsidR="009A5930" w:rsidRPr="00ED51E9" w14:paraId="27F9371D" w14:textId="77777777" w:rsidTr="00FC5420">
        <w:tc>
          <w:tcPr>
            <w:tcW w:w="2017" w:type="dxa"/>
          </w:tcPr>
          <w:p w14:paraId="19B40F9D" w14:textId="77777777" w:rsidR="009A5930" w:rsidRPr="00ED51E9" w:rsidRDefault="009A5930" w:rsidP="004A4146">
            <w:pPr>
              <w:rPr>
                <w:sz w:val="22"/>
                <w:szCs w:val="22"/>
              </w:rPr>
            </w:pPr>
            <w:r w:rsidRPr="00ED51E9">
              <w:rPr>
                <w:sz w:val="22"/>
                <w:szCs w:val="22"/>
              </w:rPr>
              <w:t xml:space="preserve">2) </w:t>
            </w:r>
            <w:r w:rsidR="00DA3808" w:rsidRPr="00ED51E9">
              <w:rPr>
                <w:sz w:val="22"/>
                <w:szCs w:val="22"/>
                <w:lang w:val="uk-UA"/>
              </w:rPr>
              <w:t>В</w:t>
            </w:r>
            <w:r w:rsidRPr="00ED51E9">
              <w:rPr>
                <w:sz w:val="22"/>
                <w:szCs w:val="22"/>
              </w:rPr>
              <w:t>ключити до</w:t>
            </w:r>
          </w:p>
          <w:p w14:paraId="2BC7C617" w14:textId="77777777" w:rsidR="009A5930" w:rsidRPr="00ED51E9" w:rsidRDefault="009A5930" w:rsidP="004A4146">
            <w:pPr>
              <w:rPr>
                <w:sz w:val="22"/>
                <w:szCs w:val="22"/>
              </w:rPr>
            </w:pPr>
            <w:r w:rsidRPr="00ED51E9">
              <w:rPr>
                <w:sz w:val="22"/>
                <w:szCs w:val="22"/>
              </w:rPr>
              <w:t>програмних документів</w:t>
            </w:r>
          </w:p>
          <w:p w14:paraId="2A0721D8" w14:textId="77777777" w:rsidR="009A5930" w:rsidRPr="00ED51E9" w:rsidRDefault="009A5930" w:rsidP="004A4146">
            <w:pPr>
              <w:rPr>
                <w:sz w:val="22"/>
                <w:szCs w:val="22"/>
              </w:rPr>
            </w:pPr>
            <w:r w:rsidRPr="00ED51E9">
              <w:rPr>
                <w:sz w:val="22"/>
                <w:szCs w:val="22"/>
              </w:rPr>
              <w:t>заходи з облаштування</w:t>
            </w:r>
          </w:p>
          <w:p w14:paraId="6EAA2BDD" w14:textId="77777777" w:rsidR="009A5930" w:rsidRPr="00ED51E9" w:rsidRDefault="009A5930" w:rsidP="00DA3808">
            <w:pPr>
              <w:rPr>
                <w:sz w:val="22"/>
                <w:szCs w:val="22"/>
              </w:rPr>
            </w:pPr>
            <w:r w:rsidRPr="00ED51E9">
              <w:rPr>
                <w:sz w:val="22"/>
                <w:szCs w:val="22"/>
              </w:rPr>
              <w:t>безбар’єрних вулиць і</w:t>
            </w:r>
            <w:r w:rsidR="00DA3808" w:rsidRPr="00ED51E9">
              <w:rPr>
                <w:sz w:val="22"/>
                <w:szCs w:val="22"/>
                <w:lang w:val="uk-UA"/>
              </w:rPr>
              <w:t xml:space="preserve"> </w:t>
            </w:r>
            <w:r w:rsidRPr="00ED51E9">
              <w:rPr>
                <w:sz w:val="22"/>
                <w:szCs w:val="22"/>
              </w:rPr>
              <w:t>доріг</w:t>
            </w:r>
          </w:p>
        </w:tc>
        <w:tc>
          <w:tcPr>
            <w:tcW w:w="2769" w:type="dxa"/>
            <w:gridSpan w:val="3"/>
          </w:tcPr>
          <w:p w14:paraId="1161B9AB" w14:textId="77777777" w:rsidR="009A5930" w:rsidRPr="00ED51E9" w:rsidRDefault="009A5930" w:rsidP="004A4146">
            <w:pPr>
              <w:rPr>
                <w:sz w:val="22"/>
                <w:szCs w:val="22"/>
              </w:rPr>
            </w:pPr>
            <w:r w:rsidRPr="00ED51E9">
              <w:rPr>
                <w:sz w:val="22"/>
                <w:szCs w:val="22"/>
              </w:rPr>
              <w:t>Управління</w:t>
            </w:r>
          </w:p>
          <w:p w14:paraId="6D1C9CAD" w14:textId="77777777" w:rsidR="009A5930" w:rsidRPr="00ED51E9" w:rsidRDefault="009A5930" w:rsidP="004A4146">
            <w:pPr>
              <w:rPr>
                <w:sz w:val="22"/>
                <w:szCs w:val="22"/>
              </w:rPr>
            </w:pPr>
            <w:r w:rsidRPr="00ED51E9">
              <w:rPr>
                <w:sz w:val="22"/>
                <w:szCs w:val="22"/>
              </w:rPr>
              <w:t>містобудування та</w:t>
            </w:r>
          </w:p>
          <w:p w14:paraId="7DB38497" w14:textId="77777777" w:rsidR="009A5930" w:rsidRPr="00ED51E9" w:rsidRDefault="009A5930" w:rsidP="004A4146">
            <w:pPr>
              <w:rPr>
                <w:sz w:val="22"/>
                <w:szCs w:val="22"/>
              </w:rPr>
            </w:pPr>
            <w:r w:rsidRPr="00ED51E9">
              <w:rPr>
                <w:sz w:val="22"/>
                <w:szCs w:val="22"/>
              </w:rPr>
              <w:t>архітектури</w:t>
            </w:r>
          </w:p>
          <w:p w14:paraId="6AF29CD9" w14:textId="77777777" w:rsidR="009A5930" w:rsidRPr="00ED51E9" w:rsidRDefault="009A5930" w:rsidP="004A4146">
            <w:pPr>
              <w:rPr>
                <w:sz w:val="22"/>
                <w:szCs w:val="22"/>
              </w:rPr>
            </w:pPr>
            <w:r w:rsidRPr="00ED51E9">
              <w:rPr>
                <w:sz w:val="22"/>
                <w:szCs w:val="22"/>
              </w:rPr>
              <w:t>обласної державної</w:t>
            </w:r>
          </w:p>
          <w:p w14:paraId="787824BE" w14:textId="77777777" w:rsidR="009A5930" w:rsidRPr="00ED51E9" w:rsidRDefault="009A5930" w:rsidP="004A4146">
            <w:pPr>
              <w:rPr>
                <w:sz w:val="22"/>
                <w:szCs w:val="22"/>
              </w:rPr>
            </w:pPr>
            <w:r w:rsidRPr="00ED51E9">
              <w:rPr>
                <w:sz w:val="22"/>
                <w:szCs w:val="22"/>
              </w:rPr>
              <w:t>адміністрації,</w:t>
            </w:r>
          </w:p>
          <w:p w14:paraId="34268D3A" w14:textId="77777777" w:rsidR="009A5930" w:rsidRPr="00ED51E9" w:rsidRDefault="009A5930" w:rsidP="004A4146">
            <w:pPr>
              <w:rPr>
                <w:sz w:val="22"/>
                <w:szCs w:val="22"/>
              </w:rPr>
            </w:pPr>
            <w:r w:rsidRPr="00ED51E9">
              <w:rPr>
                <w:sz w:val="22"/>
                <w:szCs w:val="22"/>
              </w:rPr>
              <w:t>Департамент</w:t>
            </w:r>
          </w:p>
          <w:p w14:paraId="4604BBD1" w14:textId="77777777" w:rsidR="009A5930" w:rsidRPr="00ED51E9" w:rsidRDefault="009A5930" w:rsidP="004A4146">
            <w:pPr>
              <w:rPr>
                <w:sz w:val="22"/>
                <w:szCs w:val="22"/>
              </w:rPr>
            </w:pPr>
            <w:r w:rsidRPr="00ED51E9">
              <w:rPr>
                <w:sz w:val="22"/>
                <w:szCs w:val="22"/>
              </w:rPr>
              <w:t>інфраструктури</w:t>
            </w:r>
          </w:p>
          <w:p w14:paraId="3EA62149" w14:textId="77777777" w:rsidR="009A5930" w:rsidRPr="00ED51E9" w:rsidRDefault="009A5930" w:rsidP="004A4146">
            <w:pPr>
              <w:rPr>
                <w:sz w:val="22"/>
                <w:szCs w:val="22"/>
              </w:rPr>
            </w:pPr>
            <w:r w:rsidRPr="00ED51E9">
              <w:rPr>
                <w:sz w:val="22"/>
                <w:szCs w:val="22"/>
              </w:rPr>
              <w:t>обласної державної</w:t>
            </w:r>
          </w:p>
          <w:p w14:paraId="0657B7A1" w14:textId="77777777" w:rsidR="009A5930" w:rsidRPr="00ED51E9" w:rsidRDefault="009A5930" w:rsidP="004A4146">
            <w:pPr>
              <w:rPr>
                <w:sz w:val="22"/>
                <w:szCs w:val="22"/>
              </w:rPr>
            </w:pPr>
            <w:r w:rsidRPr="00ED51E9">
              <w:rPr>
                <w:sz w:val="22"/>
                <w:szCs w:val="22"/>
              </w:rPr>
              <w:t>адміністрації,</w:t>
            </w:r>
          </w:p>
          <w:p w14:paraId="6E2C4140" w14:textId="77777777" w:rsidR="009A5930" w:rsidRPr="00ED51E9" w:rsidRDefault="009A5930" w:rsidP="004A4146">
            <w:pPr>
              <w:rPr>
                <w:sz w:val="22"/>
                <w:szCs w:val="22"/>
              </w:rPr>
            </w:pPr>
            <w:r w:rsidRPr="00ED51E9">
              <w:rPr>
                <w:sz w:val="22"/>
                <w:szCs w:val="22"/>
              </w:rPr>
              <w:t>військові адміністрації</w:t>
            </w:r>
          </w:p>
          <w:p w14:paraId="32D02312" w14:textId="77777777" w:rsidR="009A5930" w:rsidRPr="00ED51E9" w:rsidRDefault="009A5930" w:rsidP="004A4146">
            <w:pPr>
              <w:rPr>
                <w:sz w:val="22"/>
                <w:szCs w:val="22"/>
              </w:rPr>
            </w:pPr>
            <w:r w:rsidRPr="00ED51E9">
              <w:rPr>
                <w:sz w:val="22"/>
                <w:szCs w:val="22"/>
              </w:rPr>
              <w:t>населених пунктів</w:t>
            </w:r>
          </w:p>
          <w:p w14:paraId="75DE35E3" w14:textId="77777777" w:rsidR="009A5930" w:rsidRPr="00ED51E9" w:rsidRDefault="009A5930" w:rsidP="004A4146">
            <w:pPr>
              <w:rPr>
                <w:sz w:val="22"/>
                <w:szCs w:val="22"/>
              </w:rPr>
            </w:pPr>
            <w:r w:rsidRPr="00ED51E9">
              <w:rPr>
                <w:sz w:val="22"/>
                <w:szCs w:val="22"/>
              </w:rPr>
              <w:t>деокупованих</w:t>
            </w:r>
          </w:p>
          <w:p w14:paraId="68C64930" w14:textId="77777777" w:rsidR="009A5930" w:rsidRPr="00ED51E9" w:rsidRDefault="009A5930" w:rsidP="004A4146">
            <w:pPr>
              <w:rPr>
                <w:sz w:val="22"/>
                <w:szCs w:val="22"/>
              </w:rPr>
            </w:pPr>
            <w:r w:rsidRPr="00ED51E9">
              <w:rPr>
                <w:sz w:val="22"/>
                <w:szCs w:val="22"/>
              </w:rPr>
              <w:t>територіальних</w:t>
            </w:r>
          </w:p>
          <w:p w14:paraId="19F29CDE" w14:textId="77777777" w:rsidR="009A5930" w:rsidRPr="00ED51E9" w:rsidRDefault="009A5930" w:rsidP="004A4146">
            <w:pPr>
              <w:rPr>
                <w:sz w:val="22"/>
                <w:szCs w:val="22"/>
              </w:rPr>
            </w:pPr>
            <w:r w:rsidRPr="00ED51E9">
              <w:rPr>
                <w:sz w:val="22"/>
                <w:szCs w:val="22"/>
              </w:rPr>
              <w:t>громад (за згодою)</w:t>
            </w:r>
          </w:p>
        </w:tc>
        <w:tc>
          <w:tcPr>
            <w:tcW w:w="1843" w:type="dxa"/>
          </w:tcPr>
          <w:p w14:paraId="0B78AFBE" w14:textId="77777777" w:rsidR="009A5930" w:rsidRPr="00ED51E9" w:rsidRDefault="009A5930" w:rsidP="00DA3808">
            <w:pPr>
              <w:jc w:val="center"/>
              <w:rPr>
                <w:sz w:val="22"/>
                <w:szCs w:val="22"/>
              </w:rPr>
            </w:pPr>
            <w:r w:rsidRPr="00ED51E9">
              <w:rPr>
                <w:sz w:val="22"/>
                <w:szCs w:val="22"/>
              </w:rPr>
              <w:t>Грудень</w:t>
            </w:r>
          </w:p>
          <w:p w14:paraId="2FFABD41" w14:textId="77777777" w:rsidR="009A5930" w:rsidRPr="00ED51E9" w:rsidRDefault="009A5930" w:rsidP="00DA3808">
            <w:pPr>
              <w:jc w:val="center"/>
              <w:rPr>
                <w:sz w:val="22"/>
                <w:szCs w:val="22"/>
              </w:rPr>
            </w:pPr>
            <w:r w:rsidRPr="00ED51E9">
              <w:rPr>
                <w:sz w:val="22"/>
                <w:szCs w:val="22"/>
              </w:rPr>
              <w:t>2026 року</w:t>
            </w:r>
          </w:p>
        </w:tc>
        <w:tc>
          <w:tcPr>
            <w:tcW w:w="1417" w:type="dxa"/>
          </w:tcPr>
          <w:p w14:paraId="413B270D" w14:textId="77777777" w:rsidR="009A5930" w:rsidRPr="00ED51E9" w:rsidRDefault="009A5930" w:rsidP="004A4146">
            <w:pPr>
              <w:rPr>
                <w:sz w:val="22"/>
                <w:szCs w:val="22"/>
              </w:rPr>
            </w:pPr>
          </w:p>
        </w:tc>
        <w:tc>
          <w:tcPr>
            <w:tcW w:w="1560" w:type="dxa"/>
          </w:tcPr>
          <w:p w14:paraId="1555FFA8" w14:textId="77777777" w:rsidR="009A5930" w:rsidRPr="00ED51E9" w:rsidRDefault="009A5930" w:rsidP="004A4146">
            <w:pPr>
              <w:rPr>
                <w:sz w:val="22"/>
                <w:szCs w:val="22"/>
              </w:rPr>
            </w:pPr>
            <w:r w:rsidRPr="00ED51E9">
              <w:rPr>
                <w:sz w:val="22"/>
                <w:szCs w:val="22"/>
              </w:rPr>
              <w:t>Виконується</w:t>
            </w:r>
          </w:p>
        </w:tc>
        <w:tc>
          <w:tcPr>
            <w:tcW w:w="6087" w:type="dxa"/>
          </w:tcPr>
          <w:p w14:paraId="1F3D9305" w14:textId="77777777" w:rsidR="00DA3808" w:rsidRPr="00ED51E9" w:rsidRDefault="009A5930" w:rsidP="003D6896">
            <w:pPr>
              <w:jc w:val="both"/>
              <w:rPr>
                <w:sz w:val="22"/>
                <w:szCs w:val="22"/>
                <w:lang w:val="uk-UA"/>
              </w:rPr>
            </w:pPr>
            <w:r w:rsidRPr="00ED51E9">
              <w:rPr>
                <w:sz w:val="22"/>
                <w:szCs w:val="22"/>
              </w:rPr>
              <w:t xml:space="preserve"> </w:t>
            </w:r>
            <w:r w:rsidR="00DA3808" w:rsidRPr="00ED51E9">
              <w:rPr>
                <w:sz w:val="22"/>
                <w:szCs w:val="22"/>
                <w:lang w:val="uk-UA"/>
              </w:rPr>
              <w:t xml:space="preserve">Розпорядженням начальника Херсонської обласної військової адміністрації від  16.02.2026 № 49 затверджено Програму створення безбар’єрного простору в Херсонській області на 2026 – 2028 роки. До заходів якої включено питання облаштування безбар’єрних маршрутів в населених пунктах деокупованих територіальних громад. </w:t>
            </w:r>
          </w:p>
          <w:p w14:paraId="183DE921" w14:textId="77777777" w:rsidR="004344F4" w:rsidRPr="00ED51E9" w:rsidRDefault="00F508FB" w:rsidP="003D6896">
            <w:pPr>
              <w:jc w:val="both"/>
              <w:rPr>
                <w:sz w:val="22"/>
                <w:szCs w:val="22"/>
                <w:lang w:val="uk-UA"/>
              </w:rPr>
            </w:pPr>
            <w:r w:rsidRPr="00ED51E9">
              <w:rPr>
                <w:sz w:val="22"/>
                <w:szCs w:val="22"/>
                <w:lang w:val="uk-UA"/>
              </w:rPr>
              <w:t xml:space="preserve">В Білозерській територіальній громаді </w:t>
            </w:r>
            <w:r w:rsidR="004344F4" w:rsidRPr="00ED51E9">
              <w:rPr>
                <w:sz w:val="22"/>
                <w:szCs w:val="22"/>
                <w:lang w:val="uk-UA"/>
              </w:rPr>
              <w:t>проводиться робота з оновлення проєкту Стратегії розвитку Білозерської селищної територ</w:t>
            </w:r>
            <w:r w:rsidRPr="00ED51E9">
              <w:rPr>
                <w:sz w:val="22"/>
                <w:szCs w:val="22"/>
                <w:lang w:val="uk-UA"/>
              </w:rPr>
              <w:t xml:space="preserve">іальної громади до 2030 року та </w:t>
            </w:r>
            <w:r w:rsidR="004344F4" w:rsidRPr="00ED51E9">
              <w:rPr>
                <w:sz w:val="22"/>
                <w:szCs w:val="22"/>
                <w:lang w:val="uk-UA"/>
              </w:rPr>
              <w:t>Плану заходів на 2026-2027 роки з реалізації Стратегії розвитку Білозерської сільської територіальної громади</w:t>
            </w:r>
            <w:r w:rsidR="004344F4" w:rsidRPr="00ED51E9">
              <w:rPr>
                <w:sz w:val="22"/>
                <w:szCs w:val="22"/>
              </w:rPr>
              <w:t> </w:t>
            </w:r>
            <w:r w:rsidR="004344F4" w:rsidRPr="00ED51E9">
              <w:rPr>
                <w:sz w:val="22"/>
                <w:szCs w:val="22"/>
                <w:lang w:val="uk-UA"/>
              </w:rPr>
              <w:t xml:space="preserve"> на період до 2030 року  (з урахуванням вимог безбар’єрності)</w:t>
            </w:r>
            <w:r w:rsidRPr="00ED51E9">
              <w:rPr>
                <w:sz w:val="22"/>
                <w:szCs w:val="22"/>
                <w:lang w:val="uk-UA"/>
              </w:rPr>
              <w:t>.</w:t>
            </w:r>
          </w:p>
          <w:p w14:paraId="1A256750" w14:textId="77777777" w:rsidR="00115F4D" w:rsidRPr="00ED51E9" w:rsidRDefault="00F508FB" w:rsidP="003D6896">
            <w:pPr>
              <w:jc w:val="both"/>
              <w:rPr>
                <w:sz w:val="22"/>
                <w:szCs w:val="22"/>
              </w:rPr>
            </w:pPr>
            <w:r w:rsidRPr="00ED51E9">
              <w:rPr>
                <w:sz w:val="22"/>
                <w:szCs w:val="22"/>
              </w:rPr>
              <w:t xml:space="preserve">У  </w:t>
            </w:r>
            <w:r w:rsidR="00D049E1" w:rsidRPr="00ED51E9">
              <w:rPr>
                <w:sz w:val="22"/>
                <w:szCs w:val="22"/>
              </w:rPr>
              <w:t>Висо</w:t>
            </w:r>
            <w:r w:rsidR="00E2348E" w:rsidRPr="00ED51E9">
              <w:rPr>
                <w:sz w:val="22"/>
                <w:szCs w:val="22"/>
              </w:rPr>
              <w:t>копіл</w:t>
            </w:r>
            <w:r w:rsidRPr="00ED51E9">
              <w:rPr>
                <w:sz w:val="22"/>
                <w:szCs w:val="22"/>
              </w:rPr>
              <w:t>ьській територіальній громаді о</w:t>
            </w:r>
            <w:r w:rsidR="00E2348E" w:rsidRPr="00ED51E9">
              <w:rPr>
                <w:sz w:val="22"/>
                <w:szCs w:val="22"/>
              </w:rPr>
              <w:t>блаштування</w:t>
            </w:r>
            <w:r w:rsidRPr="00ED51E9">
              <w:rPr>
                <w:sz w:val="22"/>
                <w:szCs w:val="22"/>
              </w:rPr>
              <w:t xml:space="preserve"> </w:t>
            </w:r>
            <w:r w:rsidR="00E2348E" w:rsidRPr="00ED51E9">
              <w:rPr>
                <w:sz w:val="22"/>
                <w:szCs w:val="22"/>
              </w:rPr>
              <w:t>елементів</w:t>
            </w:r>
            <w:r w:rsidRPr="00ED51E9">
              <w:rPr>
                <w:sz w:val="22"/>
                <w:szCs w:val="22"/>
              </w:rPr>
              <w:t xml:space="preserve"> </w:t>
            </w:r>
            <w:r w:rsidR="00E2348E" w:rsidRPr="00ED51E9">
              <w:rPr>
                <w:sz w:val="22"/>
                <w:szCs w:val="22"/>
              </w:rPr>
              <w:t>безбар'єрності на об'єктах</w:t>
            </w:r>
            <w:r w:rsidRPr="00ED51E9">
              <w:rPr>
                <w:sz w:val="22"/>
                <w:szCs w:val="22"/>
              </w:rPr>
              <w:t xml:space="preserve"> </w:t>
            </w:r>
            <w:r w:rsidR="00E2348E" w:rsidRPr="00ED51E9">
              <w:rPr>
                <w:sz w:val="22"/>
                <w:szCs w:val="22"/>
              </w:rPr>
              <w:t>дорожньої</w:t>
            </w:r>
            <w:r w:rsidRPr="00ED51E9">
              <w:rPr>
                <w:sz w:val="22"/>
                <w:szCs w:val="22"/>
              </w:rPr>
              <w:t xml:space="preserve"> </w:t>
            </w:r>
            <w:r w:rsidR="00E2348E" w:rsidRPr="00ED51E9">
              <w:rPr>
                <w:sz w:val="22"/>
                <w:szCs w:val="22"/>
              </w:rPr>
              <w:lastRenderedPageBreak/>
              <w:t>інфраструктури</w:t>
            </w:r>
            <w:r w:rsidRPr="00ED51E9">
              <w:rPr>
                <w:sz w:val="22"/>
                <w:szCs w:val="22"/>
              </w:rPr>
              <w:t xml:space="preserve"> </w:t>
            </w:r>
            <w:r w:rsidR="00E2348E" w:rsidRPr="00ED51E9">
              <w:rPr>
                <w:sz w:val="22"/>
                <w:szCs w:val="22"/>
              </w:rPr>
              <w:t>як захід входить до Програми</w:t>
            </w:r>
            <w:r w:rsidRPr="00ED51E9">
              <w:rPr>
                <w:sz w:val="22"/>
                <w:szCs w:val="22"/>
              </w:rPr>
              <w:t xml:space="preserve"> </w:t>
            </w:r>
            <w:r w:rsidR="00E2348E" w:rsidRPr="00ED51E9">
              <w:rPr>
                <w:sz w:val="22"/>
                <w:szCs w:val="22"/>
              </w:rPr>
              <w:t>створення безбар'єрного простору на території</w:t>
            </w:r>
            <w:r w:rsidRPr="00ED51E9">
              <w:rPr>
                <w:sz w:val="22"/>
                <w:szCs w:val="22"/>
              </w:rPr>
              <w:t xml:space="preserve"> </w:t>
            </w:r>
            <w:r w:rsidR="00E2348E" w:rsidRPr="00ED51E9">
              <w:rPr>
                <w:sz w:val="22"/>
                <w:szCs w:val="22"/>
              </w:rPr>
              <w:t>Високопільської</w:t>
            </w:r>
            <w:r w:rsidRPr="00ED51E9">
              <w:rPr>
                <w:sz w:val="22"/>
                <w:szCs w:val="22"/>
              </w:rPr>
              <w:t xml:space="preserve"> </w:t>
            </w:r>
            <w:r w:rsidR="00E2348E" w:rsidRPr="00ED51E9">
              <w:rPr>
                <w:sz w:val="22"/>
                <w:szCs w:val="22"/>
              </w:rPr>
              <w:t>селищної</w:t>
            </w:r>
            <w:r w:rsidRPr="00ED51E9">
              <w:rPr>
                <w:sz w:val="22"/>
                <w:szCs w:val="22"/>
              </w:rPr>
              <w:t xml:space="preserve"> </w:t>
            </w:r>
            <w:r w:rsidR="00E2348E" w:rsidRPr="00ED51E9">
              <w:rPr>
                <w:sz w:val="22"/>
                <w:szCs w:val="22"/>
              </w:rPr>
              <w:t>територіальної</w:t>
            </w:r>
            <w:r w:rsidRPr="00ED51E9">
              <w:rPr>
                <w:sz w:val="22"/>
                <w:szCs w:val="22"/>
              </w:rPr>
              <w:t xml:space="preserve"> </w:t>
            </w:r>
            <w:r w:rsidR="00E2348E" w:rsidRPr="00ED51E9">
              <w:rPr>
                <w:sz w:val="22"/>
                <w:szCs w:val="22"/>
              </w:rPr>
              <w:t>громади на 2026-2028 роки</w:t>
            </w:r>
            <w:r w:rsidRPr="00ED51E9">
              <w:rPr>
                <w:sz w:val="22"/>
                <w:szCs w:val="22"/>
              </w:rPr>
              <w:t xml:space="preserve">: </w:t>
            </w:r>
            <w:hyperlink r:id="rId26" w:history="1">
              <w:r w:rsidR="00E2348E" w:rsidRPr="00ED51E9">
                <w:rPr>
                  <w:rStyle w:val="a5"/>
                  <w:sz w:val="22"/>
                  <w:szCs w:val="22"/>
                </w:rPr>
                <w:t>https://kronau.gov.ua/news/1767774327/</w:t>
              </w:r>
            </w:hyperlink>
            <w:r w:rsidR="00FA0E56" w:rsidRPr="00ED51E9">
              <w:rPr>
                <w:sz w:val="22"/>
                <w:szCs w:val="22"/>
              </w:rPr>
              <w:t>.</w:t>
            </w:r>
          </w:p>
        </w:tc>
      </w:tr>
      <w:tr w:rsidR="009A5930" w:rsidRPr="00ED51E9" w14:paraId="21E86533" w14:textId="77777777" w:rsidTr="00FC5420">
        <w:tc>
          <w:tcPr>
            <w:tcW w:w="2017" w:type="dxa"/>
          </w:tcPr>
          <w:p w14:paraId="1EC41F37" w14:textId="77777777" w:rsidR="009A5930" w:rsidRPr="00ED51E9" w:rsidRDefault="009A5930" w:rsidP="004A4146">
            <w:pPr>
              <w:rPr>
                <w:sz w:val="22"/>
                <w:szCs w:val="22"/>
              </w:rPr>
            </w:pPr>
            <w:r w:rsidRPr="00ED51E9">
              <w:rPr>
                <w:sz w:val="22"/>
                <w:szCs w:val="22"/>
              </w:rPr>
              <w:lastRenderedPageBreak/>
              <w:t>3) Забезпечити</w:t>
            </w:r>
          </w:p>
          <w:p w14:paraId="64EE45FD" w14:textId="77777777" w:rsidR="009A5930" w:rsidRPr="00ED51E9" w:rsidRDefault="009A5930" w:rsidP="004A4146">
            <w:pPr>
              <w:rPr>
                <w:sz w:val="22"/>
                <w:szCs w:val="22"/>
              </w:rPr>
            </w:pPr>
            <w:r w:rsidRPr="00ED51E9">
              <w:rPr>
                <w:sz w:val="22"/>
                <w:szCs w:val="22"/>
              </w:rPr>
              <w:t>покращення пішохідної</w:t>
            </w:r>
          </w:p>
          <w:p w14:paraId="23FFDFEA" w14:textId="77777777" w:rsidR="009A5930" w:rsidRPr="00ED51E9" w:rsidRDefault="009A5930" w:rsidP="004A4146">
            <w:pPr>
              <w:rPr>
                <w:sz w:val="22"/>
                <w:szCs w:val="22"/>
              </w:rPr>
            </w:pPr>
            <w:r w:rsidRPr="00ED51E9">
              <w:rPr>
                <w:sz w:val="22"/>
                <w:szCs w:val="22"/>
              </w:rPr>
              <w:t>інфраструктури,</w:t>
            </w:r>
          </w:p>
          <w:p w14:paraId="2A3DE827" w14:textId="77777777" w:rsidR="009A5930" w:rsidRPr="00ED51E9" w:rsidRDefault="009A5930" w:rsidP="004A4146">
            <w:pPr>
              <w:rPr>
                <w:sz w:val="22"/>
                <w:szCs w:val="22"/>
              </w:rPr>
            </w:pPr>
            <w:r w:rsidRPr="00ED51E9">
              <w:rPr>
                <w:sz w:val="22"/>
                <w:szCs w:val="22"/>
              </w:rPr>
              <w:t>паркувальних зон,</w:t>
            </w:r>
            <w:r w:rsidR="00FA0E56" w:rsidRPr="00ED51E9">
              <w:rPr>
                <w:sz w:val="22"/>
                <w:szCs w:val="22"/>
              </w:rPr>
              <w:t xml:space="preserve"> </w:t>
            </w:r>
            <w:r w:rsidRPr="00ED51E9">
              <w:rPr>
                <w:sz w:val="22"/>
                <w:szCs w:val="22"/>
              </w:rPr>
              <w:t>обмеження швидкості руху</w:t>
            </w:r>
          </w:p>
          <w:p w14:paraId="23FFF956" w14:textId="77777777" w:rsidR="009A5930" w:rsidRPr="00ED51E9" w:rsidRDefault="009A5930" w:rsidP="004A4146">
            <w:pPr>
              <w:rPr>
                <w:sz w:val="22"/>
                <w:szCs w:val="22"/>
              </w:rPr>
            </w:pPr>
            <w:r w:rsidRPr="00ED51E9">
              <w:rPr>
                <w:sz w:val="22"/>
                <w:szCs w:val="22"/>
              </w:rPr>
              <w:t>транспортних засобів та</w:t>
            </w:r>
          </w:p>
          <w:p w14:paraId="2E0D1190" w14:textId="77777777" w:rsidR="009A5930" w:rsidRPr="00ED51E9" w:rsidRDefault="009A5930" w:rsidP="004A4146">
            <w:pPr>
              <w:rPr>
                <w:sz w:val="22"/>
                <w:szCs w:val="22"/>
              </w:rPr>
            </w:pPr>
            <w:r w:rsidRPr="00ED51E9">
              <w:rPr>
                <w:sz w:val="22"/>
                <w:szCs w:val="22"/>
              </w:rPr>
              <w:t>розвиток інфраструктури</w:t>
            </w:r>
          </w:p>
          <w:p w14:paraId="4667996E" w14:textId="77777777" w:rsidR="009A5930" w:rsidRPr="00ED51E9" w:rsidRDefault="009A5930" w:rsidP="004A4146">
            <w:pPr>
              <w:rPr>
                <w:sz w:val="22"/>
                <w:szCs w:val="22"/>
              </w:rPr>
            </w:pPr>
            <w:r w:rsidRPr="00ED51E9">
              <w:rPr>
                <w:sz w:val="22"/>
                <w:szCs w:val="22"/>
              </w:rPr>
              <w:t>для руху велосипедистів</w:t>
            </w:r>
          </w:p>
          <w:p w14:paraId="0F75DBD1" w14:textId="77777777" w:rsidR="009A5930" w:rsidRPr="00ED51E9" w:rsidRDefault="009A5930" w:rsidP="004A4146">
            <w:pPr>
              <w:rPr>
                <w:sz w:val="22"/>
                <w:szCs w:val="22"/>
              </w:rPr>
            </w:pPr>
            <w:r w:rsidRPr="00ED51E9">
              <w:rPr>
                <w:sz w:val="22"/>
                <w:szCs w:val="22"/>
              </w:rPr>
              <w:t>(зокрема, встановлення</w:t>
            </w:r>
          </w:p>
          <w:p w14:paraId="377EA603" w14:textId="77777777" w:rsidR="009A5930" w:rsidRPr="00ED51E9" w:rsidRDefault="009A5930" w:rsidP="004A4146">
            <w:pPr>
              <w:rPr>
                <w:sz w:val="22"/>
                <w:szCs w:val="22"/>
              </w:rPr>
            </w:pPr>
            <w:r w:rsidRPr="00ED51E9">
              <w:rPr>
                <w:sz w:val="22"/>
                <w:szCs w:val="22"/>
              </w:rPr>
              <w:t>світлофорів, у тому числі</w:t>
            </w:r>
          </w:p>
          <w:p w14:paraId="10B386B4" w14:textId="77777777" w:rsidR="009A5930" w:rsidRPr="00ED51E9" w:rsidRDefault="009A5930" w:rsidP="004A4146">
            <w:pPr>
              <w:rPr>
                <w:sz w:val="22"/>
                <w:szCs w:val="22"/>
              </w:rPr>
            </w:pPr>
            <w:r w:rsidRPr="00ED51E9">
              <w:rPr>
                <w:sz w:val="22"/>
                <w:szCs w:val="22"/>
              </w:rPr>
              <w:t>озвучених для потреб осіб з</w:t>
            </w:r>
          </w:p>
          <w:p w14:paraId="5243510D" w14:textId="77777777" w:rsidR="009A5930" w:rsidRPr="00ED51E9" w:rsidRDefault="009A5930" w:rsidP="004A4146">
            <w:pPr>
              <w:rPr>
                <w:sz w:val="22"/>
                <w:szCs w:val="22"/>
              </w:rPr>
            </w:pPr>
            <w:r w:rsidRPr="00ED51E9">
              <w:rPr>
                <w:sz w:val="22"/>
                <w:szCs w:val="22"/>
              </w:rPr>
              <w:t>порушенням слуху та</w:t>
            </w:r>
            <w:r w:rsidR="00FA0E56" w:rsidRPr="00ED51E9">
              <w:rPr>
                <w:sz w:val="22"/>
                <w:szCs w:val="22"/>
              </w:rPr>
              <w:t xml:space="preserve"> </w:t>
            </w:r>
            <w:r w:rsidRPr="00ED51E9">
              <w:rPr>
                <w:sz w:val="22"/>
                <w:szCs w:val="22"/>
              </w:rPr>
              <w:t>означених для потреб осіб з</w:t>
            </w:r>
          </w:p>
          <w:p w14:paraId="7B893942" w14:textId="77777777" w:rsidR="009A5930" w:rsidRPr="00ED51E9" w:rsidRDefault="00FA0E56" w:rsidP="004A4146">
            <w:pPr>
              <w:rPr>
                <w:sz w:val="22"/>
                <w:szCs w:val="22"/>
              </w:rPr>
            </w:pPr>
            <w:r w:rsidRPr="00ED51E9">
              <w:rPr>
                <w:sz w:val="22"/>
                <w:szCs w:val="22"/>
              </w:rPr>
              <w:t>порушенням зору</w:t>
            </w:r>
          </w:p>
        </w:tc>
        <w:tc>
          <w:tcPr>
            <w:tcW w:w="2769" w:type="dxa"/>
            <w:gridSpan w:val="3"/>
          </w:tcPr>
          <w:p w14:paraId="5A669B80" w14:textId="77777777" w:rsidR="009A5930" w:rsidRPr="00ED51E9" w:rsidRDefault="009A5930" w:rsidP="004A4146">
            <w:pPr>
              <w:rPr>
                <w:sz w:val="22"/>
                <w:szCs w:val="22"/>
              </w:rPr>
            </w:pPr>
            <w:r w:rsidRPr="00ED51E9">
              <w:rPr>
                <w:sz w:val="22"/>
                <w:szCs w:val="22"/>
              </w:rPr>
              <w:t>Управління</w:t>
            </w:r>
          </w:p>
          <w:p w14:paraId="2D686786" w14:textId="77777777" w:rsidR="009A5930" w:rsidRPr="00ED51E9" w:rsidRDefault="009A5930" w:rsidP="004A4146">
            <w:pPr>
              <w:rPr>
                <w:sz w:val="22"/>
                <w:szCs w:val="22"/>
              </w:rPr>
            </w:pPr>
            <w:r w:rsidRPr="00ED51E9">
              <w:rPr>
                <w:sz w:val="22"/>
                <w:szCs w:val="22"/>
              </w:rPr>
              <w:t>містобудування та</w:t>
            </w:r>
          </w:p>
          <w:p w14:paraId="19585A58" w14:textId="77777777" w:rsidR="009A5930" w:rsidRPr="00ED51E9" w:rsidRDefault="009A5930" w:rsidP="004A4146">
            <w:pPr>
              <w:rPr>
                <w:sz w:val="22"/>
                <w:szCs w:val="22"/>
              </w:rPr>
            </w:pPr>
            <w:r w:rsidRPr="00ED51E9">
              <w:rPr>
                <w:sz w:val="22"/>
                <w:szCs w:val="22"/>
              </w:rPr>
              <w:t>архітектури</w:t>
            </w:r>
          </w:p>
          <w:p w14:paraId="6D8EB390" w14:textId="77777777" w:rsidR="009A5930" w:rsidRPr="00ED51E9" w:rsidRDefault="009A5930" w:rsidP="004A4146">
            <w:pPr>
              <w:rPr>
                <w:sz w:val="22"/>
                <w:szCs w:val="22"/>
              </w:rPr>
            </w:pPr>
            <w:r w:rsidRPr="00ED51E9">
              <w:rPr>
                <w:sz w:val="22"/>
                <w:szCs w:val="22"/>
              </w:rPr>
              <w:t>обласної державної</w:t>
            </w:r>
          </w:p>
          <w:p w14:paraId="168B941A" w14:textId="77777777" w:rsidR="009A5930" w:rsidRPr="00ED51E9" w:rsidRDefault="009A5930" w:rsidP="004A4146">
            <w:pPr>
              <w:rPr>
                <w:sz w:val="22"/>
                <w:szCs w:val="22"/>
              </w:rPr>
            </w:pPr>
            <w:r w:rsidRPr="00ED51E9">
              <w:rPr>
                <w:sz w:val="22"/>
                <w:szCs w:val="22"/>
              </w:rPr>
              <w:t>адміністрації,</w:t>
            </w:r>
          </w:p>
          <w:p w14:paraId="03BD556F" w14:textId="77777777" w:rsidR="009A5930" w:rsidRPr="00ED51E9" w:rsidRDefault="009A5930" w:rsidP="004A4146">
            <w:pPr>
              <w:rPr>
                <w:sz w:val="22"/>
                <w:szCs w:val="22"/>
              </w:rPr>
            </w:pPr>
            <w:r w:rsidRPr="00ED51E9">
              <w:rPr>
                <w:sz w:val="22"/>
                <w:szCs w:val="22"/>
              </w:rPr>
              <w:t>Департамент</w:t>
            </w:r>
          </w:p>
          <w:p w14:paraId="11832858" w14:textId="77777777" w:rsidR="009A5930" w:rsidRPr="00ED51E9" w:rsidRDefault="009A5930" w:rsidP="004A4146">
            <w:pPr>
              <w:rPr>
                <w:sz w:val="22"/>
                <w:szCs w:val="22"/>
              </w:rPr>
            </w:pPr>
            <w:r w:rsidRPr="00ED51E9">
              <w:rPr>
                <w:sz w:val="22"/>
                <w:szCs w:val="22"/>
              </w:rPr>
              <w:t>інфраструктури</w:t>
            </w:r>
          </w:p>
          <w:p w14:paraId="6FAF611A" w14:textId="77777777" w:rsidR="009A5930" w:rsidRPr="00ED51E9" w:rsidRDefault="009A5930" w:rsidP="004A4146">
            <w:pPr>
              <w:rPr>
                <w:sz w:val="22"/>
                <w:szCs w:val="22"/>
              </w:rPr>
            </w:pPr>
            <w:r w:rsidRPr="00ED51E9">
              <w:rPr>
                <w:sz w:val="22"/>
                <w:szCs w:val="22"/>
              </w:rPr>
              <w:t>обласної державної</w:t>
            </w:r>
          </w:p>
          <w:p w14:paraId="362D17EF" w14:textId="77777777" w:rsidR="009A5930" w:rsidRPr="00ED51E9" w:rsidRDefault="009A5930" w:rsidP="004A4146">
            <w:pPr>
              <w:rPr>
                <w:sz w:val="22"/>
                <w:szCs w:val="22"/>
              </w:rPr>
            </w:pPr>
            <w:r w:rsidRPr="00ED51E9">
              <w:rPr>
                <w:sz w:val="22"/>
                <w:szCs w:val="22"/>
              </w:rPr>
              <w:t>адміністрації,</w:t>
            </w:r>
          </w:p>
          <w:p w14:paraId="7AFBFE78" w14:textId="77777777" w:rsidR="009A5930" w:rsidRPr="00ED51E9" w:rsidRDefault="009A5930" w:rsidP="004A4146">
            <w:pPr>
              <w:rPr>
                <w:sz w:val="22"/>
                <w:szCs w:val="22"/>
              </w:rPr>
            </w:pPr>
            <w:r w:rsidRPr="00ED51E9">
              <w:rPr>
                <w:sz w:val="22"/>
                <w:szCs w:val="22"/>
              </w:rPr>
              <w:t>військові адміністрації</w:t>
            </w:r>
          </w:p>
          <w:p w14:paraId="305E28D9" w14:textId="77777777" w:rsidR="009A5930" w:rsidRPr="00ED51E9" w:rsidRDefault="009A5930" w:rsidP="004A4146">
            <w:pPr>
              <w:rPr>
                <w:sz w:val="22"/>
                <w:szCs w:val="22"/>
              </w:rPr>
            </w:pPr>
            <w:r w:rsidRPr="00ED51E9">
              <w:rPr>
                <w:sz w:val="22"/>
                <w:szCs w:val="22"/>
              </w:rPr>
              <w:t>населених пунктів</w:t>
            </w:r>
          </w:p>
          <w:p w14:paraId="2751CC00" w14:textId="77777777" w:rsidR="009A5930" w:rsidRPr="00ED51E9" w:rsidRDefault="009A5930" w:rsidP="004A4146">
            <w:pPr>
              <w:rPr>
                <w:sz w:val="22"/>
                <w:szCs w:val="22"/>
              </w:rPr>
            </w:pPr>
            <w:r w:rsidRPr="00ED51E9">
              <w:rPr>
                <w:sz w:val="22"/>
                <w:szCs w:val="22"/>
              </w:rPr>
              <w:t>деокупованих</w:t>
            </w:r>
          </w:p>
          <w:p w14:paraId="080BD433" w14:textId="77777777" w:rsidR="009A5930" w:rsidRPr="00ED51E9" w:rsidRDefault="009A5930" w:rsidP="004A4146">
            <w:pPr>
              <w:rPr>
                <w:sz w:val="22"/>
                <w:szCs w:val="22"/>
              </w:rPr>
            </w:pPr>
            <w:r w:rsidRPr="00ED51E9">
              <w:rPr>
                <w:sz w:val="22"/>
                <w:szCs w:val="22"/>
              </w:rPr>
              <w:t>територіальних</w:t>
            </w:r>
          </w:p>
          <w:p w14:paraId="48D864D8" w14:textId="77777777" w:rsidR="009A5930" w:rsidRPr="00ED51E9" w:rsidRDefault="009A5930" w:rsidP="004A4146">
            <w:pPr>
              <w:rPr>
                <w:sz w:val="22"/>
                <w:szCs w:val="22"/>
              </w:rPr>
            </w:pPr>
            <w:r w:rsidRPr="00ED51E9">
              <w:rPr>
                <w:sz w:val="22"/>
                <w:szCs w:val="22"/>
              </w:rPr>
              <w:t>громад (за згодою)</w:t>
            </w:r>
          </w:p>
        </w:tc>
        <w:tc>
          <w:tcPr>
            <w:tcW w:w="1843" w:type="dxa"/>
          </w:tcPr>
          <w:p w14:paraId="30A194C7" w14:textId="77777777" w:rsidR="009A5930" w:rsidRPr="00ED51E9" w:rsidRDefault="009A5930" w:rsidP="00DA3808">
            <w:pPr>
              <w:jc w:val="center"/>
              <w:rPr>
                <w:sz w:val="22"/>
                <w:szCs w:val="22"/>
              </w:rPr>
            </w:pPr>
            <w:r w:rsidRPr="00ED51E9">
              <w:rPr>
                <w:sz w:val="22"/>
                <w:szCs w:val="22"/>
              </w:rPr>
              <w:t>Грудень</w:t>
            </w:r>
          </w:p>
          <w:p w14:paraId="41D555C2" w14:textId="77777777" w:rsidR="009A5930" w:rsidRPr="00ED51E9" w:rsidRDefault="009A5930" w:rsidP="00DA3808">
            <w:pPr>
              <w:jc w:val="center"/>
              <w:rPr>
                <w:sz w:val="22"/>
                <w:szCs w:val="22"/>
              </w:rPr>
            </w:pPr>
            <w:r w:rsidRPr="00ED51E9">
              <w:rPr>
                <w:sz w:val="22"/>
                <w:szCs w:val="22"/>
              </w:rPr>
              <w:t>2026 року</w:t>
            </w:r>
          </w:p>
        </w:tc>
        <w:tc>
          <w:tcPr>
            <w:tcW w:w="1417" w:type="dxa"/>
          </w:tcPr>
          <w:p w14:paraId="3047C78C" w14:textId="77777777" w:rsidR="009A5930" w:rsidRPr="00ED51E9" w:rsidRDefault="009A5930" w:rsidP="004A4146">
            <w:pPr>
              <w:rPr>
                <w:sz w:val="22"/>
                <w:szCs w:val="22"/>
              </w:rPr>
            </w:pPr>
          </w:p>
        </w:tc>
        <w:tc>
          <w:tcPr>
            <w:tcW w:w="1560" w:type="dxa"/>
          </w:tcPr>
          <w:p w14:paraId="4CBF180E" w14:textId="77777777" w:rsidR="009A5930" w:rsidRPr="00ED51E9" w:rsidRDefault="009A5930" w:rsidP="004A4146">
            <w:pPr>
              <w:rPr>
                <w:sz w:val="22"/>
                <w:szCs w:val="22"/>
              </w:rPr>
            </w:pPr>
            <w:r w:rsidRPr="00ED51E9">
              <w:rPr>
                <w:sz w:val="22"/>
                <w:szCs w:val="22"/>
              </w:rPr>
              <w:t>Виконується</w:t>
            </w:r>
          </w:p>
        </w:tc>
        <w:tc>
          <w:tcPr>
            <w:tcW w:w="6087" w:type="dxa"/>
          </w:tcPr>
          <w:p w14:paraId="5A0AB4E4" w14:textId="77777777" w:rsidR="009A5930" w:rsidRPr="00ED51E9" w:rsidRDefault="009A5930" w:rsidP="003D6896">
            <w:pPr>
              <w:jc w:val="both"/>
              <w:rPr>
                <w:sz w:val="22"/>
                <w:szCs w:val="22"/>
              </w:rPr>
            </w:pPr>
            <w:r w:rsidRPr="00ED51E9">
              <w:rPr>
                <w:sz w:val="22"/>
                <w:szCs w:val="22"/>
              </w:rPr>
              <w:t>На автомобільних дорогах загального користування місцевого значення на небезпечних ділянках встановлені дорожні знаки обмеження швидкості руху транспортних засобів. На сьогодні, враховуючи посилення атак дронів та для запобігання скопиченню автомобільного транспорту на перехрестях, роботу світлофорних об’єктів в обласному центрі призупинено.</w:t>
            </w:r>
          </w:p>
          <w:p w14:paraId="67CA6691" w14:textId="77777777" w:rsidR="00D049E1" w:rsidRPr="00ED51E9" w:rsidRDefault="00FA0E56" w:rsidP="003D6896">
            <w:pPr>
              <w:jc w:val="both"/>
              <w:rPr>
                <w:sz w:val="22"/>
                <w:szCs w:val="22"/>
              </w:rPr>
            </w:pPr>
            <w:r w:rsidRPr="00ED51E9">
              <w:rPr>
                <w:sz w:val="22"/>
                <w:szCs w:val="22"/>
              </w:rPr>
              <w:t>У Високопільській громаді з</w:t>
            </w:r>
            <w:r w:rsidR="00D049E1" w:rsidRPr="00ED51E9">
              <w:rPr>
                <w:sz w:val="22"/>
                <w:szCs w:val="22"/>
              </w:rPr>
              <w:t xml:space="preserve">аходи з покращення пішохідної та розвитку велосипедної інфраструктури включено до проєкту Програми соціально-економічного та культурного розвиткуВисокопільськоїселищної ради на 2026-2028 роки </w:t>
            </w:r>
            <w:hyperlink r:id="rId27" w:history="1">
              <w:r w:rsidR="00D049E1" w:rsidRPr="00ED51E9">
                <w:rPr>
                  <w:rStyle w:val="a5"/>
                  <w:sz w:val="22"/>
                  <w:szCs w:val="22"/>
                </w:rPr>
                <w:t>https://kronau.gov.ua/news/1773241391/</w:t>
              </w:r>
            </w:hyperlink>
            <w:r w:rsidR="00D049E1" w:rsidRPr="00ED51E9">
              <w:rPr>
                <w:sz w:val="22"/>
                <w:szCs w:val="22"/>
              </w:rPr>
              <w:t>, а також</w:t>
            </w:r>
            <w:r w:rsidRPr="00ED51E9">
              <w:rPr>
                <w:sz w:val="22"/>
                <w:szCs w:val="22"/>
              </w:rPr>
              <w:t xml:space="preserve"> </w:t>
            </w:r>
            <w:r w:rsidR="00D049E1" w:rsidRPr="00ED51E9">
              <w:rPr>
                <w:sz w:val="22"/>
                <w:szCs w:val="22"/>
              </w:rPr>
              <w:t>будуть</w:t>
            </w:r>
            <w:r w:rsidRPr="00ED51E9">
              <w:rPr>
                <w:sz w:val="22"/>
                <w:szCs w:val="22"/>
              </w:rPr>
              <w:t xml:space="preserve"> </w:t>
            </w:r>
            <w:r w:rsidR="00D049E1" w:rsidRPr="00ED51E9">
              <w:rPr>
                <w:sz w:val="22"/>
                <w:szCs w:val="22"/>
              </w:rPr>
              <w:t>враховані при проєктуванні безбар'єрного маршруту в с-щі</w:t>
            </w:r>
            <w:r w:rsidRPr="00ED51E9">
              <w:rPr>
                <w:sz w:val="22"/>
                <w:szCs w:val="22"/>
              </w:rPr>
              <w:t xml:space="preserve"> </w:t>
            </w:r>
            <w:r w:rsidR="00D049E1" w:rsidRPr="00ED51E9">
              <w:rPr>
                <w:sz w:val="22"/>
                <w:szCs w:val="22"/>
              </w:rPr>
              <w:t>Високопілля.</w:t>
            </w:r>
          </w:p>
          <w:p w14:paraId="5ACDBD6A" w14:textId="77777777" w:rsidR="00D049E1" w:rsidRPr="00ED51E9" w:rsidRDefault="00D049E1" w:rsidP="004A4146">
            <w:pPr>
              <w:rPr>
                <w:sz w:val="22"/>
                <w:szCs w:val="22"/>
              </w:rPr>
            </w:pPr>
          </w:p>
        </w:tc>
      </w:tr>
      <w:tr w:rsidR="009A5930" w:rsidRPr="00ED51E9" w14:paraId="4A305C0F" w14:textId="77777777" w:rsidTr="00FC5420">
        <w:tc>
          <w:tcPr>
            <w:tcW w:w="2017" w:type="dxa"/>
          </w:tcPr>
          <w:p w14:paraId="6B7F1943" w14:textId="77777777" w:rsidR="009A5930" w:rsidRPr="00ED51E9" w:rsidRDefault="009A5930" w:rsidP="004A4146">
            <w:pPr>
              <w:rPr>
                <w:sz w:val="22"/>
                <w:szCs w:val="22"/>
              </w:rPr>
            </w:pPr>
            <w:r w:rsidRPr="00ED51E9">
              <w:rPr>
                <w:sz w:val="22"/>
                <w:szCs w:val="22"/>
              </w:rPr>
              <w:t>4) Забезпечити безпеку</w:t>
            </w:r>
          </w:p>
          <w:p w14:paraId="05F900FA" w14:textId="77777777" w:rsidR="009A5930" w:rsidRPr="00ED51E9" w:rsidRDefault="009A5930" w:rsidP="004A4146">
            <w:pPr>
              <w:rPr>
                <w:sz w:val="22"/>
                <w:szCs w:val="22"/>
              </w:rPr>
            </w:pPr>
            <w:r w:rsidRPr="00ED51E9">
              <w:rPr>
                <w:sz w:val="22"/>
                <w:szCs w:val="22"/>
              </w:rPr>
              <w:t>руху на ділянках</w:t>
            </w:r>
          </w:p>
          <w:p w14:paraId="3CA71E02" w14:textId="77777777" w:rsidR="009A5930" w:rsidRPr="00ED51E9" w:rsidRDefault="009A5930" w:rsidP="004A4146">
            <w:pPr>
              <w:rPr>
                <w:sz w:val="22"/>
                <w:szCs w:val="22"/>
              </w:rPr>
            </w:pPr>
            <w:r w:rsidRPr="00ED51E9">
              <w:rPr>
                <w:sz w:val="22"/>
                <w:szCs w:val="22"/>
              </w:rPr>
              <w:t>транзитних магістралей та в</w:t>
            </w:r>
          </w:p>
          <w:p w14:paraId="72370C7D" w14:textId="77777777" w:rsidR="009A5930" w:rsidRPr="00ED51E9" w:rsidRDefault="009A5930" w:rsidP="004A4146">
            <w:pPr>
              <w:rPr>
                <w:sz w:val="22"/>
                <w:szCs w:val="22"/>
              </w:rPr>
            </w:pPr>
            <w:r w:rsidRPr="00ED51E9">
              <w:rPr>
                <w:sz w:val="22"/>
                <w:szCs w:val="22"/>
              </w:rPr>
              <w:t>місцях перетину вулиць у</w:t>
            </w:r>
          </w:p>
          <w:p w14:paraId="44E7087A" w14:textId="77777777" w:rsidR="009A5930" w:rsidRPr="00ED51E9" w:rsidRDefault="009A5930" w:rsidP="004A4146">
            <w:pPr>
              <w:rPr>
                <w:sz w:val="22"/>
                <w:szCs w:val="22"/>
              </w:rPr>
            </w:pPr>
            <w:r w:rsidRPr="00ED51E9">
              <w:rPr>
                <w:sz w:val="22"/>
                <w:szCs w:val="22"/>
              </w:rPr>
              <w:t>населених пунктах шляхом</w:t>
            </w:r>
          </w:p>
          <w:p w14:paraId="6E3D0DE7" w14:textId="77777777" w:rsidR="009A5930" w:rsidRPr="00ED51E9" w:rsidRDefault="009A5930" w:rsidP="004A4146">
            <w:pPr>
              <w:rPr>
                <w:sz w:val="22"/>
                <w:szCs w:val="22"/>
              </w:rPr>
            </w:pPr>
            <w:r w:rsidRPr="00ED51E9">
              <w:rPr>
                <w:sz w:val="22"/>
                <w:szCs w:val="22"/>
              </w:rPr>
              <w:t>доповнення пішохідних</w:t>
            </w:r>
          </w:p>
          <w:p w14:paraId="374B521A" w14:textId="77777777" w:rsidR="009A5930" w:rsidRPr="00ED51E9" w:rsidRDefault="009A5930" w:rsidP="004A4146">
            <w:pPr>
              <w:rPr>
                <w:sz w:val="22"/>
                <w:szCs w:val="22"/>
              </w:rPr>
            </w:pPr>
            <w:r w:rsidRPr="00ED51E9">
              <w:rPr>
                <w:sz w:val="22"/>
                <w:szCs w:val="22"/>
              </w:rPr>
              <w:t>переходів</w:t>
            </w:r>
          </w:p>
          <w:p w14:paraId="5F997A99" w14:textId="77777777" w:rsidR="009A5930" w:rsidRPr="00ED51E9" w:rsidRDefault="009A5930" w:rsidP="004A4146">
            <w:pPr>
              <w:rPr>
                <w:sz w:val="22"/>
                <w:szCs w:val="22"/>
              </w:rPr>
            </w:pPr>
            <w:r w:rsidRPr="00ED51E9">
              <w:rPr>
                <w:sz w:val="22"/>
                <w:szCs w:val="22"/>
              </w:rPr>
              <w:t>спеціалізованими</w:t>
            </w:r>
          </w:p>
          <w:p w14:paraId="1E01208B" w14:textId="77777777" w:rsidR="009A5930" w:rsidRPr="00ED51E9" w:rsidRDefault="009A5930" w:rsidP="004A4146">
            <w:pPr>
              <w:rPr>
                <w:sz w:val="22"/>
                <w:szCs w:val="22"/>
              </w:rPr>
            </w:pPr>
            <w:r w:rsidRPr="00ED51E9">
              <w:rPr>
                <w:sz w:val="22"/>
                <w:szCs w:val="22"/>
              </w:rPr>
              <w:t>світлофорами,</w:t>
            </w:r>
          </w:p>
          <w:p w14:paraId="2C4A299F" w14:textId="77777777" w:rsidR="009A5930" w:rsidRPr="00ED51E9" w:rsidRDefault="009A5930" w:rsidP="004A4146">
            <w:pPr>
              <w:rPr>
                <w:sz w:val="22"/>
                <w:szCs w:val="22"/>
              </w:rPr>
            </w:pPr>
            <w:r w:rsidRPr="00ED51E9">
              <w:rPr>
                <w:sz w:val="22"/>
                <w:szCs w:val="22"/>
              </w:rPr>
              <w:lastRenderedPageBreak/>
              <w:t>контрастною розміткою,</w:t>
            </w:r>
          </w:p>
          <w:p w14:paraId="342B8A49" w14:textId="77777777" w:rsidR="009A5930" w:rsidRPr="00ED51E9" w:rsidRDefault="009A5930" w:rsidP="004A4146">
            <w:pPr>
              <w:rPr>
                <w:sz w:val="22"/>
                <w:szCs w:val="22"/>
              </w:rPr>
            </w:pPr>
            <w:r w:rsidRPr="00ED51E9">
              <w:rPr>
                <w:sz w:val="22"/>
                <w:szCs w:val="22"/>
              </w:rPr>
              <w:t>тактильною навігацією,</w:t>
            </w:r>
          </w:p>
          <w:p w14:paraId="0564DDFA" w14:textId="77777777" w:rsidR="009A5930" w:rsidRPr="00ED51E9" w:rsidRDefault="009A5930" w:rsidP="004A4146">
            <w:pPr>
              <w:rPr>
                <w:sz w:val="22"/>
                <w:szCs w:val="22"/>
              </w:rPr>
            </w:pPr>
            <w:r w:rsidRPr="00ED51E9">
              <w:rPr>
                <w:sz w:val="22"/>
                <w:szCs w:val="22"/>
              </w:rPr>
              <w:t>з’їздами, огорожами,</w:t>
            </w:r>
          </w:p>
          <w:p w14:paraId="09A46FEE" w14:textId="77777777" w:rsidR="009A5930" w:rsidRPr="00ED51E9" w:rsidRDefault="009A5930" w:rsidP="00A7079C">
            <w:pPr>
              <w:rPr>
                <w:sz w:val="22"/>
                <w:szCs w:val="22"/>
              </w:rPr>
            </w:pPr>
            <w:r w:rsidRPr="00ED51E9">
              <w:rPr>
                <w:sz w:val="22"/>
                <w:szCs w:val="22"/>
              </w:rPr>
              <w:t>дорожніми знаками типу</w:t>
            </w:r>
            <w:r w:rsidR="00A7079C" w:rsidRPr="00ED51E9">
              <w:rPr>
                <w:sz w:val="22"/>
                <w:szCs w:val="22"/>
                <w:lang w:val="uk-UA"/>
              </w:rPr>
              <w:t xml:space="preserve"> </w:t>
            </w:r>
            <w:r w:rsidRPr="00ED51E9">
              <w:rPr>
                <w:sz w:val="22"/>
                <w:szCs w:val="22"/>
              </w:rPr>
              <w:t>7.16 та 7.17</w:t>
            </w:r>
          </w:p>
        </w:tc>
        <w:tc>
          <w:tcPr>
            <w:tcW w:w="2769" w:type="dxa"/>
            <w:gridSpan w:val="3"/>
          </w:tcPr>
          <w:p w14:paraId="0466A21B" w14:textId="77777777" w:rsidR="009A5930" w:rsidRPr="00ED51E9" w:rsidRDefault="009A5930" w:rsidP="004A4146">
            <w:pPr>
              <w:rPr>
                <w:sz w:val="22"/>
                <w:szCs w:val="22"/>
              </w:rPr>
            </w:pPr>
          </w:p>
        </w:tc>
        <w:tc>
          <w:tcPr>
            <w:tcW w:w="1843" w:type="dxa"/>
          </w:tcPr>
          <w:p w14:paraId="70659277" w14:textId="77777777" w:rsidR="009A5930" w:rsidRPr="00ED51E9" w:rsidRDefault="009A5930" w:rsidP="00A7079C">
            <w:pPr>
              <w:jc w:val="center"/>
              <w:rPr>
                <w:sz w:val="22"/>
                <w:szCs w:val="22"/>
              </w:rPr>
            </w:pPr>
            <w:r w:rsidRPr="00ED51E9">
              <w:rPr>
                <w:sz w:val="22"/>
                <w:szCs w:val="22"/>
              </w:rPr>
              <w:t>Грудень</w:t>
            </w:r>
          </w:p>
          <w:p w14:paraId="03B0C2F7" w14:textId="77777777" w:rsidR="009A5930" w:rsidRPr="00ED51E9" w:rsidRDefault="009A5930" w:rsidP="00A7079C">
            <w:pPr>
              <w:jc w:val="center"/>
              <w:rPr>
                <w:sz w:val="22"/>
                <w:szCs w:val="22"/>
              </w:rPr>
            </w:pPr>
            <w:r w:rsidRPr="00ED51E9">
              <w:rPr>
                <w:sz w:val="22"/>
                <w:szCs w:val="22"/>
              </w:rPr>
              <w:t>2026 року</w:t>
            </w:r>
          </w:p>
        </w:tc>
        <w:tc>
          <w:tcPr>
            <w:tcW w:w="1417" w:type="dxa"/>
          </w:tcPr>
          <w:p w14:paraId="2F342837" w14:textId="77777777" w:rsidR="009A5930" w:rsidRPr="00ED51E9" w:rsidRDefault="009A5930" w:rsidP="004A4146">
            <w:pPr>
              <w:rPr>
                <w:sz w:val="22"/>
                <w:szCs w:val="22"/>
              </w:rPr>
            </w:pPr>
          </w:p>
        </w:tc>
        <w:tc>
          <w:tcPr>
            <w:tcW w:w="1560" w:type="dxa"/>
          </w:tcPr>
          <w:p w14:paraId="7EF79F71" w14:textId="77777777" w:rsidR="009A5930" w:rsidRPr="00ED51E9" w:rsidRDefault="009A5930" w:rsidP="004A4146">
            <w:pPr>
              <w:rPr>
                <w:sz w:val="22"/>
                <w:szCs w:val="22"/>
              </w:rPr>
            </w:pPr>
            <w:r w:rsidRPr="00ED51E9">
              <w:rPr>
                <w:sz w:val="22"/>
                <w:szCs w:val="22"/>
              </w:rPr>
              <w:t>Виконується</w:t>
            </w:r>
          </w:p>
        </w:tc>
        <w:tc>
          <w:tcPr>
            <w:tcW w:w="6087" w:type="dxa"/>
          </w:tcPr>
          <w:p w14:paraId="7CACAD9B" w14:textId="77777777" w:rsidR="009A5930" w:rsidRPr="00ED51E9" w:rsidRDefault="009A5930" w:rsidP="00A7079C">
            <w:pPr>
              <w:jc w:val="both"/>
              <w:rPr>
                <w:sz w:val="22"/>
                <w:szCs w:val="22"/>
              </w:rPr>
            </w:pPr>
            <w:r w:rsidRPr="00ED51E9">
              <w:rPr>
                <w:sz w:val="22"/>
                <w:szCs w:val="22"/>
              </w:rPr>
              <w:t xml:space="preserve">У 2026 році, </w:t>
            </w:r>
            <w:r w:rsidR="00A7079C" w:rsidRPr="00ED51E9">
              <w:rPr>
                <w:sz w:val="22"/>
                <w:szCs w:val="22"/>
                <w:lang w:val="uk-UA"/>
              </w:rPr>
              <w:t>за наявності додаткового фінансування</w:t>
            </w:r>
            <w:r w:rsidRPr="00ED51E9">
              <w:rPr>
                <w:sz w:val="22"/>
                <w:szCs w:val="22"/>
              </w:rPr>
              <w:t xml:space="preserve"> на ремонт автомобільних доріг загального користування місцевого значення, на п’яти ділянках доріг будуть передбачені заходи безбар’єрності, у т.ч. за потреби облаштування дорожніми знаками типу 7.16 та 7.17.</w:t>
            </w:r>
            <w:r w:rsidR="00A7079C" w:rsidRPr="00ED51E9">
              <w:rPr>
                <w:sz w:val="22"/>
                <w:szCs w:val="22"/>
                <w:lang w:val="uk-UA"/>
              </w:rPr>
              <w:t xml:space="preserve"> </w:t>
            </w:r>
          </w:p>
          <w:p w14:paraId="078D0162" w14:textId="77777777" w:rsidR="00D049E1" w:rsidRPr="00ED51E9" w:rsidRDefault="005F6A09" w:rsidP="00A7079C">
            <w:pPr>
              <w:jc w:val="both"/>
              <w:rPr>
                <w:sz w:val="22"/>
                <w:szCs w:val="22"/>
              </w:rPr>
            </w:pPr>
            <w:r w:rsidRPr="00ED51E9">
              <w:rPr>
                <w:sz w:val="22"/>
                <w:szCs w:val="22"/>
              </w:rPr>
              <w:t>У Високопільській територіальній громаді о</w:t>
            </w:r>
            <w:r w:rsidR="00D049E1" w:rsidRPr="00ED51E9">
              <w:rPr>
                <w:sz w:val="22"/>
                <w:szCs w:val="22"/>
              </w:rPr>
              <w:t>блаштування</w:t>
            </w:r>
            <w:r w:rsidRPr="00ED51E9">
              <w:rPr>
                <w:sz w:val="22"/>
                <w:szCs w:val="22"/>
              </w:rPr>
              <w:t xml:space="preserve"> </w:t>
            </w:r>
            <w:r w:rsidR="00D049E1" w:rsidRPr="00ED51E9">
              <w:rPr>
                <w:sz w:val="22"/>
                <w:szCs w:val="22"/>
              </w:rPr>
              <w:t>елементів</w:t>
            </w:r>
            <w:r w:rsidRPr="00ED51E9">
              <w:rPr>
                <w:sz w:val="22"/>
                <w:szCs w:val="22"/>
              </w:rPr>
              <w:t xml:space="preserve"> </w:t>
            </w:r>
            <w:r w:rsidR="00D049E1" w:rsidRPr="00ED51E9">
              <w:rPr>
                <w:sz w:val="22"/>
                <w:szCs w:val="22"/>
              </w:rPr>
              <w:t>безбар'єрності на об'єктах</w:t>
            </w:r>
            <w:r w:rsidRPr="00ED51E9">
              <w:rPr>
                <w:sz w:val="22"/>
                <w:szCs w:val="22"/>
              </w:rPr>
              <w:t xml:space="preserve"> </w:t>
            </w:r>
            <w:r w:rsidR="00D049E1" w:rsidRPr="00ED51E9">
              <w:rPr>
                <w:sz w:val="22"/>
                <w:szCs w:val="22"/>
              </w:rPr>
              <w:t>дорожньої</w:t>
            </w:r>
            <w:r w:rsidRPr="00ED51E9">
              <w:rPr>
                <w:sz w:val="22"/>
                <w:szCs w:val="22"/>
              </w:rPr>
              <w:t xml:space="preserve"> </w:t>
            </w:r>
            <w:r w:rsidR="00D049E1" w:rsidRPr="00ED51E9">
              <w:rPr>
                <w:sz w:val="22"/>
                <w:szCs w:val="22"/>
              </w:rPr>
              <w:t>інфраструктури входить до заходів</w:t>
            </w:r>
            <w:r w:rsidRPr="00ED51E9">
              <w:rPr>
                <w:sz w:val="22"/>
                <w:szCs w:val="22"/>
              </w:rPr>
              <w:t xml:space="preserve"> </w:t>
            </w:r>
            <w:r w:rsidR="00D049E1" w:rsidRPr="00ED51E9">
              <w:rPr>
                <w:sz w:val="22"/>
                <w:szCs w:val="22"/>
              </w:rPr>
              <w:t>Програми</w:t>
            </w:r>
            <w:r w:rsidR="00EB27BA" w:rsidRPr="00ED51E9">
              <w:rPr>
                <w:sz w:val="22"/>
                <w:szCs w:val="22"/>
              </w:rPr>
              <w:t xml:space="preserve"> </w:t>
            </w:r>
            <w:r w:rsidR="00D049E1" w:rsidRPr="00ED51E9">
              <w:rPr>
                <w:sz w:val="22"/>
                <w:szCs w:val="22"/>
              </w:rPr>
              <w:t>створення безбар'єрного простору на території</w:t>
            </w:r>
            <w:r w:rsidRPr="00ED51E9">
              <w:rPr>
                <w:sz w:val="22"/>
                <w:szCs w:val="22"/>
              </w:rPr>
              <w:t xml:space="preserve"> </w:t>
            </w:r>
            <w:r w:rsidR="00D049E1" w:rsidRPr="00ED51E9">
              <w:rPr>
                <w:sz w:val="22"/>
                <w:szCs w:val="22"/>
              </w:rPr>
              <w:t>Високопільської</w:t>
            </w:r>
            <w:r w:rsidRPr="00ED51E9">
              <w:rPr>
                <w:sz w:val="22"/>
                <w:szCs w:val="22"/>
              </w:rPr>
              <w:t xml:space="preserve"> </w:t>
            </w:r>
            <w:r w:rsidR="00D049E1" w:rsidRPr="00ED51E9">
              <w:rPr>
                <w:sz w:val="22"/>
                <w:szCs w:val="22"/>
              </w:rPr>
              <w:t>селищної</w:t>
            </w:r>
            <w:r w:rsidRPr="00ED51E9">
              <w:rPr>
                <w:sz w:val="22"/>
                <w:szCs w:val="22"/>
              </w:rPr>
              <w:t xml:space="preserve"> </w:t>
            </w:r>
            <w:r w:rsidR="00D049E1" w:rsidRPr="00ED51E9">
              <w:rPr>
                <w:sz w:val="22"/>
                <w:szCs w:val="22"/>
              </w:rPr>
              <w:t>територіальної</w:t>
            </w:r>
            <w:r w:rsidRPr="00ED51E9">
              <w:rPr>
                <w:sz w:val="22"/>
                <w:szCs w:val="22"/>
              </w:rPr>
              <w:t xml:space="preserve"> </w:t>
            </w:r>
            <w:r w:rsidR="00D049E1" w:rsidRPr="00ED51E9">
              <w:rPr>
                <w:sz w:val="22"/>
                <w:szCs w:val="22"/>
              </w:rPr>
              <w:t xml:space="preserve">громади на 2026-2028 роки </w:t>
            </w:r>
            <w:hyperlink r:id="rId28" w:history="1">
              <w:r w:rsidR="00D049E1" w:rsidRPr="00ED51E9">
                <w:rPr>
                  <w:rStyle w:val="a5"/>
                  <w:sz w:val="22"/>
                  <w:szCs w:val="22"/>
                </w:rPr>
                <w:t>https://kronau.gov.ua/news/1767774327/</w:t>
              </w:r>
            </w:hyperlink>
            <w:r w:rsidR="00D049E1" w:rsidRPr="00ED51E9">
              <w:rPr>
                <w:sz w:val="22"/>
                <w:szCs w:val="22"/>
              </w:rPr>
              <w:t>.</w:t>
            </w:r>
          </w:p>
          <w:p w14:paraId="477AB9A2" w14:textId="77777777" w:rsidR="00D049E1" w:rsidRPr="00ED51E9" w:rsidRDefault="00D049E1" w:rsidP="004A4146">
            <w:pPr>
              <w:rPr>
                <w:sz w:val="22"/>
                <w:szCs w:val="22"/>
              </w:rPr>
            </w:pPr>
          </w:p>
        </w:tc>
      </w:tr>
      <w:tr w:rsidR="00491A9C" w:rsidRPr="00ED51E9" w14:paraId="46570C94" w14:textId="77777777" w:rsidTr="00FC5420">
        <w:tc>
          <w:tcPr>
            <w:tcW w:w="2017" w:type="dxa"/>
          </w:tcPr>
          <w:p w14:paraId="3C488DFB" w14:textId="77777777" w:rsidR="00491A9C" w:rsidRPr="00ED51E9" w:rsidRDefault="00491A9C" w:rsidP="004A4146">
            <w:pPr>
              <w:rPr>
                <w:sz w:val="22"/>
                <w:szCs w:val="22"/>
              </w:rPr>
            </w:pPr>
            <w:r w:rsidRPr="00ED51E9">
              <w:rPr>
                <w:sz w:val="22"/>
                <w:szCs w:val="22"/>
              </w:rPr>
              <w:t xml:space="preserve">5) </w:t>
            </w:r>
            <w:r w:rsidR="00A7079C" w:rsidRPr="00ED51E9">
              <w:rPr>
                <w:sz w:val="22"/>
                <w:szCs w:val="22"/>
                <w:lang w:val="uk-UA"/>
              </w:rPr>
              <w:t>П</w:t>
            </w:r>
            <w:r w:rsidRPr="00ED51E9">
              <w:rPr>
                <w:sz w:val="22"/>
                <w:szCs w:val="22"/>
              </w:rPr>
              <w:t>ровести інформаційну кампанію щодо створення безбар’єрних маршрутів.</w:t>
            </w:r>
          </w:p>
        </w:tc>
        <w:tc>
          <w:tcPr>
            <w:tcW w:w="2769" w:type="dxa"/>
            <w:gridSpan w:val="3"/>
          </w:tcPr>
          <w:p w14:paraId="467BAA8E" w14:textId="77777777" w:rsidR="00491A9C" w:rsidRPr="00ED51E9" w:rsidRDefault="00491A9C" w:rsidP="004A4146">
            <w:pPr>
              <w:rPr>
                <w:sz w:val="22"/>
                <w:szCs w:val="22"/>
              </w:rPr>
            </w:pPr>
            <w:r w:rsidRPr="00ED51E9">
              <w:rPr>
                <w:sz w:val="22"/>
                <w:szCs w:val="22"/>
              </w:rPr>
              <w:t>Управління внутрішньої</w:t>
            </w:r>
          </w:p>
          <w:p w14:paraId="114AD14C" w14:textId="77777777" w:rsidR="00491A9C" w:rsidRPr="00ED51E9" w:rsidRDefault="00491A9C" w:rsidP="004A4146">
            <w:pPr>
              <w:rPr>
                <w:sz w:val="22"/>
                <w:szCs w:val="22"/>
              </w:rPr>
            </w:pPr>
            <w:r w:rsidRPr="00ED51E9">
              <w:rPr>
                <w:sz w:val="22"/>
                <w:szCs w:val="22"/>
              </w:rPr>
              <w:t>та інформаційної</w:t>
            </w:r>
          </w:p>
          <w:p w14:paraId="7E4BFD90" w14:textId="77777777" w:rsidR="00491A9C" w:rsidRPr="00ED51E9" w:rsidRDefault="00491A9C" w:rsidP="004A4146">
            <w:pPr>
              <w:rPr>
                <w:sz w:val="22"/>
                <w:szCs w:val="22"/>
              </w:rPr>
            </w:pPr>
            <w:r w:rsidRPr="00ED51E9">
              <w:rPr>
                <w:sz w:val="22"/>
                <w:szCs w:val="22"/>
              </w:rPr>
              <w:t>політики обласної</w:t>
            </w:r>
          </w:p>
          <w:p w14:paraId="444B7CEA" w14:textId="77777777" w:rsidR="00491A9C" w:rsidRPr="00ED51E9" w:rsidRDefault="00491A9C" w:rsidP="004A4146">
            <w:pPr>
              <w:rPr>
                <w:sz w:val="22"/>
                <w:szCs w:val="22"/>
              </w:rPr>
            </w:pPr>
            <w:r w:rsidRPr="00ED51E9">
              <w:rPr>
                <w:sz w:val="22"/>
                <w:szCs w:val="22"/>
              </w:rPr>
              <w:t>державної адміністрації,</w:t>
            </w:r>
          </w:p>
          <w:p w14:paraId="1F0403BD" w14:textId="77777777" w:rsidR="00491A9C" w:rsidRPr="00ED51E9" w:rsidRDefault="00491A9C" w:rsidP="004A4146">
            <w:pPr>
              <w:rPr>
                <w:sz w:val="22"/>
                <w:szCs w:val="22"/>
              </w:rPr>
            </w:pPr>
            <w:r w:rsidRPr="00ED51E9">
              <w:rPr>
                <w:sz w:val="22"/>
                <w:szCs w:val="22"/>
              </w:rPr>
              <w:t>управління</w:t>
            </w:r>
          </w:p>
          <w:p w14:paraId="78101E42" w14:textId="77777777" w:rsidR="00491A9C" w:rsidRPr="00ED51E9" w:rsidRDefault="00491A9C" w:rsidP="004A4146">
            <w:pPr>
              <w:rPr>
                <w:sz w:val="22"/>
                <w:szCs w:val="22"/>
              </w:rPr>
            </w:pPr>
            <w:r w:rsidRPr="00ED51E9">
              <w:rPr>
                <w:sz w:val="22"/>
                <w:szCs w:val="22"/>
              </w:rPr>
              <w:t>містобудування та</w:t>
            </w:r>
          </w:p>
          <w:p w14:paraId="1D65B773" w14:textId="77777777" w:rsidR="00491A9C" w:rsidRPr="00ED51E9" w:rsidRDefault="00491A9C" w:rsidP="004A4146">
            <w:pPr>
              <w:rPr>
                <w:sz w:val="22"/>
                <w:szCs w:val="22"/>
              </w:rPr>
            </w:pPr>
            <w:r w:rsidRPr="00ED51E9">
              <w:rPr>
                <w:sz w:val="22"/>
                <w:szCs w:val="22"/>
              </w:rPr>
              <w:t>архітектури обласної</w:t>
            </w:r>
          </w:p>
          <w:p w14:paraId="623B78CA" w14:textId="77777777" w:rsidR="00491A9C" w:rsidRPr="00ED51E9" w:rsidRDefault="00491A9C" w:rsidP="004A4146">
            <w:pPr>
              <w:rPr>
                <w:sz w:val="22"/>
                <w:szCs w:val="22"/>
              </w:rPr>
            </w:pPr>
            <w:r w:rsidRPr="00ED51E9">
              <w:rPr>
                <w:sz w:val="22"/>
                <w:szCs w:val="22"/>
              </w:rPr>
              <w:t>державної адміністрації,</w:t>
            </w:r>
          </w:p>
          <w:p w14:paraId="1E95B833" w14:textId="77777777" w:rsidR="00491A9C" w:rsidRPr="00ED51E9" w:rsidRDefault="00491A9C" w:rsidP="004A4146">
            <w:pPr>
              <w:rPr>
                <w:sz w:val="22"/>
                <w:szCs w:val="22"/>
              </w:rPr>
            </w:pPr>
            <w:r w:rsidRPr="00ED51E9">
              <w:rPr>
                <w:sz w:val="22"/>
                <w:szCs w:val="22"/>
              </w:rPr>
              <w:t>військові адміністрації</w:t>
            </w:r>
          </w:p>
          <w:p w14:paraId="70C835B2" w14:textId="77777777" w:rsidR="00491A9C" w:rsidRPr="00ED51E9" w:rsidRDefault="00491A9C" w:rsidP="004A4146">
            <w:pPr>
              <w:rPr>
                <w:sz w:val="22"/>
                <w:szCs w:val="22"/>
              </w:rPr>
            </w:pPr>
            <w:r w:rsidRPr="00ED51E9">
              <w:rPr>
                <w:sz w:val="22"/>
                <w:szCs w:val="22"/>
              </w:rPr>
              <w:t>населених пунктів</w:t>
            </w:r>
          </w:p>
          <w:p w14:paraId="4BC0DE35" w14:textId="77777777" w:rsidR="00491A9C" w:rsidRPr="00ED51E9" w:rsidRDefault="00491A9C" w:rsidP="004A4146">
            <w:pPr>
              <w:rPr>
                <w:sz w:val="22"/>
                <w:szCs w:val="22"/>
              </w:rPr>
            </w:pPr>
            <w:r w:rsidRPr="00ED51E9">
              <w:rPr>
                <w:sz w:val="22"/>
                <w:szCs w:val="22"/>
              </w:rPr>
              <w:t>деокупованих</w:t>
            </w:r>
          </w:p>
          <w:p w14:paraId="41196A80" w14:textId="77777777" w:rsidR="00491A9C" w:rsidRPr="00ED51E9" w:rsidRDefault="00491A9C" w:rsidP="004A4146">
            <w:pPr>
              <w:rPr>
                <w:sz w:val="22"/>
                <w:szCs w:val="22"/>
              </w:rPr>
            </w:pPr>
            <w:r w:rsidRPr="00ED51E9">
              <w:rPr>
                <w:sz w:val="22"/>
                <w:szCs w:val="22"/>
              </w:rPr>
              <w:t>територіальних громад</w:t>
            </w:r>
          </w:p>
          <w:p w14:paraId="071782C6" w14:textId="77777777" w:rsidR="00491A9C" w:rsidRPr="00ED51E9" w:rsidRDefault="00491A9C" w:rsidP="004A4146">
            <w:pPr>
              <w:rPr>
                <w:sz w:val="22"/>
                <w:szCs w:val="22"/>
              </w:rPr>
            </w:pPr>
            <w:r w:rsidRPr="00ED51E9">
              <w:rPr>
                <w:sz w:val="22"/>
                <w:szCs w:val="22"/>
              </w:rPr>
              <w:t>(за згодою)</w:t>
            </w:r>
          </w:p>
        </w:tc>
        <w:tc>
          <w:tcPr>
            <w:tcW w:w="1843" w:type="dxa"/>
          </w:tcPr>
          <w:p w14:paraId="2C00AA57" w14:textId="77777777" w:rsidR="00491A9C" w:rsidRPr="00ED51E9" w:rsidRDefault="00491A9C" w:rsidP="00A7079C">
            <w:pPr>
              <w:jc w:val="center"/>
              <w:rPr>
                <w:sz w:val="22"/>
                <w:szCs w:val="22"/>
              </w:rPr>
            </w:pPr>
            <w:r w:rsidRPr="00ED51E9">
              <w:rPr>
                <w:sz w:val="22"/>
                <w:szCs w:val="22"/>
              </w:rPr>
              <w:t>Грудень</w:t>
            </w:r>
          </w:p>
          <w:p w14:paraId="30939F3A" w14:textId="77777777" w:rsidR="00491A9C" w:rsidRPr="00ED51E9" w:rsidRDefault="00174EAE" w:rsidP="00A7079C">
            <w:pPr>
              <w:jc w:val="center"/>
              <w:rPr>
                <w:sz w:val="22"/>
                <w:szCs w:val="22"/>
              </w:rPr>
            </w:pPr>
            <w:r w:rsidRPr="00ED51E9">
              <w:rPr>
                <w:sz w:val="22"/>
                <w:szCs w:val="22"/>
              </w:rPr>
              <w:t>2026</w:t>
            </w:r>
            <w:r w:rsidR="00491A9C" w:rsidRPr="00ED51E9">
              <w:rPr>
                <w:sz w:val="22"/>
                <w:szCs w:val="22"/>
              </w:rPr>
              <w:t xml:space="preserve"> року</w:t>
            </w:r>
          </w:p>
        </w:tc>
        <w:tc>
          <w:tcPr>
            <w:tcW w:w="1417" w:type="dxa"/>
          </w:tcPr>
          <w:p w14:paraId="2A5042D2" w14:textId="77777777" w:rsidR="00491A9C" w:rsidRPr="00ED51E9" w:rsidRDefault="00491A9C" w:rsidP="004A4146">
            <w:pPr>
              <w:rPr>
                <w:sz w:val="22"/>
                <w:szCs w:val="22"/>
              </w:rPr>
            </w:pPr>
          </w:p>
        </w:tc>
        <w:tc>
          <w:tcPr>
            <w:tcW w:w="1560" w:type="dxa"/>
          </w:tcPr>
          <w:p w14:paraId="64204874" w14:textId="77777777" w:rsidR="00491A9C" w:rsidRPr="00ED51E9" w:rsidRDefault="00491A9C" w:rsidP="004A4146">
            <w:pPr>
              <w:rPr>
                <w:sz w:val="22"/>
                <w:szCs w:val="22"/>
              </w:rPr>
            </w:pPr>
            <w:r w:rsidRPr="00ED51E9">
              <w:rPr>
                <w:sz w:val="22"/>
                <w:szCs w:val="22"/>
              </w:rPr>
              <w:t>Викон</w:t>
            </w:r>
            <w:r w:rsidR="00174EAE" w:rsidRPr="00ED51E9">
              <w:rPr>
                <w:sz w:val="22"/>
                <w:szCs w:val="22"/>
              </w:rPr>
              <w:t>ується</w:t>
            </w:r>
          </w:p>
        </w:tc>
        <w:tc>
          <w:tcPr>
            <w:tcW w:w="6087" w:type="dxa"/>
          </w:tcPr>
          <w:p w14:paraId="458885FF" w14:textId="77777777" w:rsidR="00174EAE" w:rsidRPr="00ED51E9" w:rsidRDefault="00EB27BA" w:rsidP="008A3713">
            <w:pPr>
              <w:jc w:val="both"/>
              <w:rPr>
                <w:sz w:val="22"/>
                <w:szCs w:val="22"/>
              </w:rPr>
            </w:pPr>
            <w:r w:rsidRPr="00ED51E9">
              <w:rPr>
                <w:sz w:val="22"/>
                <w:szCs w:val="22"/>
              </w:rPr>
              <w:t xml:space="preserve">Інформація щодо проведених в області відповідних заходів висвітлюється </w:t>
            </w:r>
            <w:r w:rsidR="00FA0E56" w:rsidRPr="00ED51E9">
              <w:rPr>
                <w:sz w:val="22"/>
                <w:szCs w:val="22"/>
              </w:rPr>
              <w:t>за посиланнями:</w:t>
            </w:r>
          </w:p>
          <w:p w14:paraId="21896B25" w14:textId="77777777" w:rsidR="00174EAE" w:rsidRPr="00ED51E9" w:rsidRDefault="00174EAE" w:rsidP="008A3713">
            <w:pPr>
              <w:jc w:val="both"/>
              <w:rPr>
                <w:sz w:val="22"/>
                <w:szCs w:val="22"/>
              </w:rPr>
            </w:pPr>
            <w:hyperlink r:id="rId29" w:history="1">
              <w:r w:rsidRPr="00ED51E9">
                <w:rPr>
                  <w:rStyle w:val="a5"/>
                  <w:sz w:val="22"/>
                  <w:szCs w:val="22"/>
                </w:rPr>
                <w:t>https://khoda.gov.ua/news/buduite-inkliuzyvni-mista-dani-mapy-bezbariernosti-teper-na-portali-vidkrytykh-danykh</w:t>
              </w:r>
            </w:hyperlink>
          </w:p>
          <w:p w14:paraId="2FE0264F" w14:textId="77777777" w:rsidR="00174EAE" w:rsidRPr="00ED51E9" w:rsidRDefault="00174EAE" w:rsidP="008A3713">
            <w:pPr>
              <w:jc w:val="both"/>
              <w:rPr>
                <w:sz w:val="22"/>
                <w:szCs w:val="22"/>
              </w:rPr>
            </w:pPr>
            <w:hyperlink r:id="rId30" w:history="1">
              <w:r w:rsidRPr="00ED51E9">
                <w:rPr>
                  <w:rStyle w:val="a5"/>
                  <w:sz w:val="22"/>
                  <w:szCs w:val="22"/>
                </w:rPr>
                <w:t>https://khoda.gov.ua/news/ekipazhi-sotsialnoho-taksi-prodovzhuiut-kursuvaty-hromadamy-khersonshchyny3</w:t>
              </w:r>
            </w:hyperlink>
          </w:p>
          <w:p w14:paraId="452A838F" w14:textId="77777777" w:rsidR="00174EAE" w:rsidRPr="00ED51E9" w:rsidRDefault="00174EAE" w:rsidP="008A3713">
            <w:pPr>
              <w:jc w:val="both"/>
              <w:rPr>
                <w:sz w:val="22"/>
                <w:szCs w:val="22"/>
              </w:rPr>
            </w:pPr>
            <w:hyperlink r:id="rId31" w:history="1">
              <w:r w:rsidRPr="00ED51E9">
                <w:rPr>
                  <w:rStyle w:val="a5"/>
                  <w:sz w:val="22"/>
                  <w:szCs w:val="22"/>
                </w:rPr>
                <w:t>https://khoda.gov.ua/news/provedennia-navchalnykh-seminariv-z-pratsivnykamy-avtotransportnykh-pidpryiemstv-oblasti-iaki-zdiisniuiut-pasazhyrski-perevezennia</w:t>
              </w:r>
            </w:hyperlink>
          </w:p>
          <w:p w14:paraId="0B05DD25" w14:textId="77777777" w:rsidR="00174EAE" w:rsidRPr="00ED51E9" w:rsidRDefault="00174EAE" w:rsidP="008A3713">
            <w:pPr>
              <w:jc w:val="both"/>
              <w:rPr>
                <w:sz w:val="22"/>
                <w:szCs w:val="22"/>
              </w:rPr>
            </w:pPr>
            <w:hyperlink r:id="rId32" w:history="1">
              <w:r w:rsidRPr="00ED51E9">
                <w:rPr>
                  <w:rStyle w:val="a5"/>
                  <w:sz w:val="22"/>
                  <w:szCs w:val="22"/>
                </w:rPr>
                <w:t>https://khoda.gov.ua/news/ekipazhi-sotsialnoho-taksi-prodovzhuiut-kursuvaty-hromadamy-khersonshchyny4</w:t>
              </w:r>
            </w:hyperlink>
          </w:p>
          <w:p w14:paraId="7B017FE6" w14:textId="77777777" w:rsidR="00174EAE" w:rsidRPr="00ED51E9" w:rsidRDefault="00174EAE" w:rsidP="008A3713">
            <w:pPr>
              <w:jc w:val="both"/>
              <w:rPr>
                <w:sz w:val="22"/>
                <w:szCs w:val="22"/>
              </w:rPr>
            </w:pPr>
            <w:hyperlink r:id="rId33" w:history="1">
              <w:r w:rsidRPr="00ED51E9">
                <w:rPr>
                  <w:rStyle w:val="a5"/>
                  <w:sz w:val="22"/>
                  <w:szCs w:val="22"/>
                </w:rPr>
                <w:t>https://khoda.gov.ua/news/na-khersonshchyni-prodovzhuie-diiaty-proiekt-sotsialne-taksi1</w:t>
              </w:r>
            </w:hyperlink>
          </w:p>
          <w:p w14:paraId="039481E3" w14:textId="77777777" w:rsidR="00174EAE" w:rsidRPr="00ED51E9" w:rsidRDefault="00174EAE" w:rsidP="008A3713">
            <w:pPr>
              <w:jc w:val="both"/>
              <w:rPr>
                <w:sz w:val="22"/>
                <w:szCs w:val="22"/>
              </w:rPr>
            </w:pPr>
            <w:hyperlink r:id="rId34" w:history="1">
              <w:r w:rsidRPr="00ED51E9">
                <w:rPr>
                  <w:rStyle w:val="a5"/>
                  <w:sz w:val="22"/>
                  <w:szCs w:val="22"/>
                </w:rPr>
                <w:t>https://khoda.gov.ua/news/u-hromadakh-khersonshchyny-prodovzhuie-kursuvaty-sotsialne-taksi-dlia-vrazlyvykh-verstv-naselennia3</w:t>
              </w:r>
            </w:hyperlink>
          </w:p>
          <w:p w14:paraId="73478128" w14:textId="77777777" w:rsidR="00174EAE" w:rsidRPr="00ED51E9" w:rsidRDefault="00174EAE" w:rsidP="008A3713">
            <w:pPr>
              <w:jc w:val="both"/>
              <w:rPr>
                <w:sz w:val="22"/>
                <w:szCs w:val="22"/>
              </w:rPr>
            </w:pPr>
            <w:hyperlink r:id="rId35" w:history="1">
              <w:r w:rsidRPr="00ED51E9">
                <w:rPr>
                  <w:rStyle w:val="a5"/>
                  <w:sz w:val="22"/>
                  <w:szCs w:val="22"/>
                </w:rPr>
                <w:t>https://khoda.gov.ua/news/avtopark-darivskoi-hromady-popovnyvsia-spetstransportom-dlia-perevezennia-malomobilnykh-hromadian-ta-liudei-z-invalidnistiu</w:t>
              </w:r>
            </w:hyperlink>
          </w:p>
          <w:p w14:paraId="1932D55E" w14:textId="77777777" w:rsidR="00174EAE" w:rsidRPr="00ED51E9" w:rsidRDefault="00174EAE" w:rsidP="008A3713">
            <w:pPr>
              <w:jc w:val="both"/>
              <w:rPr>
                <w:sz w:val="22"/>
                <w:szCs w:val="22"/>
              </w:rPr>
            </w:pPr>
            <w:hyperlink r:id="rId36" w:history="1">
              <w:r w:rsidRPr="00ED51E9">
                <w:rPr>
                  <w:rStyle w:val="a5"/>
                  <w:sz w:val="22"/>
                  <w:szCs w:val="22"/>
                </w:rPr>
                <w:t>https://khoda.gov.ua/news/ekipazhi-sotsialnoho-taksi-prodovzhuiut-kursuvaty-hromadamy-khersonshchyny5</w:t>
              </w:r>
            </w:hyperlink>
          </w:p>
          <w:p w14:paraId="4E30381C" w14:textId="77777777" w:rsidR="00174EAE" w:rsidRPr="00ED51E9" w:rsidRDefault="00174EAE" w:rsidP="008A3713">
            <w:pPr>
              <w:jc w:val="both"/>
              <w:rPr>
                <w:sz w:val="22"/>
                <w:szCs w:val="22"/>
              </w:rPr>
            </w:pPr>
          </w:p>
          <w:p w14:paraId="2AE57685" w14:textId="77777777" w:rsidR="00174EAE" w:rsidRPr="00ED51E9" w:rsidRDefault="00174EAE" w:rsidP="008A3713">
            <w:pPr>
              <w:jc w:val="both"/>
              <w:rPr>
                <w:sz w:val="22"/>
                <w:szCs w:val="22"/>
              </w:rPr>
            </w:pPr>
            <w:hyperlink r:id="rId37" w:history="1">
              <w:r w:rsidRPr="00ED51E9">
                <w:rPr>
                  <w:rStyle w:val="a5"/>
                  <w:sz w:val="22"/>
                  <w:szCs w:val="22"/>
                </w:rPr>
                <w:t>https://khoda.gov.ua/news/na-khersonshchyni-prodovzhuie-diiaty-proiekt-sotsialne-taksi2</w:t>
              </w:r>
            </w:hyperlink>
          </w:p>
          <w:p w14:paraId="400098D2" w14:textId="77777777" w:rsidR="00D049E1" w:rsidRPr="00ED51E9" w:rsidRDefault="00FA0E56" w:rsidP="008A3713">
            <w:pPr>
              <w:jc w:val="both"/>
              <w:rPr>
                <w:sz w:val="22"/>
                <w:szCs w:val="22"/>
              </w:rPr>
            </w:pPr>
            <w:r w:rsidRPr="00ED51E9">
              <w:rPr>
                <w:sz w:val="22"/>
                <w:szCs w:val="22"/>
              </w:rPr>
              <w:t>У Високопільській територіальній громаді і</w:t>
            </w:r>
            <w:r w:rsidR="00D049E1" w:rsidRPr="00ED51E9">
              <w:rPr>
                <w:sz w:val="22"/>
                <w:szCs w:val="22"/>
              </w:rPr>
              <w:t>нформаційна</w:t>
            </w:r>
            <w:r w:rsidRPr="00ED51E9">
              <w:rPr>
                <w:sz w:val="22"/>
                <w:szCs w:val="22"/>
              </w:rPr>
              <w:t xml:space="preserve"> </w:t>
            </w:r>
            <w:r w:rsidR="00D049E1" w:rsidRPr="00ED51E9">
              <w:rPr>
                <w:sz w:val="22"/>
                <w:szCs w:val="22"/>
              </w:rPr>
              <w:t>кампанія</w:t>
            </w:r>
            <w:r w:rsidRPr="00ED51E9">
              <w:rPr>
                <w:sz w:val="22"/>
                <w:szCs w:val="22"/>
              </w:rPr>
              <w:t xml:space="preserve"> </w:t>
            </w:r>
            <w:r w:rsidR="00D049E1" w:rsidRPr="00ED51E9">
              <w:rPr>
                <w:sz w:val="22"/>
                <w:szCs w:val="22"/>
              </w:rPr>
              <w:t>щодо</w:t>
            </w:r>
            <w:r w:rsidRPr="00ED51E9">
              <w:rPr>
                <w:sz w:val="22"/>
                <w:szCs w:val="22"/>
              </w:rPr>
              <w:t xml:space="preserve"> </w:t>
            </w:r>
            <w:r w:rsidR="00D049E1" w:rsidRPr="00ED51E9">
              <w:rPr>
                <w:sz w:val="22"/>
                <w:szCs w:val="22"/>
              </w:rPr>
              <w:t>створення</w:t>
            </w:r>
            <w:r w:rsidRPr="00ED51E9">
              <w:rPr>
                <w:sz w:val="22"/>
                <w:szCs w:val="22"/>
              </w:rPr>
              <w:t xml:space="preserve"> </w:t>
            </w:r>
            <w:r w:rsidR="00D049E1" w:rsidRPr="00ED51E9">
              <w:rPr>
                <w:sz w:val="22"/>
                <w:szCs w:val="22"/>
              </w:rPr>
              <w:t>безбар’єрних</w:t>
            </w:r>
            <w:r w:rsidRPr="00ED51E9">
              <w:rPr>
                <w:sz w:val="22"/>
                <w:szCs w:val="22"/>
              </w:rPr>
              <w:t xml:space="preserve"> </w:t>
            </w:r>
            <w:r w:rsidR="00D049E1" w:rsidRPr="00ED51E9">
              <w:rPr>
                <w:sz w:val="22"/>
                <w:szCs w:val="22"/>
              </w:rPr>
              <w:t>маршрутів</w:t>
            </w:r>
            <w:r w:rsidRPr="00ED51E9">
              <w:rPr>
                <w:sz w:val="22"/>
                <w:szCs w:val="22"/>
              </w:rPr>
              <w:t xml:space="preserve"> </w:t>
            </w:r>
            <w:r w:rsidR="00D049E1" w:rsidRPr="00ED51E9">
              <w:rPr>
                <w:sz w:val="22"/>
                <w:szCs w:val="22"/>
              </w:rPr>
              <w:t>проводилася шляхом розміщення</w:t>
            </w:r>
            <w:r w:rsidRPr="00ED51E9">
              <w:rPr>
                <w:sz w:val="22"/>
                <w:szCs w:val="22"/>
              </w:rPr>
              <w:t xml:space="preserve"> </w:t>
            </w:r>
            <w:r w:rsidR="00D049E1" w:rsidRPr="00ED51E9">
              <w:rPr>
                <w:sz w:val="22"/>
                <w:szCs w:val="22"/>
              </w:rPr>
              <w:t>інформаційних</w:t>
            </w:r>
            <w:r w:rsidRPr="00ED51E9">
              <w:rPr>
                <w:sz w:val="22"/>
                <w:szCs w:val="22"/>
              </w:rPr>
              <w:t xml:space="preserve"> </w:t>
            </w:r>
            <w:r w:rsidR="00D049E1" w:rsidRPr="00ED51E9">
              <w:rPr>
                <w:sz w:val="22"/>
                <w:szCs w:val="22"/>
              </w:rPr>
              <w:t>матеріалів по безбар'єрності, дослідження</w:t>
            </w:r>
            <w:r w:rsidRPr="00ED51E9">
              <w:rPr>
                <w:sz w:val="22"/>
                <w:szCs w:val="22"/>
              </w:rPr>
              <w:t xml:space="preserve"> </w:t>
            </w:r>
            <w:r w:rsidR="00D049E1" w:rsidRPr="00ED51E9">
              <w:rPr>
                <w:sz w:val="22"/>
                <w:szCs w:val="22"/>
              </w:rPr>
              <w:t>громадської думки та обговорення</w:t>
            </w:r>
            <w:r w:rsidRPr="00ED51E9">
              <w:rPr>
                <w:sz w:val="22"/>
                <w:szCs w:val="22"/>
              </w:rPr>
              <w:t xml:space="preserve"> </w:t>
            </w:r>
            <w:r w:rsidR="00D049E1" w:rsidRPr="00ED51E9">
              <w:rPr>
                <w:sz w:val="22"/>
                <w:szCs w:val="22"/>
              </w:rPr>
              <w:t>даного</w:t>
            </w:r>
            <w:r w:rsidRPr="00ED51E9">
              <w:rPr>
                <w:sz w:val="22"/>
                <w:szCs w:val="22"/>
              </w:rPr>
              <w:t xml:space="preserve"> </w:t>
            </w:r>
            <w:r w:rsidR="00D049E1" w:rsidRPr="00ED51E9">
              <w:rPr>
                <w:sz w:val="22"/>
                <w:szCs w:val="22"/>
              </w:rPr>
              <w:t>питання на засіданнях Ради безбар'єрності.</w:t>
            </w:r>
            <w:r w:rsidRPr="00ED51E9">
              <w:rPr>
                <w:sz w:val="22"/>
                <w:szCs w:val="22"/>
              </w:rPr>
              <w:t xml:space="preserve"> </w:t>
            </w:r>
            <w:r w:rsidR="00D049E1" w:rsidRPr="00ED51E9">
              <w:rPr>
                <w:sz w:val="22"/>
                <w:szCs w:val="22"/>
              </w:rPr>
              <w:t>Публікації на сайті</w:t>
            </w:r>
            <w:r w:rsidRPr="00ED51E9">
              <w:rPr>
                <w:sz w:val="22"/>
                <w:szCs w:val="22"/>
              </w:rPr>
              <w:t xml:space="preserve">: </w:t>
            </w:r>
            <w:hyperlink r:id="rId38" w:history="1">
              <w:r w:rsidR="00D049E1" w:rsidRPr="00ED51E9">
                <w:rPr>
                  <w:rStyle w:val="a5"/>
                  <w:sz w:val="22"/>
                  <w:szCs w:val="22"/>
                </w:rPr>
                <w:t>https://kronau.gov.ua/news/1771318749/</w:t>
              </w:r>
            </w:hyperlink>
          </w:p>
          <w:p w14:paraId="71F37538" w14:textId="77777777" w:rsidR="00174EAE" w:rsidRPr="00ED51E9" w:rsidRDefault="00174EAE" w:rsidP="008A3713">
            <w:pPr>
              <w:jc w:val="both"/>
              <w:rPr>
                <w:sz w:val="22"/>
                <w:szCs w:val="22"/>
              </w:rPr>
            </w:pPr>
          </w:p>
          <w:p w14:paraId="23E4E9BE" w14:textId="77777777" w:rsidR="00D049E1" w:rsidRPr="00ED51E9" w:rsidRDefault="00FA0E56" w:rsidP="008A3713">
            <w:pPr>
              <w:jc w:val="both"/>
              <w:rPr>
                <w:sz w:val="22"/>
                <w:szCs w:val="22"/>
              </w:rPr>
            </w:pPr>
            <w:r w:rsidRPr="00ED51E9">
              <w:rPr>
                <w:sz w:val="22"/>
                <w:szCs w:val="22"/>
              </w:rPr>
              <w:lastRenderedPageBreak/>
              <w:t xml:space="preserve">В Калинівскькій </w:t>
            </w:r>
            <w:r w:rsidR="006976A0" w:rsidRPr="00ED51E9">
              <w:rPr>
                <w:sz w:val="22"/>
                <w:szCs w:val="22"/>
              </w:rPr>
              <w:t xml:space="preserve">територіальній </w:t>
            </w:r>
            <w:r w:rsidRPr="00ED51E9">
              <w:rPr>
                <w:sz w:val="22"/>
                <w:szCs w:val="22"/>
              </w:rPr>
              <w:t xml:space="preserve">громаді </w:t>
            </w:r>
            <w:r w:rsidR="006976A0" w:rsidRPr="00ED51E9">
              <w:rPr>
                <w:sz w:val="22"/>
                <w:szCs w:val="22"/>
              </w:rPr>
              <w:t>методичні рекомендації щодо облаштування безбар’єрних маршрутів</w:t>
            </w:r>
            <w:r w:rsidR="00EB27BA" w:rsidRPr="00ED51E9">
              <w:rPr>
                <w:sz w:val="22"/>
                <w:szCs w:val="22"/>
              </w:rPr>
              <w:t xml:space="preserve"> розміщено</w:t>
            </w:r>
            <w:r w:rsidR="006976A0" w:rsidRPr="00ED51E9">
              <w:rPr>
                <w:sz w:val="22"/>
                <w:szCs w:val="22"/>
              </w:rPr>
              <w:t xml:space="preserve"> на сайті за посиланням:</w:t>
            </w:r>
          </w:p>
          <w:p w14:paraId="1FE7F65E" w14:textId="77777777" w:rsidR="00491A9C" w:rsidRPr="00ED51E9" w:rsidRDefault="006976A0" w:rsidP="008A3713">
            <w:pPr>
              <w:jc w:val="both"/>
              <w:rPr>
                <w:sz w:val="22"/>
                <w:szCs w:val="22"/>
              </w:rPr>
            </w:pPr>
            <w:hyperlink r:id="rId39" w:history="1">
              <w:r w:rsidRPr="00ED51E9">
                <w:rPr>
                  <w:rStyle w:val="a5"/>
                  <w:rFonts w:eastAsia="Cambria"/>
                  <w:sz w:val="22"/>
                  <w:szCs w:val="22"/>
                </w:rPr>
                <w:t>https://kalynivske-gromada.gov.ua/news/1750076955/</w:t>
              </w:r>
            </w:hyperlink>
          </w:p>
          <w:p w14:paraId="20E32D8C" w14:textId="77777777" w:rsidR="006976A0" w:rsidRPr="00ED51E9" w:rsidRDefault="006976A0" w:rsidP="008A3713">
            <w:pPr>
              <w:jc w:val="both"/>
              <w:rPr>
                <w:sz w:val="22"/>
                <w:szCs w:val="22"/>
              </w:rPr>
            </w:pPr>
          </w:p>
        </w:tc>
      </w:tr>
      <w:tr w:rsidR="00491A9C" w:rsidRPr="00ED51E9" w14:paraId="056A7085" w14:textId="77777777" w:rsidTr="00FC5420">
        <w:tc>
          <w:tcPr>
            <w:tcW w:w="2017" w:type="dxa"/>
          </w:tcPr>
          <w:p w14:paraId="148A76DD" w14:textId="77777777" w:rsidR="00491A9C" w:rsidRPr="00ED51E9" w:rsidRDefault="00491A9C" w:rsidP="00CB287B">
            <w:pPr>
              <w:jc w:val="both"/>
              <w:rPr>
                <w:sz w:val="22"/>
                <w:szCs w:val="22"/>
              </w:rPr>
            </w:pPr>
            <w:r w:rsidRPr="00ED51E9">
              <w:rPr>
                <w:sz w:val="22"/>
                <w:szCs w:val="22"/>
              </w:rPr>
              <w:lastRenderedPageBreak/>
              <w:t xml:space="preserve">6) </w:t>
            </w:r>
            <w:r w:rsidR="00A7079C" w:rsidRPr="00ED51E9">
              <w:rPr>
                <w:sz w:val="22"/>
                <w:szCs w:val="22"/>
                <w:lang w:val="uk-UA"/>
              </w:rPr>
              <w:t>Р</w:t>
            </w:r>
            <w:r w:rsidRPr="00ED51E9">
              <w:rPr>
                <w:sz w:val="22"/>
                <w:szCs w:val="22"/>
              </w:rPr>
              <w:t>озробити проектну</w:t>
            </w:r>
          </w:p>
          <w:p w14:paraId="1EFEC1BF" w14:textId="77777777" w:rsidR="00491A9C" w:rsidRPr="00ED51E9" w:rsidRDefault="00491A9C" w:rsidP="00CB287B">
            <w:pPr>
              <w:jc w:val="both"/>
              <w:rPr>
                <w:sz w:val="22"/>
                <w:szCs w:val="22"/>
              </w:rPr>
            </w:pPr>
            <w:r w:rsidRPr="00ED51E9">
              <w:rPr>
                <w:sz w:val="22"/>
                <w:szCs w:val="22"/>
              </w:rPr>
              <w:t>пропозицію щодо</w:t>
            </w:r>
          </w:p>
          <w:p w14:paraId="2E5B7E7A" w14:textId="77777777" w:rsidR="00491A9C" w:rsidRPr="00ED51E9" w:rsidRDefault="00491A9C" w:rsidP="00CB287B">
            <w:pPr>
              <w:jc w:val="both"/>
              <w:rPr>
                <w:sz w:val="22"/>
                <w:szCs w:val="22"/>
              </w:rPr>
            </w:pPr>
            <w:r w:rsidRPr="00ED51E9">
              <w:rPr>
                <w:sz w:val="22"/>
                <w:szCs w:val="22"/>
              </w:rPr>
              <w:t>безбар’єрного маршруту</w:t>
            </w:r>
          </w:p>
        </w:tc>
        <w:tc>
          <w:tcPr>
            <w:tcW w:w="2769" w:type="dxa"/>
            <w:gridSpan w:val="3"/>
          </w:tcPr>
          <w:p w14:paraId="070FC9BE" w14:textId="77777777" w:rsidR="00491A9C" w:rsidRPr="00ED51E9" w:rsidRDefault="00491A9C" w:rsidP="00CB287B">
            <w:pPr>
              <w:jc w:val="both"/>
              <w:rPr>
                <w:sz w:val="22"/>
                <w:szCs w:val="22"/>
              </w:rPr>
            </w:pPr>
            <w:r w:rsidRPr="00ED51E9">
              <w:rPr>
                <w:sz w:val="22"/>
                <w:szCs w:val="22"/>
              </w:rPr>
              <w:t>Управління</w:t>
            </w:r>
          </w:p>
          <w:p w14:paraId="03BB3314" w14:textId="77777777" w:rsidR="00491A9C" w:rsidRPr="00ED51E9" w:rsidRDefault="00491A9C" w:rsidP="00CB287B">
            <w:pPr>
              <w:jc w:val="both"/>
              <w:rPr>
                <w:sz w:val="22"/>
                <w:szCs w:val="22"/>
              </w:rPr>
            </w:pPr>
            <w:r w:rsidRPr="00ED51E9">
              <w:rPr>
                <w:sz w:val="22"/>
                <w:szCs w:val="22"/>
              </w:rPr>
              <w:t>містобудування та</w:t>
            </w:r>
          </w:p>
          <w:p w14:paraId="3FA32A75" w14:textId="77777777" w:rsidR="00491A9C" w:rsidRPr="00ED51E9" w:rsidRDefault="00491A9C" w:rsidP="00CB287B">
            <w:pPr>
              <w:jc w:val="both"/>
              <w:rPr>
                <w:sz w:val="22"/>
                <w:szCs w:val="22"/>
              </w:rPr>
            </w:pPr>
            <w:r w:rsidRPr="00ED51E9">
              <w:rPr>
                <w:sz w:val="22"/>
                <w:szCs w:val="22"/>
              </w:rPr>
              <w:t>архітектури обласної</w:t>
            </w:r>
          </w:p>
          <w:p w14:paraId="71A09A13" w14:textId="77777777" w:rsidR="00491A9C" w:rsidRPr="00ED51E9" w:rsidRDefault="00491A9C" w:rsidP="00CB287B">
            <w:pPr>
              <w:jc w:val="both"/>
              <w:rPr>
                <w:sz w:val="22"/>
                <w:szCs w:val="22"/>
              </w:rPr>
            </w:pPr>
            <w:r w:rsidRPr="00ED51E9">
              <w:rPr>
                <w:sz w:val="22"/>
                <w:szCs w:val="22"/>
              </w:rPr>
              <w:t>державної адміністрації,</w:t>
            </w:r>
          </w:p>
          <w:p w14:paraId="3943C75C" w14:textId="77777777" w:rsidR="00491A9C" w:rsidRPr="00ED51E9" w:rsidRDefault="00491A9C" w:rsidP="00CB287B">
            <w:pPr>
              <w:jc w:val="both"/>
              <w:rPr>
                <w:sz w:val="22"/>
                <w:szCs w:val="22"/>
              </w:rPr>
            </w:pPr>
            <w:r w:rsidRPr="00ED51E9">
              <w:rPr>
                <w:sz w:val="22"/>
                <w:szCs w:val="22"/>
              </w:rPr>
              <w:t>військові адміністрації</w:t>
            </w:r>
          </w:p>
          <w:p w14:paraId="7843E305" w14:textId="77777777" w:rsidR="00491A9C" w:rsidRPr="00ED51E9" w:rsidRDefault="00491A9C" w:rsidP="00CB287B">
            <w:pPr>
              <w:jc w:val="both"/>
              <w:rPr>
                <w:sz w:val="22"/>
                <w:szCs w:val="22"/>
              </w:rPr>
            </w:pPr>
            <w:r w:rsidRPr="00ED51E9">
              <w:rPr>
                <w:sz w:val="22"/>
                <w:szCs w:val="22"/>
              </w:rPr>
              <w:t>населених пунктів</w:t>
            </w:r>
          </w:p>
          <w:p w14:paraId="5F692569" w14:textId="77777777" w:rsidR="00491A9C" w:rsidRPr="00ED51E9" w:rsidRDefault="00491A9C" w:rsidP="00CB287B">
            <w:pPr>
              <w:jc w:val="both"/>
              <w:rPr>
                <w:sz w:val="22"/>
                <w:szCs w:val="22"/>
              </w:rPr>
            </w:pPr>
            <w:r w:rsidRPr="00ED51E9">
              <w:rPr>
                <w:sz w:val="22"/>
                <w:szCs w:val="22"/>
              </w:rPr>
              <w:t>деокупованих</w:t>
            </w:r>
          </w:p>
          <w:p w14:paraId="5FCD0AE1" w14:textId="77777777" w:rsidR="00491A9C" w:rsidRPr="00ED51E9" w:rsidRDefault="00491A9C" w:rsidP="00CB287B">
            <w:pPr>
              <w:jc w:val="both"/>
              <w:rPr>
                <w:sz w:val="22"/>
                <w:szCs w:val="22"/>
              </w:rPr>
            </w:pPr>
            <w:r w:rsidRPr="00ED51E9">
              <w:rPr>
                <w:sz w:val="22"/>
                <w:szCs w:val="22"/>
              </w:rPr>
              <w:t>територіальних громад</w:t>
            </w:r>
          </w:p>
          <w:p w14:paraId="58273C7E" w14:textId="77777777" w:rsidR="00491A9C" w:rsidRPr="00ED51E9" w:rsidRDefault="00491A9C" w:rsidP="00CB287B">
            <w:pPr>
              <w:jc w:val="both"/>
              <w:rPr>
                <w:sz w:val="22"/>
                <w:szCs w:val="22"/>
              </w:rPr>
            </w:pPr>
            <w:r w:rsidRPr="00ED51E9">
              <w:rPr>
                <w:sz w:val="22"/>
                <w:szCs w:val="22"/>
              </w:rPr>
              <w:t>(за згодою</w:t>
            </w:r>
          </w:p>
        </w:tc>
        <w:tc>
          <w:tcPr>
            <w:tcW w:w="1843" w:type="dxa"/>
          </w:tcPr>
          <w:p w14:paraId="7448970B" w14:textId="77777777" w:rsidR="00491A9C" w:rsidRPr="00ED51E9" w:rsidRDefault="00491A9C" w:rsidP="00CB287B">
            <w:pPr>
              <w:jc w:val="center"/>
              <w:rPr>
                <w:sz w:val="22"/>
                <w:szCs w:val="22"/>
              </w:rPr>
            </w:pPr>
            <w:r w:rsidRPr="00ED51E9">
              <w:rPr>
                <w:sz w:val="22"/>
                <w:szCs w:val="22"/>
              </w:rPr>
              <w:t>Грудень</w:t>
            </w:r>
          </w:p>
          <w:p w14:paraId="1FD78911" w14:textId="77777777" w:rsidR="00491A9C" w:rsidRPr="00ED51E9" w:rsidRDefault="00864886" w:rsidP="00CB287B">
            <w:pPr>
              <w:jc w:val="center"/>
              <w:rPr>
                <w:sz w:val="22"/>
                <w:szCs w:val="22"/>
              </w:rPr>
            </w:pPr>
            <w:r w:rsidRPr="00ED51E9">
              <w:rPr>
                <w:sz w:val="22"/>
                <w:szCs w:val="22"/>
              </w:rPr>
              <w:t>2026</w:t>
            </w:r>
            <w:r w:rsidR="00491A9C" w:rsidRPr="00ED51E9">
              <w:rPr>
                <w:sz w:val="22"/>
                <w:szCs w:val="22"/>
              </w:rPr>
              <w:t xml:space="preserve"> року</w:t>
            </w:r>
          </w:p>
        </w:tc>
        <w:tc>
          <w:tcPr>
            <w:tcW w:w="1417" w:type="dxa"/>
          </w:tcPr>
          <w:p w14:paraId="2AB2259F" w14:textId="77777777" w:rsidR="00491A9C" w:rsidRPr="00ED51E9" w:rsidRDefault="00491A9C" w:rsidP="004A4146">
            <w:pPr>
              <w:rPr>
                <w:sz w:val="22"/>
                <w:szCs w:val="22"/>
              </w:rPr>
            </w:pPr>
          </w:p>
        </w:tc>
        <w:tc>
          <w:tcPr>
            <w:tcW w:w="1560" w:type="dxa"/>
          </w:tcPr>
          <w:p w14:paraId="0F5A1371" w14:textId="77777777" w:rsidR="00491A9C" w:rsidRPr="00ED51E9" w:rsidRDefault="00491A9C" w:rsidP="004A4146">
            <w:pPr>
              <w:rPr>
                <w:sz w:val="22"/>
                <w:szCs w:val="22"/>
              </w:rPr>
            </w:pPr>
            <w:r w:rsidRPr="00ED51E9">
              <w:rPr>
                <w:sz w:val="22"/>
                <w:szCs w:val="22"/>
              </w:rPr>
              <w:t>Викон</w:t>
            </w:r>
            <w:r w:rsidR="00864886" w:rsidRPr="00ED51E9">
              <w:rPr>
                <w:sz w:val="22"/>
                <w:szCs w:val="22"/>
              </w:rPr>
              <w:t>ується</w:t>
            </w:r>
          </w:p>
        </w:tc>
        <w:tc>
          <w:tcPr>
            <w:tcW w:w="6087" w:type="dxa"/>
          </w:tcPr>
          <w:p w14:paraId="0DA87EE4" w14:textId="77777777" w:rsidR="00A7079C" w:rsidRPr="00ED51E9" w:rsidRDefault="00A7079C" w:rsidP="00CB287B">
            <w:pPr>
              <w:jc w:val="both"/>
              <w:rPr>
                <w:sz w:val="22"/>
                <w:szCs w:val="22"/>
                <w:lang w:val="uk-UA"/>
              </w:rPr>
            </w:pPr>
            <w:r w:rsidRPr="00ED51E9">
              <w:rPr>
                <w:sz w:val="22"/>
                <w:szCs w:val="22"/>
                <w:lang w:val="uk-UA"/>
              </w:rPr>
              <w:t xml:space="preserve"> Проектні пропозиції щодо облащтування безбар’єрних маршрутів розроблено:</w:t>
            </w:r>
          </w:p>
          <w:p w14:paraId="1418A415" w14:textId="77777777" w:rsidR="00A7079C" w:rsidRPr="00ED51E9" w:rsidRDefault="00A7079C" w:rsidP="00CB287B">
            <w:pPr>
              <w:numPr>
                <w:ilvl w:val="0"/>
                <w:numId w:val="28"/>
              </w:numPr>
              <w:tabs>
                <w:tab w:val="left" w:pos="286"/>
              </w:tabs>
              <w:ind w:left="0" w:firstLine="182"/>
              <w:jc w:val="both"/>
              <w:rPr>
                <w:sz w:val="22"/>
                <w:szCs w:val="22"/>
                <w:lang w:val="uk-UA"/>
              </w:rPr>
            </w:pPr>
            <w:r w:rsidRPr="00ED51E9">
              <w:rPr>
                <w:sz w:val="22"/>
                <w:szCs w:val="22"/>
                <w:lang w:val="uk-UA"/>
              </w:rPr>
              <w:t>в</w:t>
            </w:r>
            <w:r w:rsidR="00A5114E" w:rsidRPr="00ED51E9">
              <w:rPr>
                <w:sz w:val="22"/>
                <w:szCs w:val="22"/>
                <w:lang w:val="uk-UA"/>
              </w:rPr>
              <w:t xml:space="preserve"> Херсонській територіальній громаді </w:t>
            </w:r>
            <w:r w:rsidRPr="00ED51E9">
              <w:rPr>
                <w:sz w:val="22"/>
                <w:szCs w:val="22"/>
                <w:lang w:val="uk-UA"/>
              </w:rPr>
              <w:t>(</w:t>
            </w:r>
            <w:r w:rsidR="00864886" w:rsidRPr="00ED51E9">
              <w:rPr>
                <w:sz w:val="22"/>
                <w:szCs w:val="22"/>
                <w:lang w:val="uk-UA"/>
              </w:rPr>
              <w:t>безбар'єрн</w:t>
            </w:r>
            <w:r w:rsidRPr="00ED51E9">
              <w:rPr>
                <w:sz w:val="22"/>
                <w:szCs w:val="22"/>
                <w:lang w:val="uk-UA"/>
              </w:rPr>
              <w:t xml:space="preserve">ий </w:t>
            </w:r>
            <w:r w:rsidR="00864886" w:rsidRPr="00ED51E9">
              <w:rPr>
                <w:sz w:val="22"/>
                <w:szCs w:val="22"/>
                <w:lang w:val="uk-UA"/>
              </w:rPr>
              <w:t>маршруту № 1 в межах вулиць</w:t>
            </w:r>
            <w:r w:rsidR="00A5114E" w:rsidRPr="00ED51E9">
              <w:rPr>
                <w:sz w:val="22"/>
                <w:szCs w:val="22"/>
                <w:lang w:val="uk-UA"/>
              </w:rPr>
              <w:t xml:space="preserve"> </w:t>
            </w:r>
            <w:r w:rsidR="00864886" w:rsidRPr="00ED51E9">
              <w:rPr>
                <w:sz w:val="22"/>
                <w:szCs w:val="22"/>
                <w:lang w:val="uk-UA"/>
              </w:rPr>
              <w:t xml:space="preserve">Робочої </w:t>
            </w:r>
            <w:r w:rsidR="00A5114E" w:rsidRPr="00ED51E9">
              <w:rPr>
                <w:sz w:val="22"/>
                <w:szCs w:val="22"/>
                <w:lang w:val="uk-UA"/>
              </w:rPr>
              <w:t>–</w:t>
            </w:r>
            <w:r w:rsidR="00864886" w:rsidRPr="00ED51E9">
              <w:rPr>
                <w:sz w:val="22"/>
                <w:szCs w:val="22"/>
                <w:lang w:val="uk-UA"/>
              </w:rPr>
              <w:t xml:space="preserve"> Івана</w:t>
            </w:r>
            <w:r w:rsidR="00A5114E" w:rsidRPr="00ED51E9">
              <w:rPr>
                <w:sz w:val="22"/>
                <w:szCs w:val="22"/>
                <w:lang w:val="uk-UA"/>
              </w:rPr>
              <w:t xml:space="preserve"> </w:t>
            </w:r>
            <w:r w:rsidR="00864886" w:rsidRPr="00ED51E9">
              <w:rPr>
                <w:sz w:val="22"/>
                <w:szCs w:val="22"/>
                <w:lang w:val="uk-UA"/>
              </w:rPr>
              <w:t>Богуна - Костя Гордієнка - просп. Святих</w:t>
            </w:r>
            <w:r w:rsidR="00A5114E" w:rsidRPr="00ED51E9">
              <w:rPr>
                <w:sz w:val="22"/>
                <w:szCs w:val="22"/>
                <w:lang w:val="uk-UA"/>
              </w:rPr>
              <w:t xml:space="preserve"> </w:t>
            </w:r>
            <w:r w:rsidR="00864886" w:rsidRPr="00ED51E9">
              <w:rPr>
                <w:sz w:val="22"/>
                <w:szCs w:val="22"/>
                <w:lang w:val="uk-UA"/>
              </w:rPr>
              <w:t>Кирила та Мефодія</w:t>
            </w:r>
            <w:r w:rsidRPr="00ED51E9">
              <w:rPr>
                <w:sz w:val="22"/>
                <w:szCs w:val="22"/>
                <w:lang w:val="uk-UA"/>
              </w:rPr>
              <w:t>);</w:t>
            </w:r>
          </w:p>
          <w:p w14:paraId="105B7666" w14:textId="77777777" w:rsidR="00D049E1" w:rsidRPr="00ED51E9" w:rsidRDefault="00A7079C" w:rsidP="00CB287B">
            <w:pPr>
              <w:numPr>
                <w:ilvl w:val="0"/>
                <w:numId w:val="28"/>
              </w:numPr>
              <w:tabs>
                <w:tab w:val="left" w:pos="286"/>
              </w:tabs>
              <w:ind w:left="0" w:firstLine="182"/>
              <w:jc w:val="both"/>
              <w:rPr>
                <w:sz w:val="22"/>
                <w:szCs w:val="22"/>
                <w:lang w:val="uk-UA"/>
              </w:rPr>
            </w:pPr>
            <w:r w:rsidRPr="00ED51E9">
              <w:rPr>
                <w:sz w:val="22"/>
                <w:szCs w:val="22"/>
                <w:lang w:val="uk-UA"/>
              </w:rPr>
              <w:t>у</w:t>
            </w:r>
            <w:r w:rsidR="00A5114E" w:rsidRPr="00ED51E9">
              <w:rPr>
                <w:sz w:val="22"/>
                <w:szCs w:val="22"/>
                <w:lang w:val="uk-UA"/>
              </w:rPr>
              <w:t xml:space="preserve"> Високопільській територіальній громаді п</w:t>
            </w:r>
            <w:r w:rsidR="00D049E1" w:rsidRPr="00ED51E9">
              <w:rPr>
                <w:sz w:val="22"/>
                <w:szCs w:val="22"/>
                <w:lang w:val="uk-UA"/>
              </w:rPr>
              <w:t>роєктна</w:t>
            </w:r>
            <w:r w:rsidR="00A5114E" w:rsidRPr="00ED51E9">
              <w:rPr>
                <w:sz w:val="22"/>
                <w:szCs w:val="22"/>
                <w:lang w:val="uk-UA"/>
              </w:rPr>
              <w:t xml:space="preserve"> </w:t>
            </w:r>
            <w:r w:rsidR="00D049E1" w:rsidRPr="00ED51E9">
              <w:rPr>
                <w:sz w:val="22"/>
                <w:szCs w:val="22"/>
                <w:lang w:val="uk-UA"/>
              </w:rPr>
              <w:t>пропозиція безбар'єрного маршруту розміщена на офіційному</w:t>
            </w:r>
            <w:r w:rsidR="00A5114E" w:rsidRPr="00ED51E9">
              <w:rPr>
                <w:sz w:val="22"/>
                <w:szCs w:val="22"/>
                <w:lang w:val="uk-UA"/>
              </w:rPr>
              <w:t xml:space="preserve"> </w:t>
            </w:r>
            <w:r w:rsidR="00D049E1" w:rsidRPr="00ED51E9">
              <w:rPr>
                <w:sz w:val="22"/>
                <w:szCs w:val="22"/>
                <w:lang w:val="uk-UA"/>
              </w:rPr>
              <w:t>сайті</w:t>
            </w:r>
            <w:r w:rsidR="00A5114E" w:rsidRPr="00ED51E9">
              <w:rPr>
                <w:sz w:val="22"/>
                <w:szCs w:val="22"/>
                <w:lang w:val="uk-UA"/>
              </w:rPr>
              <w:t xml:space="preserve"> </w:t>
            </w:r>
            <w:r w:rsidR="00D049E1" w:rsidRPr="00ED51E9">
              <w:rPr>
                <w:sz w:val="22"/>
                <w:szCs w:val="22"/>
                <w:lang w:val="uk-UA"/>
              </w:rPr>
              <w:t>Високопільської</w:t>
            </w:r>
            <w:r w:rsidR="00A5114E" w:rsidRPr="00ED51E9">
              <w:rPr>
                <w:sz w:val="22"/>
                <w:szCs w:val="22"/>
                <w:lang w:val="uk-UA"/>
              </w:rPr>
              <w:t xml:space="preserve"> </w:t>
            </w:r>
            <w:r w:rsidR="00D049E1" w:rsidRPr="00ED51E9">
              <w:rPr>
                <w:sz w:val="22"/>
                <w:szCs w:val="22"/>
                <w:lang w:val="uk-UA"/>
              </w:rPr>
              <w:t>селищної</w:t>
            </w:r>
            <w:r w:rsidR="00A5114E" w:rsidRPr="00ED51E9">
              <w:rPr>
                <w:sz w:val="22"/>
                <w:szCs w:val="22"/>
                <w:lang w:val="uk-UA"/>
              </w:rPr>
              <w:t xml:space="preserve"> </w:t>
            </w:r>
            <w:r w:rsidR="00D049E1" w:rsidRPr="00ED51E9">
              <w:rPr>
                <w:sz w:val="22"/>
                <w:szCs w:val="22"/>
                <w:lang w:val="uk-UA"/>
              </w:rPr>
              <w:t>військово</w:t>
            </w:r>
            <w:r w:rsidR="00A5114E" w:rsidRPr="00ED51E9">
              <w:rPr>
                <w:sz w:val="22"/>
                <w:szCs w:val="22"/>
                <w:lang w:val="uk-UA"/>
              </w:rPr>
              <w:t xml:space="preserve"> адміністрації : </w:t>
            </w:r>
            <w:hyperlink r:id="rId40" w:history="1">
              <w:r w:rsidR="00D049E1" w:rsidRPr="00ED51E9">
                <w:rPr>
                  <w:rStyle w:val="a5"/>
                  <w:sz w:val="22"/>
                  <w:szCs w:val="22"/>
                </w:rPr>
                <w:t>https</w:t>
              </w:r>
              <w:r w:rsidR="00D049E1" w:rsidRPr="00ED51E9">
                <w:rPr>
                  <w:rStyle w:val="a5"/>
                  <w:sz w:val="22"/>
                  <w:szCs w:val="22"/>
                  <w:lang w:val="uk-UA"/>
                </w:rPr>
                <w:t>://</w:t>
              </w:r>
              <w:r w:rsidR="00D049E1" w:rsidRPr="00ED51E9">
                <w:rPr>
                  <w:rStyle w:val="a5"/>
                  <w:sz w:val="22"/>
                  <w:szCs w:val="22"/>
                </w:rPr>
                <w:t>kronau</w:t>
              </w:r>
              <w:r w:rsidR="00D049E1" w:rsidRPr="00ED51E9">
                <w:rPr>
                  <w:rStyle w:val="a5"/>
                  <w:sz w:val="22"/>
                  <w:szCs w:val="22"/>
                  <w:lang w:val="uk-UA"/>
                </w:rPr>
                <w:t>.</w:t>
              </w:r>
              <w:r w:rsidR="00D049E1" w:rsidRPr="00ED51E9">
                <w:rPr>
                  <w:rStyle w:val="a5"/>
                  <w:sz w:val="22"/>
                  <w:szCs w:val="22"/>
                </w:rPr>
                <w:t>gov</w:t>
              </w:r>
              <w:r w:rsidR="00D049E1" w:rsidRPr="00ED51E9">
                <w:rPr>
                  <w:rStyle w:val="a5"/>
                  <w:sz w:val="22"/>
                  <w:szCs w:val="22"/>
                  <w:lang w:val="uk-UA"/>
                </w:rPr>
                <w:t>.</w:t>
              </w:r>
              <w:r w:rsidR="00D049E1" w:rsidRPr="00ED51E9">
                <w:rPr>
                  <w:rStyle w:val="a5"/>
                  <w:sz w:val="22"/>
                  <w:szCs w:val="22"/>
                </w:rPr>
                <w:t>ua</w:t>
              </w:r>
              <w:r w:rsidR="00D049E1" w:rsidRPr="00ED51E9">
                <w:rPr>
                  <w:rStyle w:val="a5"/>
                  <w:sz w:val="22"/>
                  <w:szCs w:val="22"/>
                  <w:lang w:val="uk-UA"/>
                </w:rPr>
                <w:t>/</w:t>
              </w:r>
              <w:r w:rsidR="00D049E1" w:rsidRPr="00ED51E9">
                <w:rPr>
                  <w:rStyle w:val="a5"/>
                  <w:sz w:val="22"/>
                  <w:szCs w:val="22"/>
                </w:rPr>
                <w:t>news</w:t>
              </w:r>
              <w:r w:rsidR="00D049E1" w:rsidRPr="00ED51E9">
                <w:rPr>
                  <w:rStyle w:val="a5"/>
                  <w:sz w:val="22"/>
                  <w:szCs w:val="22"/>
                  <w:lang w:val="uk-UA"/>
                </w:rPr>
                <w:t>/1773400317/</w:t>
              </w:r>
            </w:hyperlink>
            <w:r w:rsidRPr="00ED51E9">
              <w:rPr>
                <w:sz w:val="22"/>
                <w:szCs w:val="22"/>
                <w:lang w:val="uk-UA"/>
              </w:rPr>
              <w:t>;</w:t>
            </w:r>
          </w:p>
          <w:p w14:paraId="1FD9E672" w14:textId="77777777" w:rsidR="00A7079C" w:rsidRPr="00ED51E9" w:rsidRDefault="00A7079C" w:rsidP="00CB287B">
            <w:pPr>
              <w:numPr>
                <w:ilvl w:val="0"/>
                <w:numId w:val="28"/>
              </w:numPr>
              <w:tabs>
                <w:tab w:val="left" w:pos="286"/>
              </w:tabs>
              <w:ind w:left="0" w:firstLine="182"/>
              <w:jc w:val="both"/>
              <w:rPr>
                <w:sz w:val="22"/>
                <w:szCs w:val="22"/>
                <w:lang w:val="uk-UA"/>
              </w:rPr>
            </w:pPr>
            <w:r w:rsidRPr="00ED51E9">
              <w:rPr>
                <w:sz w:val="22"/>
                <w:szCs w:val="22"/>
                <w:lang w:val="uk-UA"/>
              </w:rPr>
              <w:t>у Великоолександрівській територіальній громаді розроблено проектну проектну пропозицію облаштування безбар’єрного маршруту</w:t>
            </w:r>
            <w:r w:rsidR="008A3713">
              <w:rPr>
                <w:sz w:val="22"/>
                <w:szCs w:val="22"/>
                <w:lang w:val="uk-UA"/>
              </w:rPr>
              <w:t xml:space="preserve"> </w:t>
            </w:r>
            <w:r w:rsidRPr="00ED51E9">
              <w:rPr>
                <w:rFonts w:eastAsia="Calibri"/>
                <w:kern w:val="2"/>
                <w:sz w:val="22"/>
                <w:szCs w:val="22"/>
                <w:lang w:val="uk-UA" w:eastAsia="en-US"/>
              </w:rPr>
              <w:t>«Капітальний ремонт вулиці Братська (влаштування безбар’єрного маршруту для МГН)»</w:t>
            </w:r>
          </w:p>
        </w:tc>
      </w:tr>
      <w:tr w:rsidR="003E1C4F" w:rsidRPr="00ED51E9" w14:paraId="32A6907F" w14:textId="77777777" w:rsidTr="00554378">
        <w:tc>
          <w:tcPr>
            <w:tcW w:w="15693" w:type="dxa"/>
            <w:gridSpan w:val="8"/>
          </w:tcPr>
          <w:p w14:paraId="5F6B4E45" w14:textId="77777777" w:rsidR="003E1C4F" w:rsidRPr="00ED51E9" w:rsidRDefault="003E1C4F" w:rsidP="00CB287B">
            <w:pPr>
              <w:jc w:val="center"/>
              <w:rPr>
                <w:b/>
                <w:bCs/>
                <w:sz w:val="22"/>
                <w:szCs w:val="22"/>
              </w:rPr>
            </w:pPr>
            <w:r w:rsidRPr="00ED51E9">
              <w:rPr>
                <w:b/>
                <w:bCs/>
                <w:sz w:val="22"/>
                <w:szCs w:val="22"/>
              </w:rPr>
              <w:t>НАПРЯМ ІІ  ІНФОРМАЦІЙНА БЕЗБАР’ЄРНІСТЬ</w:t>
            </w:r>
          </w:p>
        </w:tc>
      </w:tr>
      <w:tr w:rsidR="003E1C4F" w:rsidRPr="00ED51E9" w14:paraId="5E7AB309" w14:textId="77777777" w:rsidTr="00E53C07">
        <w:tc>
          <w:tcPr>
            <w:tcW w:w="15693" w:type="dxa"/>
            <w:gridSpan w:val="8"/>
          </w:tcPr>
          <w:p w14:paraId="3B023366" w14:textId="77777777" w:rsidR="003E1C4F" w:rsidRPr="00ED51E9" w:rsidRDefault="003E1C4F" w:rsidP="00CB287B">
            <w:pPr>
              <w:jc w:val="center"/>
              <w:rPr>
                <w:b/>
                <w:bCs/>
                <w:sz w:val="22"/>
                <w:szCs w:val="22"/>
              </w:rPr>
            </w:pPr>
            <w:r w:rsidRPr="00ED51E9">
              <w:rPr>
                <w:b/>
                <w:bCs/>
                <w:sz w:val="22"/>
                <w:szCs w:val="22"/>
              </w:rPr>
              <w:t>Стратегічна ціль «Публічна інформація суб’єктів владних повноважень є доступн</w:t>
            </w:r>
            <w:r w:rsidR="00AF7AA1">
              <w:rPr>
                <w:b/>
                <w:bCs/>
                <w:sz w:val="22"/>
                <w:szCs w:val="22"/>
              </w:rPr>
              <w:t>ою для кожного у різних формат</w:t>
            </w:r>
            <w:r w:rsidR="00AF7AA1">
              <w:rPr>
                <w:b/>
                <w:bCs/>
                <w:sz w:val="22"/>
                <w:szCs w:val="22"/>
                <w:lang w:val="uk-UA"/>
              </w:rPr>
              <w:t>ах</w:t>
            </w:r>
            <w:r w:rsidRPr="00ED51E9">
              <w:rPr>
                <w:b/>
                <w:bCs/>
                <w:sz w:val="22"/>
                <w:szCs w:val="22"/>
              </w:rPr>
              <w:t>»</w:t>
            </w:r>
          </w:p>
        </w:tc>
      </w:tr>
      <w:tr w:rsidR="003E1C4F" w:rsidRPr="00ED51E9" w14:paraId="5BFB7956" w14:textId="77777777" w:rsidTr="005E26F4">
        <w:tc>
          <w:tcPr>
            <w:tcW w:w="15693" w:type="dxa"/>
            <w:gridSpan w:val="8"/>
          </w:tcPr>
          <w:p w14:paraId="24333816" w14:textId="77777777" w:rsidR="003E1C4F" w:rsidRPr="00ED51E9" w:rsidRDefault="003E1C4F" w:rsidP="00CB287B">
            <w:pPr>
              <w:jc w:val="center"/>
              <w:rPr>
                <w:b/>
                <w:bCs/>
                <w:sz w:val="22"/>
                <w:szCs w:val="22"/>
              </w:rPr>
            </w:pPr>
            <w:r w:rsidRPr="00ED51E9">
              <w:rPr>
                <w:b/>
                <w:bCs/>
                <w:sz w:val="22"/>
                <w:szCs w:val="22"/>
              </w:rPr>
              <w:t>Завдання 10. Впровадження технологій, таких як текстові альтернативи (текст-заміщення) для зображень, аудіоописи для відео, на офіційних порталах органів виконавчої влади та органів місцевого самоврядування</w:t>
            </w:r>
          </w:p>
        </w:tc>
      </w:tr>
      <w:tr w:rsidR="00BE5CA5" w:rsidRPr="00ED51E9" w14:paraId="13138712" w14:textId="77777777" w:rsidTr="008A3713">
        <w:trPr>
          <w:trHeight w:val="3029"/>
        </w:trPr>
        <w:tc>
          <w:tcPr>
            <w:tcW w:w="2017" w:type="dxa"/>
          </w:tcPr>
          <w:p w14:paraId="596AADCF" w14:textId="77777777" w:rsidR="00BE5CA5" w:rsidRPr="00ED51E9" w:rsidRDefault="00BE5CA5" w:rsidP="004A4146">
            <w:pPr>
              <w:rPr>
                <w:sz w:val="22"/>
                <w:szCs w:val="22"/>
              </w:rPr>
            </w:pPr>
            <w:r w:rsidRPr="00ED51E9">
              <w:rPr>
                <w:sz w:val="22"/>
                <w:szCs w:val="22"/>
              </w:rPr>
              <w:t>1)</w:t>
            </w:r>
            <w:r w:rsidR="00CB287B" w:rsidRPr="00ED51E9">
              <w:rPr>
                <w:sz w:val="22"/>
                <w:szCs w:val="22"/>
                <w:lang w:val="uk-UA"/>
              </w:rPr>
              <w:t>О</w:t>
            </w:r>
            <w:r w:rsidRPr="00ED51E9">
              <w:rPr>
                <w:sz w:val="22"/>
                <w:szCs w:val="22"/>
              </w:rPr>
              <w:t>прилюднити результати</w:t>
            </w:r>
          </w:p>
          <w:p w14:paraId="6C9AC8AC" w14:textId="77777777" w:rsidR="00BE5CA5" w:rsidRPr="00ED51E9" w:rsidRDefault="00BE5CA5" w:rsidP="004A4146">
            <w:pPr>
              <w:rPr>
                <w:sz w:val="22"/>
                <w:szCs w:val="22"/>
              </w:rPr>
            </w:pPr>
            <w:r w:rsidRPr="00ED51E9">
              <w:rPr>
                <w:sz w:val="22"/>
                <w:szCs w:val="22"/>
              </w:rPr>
              <w:t>моніторингу доступності</w:t>
            </w:r>
          </w:p>
          <w:p w14:paraId="09114C99" w14:textId="77777777" w:rsidR="00BE5CA5" w:rsidRPr="00ED51E9" w:rsidRDefault="00BE5CA5" w:rsidP="004A4146">
            <w:pPr>
              <w:rPr>
                <w:sz w:val="22"/>
                <w:szCs w:val="22"/>
              </w:rPr>
            </w:pPr>
            <w:r w:rsidRPr="00ED51E9">
              <w:rPr>
                <w:sz w:val="22"/>
                <w:szCs w:val="22"/>
              </w:rPr>
              <w:t>інформації, що висвітлюється</w:t>
            </w:r>
          </w:p>
          <w:p w14:paraId="77B44273" w14:textId="77777777" w:rsidR="00BE5CA5" w:rsidRPr="00ED51E9" w:rsidRDefault="00BE5CA5" w:rsidP="004A4146">
            <w:pPr>
              <w:rPr>
                <w:sz w:val="22"/>
                <w:szCs w:val="22"/>
              </w:rPr>
            </w:pPr>
            <w:r w:rsidRPr="00ED51E9">
              <w:rPr>
                <w:sz w:val="22"/>
                <w:szCs w:val="22"/>
              </w:rPr>
              <w:t>на сайтах органів виконавчої влади та органів місцевого</w:t>
            </w:r>
          </w:p>
          <w:p w14:paraId="596630CF" w14:textId="77777777" w:rsidR="00BE5CA5" w:rsidRPr="00661DF4" w:rsidRDefault="00BE5CA5" w:rsidP="004A4146">
            <w:pPr>
              <w:rPr>
                <w:sz w:val="22"/>
                <w:szCs w:val="22"/>
                <w:lang w:val="uk-UA"/>
              </w:rPr>
            </w:pPr>
            <w:r w:rsidRPr="00ED51E9">
              <w:rPr>
                <w:sz w:val="22"/>
                <w:szCs w:val="22"/>
              </w:rPr>
              <w:t>самоврядуванн</w:t>
            </w:r>
            <w:r w:rsidR="00661DF4">
              <w:rPr>
                <w:sz w:val="22"/>
                <w:szCs w:val="22"/>
                <w:lang w:val="uk-UA"/>
              </w:rPr>
              <w:t>я</w:t>
            </w:r>
          </w:p>
        </w:tc>
        <w:tc>
          <w:tcPr>
            <w:tcW w:w="2769" w:type="dxa"/>
            <w:gridSpan w:val="3"/>
          </w:tcPr>
          <w:p w14:paraId="406B58EE" w14:textId="77777777" w:rsidR="00BE5CA5" w:rsidRPr="00ED51E9" w:rsidRDefault="00BE5CA5" w:rsidP="004A4146">
            <w:pPr>
              <w:rPr>
                <w:sz w:val="22"/>
                <w:szCs w:val="22"/>
              </w:rPr>
            </w:pPr>
            <w:r w:rsidRPr="00ED51E9">
              <w:rPr>
                <w:sz w:val="22"/>
                <w:szCs w:val="22"/>
              </w:rPr>
              <w:t>Управління внутрішньої</w:t>
            </w:r>
          </w:p>
          <w:p w14:paraId="713F733B" w14:textId="77777777" w:rsidR="00BE5CA5" w:rsidRPr="00ED51E9" w:rsidRDefault="00BE5CA5" w:rsidP="004A4146">
            <w:pPr>
              <w:rPr>
                <w:sz w:val="22"/>
                <w:szCs w:val="22"/>
              </w:rPr>
            </w:pPr>
            <w:r w:rsidRPr="00ED51E9">
              <w:rPr>
                <w:sz w:val="22"/>
                <w:szCs w:val="22"/>
              </w:rPr>
              <w:t>та інформаційної</w:t>
            </w:r>
          </w:p>
          <w:p w14:paraId="2A34974B" w14:textId="77777777" w:rsidR="00BE5CA5" w:rsidRPr="00ED51E9" w:rsidRDefault="00BE5CA5" w:rsidP="004A4146">
            <w:pPr>
              <w:rPr>
                <w:sz w:val="22"/>
                <w:szCs w:val="22"/>
              </w:rPr>
            </w:pPr>
            <w:r w:rsidRPr="00ED51E9">
              <w:rPr>
                <w:sz w:val="22"/>
                <w:szCs w:val="22"/>
              </w:rPr>
              <w:t>політики обласної</w:t>
            </w:r>
          </w:p>
          <w:p w14:paraId="3E9CF1A3" w14:textId="77777777" w:rsidR="00BE5CA5" w:rsidRPr="00ED51E9" w:rsidRDefault="00BE5CA5" w:rsidP="004A4146">
            <w:pPr>
              <w:rPr>
                <w:sz w:val="22"/>
                <w:szCs w:val="22"/>
              </w:rPr>
            </w:pPr>
            <w:r w:rsidRPr="00ED51E9">
              <w:rPr>
                <w:sz w:val="22"/>
                <w:szCs w:val="22"/>
              </w:rPr>
              <w:t>державної адміністрації,</w:t>
            </w:r>
          </w:p>
          <w:p w14:paraId="25EEC871" w14:textId="77777777" w:rsidR="00BE5CA5" w:rsidRPr="00ED51E9" w:rsidRDefault="00BE5CA5" w:rsidP="004A4146">
            <w:pPr>
              <w:rPr>
                <w:sz w:val="22"/>
                <w:szCs w:val="22"/>
              </w:rPr>
            </w:pPr>
            <w:r w:rsidRPr="00ED51E9">
              <w:rPr>
                <w:sz w:val="22"/>
                <w:szCs w:val="22"/>
              </w:rPr>
              <w:t>військові адміністрації населених пунктів</w:t>
            </w:r>
          </w:p>
          <w:p w14:paraId="548C62CD" w14:textId="77777777" w:rsidR="00BE5CA5" w:rsidRPr="00ED51E9" w:rsidRDefault="00BE5CA5" w:rsidP="004A4146">
            <w:pPr>
              <w:rPr>
                <w:sz w:val="22"/>
                <w:szCs w:val="22"/>
              </w:rPr>
            </w:pPr>
            <w:r w:rsidRPr="00ED51E9">
              <w:rPr>
                <w:sz w:val="22"/>
                <w:szCs w:val="22"/>
              </w:rPr>
              <w:t>деокупованих</w:t>
            </w:r>
          </w:p>
          <w:p w14:paraId="28B744D1" w14:textId="77777777" w:rsidR="00BE5CA5" w:rsidRPr="00ED51E9" w:rsidRDefault="00BE5CA5" w:rsidP="004A4146">
            <w:pPr>
              <w:rPr>
                <w:sz w:val="22"/>
                <w:szCs w:val="22"/>
              </w:rPr>
            </w:pPr>
            <w:r w:rsidRPr="00ED51E9">
              <w:rPr>
                <w:sz w:val="22"/>
                <w:szCs w:val="22"/>
              </w:rPr>
              <w:t>територіальних громад</w:t>
            </w:r>
          </w:p>
          <w:p w14:paraId="19D7C073" w14:textId="77777777" w:rsidR="00BE5CA5" w:rsidRPr="00ED51E9" w:rsidRDefault="00BE5CA5" w:rsidP="004A4146">
            <w:pPr>
              <w:rPr>
                <w:sz w:val="22"/>
                <w:szCs w:val="22"/>
              </w:rPr>
            </w:pPr>
            <w:r w:rsidRPr="00ED51E9">
              <w:rPr>
                <w:sz w:val="22"/>
                <w:szCs w:val="22"/>
              </w:rPr>
              <w:t>(за згодою)</w:t>
            </w:r>
          </w:p>
        </w:tc>
        <w:tc>
          <w:tcPr>
            <w:tcW w:w="1843" w:type="dxa"/>
          </w:tcPr>
          <w:p w14:paraId="04FEA9F0" w14:textId="77777777" w:rsidR="00BE5CA5" w:rsidRPr="00ED51E9" w:rsidRDefault="00BE5CA5" w:rsidP="00CB287B">
            <w:pPr>
              <w:jc w:val="center"/>
              <w:rPr>
                <w:sz w:val="22"/>
                <w:szCs w:val="22"/>
              </w:rPr>
            </w:pPr>
            <w:r w:rsidRPr="00ED51E9">
              <w:rPr>
                <w:sz w:val="22"/>
                <w:szCs w:val="22"/>
              </w:rPr>
              <w:t>Грудень</w:t>
            </w:r>
          </w:p>
          <w:p w14:paraId="38CA0B78" w14:textId="77777777" w:rsidR="00BE5CA5" w:rsidRPr="00ED51E9" w:rsidRDefault="00BE5CA5" w:rsidP="00CB287B">
            <w:pPr>
              <w:jc w:val="center"/>
              <w:rPr>
                <w:sz w:val="22"/>
                <w:szCs w:val="22"/>
              </w:rPr>
            </w:pPr>
            <w:r w:rsidRPr="00ED51E9">
              <w:rPr>
                <w:sz w:val="22"/>
                <w:szCs w:val="22"/>
              </w:rPr>
              <w:t>2026 року</w:t>
            </w:r>
          </w:p>
        </w:tc>
        <w:tc>
          <w:tcPr>
            <w:tcW w:w="1417" w:type="dxa"/>
          </w:tcPr>
          <w:p w14:paraId="3A26C5AC" w14:textId="77777777" w:rsidR="00BE5CA5" w:rsidRPr="00ED51E9" w:rsidRDefault="00BE5CA5" w:rsidP="004A4146">
            <w:pPr>
              <w:rPr>
                <w:sz w:val="22"/>
                <w:szCs w:val="22"/>
              </w:rPr>
            </w:pPr>
          </w:p>
        </w:tc>
        <w:tc>
          <w:tcPr>
            <w:tcW w:w="1560" w:type="dxa"/>
          </w:tcPr>
          <w:p w14:paraId="7C7A3178" w14:textId="77777777" w:rsidR="00BE5CA5" w:rsidRPr="00ED51E9" w:rsidRDefault="00BE5CA5" w:rsidP="004A4146">
            <w:pPr>
              <w:rPr>
                <w:sz w:val="22"/>
                <w:szCs w:val="22"/>
              </w:rPr>
            </w:pPr>
            <w:r w:rsidRPr="00ED51E9">
              <w:rPr>
                <w:sz w:val="22"/>
                <w:szCs w:val="22"/>
              </w:rPr>
              <w:t>Виконується</w:t>
            </w:r>
          </w:p>
        </w:tc>
        <w:tc>
          <w:tcPr>
            <w:tcW w:w="6087" w:type="dxa"/>
          </w:tcPr>
          <w:p w14:paraId="76C8CE90" w14:textId="77777777" w:rsidR="00BE5CA5" w:rsidRPr="00ED51E9" w:rsidRDefault="00BE5CA5" w:rsidP="00CB287B">
            <w:pPr>
              <w:jc w:val="both"/>
              <w:rPr>
                <w:sz w:val="22"/>
                <w:szCs w:val="22"/>
              </w:rPr>
            </w:pPr>
            <w:r w:rsidRPr="00ED51E9">
              <w:rPr>
                <w:sz w:val="22"/>
                <w:szCs w:val="22"/>
              </w:rPr>
              <w:t>Перевірка сайту Високопільської селищної військової адміністрації проводилася головним спеціалістом Відділу сприяння роботі регіональних представництв Секретаріату Уповноваженого Верховної Ради України з прав людини, згідно з Планом проведення перевірок дотримання прав людини і громадянина на звернення та інформацію в умовах воєнного стану.</w:t>
            </w:r>
          </w:p>
          <w:p w14:paraId="10A961D4" w14:textId="77777777" w:rsidR="00BE5CA5" w:rsidRPr="00ED51E9" w:rsidRDefault="00BE5CA5" w:rsidP="00CB287B">
            <w:pPr>
              <w:jc w:val="both"/>
              <w:rPr>
                <w:sz w:val="22"/>
                <w:szCs w:val="22"/>
              </w:rPr>
            </w:pPr>
            <w:hyperlink r:id="rId41" w:history="1">
              <w:r w:rsidRPr="00ED51E9">
                <w:rPr>
                  <w:rStyle w:val="a5"/>
                  <w:sz w:val="22"/>
                  <w:szCs w:val="22"/>
                </w:rPr>
                <w:t>https://kronau.gov.ua/news/1754310613/</w:t>
              </w:r>
            </w:hyperlink>
          </w:p>
          <w:p w14:paraId="4D1AAAB4" w14:textId="77777777" w:rsidR="00BE5CA5" w:rsidRPr="00ED51E9" w:rsidRDefault="00BE5CA5" w:rsidP="00CB287B">
            <w:pPr>
              <w:jc w:val="both"/>
              <w:rPr>
                <w:sz w:val="22"/>
                <w:szCs w:val="22"/>
              </w:rPr>
            </w:pPr>
            <w:r w:rsidRPr="00ED51E9">
              <w:rPr>
                <w:sz w:val="22"/>
                <w:szCs w:val="22"/>
              </w:rPr>
              <w:t xml:space="preserve">Зауваження усунуто. Інформація на офіційному сайті військової адміністрації розміщується із використанням простої мови, є версія для людей із порушенням зору </w:t>
            </w:r>
            <w:hyperlink r:id="rId42" w:history="1">
              <w:r w:rsidRPr="00ED51E9">
                <w:rPr>
                  <w:rStyle w:val="a5"/>
                  <w:sz w:val="22"/>
                  <w:szCs w:val="22"/>
                </w:rPr>
                <w:t>https://kronau.gov.ua/news/1748784139/</w:t>
              </w:r>
            </w:hyperlink>
          </w:p>
        </w:tc>
      </w:tr>
      <w:tr w:rsidR="00BE5CA5" w:rsidRPr="00ED51E9" w14:paraId="39C072D1" w14:textId="77777777" w:rsidTr="00FC5420">
        <w:tc>
          <w:tcPr>
            <w:tcW w:w="2017" w:type="dxa"/>
          </w:tcPr>
          <w:p w14:paraId="6F31828C" w14:textId="77777777" w:rsidR="00BE5CA5" w:rsidRPr="00ED51E9" w:rsidRDefault="00BE5CA5" w:rsidP="004A4146">
            <w:pPr>
              <w:rPr>
                <w:sz w:val="22"/>
                <w:szCs w:val="22"/>
              </w:rPr>
            </w:pPr>
            <w:r w:rsidRPr="00ED51E9">
              <w:rPr>
                <w:sz w:val="22"/>
                <w:szCs w:val="22"/>
              </w:rPr>
              <w:t>2)</w:t>
            </w:r>
            <w:r w:rsidR="00CB287B" w:rsidRPr="00ED51E9">
              <w:rPr>
                <w:sz w:val="22"/>
                <w:szCs w:val="22"/>
                <w:lang w:val="uk-UA"/>
              </w:rPr>
              <w:t xml:space="preserve"> З</w:t>
            </w:r>
            <w:r w:rsidRPr="00ED51E9">
              <w:rPr>
                <w:sz w:val="22"/>
                <w:szCs w:val="22"/>
              </w:rPr>
              <w:t xml:space="preserve">абезпечити використання альтернативних (титрування, простою мовою, аудіодискрипіця, жестова мова, </w:t>
            </w:r>
            <w:r w:rsidRPr="00ED51E9">
              <w:rPr>
                <w:sz w:val="22"/>
                <w:szCs w:val="22"/>
              </w:rPr>
              <w:lastRenderedPageBreak/>
              <w:t>великошрифтовий друк, мова легкого читання) форматів донесення інформації, яка оприлюднюється місцевими органами виконавчої влади, органами місцевого самоврядування</w:t>
            </w:r>
          </w:p>
        </w:tc>
        <w:tc>
          <w:tcPr>
            <w:tcW w:w="2769" w:type="dxa"/>
            <w:gridSpan w:val="3"/>
          </w:tcPr>
          <w:p w14:paraId="596A19DD" w14:textId="77777777" w:rsidR="00BE5CA5" w:rsidRPr="00ED51E9" w:rsidRDefault="00BE5CA5" w:rsidP="004A4146">
            <w:pPr>
              <w:rPr>
                <w:sz w:val="22"/>
                <w:szCs w:val="22"/>
              </w:rPr>
            </w:pPr>
            <w:r w:rsidRPr="00ED51E9">
              <w:rPr>
                <w:sz w:val="22"/>
                <w:szCs w:val="22"/>
              </w:rPr>
              <w:lastRenderedPageBreak/>
              <w:t>Управління внутрішньої та інформаційної політики обласної державної адміністрації</w:t>
            </w:r>
          </w:p>
        </w:tc>
        <w:tc>
          <w:tcPr>
            <w:tcW w:w="1843" w:type="dxa"/>
          </w:tcPr>
          <w:p w14:paraId="566F076E" w14:textId="77777777" w:rsidR="00BE5CA5" w:rsidRPr="00ED51E9" w:rsidRDefault="00BE5CA5" w:rsidP="00CB287B">
            <w:pPr>
              <w:jc w:val="center"/>
              <w:rPr>
                <w:sz w:val="22"/>
                <w:szCs w:val="22"/>
              </w:rPr>
            </w:pPr>
            <w:r w:rsidRPr="00ED51E9">
              <w:rPr>
                <w:sz w:val="22"/>
                <w:szCs w:val="22"/>
              </w:rPr>
              <w:t>Грудень</w:t>
            </w:r>
          </w:p>
          <w:p w14:paraId="7C7CE01F" w14:textId="77777777" w:rsidR="00BE5CA5" w:rsidRPr="00ED51E9" w:rsidRDefault="00BE5CA5" w:rsidP="00CB287B">
            <w:pPr>
              <w:jc w:val="center"/>
              <w:rPr>
                <w:sz w:val="22"/>
                <w:szCs w:val="22"/>
              </w:rPr>
            </w:pPr>
            <w:r w:rsidRPr="00ED51E9">
              <w:rPr>
                <w:sz w:val="22"/>
                <w:szCs w:val="22"/>
              </w:rPr>
              <w:t>2026 року</w:t>
            </w:r>
          </w:p>
        </w:tc>
        <w:tc>
          <w:tcPr>
            <w:tcW w:w="1417" w:type="dxa"/>
          </w:tcPr>
          <w:p w14:paraId="5DAF0B4F" w14:textId="77777777" w:rsidR="00BE5CA5" w:rsidRPr="00ED51E9" w:rsidRDefault="00BE5CA5" w:rsidP="004A4146">
            <w:pPr>
              <w:rPr>
                <w:sz w:val="22"/>
                <w:szCs w:val="22"/>
              </w:rPr>
            </w:pPr>
          </w:p>
        </w:tc>
        <w:tc>
          <w:tcPr>
            <w:tcW w:w="1560" w:type="dxa"/>
          </w:tcPr>
          <w:p w14:paraId="1F51ADE4" w14:textId="77777777" w:rsidR="00BE5CA5" w:rsidRPr="00ED51E9" w:rsidRDefault="00BE5CA5" w:rsidP="004A4146">
            <w:pPr>
              <w:rPr>
                <w:sz w:val="22"/>
                <w:szCs w:val="22"/>
              </w:rPr>
            </w:pPr>
            <w:r w:rsidRPr="00ED51E9">
              <w:rPr>
                <w:sz w:val="22"/>
                <w:szCs w:val="22"/>
              </w:rPr>
              <w:t>Виконується</w:t>
            </w:r>
          </w:p>
        </w:tc>
        <w:tc>
          <w:tcPr>
            <w:tcW w:w="6087" w:type="dxa"/>
          </w:tcPr>
          <w:p w14:paraId="1B88D5A7" w14:textId="77777777" w:rsidR="00BE5CA5" w:rsidRPr="00ED51E9" w:rsidRDefault="00BE5CA5" w:rsidP="004A4146">
            <w:pPr>
              <w:rPr>
                <w:rFonts w:eastAsia="Cambria"/>
                <w:sz w:val="22"/>
                <w:szCs w:val="22"/>
              </w:rPr>
            </w:pPr>
            <w:r w:rsidRPr="00ED51E9">
              <w:rPr>
                <w:rFonts w:eastAsia="Cambria"/>
                <w:sz w:val="22"/>
                <w:szCs w:val="22"/>
              </w:rPr>
              <w:t>Відповідну інформацію розміщено за посиланнями:</w:t>
            </w:r>
          </w:p>
          <w:p w14:paraId="6B7928A1" w14:textId="77777777" w:rsidR="00BE5CA5" w:rsidRPr="00ED51E9" w:rsidRDefault="00BE5CA5" w:rsidP="004A4146">
            <w:pPr>
              <w:rPr>
                <w:sz w:val="22"/>
                <w:szCs w:val="22"/>
              </w:rPr>
            </w:pPr>
            <w:hyperlink r:id="rId43">
              <w:r w:rsidRPr="00ED51E9">
                <w:rPr>
                  <w:rStyle w:val="a5"/>
                  <w:sz w:val="22"/>
                  <w:szCs w:val="22"/>
                </w:rPr>
                <w:t>https://t.me/khersonskaODA/27252</w:t>
              </w:r>
            </w:hyperlink>
            <w:r w:rsidRPr="00ED51E9">
              <w:rPr>
                <w:sz w:val="22"/>
                <w:szCs w:val="22"/>
              </w:rPr>
              <w:t xml:space="preserve"> </w:t>
            </w:r>
          </w:p>
          <w:p w14:paraId="221894D6" w14:textId="77777777" w:rsidR="00BE5CA5" w:rsidRPr="00ED51E9" w:rsidRDefault="00BE5CA5" w:rsidP="004A4146">
            <w:pPr>
              <w:rPr>
                <w:sz w:val="22"/>
                <w:szCs w:val="22"/>
              </w:rPr>
            </w:pPr>
            <w:hyperlink r:id="rId44">
              <w:r w:rsidRPr="00ED51E9">
                <w:rPr>
                  <w:rStyle w:val="a5"/>
                  <w:sz w:val="22"/>
                  <w:szCs w:val="22"/>
                </w:rPr>
                <w:t>https://t.me/khersonskaODA/39397</w:t>
              </w:r>
            </w:hyperlink>
            <w:r w:rsidRPr="00ED51E9">
              <w:rPr>
                <w:sz w:val="22"/>
                <w:szCs w:val="22"/>
              </w:rPr>
              <w:t xml:space="preserve"> </w:t>
            </w:r>
          </w:p>
          <w:p w14:paraId="2412A265" w14:textId="77777777" w:rsidR="00BE5CA5" w:rsidRPr="00ED51E9" w:rsidRDefault="00BE5CA5" w:rsidP="004A4146">
            <w:pPr>
              <w:rPr>
                <w:sz w:val="22"/>
                <w:szCs w:val="22"/>
              </w:rPr>
            </w:pPr>
            <w:hyperlink r:id="rId45" w:history="1">
              <w:r w:rsidRPr="00ED51E9">
                <w:rPr>
                  <w:rStyle w:val="a5"/>
                  <w:sz w:val="22"/>
                  <w:szCs w:val="22"/>
                </w:rPr>
                <w:t>https://t.me/khersonskaODA/36044</w:t>
              </w:r>
            </w:hyperlink>
          </w:p>
          <w:p w14:paraId="79ECCF8F" w14:textId="77777777" w:rsidR="00BE5CA5" w:rsidRPr="00ED51E9" w:rsidRDefault="00BE5CA5" w:rsidP="004A4146">
            <w:pPr>
              <w:rPr>
                <w:sz w:val="22"/>
                <w:szCs w:val="22"/>
              </w:rPr>
            </w:pPr>
            <w:hyperlink r:id="rId46" w:history="1">
              <w:r w:rsidRPr="00ED51E9">
                <w:rPr>
                  <w:rStyle w:val="a5"/>
                  <w:sz w:val="22"/>
                  <w:szCs w:val="22"/>
                </w:rPr>
                <w:t>https://khoda.gov.ua/news/34-tsnapy-khersonshchyny-zaprovadyly-videopereklad-ukrainskoiu-zhestovoiu-movoiu?v=6941247f8eebc</w:t>
              </w:r>
            </w:hyperlink>
          </w:p>
          <w:p w14:paraId="0CE39D1C" w14:textId="77777777" w:rsidR="00CB287B" w:rsidRPr="00ED51E9" w:rsidRDefault="00CB287B" w:rsidP="00CB287B">
            <w:pPr>
              <w:jc w:val="both"/>
              <w:rPr>
                <w:sz w:val="22"/>
                <w:szCs w:val="22"/>
              </w:rPr>
            </w:pPr>
            <w:r w:rsidRPr="00ED51E9">
              <w:rPr>
                <w:sz w:val="22"/>
                <w:szCs w:val="22"/>
              </w:rPr>
              <w:lastRenderedPageBreak/>
              <w:t>На офіційному сайті Бериславської міської ради передбачено спеціальну кнопку для осіб з порушенням зору, що значно розширює можливості доступу до інформації та сприяє розвитку безбар’єрного цифрового середовища в громад</w:t>
            </w:r>
            <w:r w:rsidRPr="00ED51E9">
              <w:rPr>
                <w:sz w:val="22"/>
                <w:szCs w:val="22"/>
                <w:lang w:val="uk-UA"/>
              </w:rPr>
              <w:t>і</w:t>
            </w:r>
            <w:r w:rsidRPr="00ED51E9">
              <w:rPr>
                <w:sz w:val="22"/>
                <w:szCs w:val="22"/>
              </w:rPr>
              <w:t>.</w:t>
            </w:r>
          </w:p>
          <w:p w14:paraId="130EEDE7" w14:textId="77777777" w:rsidR="00EE230C" w:rsidRPr="00ED51E9" w:rsidRDefault="00EE230C" w:rsidP="00EE230C">
            <w:pPr>
              <w:jc w:val="both"/>
              <w:rPr>
                <w:sz w:val="22"/>
                <w:szCs w:val="22"/>
              </w:rPr>
            </w:pPr>
            <w:r w:rsidRPr="00ED51E9">
              <w:rPr>
                <w:sz w:val="22"/>
                <w:szCs w:val="22"/>
              </w:rPr>
              <w:t>На офіційному сайті  Високопільськ</w:t>
            </w:r>
            <w:r w:rsidRPr="00ED51E9">
              <w:rPr>
                <w:sz w:val="22"/>
                <w:szCs w:val="22"/>
                <w:lang w:val="uk-UA"/>
              </w:rPr>
              <w:t xml:space="preserve">ої </w:t>
            </w:r>
            <w:r w:rsidRPr="00ED51E9">
              <w:rPr>
                <w:sz w:val="22"/>
                <w:szCs w:val="22"/>
              </w:rPr>
              <w:t>територіальн</w:t>
            </w:r>
            <w:r w:rsidRPr="00ED51E9">
              <w:rPr>
                <w:sz w:val="22"/>
                <w:szCs w:val="22"/>
                <w:lang w:val="uk-UA"/>
              </w:rPr>
              <w:t>ої</w:t>
            </w:r>
            <w:r w:rsidRPr="00ED51E9">
              <w:rPr>
                <w:sz w:val="22"/>
                <w:szCs w:val="22"/>
              </w:rPr>
              <w:t xml:space="preserve"> громад</w:t>
            </w:r>
            <w:r w:rsidRPr="00ED51E9">
              <w:rPr>
                <w:sz w:val="22"/>
                <w:szCs w:val="22"/>
                <w:lang w:val="uk-UA"/>
              </w:rPr>
              <w:t>и</w:t>
            </w:r>
            <w:r w:rsidRPr="00ED51E9">
              <w:rPr>
                <w:sz w:val="22"/>
                <w:szCs w:val="22"/>
              </w:rPr>
              <w:t xml:space="preserve">  функціонує версія для людей із порушенням зору. (</w:t>
            </w:r>
            <w:hyperlink r:id="rId47" w:history="1">
              <w:r w:rsidRPr="00ED51E9">
                <w:rPr>
                  <w:rStyle w:val="a5"/>
                  <w:sz w:val="22"/>
                  <w:szCs w:val="22"/>
                </w:rPr>
                <w:t>https://kronau.gov.ua/</w:t>
              </w:r>
            </w:hyperlink>
            <w:r w:rsidRPr="00ED51E9">
              <w:rPr>
                <w:sz w:val="22"/>
                <w:szCs w:val="22"/>
              </w:rPr>
              <w:t>)</w:t>
            </w:r>
          </w:p>
          <w:p w14:paraId="3EC96945" w14:textId="77777777" w:rsidR="00EE230C" w:rsidRPr="00ED51E9" w:rsidRDefault="00EE230C" w:rsidP="00EE230C">
            <w:pPr>
              <w:jc w:val="both"/>
              <w:rPr>
                <w:sz w:val="22"/>
                <w:szCs w:val="22"/>
              </w:rPr>
            </w:pPr>
          </w:p>
          <w:p w14:paraId="4FD8584D" w14:textId="77777777" w:rsidR="00BE5CA5" w:rsidRPr="00ED51E9" w:rsidRDefault="00BE5CA5" w:rsidP="004A4146">
            <w:pPr>
              <w:rPr>
                <w:sz w:val="22"/>
                <w:szCs w:val="22"/>
              </w:rPr>
            </w:pPr>
          </w:p>
        </w:tc>
      </w:tr>
      <w:tr w:rsidR="001625AE" w:rsidRPr="00ED51E9" w14:paraId="68027451" w14:textId="77777777" w:rsidTr="00FC5420">
        <w:tc>
          <w:tcPr>
            <w:tcW w:w="2017" w:type="dxa"/>
          </w:tcPr>
          <w:p w14:paraId="27018488" w14:textId="77777777" w:rsidR="001625AE" w:rsidRPr="00ED51E9" w:rsidRDefault="001625AE" w:rsidP="004A4146">
            <w:pPr>
              <w:rPr>
                <w:sz w:val="22"/>
                <w:szCs w:val="22"/>
              </w:rPr>
            </w:pPr>
            <w:r w:rsidRPr="00ED51E9">
              <w:rPr>
                <w:sz w:val="22"/>
                <w:szCs w:val="22"/>
              </w:rPr>
              <w:lastRenderedPageBreak/>
              <w:t xml:space="preserve">3) </w:t>
            </w:r>
            <w:r w:rsidR="00CB287B" w:rsidRPr="00ED51E9">
              <w:rPr>
                <w:sz w:val="22"/>
                <w:szCs w:val="22"/>
                <w:lang w:val="uk-UA"/>
              </w:rPr>
              <w:t>С</w:t>
            </w:r>
            <w:r w:rsidRPr="00ED51E9">
              <w:rPr>
                <w:sz w:val="22"/>
                <w:szCs w:val="22"/>
              </w:rPr>
              <w:t>прияти субтитруванню</w:t>
            </w:r>
          </w:p>
          <w:p w14:paraId="00462FA0" w14:textId="77777777" w:rsidR="001625AE" w:rsidRPr="00ED51E9" w:rsidRDefault="001625AE" w:rsidP="004A4146">
            <w:pPr>
              <w:rPr>
                <w:sz w:val="22"/>
                <w:szCs w:val="22"/>
              </w:rPr>
            </w:pPr>
            <w:r w:rsidRPr="00ED51E9">
              <w:rPr>
                <w:sz w:val="22"/>
                <w:szCs w:val="22"/>
              </w:rPr>
              <w:t>та/або перекладу на жестову</w:t>
            </w:r>
          </w:p>
          <w:p w14:paraId="1F9DB4EA" w14:textId="77777777" w:rsidR="001625AE" w:rsidRPr="00ED51E9" w:rsidRDefault="001625AE" w:rsidP="004A4146">
            <w:pPr>
              <w:rPr>
                <w:sz w:val="22"/>
                <w:szCs w:val="22"/>
              </w:rPr>
            </w:pPr>
            <w:r w:rsidRPr="00ED51E9">
              <w:rPr>
                <w:sz w:val="22"/>
                <w:szCs w:val="22"/>
              </w:rPr>
              <w:t>мову офіційних повідомлень,</w:t>
            </w:r>
          </w:p>
          <w:p w14:paraId="003239CC" w14:textId="77777777" w:rsidR="001625AE" w:rsidRPr="00ED51E9" w:rsidRDefault="001625AE" w:rsidP="004A4146">
            <w:pPr>
              <w:rPr>
                <w:sz w:val="22"/>
                <w:szCs w:val="22"/>
              </w:rPr>
            </w:pPr>
            <w:r w:rsidRPr="00ED51E9">
              <w:rPr>
                <w:sz w:val="22"/>
                <w:szCs w:val="22"/>
              </w:rPr>
              <w:t>виступів та звернень керівних</w:t>
            </w:r>
          </w:p>
          <w:p w14:paraId="21DFFF3C" w14:textId="77777777" w:rsidR="001625AE" w:rsidRPr="00ED51E9" w:rsidRDefault="001625AE" w:rsidP="004A4146">
            <w:pPr>
              <w:rPr>
                <w:sz w:val="22"/>
                <w:szCs w:val="22"/>
              </w:rPr>
            </w:pPr>
            <w:r w:rsidRPr="00ED51E9">
              <w:rPr>
                <w:sz w:val="22"/>
                <w:szCs w:val="22"/>
              </w:rPr>
              <w:t>працівників обласної</w:t>
            </w:r>
          </w:p>
          <w:p w14:paraId="294F5626" w14:textId="77777777" w:rsidR="001625AE" w:rsidRPr="00ED51E9" w:rsidRDefault="001625AE" w:rsidP="004A4146">
            <w:pPr>
              <w:rPr>
                <w:sz w:val="22"/>
                <w:szCs w:val="22"/>
              </w:rPr>
            </w:pPr>
            <w:r w:rsidRPr="00ED51E9">
              <w:rPr>
                <w:sz w:val="22"/>
                <w:szCs w:val="22"/>
              </w:rPr>
              <w:t>державної (військової)</w:t>
            </w:r>
          </w:p>
          <w:p w14:paraId="63A8BE41" w14:textId="77777777" w:rsidR="001625AE" w:rsidRPr="00ED51E9" w:rsidRDefault="001625AE" w:rsidP="004A4146">
            <w:pPr>
              <w:rPr>
                <w:sz w:val="22"/>
                <w:szCs w:val="22"/>
              </w:rPr>
            </w:pPr>
            <w:r w:rsidRPr="00ED51E9">
              <w:rPr>
                <w:sz w:val="22"/>
                <w:szCs w:val="22"/>
              </w:rPr>
              <w:t>адміністрації</w:t>
            </w:r>
          </w:p>
        </w:tc>
        <w:tc>
          <w:tcPr>
            <w:tcW w:w="2769" w:type="dxa"/>
            <w:gridSpan w:val="3"/>
          </w:tcPr>
          <w:p w14:paraId="5B97A445" w14:textId="77777777" w:rsidR="001625AE" w:rsidRPr="00ED51E9" w:rsidRDefault="001625AE" w:rsidP="004A4146">
            <w:pPr>
              <w:rPr>
                <w:sz w:val="22"/>
                <w:szCs w:val="22"/>
              </w:rPr>
            </w:pPr>
            <w:r w:rsidRPr="00ED51E9">
              <w:rPr>
                <w:sz w:val="22"/>
                <w:szCs w:val="22"/>
              </w:rPr>
              <w:t>Управління внутрішньої та інформаційної політики обласної державної адміністрації</w:t>
            </w:r>
          </w:p>
        </w:tc>
        <w:tc>
          <w:tcPr>
            <w:tcW w:w="1843" w:type="dxa"/>
          </w:tcPr>
          <w:p w14:paraId="6385D10B" w14:textId="77777777" w:rsidR="001625AE" w:rsidRPr="00ED51E9" w:rsidRDefault="001625AE" w:rsidP="00CB287B">
            <w:pPr>
              <w:jc w:val="center"/>
              <w:rPr>
                <w:sz w:val="22"/>
                <w:szCs w:val="22"/>
              </w:rPr>
            </w:pPr>
            <w:r w:rsidRPr="00ED51E9">
              <w:rPr>
                <w:sz w:val="22"/>
                <w:szCs w:val="22"/>
              </w:rPr>
              <w:t>Грудень</w:t>
            </w:r>
          </w:p>
          <w:p w14:paraId="1FB17501" w14:textId="77777777" w:rsidR="001625AE" w:rsidRPr="00ED51E9" w:rsidRDefault="001625AE" w:rsidP="00CB287B">
            <w:pPr>
              <w:jc w:val="center"/>
              <w:rPr>
                <w:sz w:val="22"/>
                <w:szCs w:val="22"/>
              </w:rPr>
            </w:pPr>
            <w:r w:rsidRPr="00ED51E9">
              <w:rPr>
                <w:sz w:val="22"/>
                <w:szCs w:val="22"/>
              </w:rPr>
              <w:t>2026 року</w:t>
            </w:r>
          </w:p>
        </w:tc>
        <w:tc>
          <w:tcPr>
            <w:tcW w:w="1417" w:type="dxa"/>
          </w:tcPr>
          <w:p w14:paraId="75E27151" w14:textId="77777777" w:rsidR="001625AE" w:rsidRPr="00ED51E9" w:rsidRDefault="001625AE" w:rsidP="004A4146">
            <w:pPr>
              <w:rPr>
                <w:sz w:val="22"/>
                <w:szCs w:val="22"/>
              </w:rPr>
            </w:pPr>
          </w:p>
        </w:tc>
        <w:tc>
          <w:tcPr>
            <w:tcW w:w="1560" w:type="dxa"/>
          </w:tcPr>
          <w:p w14:paraId="0B2214FC" w14:textId="77777777" w:rsidR="001625AE" w:rsidRPr="00ED51E9" w:rsidRDefault="001625AE" w:rsidP="004A4146">
            <w:pPr>
              <w:rPr>
                <w:sz w:val="22"/>
                <w:szCs w:val="22"/>
              </w:rPr>
            </w:pPr>
            <w:r w:rsidRPr="00ED51E9">
              <w:rPr>
                <w:sz w:val="22"/>
                <w:szCs w:val="22"/>
              </w:rPr>
              <w:t>Виконується</w:t>
            </w:r>
          </w:p>
        </w:tc>
        <w:tc>
          <w:tcPr>
            <w:tcW w:w="6087" w:type="dxa"/>
          </w:tcPr>
          <w:p w14:paraId="358BB208" w14:textId="77777777" w:rsidR="001625AE" w:rsidRPr="00ED51E9" w:rsidRDefault="00644105" w:rsidP="003D6896">
            <w:pPr>
              <w:jc w:val="both"/>
              <w:rPr>
                <w:sz w:val="22"/>
                <w:szCs w:val="22"/>
              </w:rPr>
            </w:pPr>
            <w:r w:rsidRPr="00ED51E9">
              <w:rPr>
                <w:sz w:val="22"/>
                <w:szCs w:val="22"/>
              </w:rPr>
              <w:t>Забезпечується використання автоматично вбудованої функції субтитрування на платформі YouTube: субтитри застосовано до 50 % відео офіційних повідомлень, виступів та звернень начальника Херсонської обласної військової адміністрації. На офіційному веб-сайті Херсонської ОВА впроваджено текстові альтернативи (текст-заміщення) для зображень.</w:t>
            </w:r>
          </w:p>
          <w:p w14:paraId="4B39B65F" w14:textId="77777777" w:rsidR="00644105" w:rsidRPr="00ED51E9" w:rsidRDefault="00644105" w:rsidP="003D6896">
            <w:pPr>
              <w:jc w:val="both"/>
              <w:rPr>
                <w:sz w:val="22"/>
                <w:szCs w:val="22"/>
              </w:rPr>
            </w:pPr>
            <w:hyperlink r:id="rId48" w:history="1">
              <w:r w:rsidRPr="00ED51E9">
                <w:rPr>
                  <w:rStyle w:val="a5"/>
                  <w:sz w:val="22"/>
                  <w:szCs w:val="22"/>
                </w:rPr>
                <w:t>https://khoda.gov.ua/news/nachalnyk-khersonskoi-ova-oleksandr-prokudin-pryvitav-pratsivnykiv-mistsevoho-samovriaduvannia-khersonshchyny-z-profesiinym-sviatom</w:t>
              </w:r>
            </w:hyperlink>
          </w:p>
          <w:p w14:paraId="00162FB6" w14:textId="77777777" w:rsidR="00644105" w:rsidRPr="00ED51E9" w:rsidRDefault="00644105" w:rsidP="004A4146">
            <w:pPr>
              <w:rPr>
                <w:sz w:val="22"/>
                <w:szCs w:val="22"/>
              </w:rPr>
            </w:pPr>
          </w:p>
          <w:p w14:paraId="6E30FA62" w14:textId="77777777" w:rsidR="00644105" w:rsidRPr="00ED51E9" w:rsidRDefault="00644105" w:rsidP="004A4146">
            <w:pPr>
              <w:rPr>
                <w:rFonts w:eastAsia="Cambria"/>
                <w:sz w:val="22"/>
                <w:szCs w:val="22"/>
              </w:rPr>
            </w:pPr>
          </w:p>
        </w:tc>
      </w:tr>
      <w:tr w:rsidR="003E1C4F" w:rsidRPr="00ED51E9" w14:paraId="30DF21A2" w14:textId="77777777" w:rsidTr="005E26F4">
        <w:tc>
          <w:tcPr>
            <w:tcW w:w="15693" w:type="dxa"/>
            <w:gridSpan w:val="8"/>
          </w:tcPr>
          <w:p w14:paraId="41353280" w14:textId="77777777" w:rsidR="003E1C4F" w:rsidRPr="00ED51E9" w:rsidRDefault="003E1C4F" w:rsidP="008A3713">
            <w:pPr>
              <w:jc w:val="center"/>
              <w:rPr>
                <w:sz w:val="22"/>
                <w:szCs w:val="22"/>
              </w:rPr>
            </w:pPr>
            <w:r w:rsidRPr="00ED51E9">
              <w:rPr>
                <w:b/>
                <w:bCs/>
                <w:sz w:val="22"/>
                <w:szCs w:val="22"/>
              </w:rPr>
              <w:t>11. Запровадження механізмів, що забезпечують рівний доступ до носіїв інформації для осіб з порушеннями зору та слуху при зверненнях до суб’єктів владних повноважень</w:t>
            </w:r>
          </w:p>
        </w:tc>
      </w:tr>
      <w:tr w:rsidR="00644105" w:rsidRPr="00ED51E9" w14:paraId="26FCCD12" w14:textId="77777777" w:rsidTr="00FC5420">
        <w:tc>
          <w:tcPr>
            <w:tcW w:w="2017" w:type="dxa"/>
          </w:tcPr>
          <w:p w14:paraId="7B1A021D" w14:textId="77777777" w:rsidR="00644105" w:rsidRPr="00ED51E9" w:rsidRDefault="00644105" w:rsidP="004A4146">
            <w:pPr>
              <w:rPr>
                <w:sz w:val="22"/>
                <w:szCs w:val="22"/>
              </w:rPr>
            </w:pPr>
            <w:r w:rsidRPr="00ED51E9">
              <w:rPr>
                <w:sz w:val="22"/>
                <w:szCs w:val="22"/>
              </w:rPr>
              <w:t xml:space="preserve">1) </w:t>
            </w:r>
            <w:r w:rsidR="00CB287B" w:rsidRPr="00ED51E9">
              <w:rPr>
                <w:sz w:val="22"/>
                <w:szCs w:val="22"/>
                <w:lang w:val="uk-UA"/>
              </w:rPr>
              <w:t>В</w:t>
            </w:r>
            <w:r w:rsidRPr="00ED51E9">
              <w:rPr>
                <w:sz w:val="22"/>
                <w:szCs w:val="22"/>
              </w:rPr>
              <w:t xml:space="preserve">становити в усіх органах державної влади тактильні знаки і вказівники зі шрифтом Брайля, а також звичайним текстом з використанням об’ємних літер, відповідно до державних будівельних норм, з урахуванням </w:t>
            </w:r>
            <w:r w:rsidRPr="00ED51E9">
              <w:rPr>
                <w:sz w:val="22"/>
                <w:szCs w:val="22"/>
              </w:rPr>
              <w:lastRenderedPageBreak/>
              <w:t>користувацького маршруту</w:t>
            </w:r>
          </w:p>
        </w:tc>
        <w:tc>
          <w:tcPr>
            <w:tcW w:w="2769" w:type="dxa"/>
            <w:gridSpan w:val="3"/>
          </w:tcPr>
          <w:p w14:paraId="2FD01091" w14:textId="77777777" w:rsidR="00644105" w:rsidRPr="00ED51E9" w:rsidRDefault="00644105" w:rsidP="004A4146">
            <w:pPr>
              <w:rPr>
                <w:sz w:val="22"/>
                <w:szCs w:val="22"/>
              </w:rPr>
            </w:pPr>
            <w:r w:rsidRPr="00ED51E9">
              <w:rPr>
                <w:sz w:val="22"/>
                <w:szCs w:val="22"/>
              </w:rPr>
              <w:lastRenderedPageBreak/>
              <w:t>Управління внутрішньої та інформаційної політики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5C18523B" w14:textId="77777777" w:rsidR="00644105" w:rsidRPr="00ED51E9" w:rsidRDefault="00644105" w:rsidP="00CB287B">
            <w:pPr>
              <w:jc w:val="center"/>
              <w:rPr>
                <w:sz w:val="22"/>
                <w:szCs w:val="22"/>
              </w:rPr>
            </w:pPr>
            <w:r w:rsidRPr="00ED51E9">
              <w:rPr>
                <w:sz w:val="22"/>
                <w:szCs w:val="22"/>
              </w:rPr>
              <w:t>Грудень</w:t>
            </w:r>
          </w:p>
          <w:p w14:paraId="2C178D2F" w14:textId="77777777" w:rsidR="00644105" w:rsidRPr="00ED51E9" w:rsidRDefault="00644105" w:rsidP="00CB287B">
            <w:pPr>
              <w:jc w:val="center"/>
              <w:rPr>
                <w:sz w:val="22"/>
                <w:szCs w:val="22"/>
              </w:rPr>
            </w:pPr>
            <w:r w:rsidRPr="00ED51E9">
              <w:rPr>
                <w:sz w:val="22"/>
                <w:szCs w:val="22"/>
              </w:rPr>
              <w:t>2026 року</w:t>
            </w:r>
          </w:p>
        </w:tc>
        <w:tc>
          <w:tcPr>
            <w:tcW w:w="1417" w:type="dxa"/>
          </w:tcPr>
          <w:p w14:paraId="1E8FFF32" w14:textId="77777777" w:rsidR="00644105" w:rsidRPr="00ED51E9" w:rsidRDefault="00644105" w:rsidP="004A4146">
            <w:pPr>
              <w:rPr>
                <w:sz w:val="22"/>
                <w:szCs w:val="22"/>
              </w:rPr>
            </w:pPr>
          </w:p>
        </w:tc>
        <w:tc>
          <w:tcPr>
            <w:tcW w:w="1560" w:type="dxa"/>
          </w:tcPr>
          <w:p w14:paraId="153DE0B5" w14:textId="77777777" w:rsidR="00644105" w:rsidRPr="00ED51E9" w:rsidRDefault="00644105" w:rsidP="004A4146">
            <w:pPr>
              <w:rPr>
                <w:sz w:val="22"/>
                <w:szCs w:val="22"/>
              </w:rPr>
            </w:pPr>
            <w:r w:rsidRPr="00ED51E9">
              <w:rPr>
                <w:sz w:val="22"/>
                <w:szCs w:val="22"/>
              </w:rPr>
              <w:t>Виконується</w:t>
            </w:r>
          </w:p>
        </w:tc>
        <w:tc>
          <w:tcPr>
            <w:tcW w:w="6087" w:type="dxa"/>
          </w:tcPr>
          <w:p w14:paraId="01E2346F" w14:textId="77777777" w:rsidR="00644105" w:rsidRPr="00ED51E9" w:rsidRDefault="00644105" w:rsidP="003D6896">
            <w:pPr>
              <w:jc w:val="both"/>
              <w:rPr>
                <w:sz w:val="22"/>
                <w:szCs w:val="22"/>
              </w:rPr>
            </w:pPr>
            <w:r w:rsidRPr="00ED51E9">
              <w:rPr>
                <w:sz w:val="22"/>
                <w:szCs w:val="22"/>
              </w:rPr>
              <w:t>Військові адміністрації населених пунктів деокупованих територіальних громад  встановлюють в органах державної влади тактильні знаки і вказівники зі шрифтом Брайля, а також звичайним текстом з використанням об’ємних літер, відповідно до державних будівельних норм, з урахуванням користувацького маршруту.</w:t>
            </w:r>
          </w:p>
          <w:p w14:paraId="5E022E09" w14:textId="77777777" w:rsidR="00644105" w:rsidRPr="00ED51E9" w:rsidRDefault="00644105" w:rsidP="003D6896">
            <w:pPr>
              <w:jc w:val="both"/>
              <w:rPr>
                <w:sz w:val="22"/>
                <w:szCs w:val="22"/>
              </w:rPr>
            </w:pPr>
            <w:r w:rsidRPr="00ED51E9">
              <w:rPr>
                <w:sz w:val="22"/>
                <w:szCs w:val="22"/>
              </w:rPr>
              <w:t>У Високопільській територіальній громаді</w:t>
            </w:r>
            <w:r w:rsidR="001F0F93" w:rsidRPr="00ED51E9">
              <w:rPr>
                <w:sz w:val="22"/>
                <w:szCs w:val="22"/>
              </w:rPr>
              <w:t xml:space="preserve"> </w:t>
            </w:r>
            <w:r w:rsidRPr="00ED51E9">
              <w:rPr>
                <w:sz w:val="22"/>
                <w:szCs w:val="22"/>
              </w:rPr>
              <w:t>у двох адмінбудівлях громади (Високопілля, Мала Шестірня) наявні вказівники зі шрифтом Брайля, ще у двох (Іванівка, Зарічне) звичайним текстом з використанням</w:t>
            </w:r>
            <w:r w:rsidR="00EB27BA" w:rsidRPr="00ED51E9">
              <w:rPr>
                <w:sz w:val="22"/>
                <w:szCs w:val="22"/>
              </w:rPr>
              <w:t xml:space="preserve"> </w:t>
            </w:r>
            <w:r w:rsidRPr="00ED51E9">
              <w:rPr>
                <w:sz w:val="22"/>
                <w:szCs w:val="22"/>
              </w:rPr>
              <w:t>об’ємних літер.</w:t>
            </w:r>
          </w:p>
          <w:p w14:paraId="14ACF374" w14:textId="77777777" w:rsidR="00644105" w:rsidRPr="00ED51E9" w:rsidRDefault="00644105" w:rsidP="003D6896">
            <w:pPr>
              <w:jc w:val="both"/>
              <w:rPr>
                <w:sz w:val="22"/>
                <w:szCs w:val="22"/>
              </w:rPr>
            </w:pPr>
            <w:r w:rsidRPr="00ED51E9">
              <w:rPr>
                <w:sz w:val="22"/>
                <w:szCs w:val="22"/>
              </w:rPr>
              <w:t xml:space="preserve">Інформація щодо </w:t>
            </w:r>
            <w:r w:rsidR="001F0F93" w:rsidRPr="00ED51E9">
              <w:rPr>
                <w:sz w:val="22"/>
                <w:szCs w:val="22"/>
              </w:rPr>
              <w:t>виконання заходу в Калинівській територіальній громаді розміщено за посиланням:</w:t>
            </w:r>
          </w:p>
          <w:p w14:paraId="4A046E00" w14:textId="77777777" w:rsidR="00644105" w:rsidRPr="00ED51E9" w:rsidRDefault="001F0F93" w:rsidP="003D6896">
            <w:pPr>
              <w:jc w:val="both"/>
              <w:rPr>
                <w:rFonts w:eastAsia="Cambria"/>
                <w:sz w:val="22"/>
                <w:szCs w:val="22"/>
              </w:rPr>
            </w:pPr>
            <w:hyperlink r:id="rId49" w:history="1">
              <w:r w:rsidRPr="00ED51E9">
                <w:rPr>
                  <w:rStyle w:val="a5"/>
                  <w:rFonts w:eastAsia="Cambria"/>
                  <w:sz w:val="22"/>
                  <w:szCs w:val="22"/>
                </w:rPr>
                <w:t>https://kalynivske-gromada.gov.ua/news/1766130780/</w:t>
              </w:r>
            </w:hyperlink>
            <w:r w:rsidRPr="00ED51E9">
              <w:rPr>
                <w:rFonts w:eastAsia="Cambria"/>
                <w:sz w:val="22"/>
                <w:szCs w:val="22"/>
              </w:rPr>
              <w:t xml:space="preserve"> .</w:t>
            </w:r>
          </w:p>
        </w:tc>
      </w:tr>
      <w:tr w:rsidR="001F0F93" w:rsidRPr="00ED51E9" w14:paraId="47E7B6E2" w14:textId="77777777" w:rsidTr="00FC5420">
        <w:tc>
          <w:tcPr>
            <w:tcW w:w="2017" w:type="dxa"/>
          </w:tcPr>
          <w:p w14:paraId="4B53E190" w14:textId="77777777" w:rsidR="00661DF4" w:rsidRPr="00661DF4" w:rsidRDefault="001F0F93" w:rsidP="00661DF4">
            <w:pPr>
              <w:rPr>
                <w:sz w:val="22"/>
                <w:szCs w:val="22"/>
                <w:lang w:val="uk-UA"/>
              </w:rPr>
            </w:pPr>
            <w:r w:rsidRPr="00ED51E9">
              <w:rPr>
                <w:sz w:val="22"/>
                <w:szCs w:val="22"/>
              </w:rPr>
              <w:t xml:space="preserve">2) </w:t>
            </w:r>
            <w:r w:rsidR="00CB287B" w:rsidRPr="00ED51E9">
              <w:rPr>
                <w:sz w:val="22"/>
                <w:szCs w:val="22"/>
                <w:lang w:val="uk-UA"/>
              </w:rPr>
              <w:t>З</w:t>
            </w:r>
            <w:r w:rsidRPr="00ED51E9">
              <w:rPr>
                <w:sz w:val="22"/>
                <w:szCs w:val="22"/>
              </w:rPr>
              <w:t xml:space="preserve">апровадити систему онлайн перекладу жестовою мовою для </w:t>
            </w:r>
            <w:r w:rsidR="00661DF4" w:rsidRPr="00661DF4">
              <w:rPr>
                <w:sz w:val="22"/>
                <w:szCs w:val="22"/>
                <w:lang w:val="uk-UA"/>
              </w:rPr>
              <w:t>консультацій і</w:t>
            </w:r>
          </w:p>
          <w:p w14:paraId="6C0129BA" w14:textId="77777777" w:rsidR="00661DF4" w:rsidRPr="0056231A" w:rsidRDefault="00661DF4" w:rsidP="00661DF4">
            <w:pPr>
              <w:rPr>
                <w:sz w:val="22"/>
                <w:szCs w:val="22"/>
                <w:lang w:val="uk-UA"/>
              </w:rPr>
            </w:pPr>
            <w:r w:rsidRPr="0056231A">
              <w:rPr>
                <w:sz w:val="22"/>
                <w:szCs w:val="22"/>
                <w:lang w:val="uk-UA"/>
              </w:rPr>
              <w:t>отримання послуг у центрах надання адміністративних</w:t>
            </w:r>
          </w:p>
          <w:p w14:paraId="03AAAB4D" w14:textId="77777777" w:rsidR="00661DF4" w:rsidRPr="0056231A" w:rsidRDefault="00661DF4" w:rsidP="00661DF4">
            <w:pPr>
              <w:rPr>
                <w:sz w:val="22"/>
                <w:szCs w:val="22"/>
                <w:lang w:val="uk-UA"/>
              </w:rPr>
            </w:pPr>
            <w:r w:rsidRPr="0056231A">
              <w:rPr>
                <w:sz w:val="22"/>
                <w:szCs w:val="22"/>
                <w:lang w:val="uk-UA"/>
              </w:rPr>
              <w:t>послуг деокупованих</w:t>
            </w:r>
          </w:p>
          <w:p w14:paraId="457A5DA6" w14:textId="77777777" w:rsidR="00661DF4" w:rsidRPr="00661DF4" w:rsidRDefault="00661DF4" w:rsidP="00661DF4">
            <w:pPr>
              <w:rPr>
                <w:sz w:val="22"/>
                <w:szCs w:val="22"/>
                <w:lang w:val="uk-UA"/>
              </w:rPr>
            </w:pPr>
            <w:r w:rsidRPr="0056231A">
              <w:rPr>
                <w:sz w:val="22"/>
                <w:szCs w:val="22"/>
                <w:lang w:val="uk-UA"/>
              </w:rPr>
              <w:t>територіальних громад</w:t>
            </w:r>
          </w:p>
        </w:tc>
        <w:tc>
          <w:tcPr>
            <w:tcW w:w="2769" w:type="dxa"/>
            <w:gridSpan w:val="3"/>
          </w:tcPr>
          <w:p w14:paraId="02677762" w14:textId="77777777" w:rsidR="001F0F93" w:rsidRPr="00ED51E9" w:rsidRDefault="001F0F93" w:rsidP="004A4146">
            <w:pPr>
              <w:rPr>
                <w:sz w:val="22"/>
                <w:szCs w:val="22"/>
              </w:rPr>
            </w:pPr>
            <w:r w:rsidRPr="00ED51E9">
              <w:rPr>
                <w:sz w:val="22"/>
                <w:szCs w:val="22"/>
              </w:rPr>
              <w:t>Військові адміністрації</w:t>
            </w:r>
          </w:p>
          <w:p w14:paraId="565BA86B" w14:textId="77777777" w:rsidR="001F0F93" w:rsidRPr="00ED51E9" w:rsidRDefault="001F0F93" w:rsidP="004A4146">
            <w:pPr>
              <w:rPr>
                <w:sz w:val="22"/>
                <w:szCs w:val="22"/>
              </w:rPr>
            </w:pPr>
            <w:r w:rsidRPr="00ED51E9">
              <w:rPr>
                <w:sz w:val="22"/>
                <w:szCs w:val="22"/>
              </w:rPr>
              <w:t>населених пунктів</w:t>
            </w:r>
          </w:p>
          <w:p w14:paraId="1558E519" w14:textId="77777777" w:rsidR="001F0F93" w:rsidRPr="00ED51E9" w:rsidRDefault="001F0F93" w:rsidP="004A4146">
            <w:pPr>
              <w:rPr>
                <w:sz w:val="22"/>
                <w:szCs w:val="22"/>
              </w:rPr>
            </w:pPr>
            <w:r w:rsidRPr="00ED51E9">
              <w:rPr>
                <w:sz w:val="22"/>
                <w:szCs w:val="22"/>
              </w:rPr>
              <w:t>деокупованих</w:t>
            </w:r>
          </w:p>
          <w:p w14:paraId="0E599A7F" w14:textId="77777777" w:rsidR="001F0F93" w:rsidRPr="00ED51E9" w:rsidRDefault="001F0F93" w:rsidP="004A4146">
            <w:pPr>
              <w:rPr>
                <w:sz w:val="22"/>
                <w:szCs w:val="22"/>
              </w:rPr>
            </w:pPr>
            <w:r w:rsidRPr="00ED51E9">
              <w:rPr>
                <w:sz w:val="22"/>
                <w:szCs w:val="22"/>
              </w:rPr>
              <w:t>територіальних громад</w:t>
            </w:r>
          </w:p>
          <w:p w14:paraId="1E88A646" w14:textId="77777777" w:rsidR="001F0F93" w:rsidRPr="00ED51E9" w:rsidRDefault="001F0F93" w:rsidP="004A4146">
            <w:pPr>
              <w:rPr>
                <w:sz w:val="22"/>
                <w:szCs w:val="22"/>
              </w:rPr>
            </w:pPr>
            <w:r w:rsidRPr="00ED51E9">
              <w:rPr>
                <w:sz w:val="22"/>
                <w:szCs w:val="22"/>
              </w:rPr>
              <w:t>(за згодою)</w:t>
            </w:r>
          </w:p>
        </w:tc>
        <w:tc>
          <w:tcPr>
            <w:tcW w:w="1843" w:type="dxa"/>
          </w:tcPr>
          <w:p w14:paraId="7B5F7E61" w14:textId="77777777" w:rsidR="001F0F93" w:rsidRPr="00ED51E9" w:rsidRDefault="001F0F93" w:rsidP="00CB287B">
            <w:pPr>
              <w:jc w:val="center"/>
              <w:rPr>
                <w:sz w:val="22"/>
                <w:szCs w:val="22"/>
              </w:rPr>
            </w:pPr>
            <w:r w:rsidRPr="00ED51E9">
              <w:rPr>
                <w:sz w:val="22"/>
                <w:szCs w:val="22"/>
              </w:rPr>
              <w:t>Грудень</w:t>
            </w:r>
          </w:p>
          <w:p w14:paraId="19803CDC" w14:textId="77777777" w:rsidR="001F0F93" w:rsidRPr="00ED51E9" w:rsidRDefault="001F0F93" w:rsidP="00CB287B">
            <w:pPr>
              <w:jc w:val="center"/>
              <w:rPr>
                <w:sz w:val="22"/>
                <w:szCs w:val="22"/>
              </w:rPr>
            </w:pPr>
            <w:r w:rsidRPr="00ED51E9">
              <w:rPr>
                <w:sz w:val="22"/>
                <w:szCs w:val="22"/>
              </w:rPr>
              <w:t>2026 року</w:t>
            </w:r>
          </w:p>
        </w:tc>
        <w:tc>
          <w:tcPr>
            <w:tcW w:w="1417" w:type="dxa"/>
          </w:tcPr>
          <w:p w14:paraId="67AB93DE" w14:textId="77777777" w:rsidR="001F0F93" w:rsidRPr="00ED51E9" w:rsidRDefault="001F0F93" w:rsidP="004A4146">
            <w:pPr>
              <w:rPr>
                <w:sz w:val="22"/>
                <w:szCs w:val="22"/>
              </w:rPr>
            </w:pPr>
          </w:p>
        </w:tc>
        <w:tc>
          <w:tcPr>
            <w:tcW w:w="1560" w:type="dxa"/>
          </w:tcPr>
          <w:p w14:paraId="3C54A495" w14:textId="77777777" w:rsidR="001F0F93" w:rsidRPr="00ED51E9" w:rsidRDefault="001F0F93" w:rsidP="004A4146">
            <w:pPr>
              <w:rPr>
                <w:sz w:val="22"/>
                <w:szCs w:val="22"/>
              </w:rPr>
            </w:pPr>
            <w:r w:rsidRPr="00ED51E9">
              <w:rPr>
                <w:sz w:val="22"/>
                <w:szCs w:val="22"/>
              </w:rPr>
              <w:t>Виконується</w:t>
            </w:r>
          </w:p>
        </w:tc>
        <w:tc>
          <w:tcPr>
            <w:tcW w:w="6087" w:type="dxa"/>
          </w:tcPr>
          <w:p w14:paraId="163AC86A" w14:textId="77777777" w:rsidR="001F0F93" w:rsidRPr="00ED51E9" w:rsidRDefault="001F0F93" w:rsidP="003D6896">
            <w:pPr>
              <w:jc w:val="both"/>
              <w:rPr>
                <w:sz w:val="22"/>
                <w:szCs w:val="22"/>
              </w:rPr>
            </w:pPr>
            <w:r w:rsidRPr="00ED51E9">
              <w:rPr>
                <w:sz w:val="22"/>
                <w:szCs w:val="22"/>
              </w:rPr>
              <w:t>У Бериславській міській територіальній громаді функціонує чат-бот «СВОЇ». Завдяки цьому сучасному цифровому інструменту жителі громади отримали зручний доступ до консультацій щодо послуг Бериславського ЦНАПу та відділу соціального захисту населення. Зокрема, чат-бот «СВОЇ» надає можливість замовити послугу «Мобільна валіза» та здійснити онлайн-запис до електронної черги.</w:t>
            </w:r>
          </w:p>
          <w:p w14:paraId="68274DA4" w14:textId="77777777" w:rsidR="001F0F93" w:rsidRPr="00ED51E9" w:rsidRDefault="001F0F93" w:rsidP="003D6896">
            <w:pPr>
              <w:jc w:val="both"/>
              <w:rPr>
                <w:sz w:val="22"/>
                <w:szCs w:val="22"/>
              </w:rPr>
            </w:pPr>
            <w:r w:rsidRPr="00ED51E9">
              <w:rPr>
                <w:sz w:val="22"/>
                <w:szCs w:val="22"/>
              </w:rPr>
              <w:t>Високопільською селищною радою переукладено договір про надання послуг перекладу на українську жестову мову з ГО «Миколаївська обласна організація українського товариства глухих» від 09.02.2026 року № 48-060/26.</w:t>
            </w:r>
          </w:p>
          <w:p w14:paraId="46DA8331" w14:textId="77777777" w:rsidR="001F0F93" w:rsidRPr="00ED51E9" w:rsidRDefault="001F0F93" w:rsidP="003D6896">
            <w:pPr>
              <w:jc w:val="both"/>
              <w:rPr>
                <w:sz w:val="22"/>
                <w:szCs w:val="22"/>
              </w:rPr>
            </w:pPr>
            <w:hyperlink r:id="rId50" w:history="1">
              <w:r w:rsidRPr="00ED51E9">
                <w:rPr>
                  <w:rStyle w:val="a5"/>
                  <w:sz w:val="22"/>
                  <w:szCs w:val="22"/>
                </w:rPr>
                <w:t>https://cnap.kronau.gov.ua/news/171281-zrozumili-formati-dlia-potreb-koznogo</w:t>
              </w:r>
            </w:hyperlink>
            <w:r w:rsidRPr="00ED51E9">
              <w:rPr>
                <w:sz w:val="22"/>
                <w:szCs w:val="22"/>
              </w:rPr>
              <w:t xml:space="preserve"> .</w:t>
            </w:r>
          </w:p>
        </w:tc>
      </w:tr>
      <w:tr w:rsidR="00F14B60" w:rsidRPr="00ED51E9" w14:paraId="0360B2A8" w14:textId="77777777" w:rsidTr="00FC5420">
        <w:tc>
          <w:tcPr>
            <w:tcW w:w="2017" w:type="dxa"/>
          </w:tcPr>
          <w:p w14:paraId="1F5FCBE7" w14:textId="77777777" w:rsidR="00F14B60" w:rsidRPr="00ED51E9" w:rsidRDefault="00F14B60" w:rsidP="004A4146">
            <w:pPr>
              <w:rPr>
                <w:sz w:val="22"/>
                <w:szCs w:val="22"/>
              </w:rPr>
            </w:pPr>
            <w:r w:rsidRPr="00ED51E9">
              <w:rPr>
                <w:sz w:val="22"/>
                <w:szCs w:val="22"/>
              </w:rPr>
              <w:t xml:space="preserve">4) </w:t>
            </w:r>
            <w:r w:rsidR="00CB287B" w:rsidRPr="00ED51E9">
              <w:rPr>
                <w:sz w:val="22"/>
                <w:szCs w:val="22"/>
                <w:lang w:val="uk-UA"/>
              </w:rPr>
              <w:t>З</w:t>
            </w:r>
            <w:r w:rsidRPr="00ED51E9">
              <w:rPr>
                <w:sz w:val="22"/>
                <w:szCs w:val="22"/>
              </w:rPr>
              <w:t>абезпечити розміщення</w:t>
            </w:r>
          </w:p>
          <w:p w14:paraId="391E218E" w14:textId="77777777" w:rsidR="00F14B60" w:rsidRPr="00ED51E9" w:rsidRDefault="00F14B60" w:rsidP="004A4146">
            <w:pPr>
              <w:rPr>
                <w:sz w:val="22"/>
                <w:szCs w:val="22"/>
              </w:rPr>
            </w:pPr>
            <w:r w:rsidRPr="00ED51E9">
              <w:rPr>
                <w:sz w:val="22"/>
                <w:szCs w:val="22"/>
              </w:rPr>
              <w:t>інформації на стендах чи на</w:t>
            </w:r>
          </w:p>
          <w:p w14:paraId="53FA06BF" w14:textId="77777777" w:rsidR="00F14B60" w:rsidRPr="00ED51E9" w:rsidRDefault="00F14B60" w:rsidP="004A4146">
            <w:pPr>
              <w:rPr>
                <w:sz w:val="22"/>
                <w:szCs w:val="22"/>
              </w:rPr>
            </w:pPr>
            <w:r w:rsidRPr="00ED51E9">
              <w:rPr>
                <w:sz w:val="22"/>
                <w:szCs w:val="22"/>
              </w:rPr>
              <w:t>екранах достатнього розміру</w:t>
            </w:r>
            <w:r w:rsidR="008A3713">
              <w:rPr>
                <w:sz w:val="22"/>
                <w:szCs w:val="22"/>
                <w:lang w:val="uk-UA"/>
              </w:rPr>
              <w:t xml:space="preserve"> </w:t>
            </w:r>
            <w:r w:rsidRPr="00ED51E9">
              <w:rPr>
                <w:sz w:val="22"/>
                <w:szCs w:val="22"/>
              </w:rPr>
              <w:t>для можливості прочитання її з</w:t>
            </w:r>
          </w:p>
          <w:p w14:paraId="39E1B623" w14:textId="77777777" w:rsidR="00F14B60" w:rsidRPr="00ED51E9" w:rsidRDefault="00F14B60" w:rsidP="004A4146">
            <w:pPr>
              <w:rPr>
                <w:sz w:val="22"/>
                <w:szCs w:val="22"/>
              </w:rPr>
            </w:pPr>
            <w:r w:rsidRPr="00ED51E9">
              <w:rPr>
                <w:sz w:val="22"/>
                <w:szCs w:val="22"/>
              </w:rPr>
              <w:t>необхідної відстані, а також</w:t>
            </w:r>
          </w:p>
          <w:p w14:paraId="23153402" w14:textId="77777777" w:rsidR="00F14B60" w:rsidRPr="00ED51E9" w:rsidRDefault="00F14B60" w:rsidP="004A4146">
            <w:pPr>
              <w:rPr>
                <w:sz w:val="22"/>
                <w:szCs w:val="22"/>
              </w:rPr>
            </w:pPr>
            <w:r w:rsidRPr="00ED51E9">
              <w:rPr>
                <w:sz w:val="22"/>
                <w:szCs w:val="22"/>
              </w:rPr>
              <w:t>безперешкодний доступ до</w:t>
            </w:r>
            <w:r w:rsidR="008A3713">
              <w:rPr>
                <w:sz w:val="22"/>
                <w:szCs w:val="22"/>
                <w:lang w:val="uk-UA"/>
              </w:rPr>
              <w:t xml:space="preserve"> </w:t>
            </w:r>
            <w:r w:rsidRPr="00ED51E9">
              <w:rPr>
                <w:sz w:val="22"/>
                <w:szCs w:val="22"/>
              </w:rPr>
              <w:t>таких об’єктів для можливості</w:t>
            </w:r>
          </w:p>
          <w:p w14:paraId="7F78FBA7" w14:textId="77777777" w:rsidR="00F14B60" w:rsidRPr="00ED51E9" w:rsidRDefault="00F14B60" w:rsidP="008A3713">
            <w:pPr>
              <w:rPr>
                <w:sz w:val="22"/>
                <w:szCs w:val="22"/>
              </w:rPr>
            </w:pPr>
            <w:r w:rsidRPr="00ED51E9">
              <w:rPr>
                <w:sz w:val="22"/>
                <w:szCs w:val="22"/>
              </w:rPr>
              <w:t>підходу до джерела інформації</w:t>
            </w:r>
            <w:r w:rsidR="008A3713">
              <w:rPr>
                <w:sz w:val="22"/>
                <w:szCs w:val="22"/>
                <w:lang w:val="uk-UA"/>
              </w:rPr>
              <w:t xml:space="preserve"> </w:t>
            </w:r>
            <w:r w:rsidRPr="00ED51E9">
              <w:rPr>
                <w:sz w:val="22"/>
                <w:szCs w:val="22"/>
              </w:rPr>
              <w:t>на прийнятну відстань</w:t>
            </w:r>
          </w:p>
        </w:tc>
        <w:tc>
          <w:tcPr>
            <w:tcW w:w="2769" w:type="dxa"/>
            <w:gridSpan w:val="3"/>
          </w:tcPr>
          <w:p w14:paraId="5F5B2815" w14:textId="77777777" w:rsidR="00F14B60" w:rsidRPr="00ED51E9" w:rsidRDefault="00F14B60" w:rsidP="004A4146">
            <w:pPr>
              <w:rPr>
                <w:sz w:val="22"/>
                <w:szCs w:val="22"/>
              </w:rPr>
            </w:pPr>
            <w:r w:rsidRPr="00ED51E9">
              <w:rPr>
                <w:sz w:val="22"/>
                <w:szCs w:val="22"/>
              </w:rPr>
              <w:t>Військові адміністрації</w:t>
            </w:r>
          </w:p>
          <w:p w14:paraId="471D958E" w14:textId="77777777" w:rsidR="00F14B60" w:rsidRPr="00ED51E9" w:rsidRDefault="00F14B60" w:rsidP="004A4146">
            <w:pPr>
              <w:rPr>
                <w:sz w:val="22"/>
                <w:szCs w:val="22"/>
              </w:rPr>
            </w:pPr>
            <w:r w:rsidRPr="00ED51E9">
              <w:rPr>
                <w:sz w:val="22"/>
                <w:szCs w:val="22"/>
              </w:rPr>
              <w:t>населених пунктів</w:t>
            </w:r>
          </w:p>
          <w:p w14:paraId="54FF3FF4" w14:textId="77777777" w:rsidR="00F14B60" w:rsidRPr="00ED51E9" w:rsidRDefault="00F14B60" w:rsidP="004A4146">
            <w:pPr>
              <w:rPr>
                <w:sz w:val="22"/>
                <w:szCs w:val="22"/>
              </w:rPr>
            </w:pPr>
            <w:r w:rsidRPr="00ED51E9">
              <w:rPr>
                <w:sz w:val="22"/>
                <w:szCs w:val="22"/>
              </w:rPr>
              <w:t>деокупованих</w:t>
            </w:r>
          </w:p>
          <w:p w14:paraId="5F454589" w14:textId="77777777" w:rsidR="00F14B60" w:rsidRPr="00ED51E9" w:rsidRDefault="00F14B60" w:rsidP="004A4146">
            <w:pPr>
              <w:rPr>
                <w:sz w:val="22"/>
                <w:szCs w:val="22"/>
              </w:rPr>
            </w:pPr>
            <w:r w:rsidRPr="00ED51E9">
              <w:rPr>
                <w:sz w:val="22"/>
                <w:szCs w:val="22"/>
              </w:rPr>
              <w:t>територіальних громад</w:t>
            </w:r>
          </w:p>
          <w:p w14:paraId="7F89870F" w14:textId="77777777" w:rsidR="00F14B60" w:rsidRPr="00ED51E9" w:rsidRDefault="00F14B60" w:rsidP="004A4146">
            <w:pPr>
              <w:rPr>
                <w:sz w:val="22"/>
                <w:szCs w:val="22"/>
              </w:rPr>
            </w:pPr>
            <w:r w:rsidRPr="00ED51E9">
              <w:rPr>
                <w:sz w:val="22"/>
                <w:szCs w:val="22"/>
              </w:rPr>
              <w:t>(за згодою)</w:t>
            </w:r>
          </w:p>
        </w:tc>
        <w:tc>
          <w:tcPr>
            <w:tcW w:w="1843" w:type="dxa"/>
          </w:tcPr>
          <w:p w14:paraId="5A0F5909" w14:textId="77777777" w:rsidR="00F14B60" w:rsidRPr="00ED51E9" w:rsidRDefault="00321E61" w:rsidP="00CB287B">
            <w:pPr>
              <w:jc w:val="center"/>
              <w:rPr>
                <w:sz w:val="22"/>
                <w:szCs w:val="22"/>
              </w:rPr>
            </w:pPr>
            <w:r w:rsidRPr="00ED51E9">
              <w:rPr>
                <w:sz w:val="22"/>
                <w:szCs w:val="22"/>
              </w:rPr>
              <w:t>Грудень</w:t>
            </w:r>
          </w:p>
          <w:p w14:paraId="19D7A196" w14:textId="77777777" w:rsidR="00F14B60" w:rsidRPr="00ED51E9" w:rsidRDefault="00321E61" w:rsidP="00CB287B">
            <w:pPr>
              <w:jc w:val="center"/>
              <w:rPr>
                <w:sz w:val="22"/>
                <w:szCs w:val="22"/>
              </w:rPr>
            </w:pPr>
            <w:r w:rsidRPr="00ED51E9">
              <w:rPr>
                <w:sz w:val="22"/>
                <w:szCs w:val="22"/>
              </w:rPr>
              <w:t>2026</w:t>
            </w:r>
            <w:r w:rsidR="00F14B60" w:rsidRPr="00ED51E9">
              <w:rPr>
                <w:sz w:val="22"/>
                <w:szCs w:val="22"/>
              </w:rPr>
              <w:t xml:space="preserve"> року</w:t>
            </w:r>
          </w:p>
        </w:tc>
        <w:tc>
          <w:tcPr>
            <w:tcW w:w="1417" w:type="dxa"/>
          </w:tcPr>
          <w:p w14:paraId="005EBFE1" w14:textId="77777777" w:rsidR="00F14B60" w:rsidRPr="00ED51E9" w:rsidRDefault="00F14B60" w:rsidP="004A4146">
            <w:pPr>
              <w:rPr>
                <w:sz w:val="22"/>
                <w:szCs w:val="22"/>
              </w:rPr>
            </w:pPr>
          </w:p>
        </w:tc>
        <w:tc>
          <w:tcPr>
            <w:tcW w:w="1560" w:type="dxa"/>
          </w:tcPr>
          <w:p w14:paraId="4DF3B9AF" w14:textId="77777777" w:rsidR="00F14B60" w:rsidRPr="00ED51E9" w:rsidRDefault="00321E61" w:rsidP="004A4146">
            <w:pPr>
              <w:rPr>
                <w:sz w:val="22"/>
                <w:szCs w:val="22"/>
              </w:rPr>
            </w:pPr>
            <w:r w:rsidRPr="00ED51E9">
              <w:rPr>
                <w:sz w:val="22"/>
                <w:szCs w:val="22"/>
              </w:rPr>
              <w:t>Виконується</w:t>
            </w:r>
          </w:p>
        </w:tc>
        <w:tc>
          <w:tcPr>
            <w:tcW w:w="6087" w:type="dxa"/>
          </w:tcPr>
          <w:p w14:paraId="1A274917" w14:textId="77777777" w:rsidR="00D437B0" w:rsidRPr="00ED51E9" w:rsidRDefault="00D437B0" w:rsidP="003D6896">
            <w:pPr>
              <w:jc w:val="both"/>
              <w:rPr>
                <w:rFonts w:eastAsia="Cambria"/>
                <w:sz w:val="22"/>
                <w:szCs w:val="22"/>
              </w:rPr>
            </w:pPr>
            <w:r w:rsidRPr="00ED51E9">
              <w:rPr>
                <w:rFonts w:eastAsia="Cambria"/>
                <w:sz w:val="22"/>
                <w:szCs w:val="22"/>
              </w:rPr>
              <w:t xml:space="preserve">В Дар’ївській територіальній громаді наявні інформаційні  стенди  у адмінбудівлях, ЦНСПі. </w:t>
            </w:r>
          </w:p>
          <w:p w14:paraId="702BC966" w14:textId="77777777" w:rsidR="00D437B0" w:rsidRPr="00ED51E9" w:rsidRDefault="00D437B0" w:rsidP="003D6896">
            <w:pPr>
              <w:jc w:val="both"/>
              <w:rPr>
                <w:rFonts w:eastAsia="Cambria"/>
                <w:sz w:val="22"/>
                <w:szCs w:val="22"/>
              </w:rPr>
            </w:pPr>
            <w:hyperlink r:id="rId51">
              <w:r w:rsidRPr="00ED51E9">
                <w:rPr>
                  <w:rStyle w:val="a5"/>
                  <w:rFonts w:eastAsia="Cambria"/>
                  <w:sz w:val="22"/>
                  <w:szCs w:val="22"/>
                </w:rPr>
                <w:t>https://cnap.daryivska-gromada.gov.ua/news/249946-sanovni-meskanci-daryivskoyi-gromadi</w:t>
              </w:r>
            </w:hyperlink>
            <w:hyperlink>
              <w:r w:rsidRPr="00ED51E9">
                <w:rPr>
                  <w:rStyle w:val="a5"/>
                  <w:rFonts w:eastAsia="Cambria"/>
                  <w:sz w:val="22"/>
                  <w:szCs w:val="22"/>
                </w:rPr>
                <w:t>.</w:t>
              </w:r>
            </w:hyperlink>
          </w:p>
          <w:p w14:paraId="5ADA4A49" w14:textId="77777777" w:rsidR="00321E61" w:rsidRPr="00ED51E9" w:rsidRDefault="00D437B0" w:rsidP="003D6896">
            <w:pPr>
              <w:jc w:val="both"/>
              <w:rPr>
                <w:sz w:val="22"/>
                <w:szCs w:val="22"/>
              </w:rPr>
            </w:pPr>
            <w:r w:rsidRPr="00ED51E9">
              <w:rPr>
                <w:rFonts w:eastAsia="Cambria"/>
                <w:sz w:val="22"/>
                <w:szCs w:val="22"/>
              </w:rPr>
              <w:t>Ведеться робота щодо приведення їх у відповідність до норм,  збільшення шрифту тощо. Проведено роботу щодо їх відповідності, оформлено акти, видано розпорядження.</w:t>
            </w:r>
          </w:p>
        </w:tc>
      </w:tr>
      <w:tr w:rsidR="003E1C4F" w:rsidRPr="00ED51E9" w14:paraId="2045E8DA" w14:textId="77777777" w:rsidTr="00FC5420">
        <w:tc>
          <w:tcPr>
            <w:tcW w:w="2017" w:type="dxa"/>
          </w:tcPr>
          <w:p w14:paraId="2FB28C3B" w14:textId="77777777" w:rsidR="003E1C4F" w:rsidRPr="00ED51E9" w:rsidRDefault="003E1C4F" w:rsidP="004A4146">
            <w:pPr>
              <w:rPr>
                <w:sz w:val="22"/>
                <w:szCs w:val="22"/>
              </w:rPr>
            </w:pPr>
            <w:r w:rsidRPr="00ED51E9">
              <w:rPr>
                <w:sz w:val="22"/>
                <w:szCs w:val="22"/>
              </w:rPr>
              <w:t xml:space="preserve">5) </w:t>
            </w:r>
            <w:r w:rsidR="00EE230C" w:rsidRPr="00ED51E9">
              <w:rPr>
                <w:sz w:val="22"/>
                <w:szCs w:val="22"/>
                <w:lang w:val="uk-UA"/>
              </w:rPr>
              <w:t>З</w:t>
            </w:r>
            <w:r w:rsidRPr="00ED51E9">
              <w:rPr>
                <w:sz w:val="22"/>
                <w:szCs w:val="22"/>
              </w:rPr>
              <w:t>апровадити системи</w:t>
            </w:r>
          </w:p>
          <w:p w14:paraId="6FBA8BEC" w14:textId="77777777" w:rsidR="003E1C4F" w:rsidRPr="00ED51E9" w:rsidRDefault="003E1C4F" w:rsidP="004A4146">
            <w:pPr>
              <w:rPr>
                <w:sz w:val="22"/>
                <w:szCs w:val="22"/>
              </w:rPr>
            </w:pPr>
            <w:r w:rsidRPr="00ED51E9">
              <w:rPr>
                <w:sz w:val="22"/>
                <w:szCs w:val="22"/>
              </w:rPr>
              <w:t>для відеозв’язку з</w:t>
            </w:r>
          </w:p>
          <w:p w14:paraId="6296CA6D" w14:textId="77777777" w:rsidR="003E1C4F" w:rsidRPr="00ED51E9" w:rsidRDefault="003E1C4F" w:rsidP="004A4146">
            <w:pPr>
              <w:rPr>
                <w:sz w:val="22"/>
                <w:szCs w:val="22"/>
              </w:rPr>
            </w:pPr>
            <w:r w:rsidRPr="00ED51E9">
              <w:rPr>
                <w:sz w:val="22"/>
                <w:szCs w:val="22"/>
              </w:rPr>
              <w:t>перекладачами жестової</w:t>
            </w:r>
            <w:r w:rsidR="009A0252" w:rsidRPr="00ED51E9">
              <w:rPr>
                <w:sz w:val="22"/>
                <w:szCs w:val="22"/>
              </w:rPr>
              <w:t xml:space="preserve"> </w:t>
            </w:r>
            <w:r w:rsidRPr="00ED51E9">
              <w:rPr>
                <w:sz w:val="22"/>
                <w:szCs w:val="22"/>
              </w:rPr>
              <w:t>мови та забезпечити</w:t>
            </w:r>
          </w:p>
          <w:p w14:paraId="4DE0B4CD" w14:textId="77777777" w:rsidR="003E1C4F" w:rsidRPr="00ED51E9" w:rsidRDefault="003E1C4F" w:rsidP="004A4146">
            <w:pPr>
              <w:rPr>
                <w:sz w:val="22"/>
                <w:szCs w:val="22"/>
              </w:rPr>
            </w:pPr>
            <w:r w:rsidRPr="00ED51E9">
              <w:rPr>
                <w:sz w:val="22"/>
                <w:szCs w:val="22"/>
              </w:rPr>
              <w:lastRenderedPageBreak/>
              <w:t>центри надання</w:t>
            </w:r>
          </w:p>
          <w:p w14:paraId="40850A51" w14:textId="77777777" w:rsidR="003E1C4F" w:rsidRPr="00ED51E9" w:rsidRDefault="003E1C4F" w:rsidP="004A4146">
            <w:pPr>
              <w:rPr>
                <w:sz w:val="22"/>
                <w:szCs w:val="22"/>
              </w:rPr>
            </w:pPr>
            <w:r w:rsidRPr="00ED51E9">
              <w:rPr>
                <w:sz w:val="22"/>
                <w:szCs w:val="22"/>
              </w:rPr>
              <w:t>адміністративних послуг</w:t>
            </w:r>
            <w:r w:rsidR="008A3713">
              <w:rPr>
                <w:sz w:val="22"/>
                <w:szCs w:val="22"/>
                <w:lang w:val="uk-UA"/>
              </w:rPr>
              <w:t xml:space="preserve"> </w:t>
            </w:r>
            <w:r w:rsidRPr="00ED51E9">
              <w:rPr>
                <w:sz w:val="22"/>
                <w:szCs w:val="22"/>
              </w:rPr>
              <w:t>технічними засобами та</w:t>
            </w:r>
          </w:p>
          <w:p w14:paraId="4AE9AA34" w14:textId="77777777" w:rsidR="003E1C4F" w:rsidRPr="00ED51E9" w:rsidRDefault="003E1C4F" w:rsidP="004A4146">
            <w:pPr>
              <w:rPr>
                <w:sz w:val="22"/>
                <w:szCs w:val="22"/>
              </w:rPr>
            </w:pPr>
            <w:r w:rsidRPr="00ED51E9">
              <w:rPr>
                <w:sz w:val="22"/>
                <w:szCs w:val="22"/>
              </w:rPr>
              <w:t>ліцензійними</w:t>
            </w:r>
          </w:p>
          <w:p w14:paraId="0133727F" w14:textId="77777777" w:rsidR="003E1C4F" w:rsidRPr="00ED51E9" w:rsidRDefault="003E1C4F" w:rsidP="004A4146">
            <w:pPr>
              <w:rPr>
                <w:sz w:val="22"/>
                <w:szCs w:val="22"/>
              </w:rPr>
            </w:pPr>
            <w:r w:rsidRPr="00ED51E9">
              <w:rPr>
                <w:sz w:val="22"/>
                <w:szCs w:val="22"/>
              </w:rPr>
              <w:t>програмними продуктами</w:t>
            </w:r>
            <w:r w:rsidR="008A3713">
              <w:rPr>
                <w:sz w:val="22"/>
                <w:szCs w:val="22"/>
                <w:lang w:val="uk-UA"/>
              </w:rPr>
              <w:t xml:space="preserve"> </w:t>
            </w:r>
            <w:r w:rsidRPr="00ED51E9">
              <w:rPr>
                <w:sz w:val="22"/>
                <w:szCs w:val="22"/>
              </w:rPr>
              <w:t>для здійснення /</w:t>
            </w:r>
          </w:p>
          <w:p w14:paraId="2DBC314D" w14:textId="77777777" w:rsidR="003E1C4F" w:rsidRPr="00ED51E9" w:rsidRDefault="003E1C4F" w:rsidP="004A4146">
            <w:pPr>
              <w:rPr>
                <w:sz w:val="22"/>
                <w:szCs w:val="22"/>
              </w:rPr>
            </w:pPr>
            <w:r w:rsidRPr="00ED51E9">
              <w:rPr>
                <w:sz w:val="22"/>
                <w:szCs w:val="22"/>
              </w:rPr>
              <w:t>встановлення відеозв’язку</w:t>
            </w:r>
          </w:p>
          <w:p w14:paraId="27BC3589" w14:textId="77777777" w:rsidR="003E1C4F" w:rsidRPr="00ED51E9" w:rsidRDefault="003E1C4F" w:rsidP="004A4146">
            <w:pPr>
              <w:rPr>
                <w:sz w:val="22"/>
                <w:szCs w:val="22"/>
              </w:rPr>
            </w:pPr>
            <w:r w:rsidRPr="00ED51E9">
              <w:rPr>
                <w:sz w:val="22"/>
                <w:szCs w:val="22"/>
              </w:rPr>
              <w:t>(розпорядження Кабінету Міністрів України від 14</w:t>
            </w:r>
          </w:p>
          <w:p w14:paraId="7A5E9096" w14:textId="77777777" w:rsidR="003E1C4F" w:rsidRPr="00ED51E9" w:rsidRDefault="003E1C4F" w:rsidP="004A4146">
            <w:pPr>
              <w:rPr>
                <w:sz w:val="22"/>
                <w:szCs w:val="22"/>
              </w:rPr>
            </w:pPr>
            <w:r w:rsidRPr="00ED51E9">
              <w:rPr>
                <w:sz w:val="22"/>
                <w:szCs w:val="22"/>
              </w:rPr>
              <w:t>квітня 2021 року № 366-р)</w:t>
            </w:r>
          </w:p>
        </w:tc>
        <w:tc>
          <w:tcPr>
            <w:tcW w:w="2769" w:type="dxa"/>
            <w:gridSpan w:val="3"/>
          </w:tcPr>
          <w:p w14:paraId="18DDBB73" w14:textId="77777777" w:rsidR="003E1C4F" w:rsidRPr="00ED51E9" w:rsidRDefault="003E1C4F" w:rsidP="004A4146">
            <w:pPr>
              <w:rPr>
                <w:sz w:val="22"/>
                <w:szCs w:val="22"/>
              </w:rPr>
            </w:pPr>
            <w:r w:rsidRPr="00ED51E9">
              <w:rPr>
                <w:sz w:val="22"/>
                <w:szCs w:val="22"/>
              </w:rPr>
              <w:lastRenderedPageBreak/>
              <w:t>Управління</w:t>
            </w:r>
          </w:p>
          <w:p w14:paraId="0D6CEAB2" w14:textId="77777777" w:rsidR="003E1C4F" w:rsidRPr="00ED51E9" w:rsidRDefault="003E1C4F" w:rsidP="004A4146">
            <w:pPr>
              <w:rPr>
                <w:sz w:val="22"/>
                <w:szCs w:val="22"/>
              </w:rPr>
            </w:pPr>
            <w:r w:rsidRPr="00ED51E9">
              <w:rPr>
                <w:sz w:val="22"/>
                <w:szCs w:val="22"/>
              </w:rPr>
              <w:t>інформаційних</w:t>
            </w:r>
          </w:p>
          <w:p w14:paraId="26745FD2" w14:textId="77777777" w:rsidR="003E1C4F" w:rsidRPr="00ED51E9" w:rsidRDefault="003E1C4F" w:rsidP="004A4146">
            <w:pPr>
              <w:rPr>
                <w:sz w:val="22"/>
                <w:szCs w:val="22"/>
              </w:rPr>
            </w:pPr>
            <w:r w:rsidRPr="00ED51E9">
              <w:rPr>
                <w:sz w:val="22"/>
                <w:szCs w:val="22"/>
              </w:rPr>
              <w:t>технологій обласної</w:t>
            </w:r>
          </w:p>
          <w:p w14:paraId="598CB4C2" w14:textId="77777777" w:rsidR="003E1C4F" w:rsidRPr="00ED51E9" w:rsidRDefault="003E1C4F" w:rsidP="004A4146">
            <w:pPr>
              <w:rPr>
                <w:sz w:val="22"/>
                <w:szCs w:val="22"/>
              </w:rPr>
            </w:pPr>
            <w:r w:rsidRPr="00ED51E9">
              <w:rPr>
                <w:sz w:val="22"/>
                <w:szCs w:val="22"/>
              </w:rPr>
              <w:t>державної адміністрації,</w:t>
            </w:r>
          </w:p>
          <w:p w14:paraId="05FF5C88" w14:textId="77777777" w:rsidR="003E1C4F" w:rsidRPr="00ED51E9" w:rsidRDefault="003E1C4F" w:rsidP="004A4146">
            <w:pPr>
              <w:rPr>
                <w:sz w:val="22"/>
                <w:szCs w:val="22"/>
              </w:rPr>
            </w:pPr>
            <w:r w:rsidRPr="00ED51E9">
              <w:rPr>
                <w:sz w:val="22"/>
                <w:szCs w:val="22"/>
              </w:rPr>
              <w:t>військові адміністрації</w:t>
            </w:r>
          </w:p>
          <w:p w14:paraId="308D9005" w14:textId="77777777" w:rsidR="003E1C4F" w:rsidRPr="00ED51E9" w:rsidRDefault="003E1C4F" w:rsidP="004A4146">
            <w:pPr>
              <w:rPr>
                <w:sz w:val="22"/>
                <w:szCs w:val="22"/>
              </w:rPr>
            </w:pPr>
            <w:r w:rsidRPr="00ED51E9">
              <w:rPr>
                <w:sz w:val="22"/>
                <w:szCs w:val="22"/>
              </w:rPr>
              <w:t>населених пунктів</w:t>
            </w:r>
          </w:p>
          <w:p w14:paraId="41DAD5A6" w14:textId="77777777" w:rsidR="003E1C4F" w:rsidRPr="00ED51E9" w:rsidRDefault="003E1C4F" w:rsidP="004A4146">
            <w:pPr>
              <w:rPr>
                <w:sz w:val="22"/>
                <w:szCs w:val="22"/>
              </w:rPr>
            </w:pPr>
            <w:r w:rsidRPr="00ED51E9">
              <w:rPr>
                <w:sz w:val="22"/>
                <w:szCs w:val="22"/>
              </w:rPr>
              <w:lastRenderedPageBreak/>
              <w:t>деокупованих</w:t>
            </w:r>
          </w:p>
          <w:p w14:paraId="0343263D" w14:textId="77777777" w:rsidR="003E1C4F" w:rsidRPr="00ED51E9" w:rsidRDefault="003E1C4F" w:rsidP="004A4146">
            <w:pPr>
              <w:rPr>
                <w:sz w:val="22"/>
                <w:szCs w:val="22"/>
              </w:rPr>
            </w:pPr>
            <w:r w:rsidRPr="00ED51E9">
              <w:rPr>
                <w:sz w:val="22"/>
                <w:szCs w:val="22"/>
              </w:rPr>
              <w:t>територіальних громад</w:t>
            </w:r>
          </w:p>
          <w:p w14:paraId="421E98F9" w14:textId="77777777" w:rsidR="003E1C4F" w:rsidRPr="00ED51E9" w:rsidRDefault="003E1C4F" w:rsidP="004A4146">
            <w:pPr>
              <w:rPr>
                <w:sz w:val="22"/>
                <w:szCs w:val="22"/>
              </w:rPr>
            </w:pPr>
            <w:r w:rsidRPr="00ED51E9">
              <w:rPr>
                <w:sz w:val="22"/>
                <w:szCs w:val="22"/>
              </w:rPr>
              <w:t>(за згодою)</w:t>
            </w:r>
          </w:p>
        </w:tc>
        <w:tc>
          <w:tcPr>
            <w:tcW w:w="1843" w:type="dxa"/>
          </w:tcPr>
          <w:p w14:paraId="2ADF65BF" w14:textId="77777777" w:rsidR="003E1C4F" w:rsidRPr="00ED51E9" w:rsidRDefault="003E1C4F" w:rsidP="00EE230C">
            <w:pPr>
              <w:jc w:val="center"/>
              <w:rPr>
                <w:sz w:val="22"/>
                <w:szCs w:val="22"/>
              </w:rPr>
            </w:pPr>
            <w:r w:rsidRPr="00ED51E9">
              <w:rPr>
                <w:sz w:val="22"/>
                <w:szCs w:val="22"/>
              </w:rPr>
              <w:lastRenderedPageBreak/>
              <w:t>Грудень</w:t>
            </w:r>
          </w:p>
          <w:p w14:paraId="574F2056" w14:textId="77777777" w:rsidR="003E1C4F" w:rsidRPr="00ED51E9" w:rsidRDefault="00AA597D" w:rsidP="00EE230C">
            <w:pPr>
              <w:jc w:val="center"/>
              <w:rPr>
                <w:sz w:val="22"/>
                <w:szCs w:val="22"/>
              </w:rPr>
            </w:pPr>
            <w:r w:rsidRPr="00ED51E9">
              <w:rPr>
                <w:sz w:val="22"/>
                <w:szCs w:val="22"/>
              </w:rPr>
              <w:t>2026</w:t>
            </w:r>
            <w:r w:rsidR="003E1C4F" w:rsidRPr="00ED51E9">
              <w:rPr>
                <w:sz w:val="22"/>
                <w:szCs w:val="22"/>
              </w:rPr>
              <w:t xml:space="preserve"> року</w:t>
            </w:r>
          </w:p>
        </w:tc>
        <w:tc>
          <w:tcPr>
            <w:tcW w:w="1417" w:type="dxa"/>
          </w:tcPr>
          <w:p w14:paraId="119855D1" w14:textId="77777777" w:rsidR="008D5342" w:rsidRPr="00ED51E9" w:rsidRDefault="008D5342" w:rsidP="004A4146">
            <w:pPr>
              <w:rPr>
                <w:sz w:val="22"/>
                <w:szCs w:val="22"/>
              </w:rPr>
            </w:pPr>
          </w:p>
        </w:tc>
        <w:tc>
          <w:tcPr>
            <w:tcW w:w="1560" w:type="dxa"/>
          </w:tcPr>
          <w:p w14:paraId="1C20ECD9" w14:textId="77777777" w:rsidR="003E1C4F" w:rsidRPr="00ED51E9" w:rsidRDefault="003E1C4F" w:rsidP="004A4146">
            <w:pPr>
              <w:rPr>
                <w:sz w:val="22"/>
                <w:szCs w:val="22"/>
              </w:rPr>
            </w:pPr>
            <w:r w:rsidRPr="00ED51E9">
              <w:rPr>
                <w:sz w:val="22"/>
                <w:szCs w:val="22"/>
              </w:rPr>
              <w:t>Викон</w:t>
            </w:r>
            <w:r w:rsidR="001F0F93" w:rsidRPr="00ED51E9">
              <w:rPr>
                <w:sz w:val="22"/>
                <w:szCs w:val="22"/>
              </w:rPr>
              <w:t>ується</w:t>
            </w:r>
          </w:p>
        </w:tc>
        <w:tc>
          <w:tcPr>
            <w:tcW w:w="6087" w:type="dxa"/>
          </w:tcPr>
          <w:p w14:paraId="362B03F8" w14:textId="77777777" w:rsidR="00AA597D" w:rsidRPr="00ED51E9" w:rsidRDefault="001F0F93" w:rsidP="00EE230C">
            <w:pPr>
              <w:jc w:val="both"/>
              <w:rPr>
                <w:sz w:val="22"/>
                <w:szCs w:val="22"/>
              </w:rPr>
            </w:pPr>
            <w:r w:rsidRPr="00ED51E9">
              <w:rPr>
                <w:sz w:val="22"/>
                <w:szCs w:val="22"/>
              </w:rPr>
              <w:t>З</w:t>
            </w:r>
            <w:r w:rsidR="00AA597D" w:rsidRPr="00ED51E9">
              <w:rPr>
                <w:sz w:val="22"/>
                <w:szCs w:val="22"/>
              </w:rPr>
              <w:t xml:space="preserve"> метою впровадження принципів</w:t>
            </w:r>
            <w:r w:rsidRPr="00ED51E9">
              <w:rPr>
                <w:sz w:val="22"/>
                <w:szCs w:val="22"/>
              </w:rPr>
              <w:t xml:space="preserve"> </w:t>
            </w:r>
            <w:r w:rsidR="00AA597D" w:rsidRPr="00ED51E9">
              <w:rPr>
                <w:sz w:val="22"/>
                <w:szCs w:val="22"/>
              </w:rPr>
              <w:t>інклюзивності в діяльність центрів надання</w:t>
            </w:r>
            <w:r w:rsidRPr="00ED51E9">
              <w:rPr>
                <w:sz w:val="22"/>
                <w:szCs w:val="22"/>
              </w:rPr>
              <w:t xml:space="preserve"> </w:t>
            </w:r>
            <w:r w:rsidR="00AA597D" w:rsidRPr="00ED51E9">
              <w:rPr>
                <w:sz w:val="22"/>
                <w:szCs w:val="22"/>
              </w:rPr>
              <w:t>адміністративних послуг (ЦНАП) Херсонської</w:t>
            </w:r>
            <w:r w:rsidRPr="00ED51E9">
              <w:rPr>
                <w:sz w:val="22"/>
                <w:szCs w:val="22"/>
              </w:rPr>
              <w:t xml:space="preserve"> </w:t>
            </w:r>
            <w:r w:rsidR="00AA597D" w:rsidRPr="00ED51E9">
              <w:rPr>
                <w:sz w:val="22"/>
                <w:szCs w:val="22"/>
              </w:rPr>
              <w:t>області, у 2026 році управлінням інформаційних</w:t>
            </w:r>
          </w:p>
          <w:p w14:paraId="2B441158" w14:textId="77777777" w:rsidR="00AA597D" w:rsidRPr="00ED51E9" w:rsidRDefault="00AA597D" w:rsidP="00EE230C">
            <w:pPr>
              <w:jc w:val="both"/>
              <w:rPr>
                <w:sz w:val="22"/>
                <w:szCs w:val="22"/>
              </w:rPr>
            </w:pPr>
            <w:r w:rsidRPr="00ED51E9">
              <w:rPr>
                <w:sz w:val="22"/>
                <w:szCs w:val="22"/>
              </w:rPr>
              <w:t>технологій ХОДА забезпечено укладання 22</w:t>
            </w:r>
            <w:r w:rsidR="001F0F93" w:rsidRPr="00ED51E9">
              <w:rPr>
                <w:sz w:val="22"/>
                <w:szCs w:val="22"/>
              </w:rPr>
              <w:t xml:space="preserve"> </w:t>
            </w:r>
            <w:r w:rsidRPr="00ED51E9">
              <w:rPr>
                <w:sz w:val="22"/>
                <w:szCs w:val="22"/>
              </w:rPr>
              <w:t>договорів між ЦНАП та Українським</w:t>
            </w:r>
            <w:r w:rsidR="001F0F93" w:rsidRPr="00ED51E9">
              <w:rPr>
                <w:sz w:val="22"/>
                <w:szCs w:val="22"/>
              </w:rPr>
              <w:t xml:space="preserve"> </w:t>
            </w:r>
            <w:r w:rsidRPr="00ED51E9">
              <w:rPr>
                <w:sz w:val="22"/>
                <w:szCs w:val="22"/>
              </w:rPr>
              <w:t>товариством глухих (УТОГ) про надання</w:t>
            </w:r>
            <w:r w:rsidR="001F0F93" w:rsidRPr="00ED51E9">
              <w:rPr>
                <w:sz w:val="22"/>
                <w:szCs w:val="22"/>
              </w:rPr>
              <w:t xml:space="preserve"> </w:t>
            </w:r>
            <w:r w:rsidRPr="00ED51E9">
              <w:rPr>
                <w:sz w:val="22"/>
                <w:szCs w:val="22"/>
              </w:rPr>
              <w:t>послуги постійного доступу до web-системи</w:t>
            </w:r>
            <w:r w:rsidR="001F0F93" w:rsidRPr="00ED51E9">
              <w:rPr>
                <w:sz w:val="22"/>
                <w:szCs w:val="22"/>
              </w:rPr>
              <w:t xml:space="preserve"> </w:t>
            </w:r>
            <w:r w:rsidRPr="00ED51E9">
              <w:rPr>
                <w:sz w:val="22"/>
                <w:szCs w:val="22"/>
              </w:rPr>
              <w:lastRenderedPageBreak/>
              <w:t>відеозв’язку «Сервіс УТОГ» для забезпечення</w:t>
            </w:r>
            <w:r w:rsidR="001F0F93" w:rsidRPr="00ED51E9">
              <w:rPr>
                <w:sz w:val="22"/>
                <w:szCs w:val="22"/>
              </w:rPr>
              <w:t xml:space="preserve"> </w:t>
            </w:r>
            <w:r w:rsidRPr="00ED51E9">
              <w:rPr>
                <w:sz w:val="22"/>
                <w:szCs w:val="22"/>
              </w:rPr>
              <w:t>перекладу на українську жестову мову (та з неї)</w:t>
            </w:r>
            <w:r w:rsidR="001F0F93" w:rsidRPr="00ED51E9">
              <w:rPr>
                <w:sz w:val="22"/>
                <w:szCs w:val="22"/>
              </w:rPr>
              <w:t xml:space="preserve"> </w:t>
            </w:r>
            <w:r w:rsidRPr="00ED51E9">
              <w:rPr>
                <w:sz w:val="22"/>
                <w:szCs w:val="22"/>
              </w:rPr>
              <w:t>в онлайн форматі.</w:t>
            </w:r>
          </w:p>
          <w:p w14:paraId="6D5A250C" w14:textId="77777777" w:rsidR="00AA597D" w:rsidRPr="00ED51E9" w:rsidRDefault="00AA597D" w:rsidP="00EE230C">
            <w:pPr>
              <w:jc w:val="both"/>
              <w:rPr>
                <w:sz w:val="22"/>
                <w:szCs w:val="22"/>
              </w:rPr>
            </w:pPr>
            <w:r w:rsidRPr="00ED51E9">
              <w:rPr>
                <w:sz w:val="22"/>
                <w:szCs w:val="22"/>
              </w:rPr>
              <w:t>На теперішній час послуга надається</w:t>
            </w:r>
            <w:r w:rsidR="001F0F93" w:rsidRPr="00ED51E9">
              <w:rPr>
                <w:sz w:val="22"/>
                <w:szCs w:val="22"/>
              </w:rPr>
              <w:t xml:space="preserve"> </w:t>
            </w:r>
            <w:r w:rsidRPr="00ED51E9">
              <w:rPr>
                <w:sz w:val="22"/>
                <w:szCs w:val="22"/>
              </w:rPr>
              <w:t>відповідно до договору за кодом ДК 021:2015 –</w:t>
            </w:r>
            <w:r w:rsidR="001F0F93" w:rsidRPr="00ED51E9">
              <w:rPr>
                <w:sz w:val="22"/>
                <w:szCs w:val="22"/>
              </w:rPr>
              <w:t xml:space="preserve"> </w:t>
            </w:r>
            <w:r w:rsidRPr="00ED51E9">
              <w:rPr>
                <w:sz w:val="22"/>
                <w:szCs w:val="22"/>
              </w:rPr>
              <w:t>79540000-1 – «Послуги з усного перекладу» тапередбачає використання спеціалізованого</w:t>
            </w:r>
            <w:r w:rsidR="001F0F93" w:rsidRPr="00ED51E9">
              <w:rPr>
                <w:sz w:val="22"/>
                <w:szCs w:val="22"/>
              </w:rPr>
              <w:t xml:space="preserve"> </w:t>
            </w:r>
            <w:r w:rsidRPr="00ED51E9">
              <w:rPr>
                <w:sz w:val="22"/>
                <w:szCs w:val="22"/>
              </w:rPr>
              <w:t>багатокомпонентного ресурсу «Сервіс УТОГ-</w:t>
            </w:r>
            <w:r w:rsidR="001F0F93" w:rsidRPr="00ED51E9">
              <w:rPr>
                <w:sz w:val="22"/>
                <w:szCs w:val="22"/>
              </w:rPr>
              <w:t xml:space="preserve"> </w:t>
            </w:r>
            <w:r w:rsidRPr="00ED51E9">
              <w:rPr>
                <w:sz w:val="22"/>
                <w:szCs w:val="22"/>
              </w:rPr>
              <w:t>24/7», який належить Власнику авторських прав</w:t>
            </w:r>
            <w:r w:rsidR="001F0F93" w:rsidRPr="00ED51E9">
              <w:rPr>
                <w:sz w:val="22"/>
                <w:szCs w:val="22"/>
              </w:rPr>
              <w:t xml:space="preserve"> </w:t>
            </w:r>
            <w:r w:rsidRPr="00ED51E9">
              <w:rPr>
                <w:sz w:val="22"/>
                <w:szCs w:val="22"/>
              </w:rPr>
              <w:t>– громадській організації «Всеукраїнська</w:t>
            </w:r>
            <w:r w:rsidR="001F0F93" w:rsidRPr="00ED51E9">
              <w:rPr>
                <w:sz w:val="22"/>
                <w:szCs w:val="22"/>
              </w:rPr>
              <w:t xml:space="preserve"> </w:t>
            </w:r>
            <w:r w:rsidRPr="00ED51E9">
              <w:rPr>
                <w:sz w:val="22"/>
                <w:szCs w:val="22"/>
              </w:rPr>
              <w:t>громадська організація осіб з інвалідністю зі</w:t>
            </w:r>
            <w:r w:rsidR="00EE230C" w:rsidRPr="00ED51E9">
              <w:rPr>
                <w:sz w:val="22"/>
                <w:szCs w:val="22"/>
                <w:lang w:val="uk-UA"/>
              </w:rPr>
              <w:t xml:space="preserve"> </w:t>
            </w:r>
            <w:r w:rsidRPr="00ED51E9">
              <w:rPr>
                <w:sz w:val="22"/>
                <w:szCs w:val="22"/>
              </w:rPr>
              <w:t>слуху «Українське товариство глухих».</w:t>
            </w:r>
          </w:p>
          <w:p w14:paraId="364C3386" w14:textId="77777777" w:rsidR="00AA597D" w:rsidRPr="00ED51E9" w:rsidRDefault="00AA597D" w:rsidP="00EE230C">
            <w:pPr>
              <w:jc w:val="both"/>
              <w:rPr>
                <w:sz w:val="22"/>
                <w:szCs w:val="22"/>
              </w:rPr>
            </w:pPr>
            <w:r w:rsidRPr="00ED51E9">
              <w:rPr>
                <w:sz w:val="22"/>
                <w:szCs w:val="22"/>
              </w:rPr>
              <w:t>Web-система «Сервіс УТОГ» створена та</w:t>
            </w:r>
            <w:r w:rsidR="001F0F93" w:rsidRPr="00ED51E9">
              <w:rPr>
                <w:sz w:val="22"/>
                <w:szCs w:val="22"/>
              </w:rPr>
              <w:t xml:space="preserve"> </w:t>
            </w:r>
            <w:r w:rsidRPr="00ED51E9">
              <w:rPr>
                <w:sz w:val="22"/>
                <w:szCs w:val="22"/>
              </w:rPr>
              <w:t>функціонує з метою забезпечення можливості</w:t>
            </w:r>
            <w:r w:rsidR="001F0F93" w:rsidRPr="00ED51E9">
              <w:rPr>
                <w:sz w:val="22"/>
                <w:szCs w:val="22"/>
              </w:rPr>
              <w:t xml:space="preserve"> </w:t>
            </w:r>
            <w:r w:rsidRPr="00ED51E9">
              <w:rPr>
                <w:sz w:val="22"/>
                <w:szCs w:val="22"/>
              </w:rPr>
              <w:t>комунікації осіб з інвалідністю зі слуху в органах</w:t>
            </w:r>
            <w:r w:rsidR="001F0F93" w:rsidRPr="00ED51E9">
              <w:rPr>
                <w:sz w:val="22"/>
                <w:szCs w:val="22"/>
              </w:rPr>
              <w:t xml:space="preserve"> </w:t>
            </w:r>
            <w:r w:rsidRPr="00ED51E9">
              <w:rPr>
                <w:sz w:val="22"/>
                <w:szCs w:val="22"/>
              </w:rPr>
              <w:t>державної влади, органах місцевого</w:t>
            </w:r>
            <w:r w:rsidR="001F0F93" w:rsidRPr="00ED51E9">
              <w:rPr>
                <w:sz w:val="22"/>
                <w:szCs w:val="22"/>
              </w:rPr>
              <w:t xml:space="preserve"> </w:t>
            </w:r>
            <w:r w:rsidRPr="00ED51E9">
              <w:rPr>
                <w:sz w:val="22"/>
                <w:szCs w:val="22"/>
              </w:rPr>
              <w:t>самоврядування, закладах соціального захисту</w:t>
            </w:r>
            <w:r w:rsidR="001F0F93" w:rsidRPr="00ED51E9">
              <w:rPr>
                <w:sz w:val="22"/>
                <w:szCs w:val="22"/>
              </w:rPr>
              <w:t xml:space="preserve"> </w:t>
            </w:r>
            <w:r w:rsidRPr="00ED51E9">
              <w:rPr>
                <w:sz w:val="22"/>
                <w:szCs w:val="22"/>
              </w:rPr>
              <w:t>населення, правоохоронних органах, органах</w:t>
            </w:r>
            <w:r w:rsidR="001F0F93" w:rsidRPr="00ED51E9">
              <w:rPr>
                <w:sz w:val="22"/>
                <w:szCs w:val="22"/>
              </w:rPr>
              <w:t xml:space="preserve"> </w:t>
            </w:r>
            <w:r w:rsidRPr="00ED51E9">
              <w:rPr>
                <w:sz w:val="22"/>
                <w:szCs w:val="22"/>
              </w:rPr>
              <w:t>пожежної безпеки, аварійно-рятувальних</w:t>
            </w:r>
            <w:r w:rsidR="001F0F93" w:rsidRPr="00ED51E9">
              <w:rPr>
                <w:sz w:val="22"/>
                <w:szCs w:val="22"/>
              </w:rPr>
              <w:t xml:space="preserve"> </w:t>
            </w:r>
            <w:r w:rsidRPr="00ED51E9">
              <w:rPr>
                <w:sz w:val="22"/>
                <w:szCs w:val="22"/>
              </w:rPr>
              <w:t>службах, закладах охорони здоров’я тощо.</w:t>
            </w:r>
          </w:p>
          <w:p w14:paraId="24616064" w14:textId="77777777" w:rsidR="00AA597D" w:rsidRPr="00ED51E9" w:rsidRDefault="00AA597D" w:rsidP="00EE230C">
            <w:pPr>
              <w:jc w:val="both"/>
              <w:rPr>
                <w:sz w:val="22"/>
                <w:szCs w:val="22"/>
              </w:rPr>
            </w:pPr>
            <w:r w:rsidRPr="00ED51E9">
              <w:rPr>
                <w:sz w:val="22"/>
                <w:szCs w:val="22"/>
              </w:rPr>
              <w:t>У межах реалізації зазначеної ініціативи</w:t>
            </w:r>
            <w:r w:rsidR="001F0F93" w:rsidRPr="00ED51E9">
              <w:rPr>
                <w:sz w:val="22"/>
                <w:szCs w:val="22"/>
              </w:rPr>
              <w:t xml:space="preserve"> </w:t>
            </w:r>
            <w:r w:rsidRPr="00ED51E9">
              <w:rPr>
                <w:sz w:val="22"/>
                <w:szCs w:val="22"/>
              </w:rPr>
              <w:t>здійснено:</w:t>
            </w:r>
          </w:p>
          <w:p w14:paraId="46BBA575" w14:textId="77777777" w:rsidR="00AA597D" w:rsidRPr="00ED51E9" w:rsidRDefault="00AA597D" w:rsidP="00EE230C">
            <w:pPr>
              <w:jc w:val="both"/>
              <w:rPr>
                <w:sz w:val="22"/>
                <w:szCs w:val="22"/>
              </w:rPr>
            </w:pPr>
            <w:r w:rsidRPr="00ED51E9">
              <w:rPr>
                <w:sz w:val="22"/>
                <w:szCs w:val="22"/>
              </w:rPr>
              <w:t>1. Оснащення робочих місць адміністраторів</w:t>
            </w:r>
            <w:r w:rsidR="001F0F93" w:rsidRPr="00ED51E9">
              <w:rPr>
                <w:sz w:val="22"/>
                <w:szCs w:val="22"/>
              </w:rPr>
              <w:t xml:space="preserve"> </w:t>
            </w:r>
            <w:r w:rsidRPr="00ED51E9">
              <w:rPr>
                <w:sz w:val="22"/>
                <w:szCs w:val="22"/>
              </w:rPr>
              <w:t>ЦНАП планшетами та стабільним інтернет-з’єднанням для забезпечення якісної</w:t>
            </w:r>
            <w:r w:rsidR="001F0F93" w:rsidRPr="00ED51E9">
              <w:rPr>
                <w:sz w:val="22"/>
                <w:szCs w:val="22"/>
              </w:rPr>
              <w:t xml:space="preserve"> </w:t>
            </w:r>
            <w:r w:rsidRPr="00ED51E9">
              <w:rPr>
                <w:sz w:val="22"/>
                <w:szCs w:val="22"/>
              </w:rPr>
              <w:t>відеокомунікації з перекладачами жестової мови.</w:t>
            </w:r>
          </w:p>
          <w:p w14:paraId="27C75E22" w14:textId="77777777" w:rsidR="00AA597D" w:rsidRPr="00ED51E9" w:rsidRDefault="00AA597D" w:rsidP="00EE230C">
            <w:pPr>
              <w:jc w:val="both"/>
              <w:rPr>
                <w:sz w:val="22"/>
                <w:szCs w:val="22"/>
              </w:rPr>
            </w:pPr>
            <w:r w:rsidRPr="00ED51E9">
              <w:rPr>
                <w:sz w:val="22"/>
                <w:szCs w:val="22"/>
              </w:rPr>
              <w:t>2. Розміщення на офіційному вебсайті ЦНАП</w:t>
            </w:r>
            <w:r w:rsidR="001F0F93" w:rsidRPr="00ED51E9">
              <w:rPr>
                <w:sz w:val="22"/>
                <w:szCs w:val="22"/>
              </w:rPr>
              <w:t xml:space="preserve"> </w:t>
            </w:r>
            <w:r w:rsidRPr="00ED51E9">
              <w:rPr>
                <w:sz w:val="22"/>
                <w:szCs w:val="22"/>
              </w:rPr>
              <w:t>інформації про доступність послуги перекладу</w:t>
            </w:r>
            <w:r w:rsidR="001F0F93" w:rsidRPr="00ED51E9">
              <w:rPr>
                <w:sz w:val="22"/>
                <w:szCs w:val="22"/>
              </w:rPr>
              <w:t xml:space="preserve"> </w:t>
            </w:r>
            <w:r w:rsidRPr="00ED51E9">
              <w:rPr>
                <w:sz w:val="22"/>
                <w:szCs w:val="22"/>
              </w:rPr>
              <w:t>жестовою мовою, порядок її замовлення та</w:t>
            </w:r>
            <w:r w:rsidR="00826033" w:rsidRPr="00ED51E9">
              <w:rPr>
                <w:sz w:val="22"/>
                <w:szCs w:val="22"/>
              </w:rPr>
              <w:t xml:space="preserve"> </w:t>
            </w:r>
            <w:r w:rsidRPr="00ED51E9">
              <w:rPr>
                <w:sz w:val="22"/>
                <w:szCs w:val="22"/>
              </w:rPr>
              <w:t>контактні дані відповідальних осіб.</w:t>
            </w:r>
          </w:p>
          <w:p w14:paraId="26731605" w14:textId="77777777" w:rsidR="00AA597D" w:rsidRPr="00ED51E9" w:rsidRDefault="00AA597D" w:rsidP="00EE230C">
            <w:pPr>
              <w:jc w:val="both"/>
              <w:rPr>
                <w:sz w:val="22"/>
                <w:szCs w:val="22"/>
              </w:rPr>
            </w:pPr>
            <w:r w:rsidRPr="00ED51E9">
              <w:rPr>
                <w:sz w:val="22"/>
                <w:szCs w:val="22"/>
              </w:rPr>
              <w:t>3. Формування переліку адміністративних</w:t>
            </w:r>
            <w:r w:rsidR="00826033" w:rsidRPr="00ED51E9">
              <w:rPr>
                <w:sz w:val="22"/>
                <w:szCs w:val="22"/>
              </w:rPr>
              <w:t xml:space="preserve"> </w:t>
            </w:r>
            <w:r w:rsidRPr="00ED51E9">
              <w:rPr>
                <w:sz w:val="22"/>
                <w:szCs w:val="22"/>
              </w:rPr>
              <w:t>послуг, які найчастіше потребують супроводу</w:t>
            </w:r>
            <w:r w:rsidR="00826033" w:rsidRPr="00ED51E9">
              <w:rPr>
                <w:sz w:val="22"/>
                <w:szCs w:val="22"/>
              </w:rPr>
              <w:t xml:space="preserve"> </w:t>
            </w:r>
            <w:r w:rsidRPr="00ED51E9">
              <w:rPr>
                <w:sz w:val="22"/>
                <w:szCs w:val="22"/>
              </w:rPr>
              <w:t>перекладача, з метою оптимізації графіків та</w:t>
            </w:r>
            <w:r w:rsidR="00826033" w:rsidRPr="00ED51E9">
              <w:rPr>
                <w:sz w:val="22"/>
                <w:szCs w:val="22"/>
              </w:rPr>
              <w:t xml:space="preserve"> </w:t>
            </w:r>
            <w:r w:rsidRPr="00ED51E9">
              <w:rPr>
                <w:sz w:val="22"/>
                <w:szCs w:val="22"/>
              </w:rPr>
              <w:t>ресурсів УТОГ.</w:t>
            </w:r>
          </w:p>
          <w:p w14:paraId="2820853A" w14:textId="77777777" w:rsidR="00AA597D" w:rsidRPr="00ED51E9" w:rsidRDefault="00AA597D" w:rsidP="00EE230C">
            <w:pPr>
              <w:jc w:val="both"/>
              <w:rPr>
                <w:sz w:val="22"/>
                <w:szCs w:val="22"/>
              </w:rPr>
            </w:pPr>
            <w:r w:rsidRPr="00ED51E9">
              <w:rPr>
                <w:sz w:val="22"/>
                <w:szCs w:val="22"/>
              </w:rPr>
              <w:t>Надання послуг перекладу жестовою мовою</w:t>
            </w:r>
            <w:r w:rsidR="00826033" w:rsidRPr="00ED51E9">
              <w:rPr>
                <w:sz w:val="22"/>
                <w:szCs w:val="22"/>
              </w:rPr>
              <w:t xml:space="preserve"> </w:t>
            </w:r>
            <w:r w:rsidRPr="00ED51E9">
              <w:rPr>
                <w:sz w:val="22"/>
                <w:szCs w:val="22"/>
              </w:rPr>
              <w:t>через систему «Сервіс УТОГ» відповідає</w:t>
            </w:r>
            <w:r w:rsidR="00826033" w:rsidRPr="00ED51E9">
              <w:rPr>
                <w:sz w:val="22"/>
                <w:szCs w:val="22"/>
              </w:rPr>
              <w:t xml:space="preserve"> </w:t>
            </w:r>
            <w:r w:rsidRPr="00ED51E9">
              <w:rPr>
                <w:sz w:val="22"/>
                <w:szCs w:val="22"/>
              </w:rPr>
              <w:t>вимогам: статті 23 Закону України «Про основи</w:t>
            </w:r>
            <w:r w:rsidR="00826033" w:rsidRPr="00ED51E9">
              <w:rPr>
                <w:sz w:val="22"/>
                <w:szCs w:val="22"/>
              </w:rPr>
              <w:t xml:space="preserve"> </w:t>
            </w:r>
            <w:r w:rsidRPr="00ED51E9">
              <w:rPr>
                <w:sz w:val="22"/>
                <w:szCs w:val="22"/>
              </w:rPr>
              <w:t>соціальної захищеності осіб з інвалідністю в</w:t>
            </w:r>
          </w:p>
          <w:p w14:paraId="02A3B985" w14:textId="77777777" w:rsidR="00AA597D" w:rsidRPr="00ED51E9" w:rsidRDefault="00AA597D" w:rsidP="00EE230C">
            <w:pPr>
              <w:jc w:val="both"/>
              <w:rPr>
                <w:sz w:val="22"/>
                <w:szCs w:val="22"/>
              </w:rPr>
            </w:pPr>
            <w:r w:rsidRPr="00ED51E9">
              <w:rPr>
                <w:sz w:val="22"/>
                <w:szCs w:val="22"/>
              </w:rPr>
              <w:t>Україні», яка передбачає забезпечення</w:t>
            </w:r>
            <w:r w:rsidR="00826033" w:rsidRPr="00ED51E9">
              <w:rPr>
                <w:sz w:val="22"/>
                <w:szCs w:val="22"/>
              </w:rPr>
              <w:t xml:space="preserve"> </w:t>
            </w:r>
            <w:r w:rsidRPr="00ED51E9">
              <w:rPr>
                <w:sz w:val="22"/>
                <w:szCs w:val="22"/>
              </w:rPr>
              <w:t>доступності інформації та послуг для осіб з</w:t>
            </w:r>
            <w:r w:rsidR="00826033" w:rsidRPr="00ED51E9">
              <w:rPr>
                <w:sz w:val="22"/>
                <w:szCs w:val="22"/>
              </w:rPr>
              <w:t xml:space="preserve"> </w:t>
            </w:r>
            <w:r w:rsidRPr="00ED51E9">
              <w:rPr>
                <w:sz w:val="22"/>
                <w:szCs w:val="22"/>
              </w:rPr>
              <w:t>порушеннями слуху; статті 4 Закону України</w:t>
            </w:r>
            <w:r w:rsidR="00826033" w:rsidRPr="00ED51E9">
              <w:rPr>
                <w:sz w:val="22"/>
                <w:szCs w:val="22"/>
              </w:rPr>
              <w:t xml:space="preserve"> </w:t>
            </w:r>
            <w:r w:rsidRPr="00ED51E9">
              <w:rPr>
                <w:sz w:val="22"/>
                <w:szCs w:val="22"/>
              </w:rPr>
              <w:t>«Про забезпечення функціонування української</w:t>
            </w:r>
            <w:r w:rsidR="00826033" w:rsidRPr="00ED51E9">
              <w:rPr>
                <w:sz w:val="22"/>
                <w:szCs w:val="22"/>
              </w:rPr>
              <w:t xml:space="preserve"> </w:t>
            </w:r>
            <w:r w:rsidRPr="00ED51E9">
              <w:rPr>
                <w:sz w:val="22"/>
                <w:szCs w:val="22"/>
              </w:rPr>
              <w:t>мови як державної», яка гарантує право громадян</w:t>
            </w:r>
          </w:p>
          <w:p w14:paraId="5E10E6AD" w14:textId="77777777" w:rsidR="00AA597D" w:rsidRPr="00ED51E9" w:rsidRDefault="00AA597D" w:rsidP="00EE230C">
            <w:pPr>
              <w:jc w:val="both"/>
              <w:rPr>
                <w:sz w:val="22"/>
                <w:szCs w:val="22"/>
              </w:rPr>
            </w:pPr>
            <w:r w:rsidRPr="00ED51E9">
              <w:rPr>
                <w:sz w:val="22"/>
                <w:szCs w:val="22"/>
              </w:rPr>
              <w:t>на отримання інформації державною мовою,</w:t>
            </w:r>
            <w:r w:rsidR="00826033" w:rsidRPr="00ED51E9">
              <w:rPr>
                <w:sz w:val="22"/>
                <w:szCs w:val="22"/>
              </w:rPr>
              <w:t xml:space="preserve"> </w:t>
            </w:r>
            <w:r w:rsidRPr="00ED51E9">
              <w:rPr>
                <w:sz w:val="22"/>
                <w:szCs w:val="22"/>
              </w:rPr>
              <w:t>зокрема через засоби перекладу.</w:t>
            </w:r>
          </w:p>
          <w:p w14:paraId="496E6001" w14:textId="77777777" w:rsidR="00AA597D" w:rsidRPr="00ED51E9" w:rsidRDefault="00AA597D" w:rsidP="00EE230C">
            <w:pPr>
              <w:jc w:val="both"/>
              <w:rPr>
                <w:sz w:val="22"/>
                <w:szCs w:val="22"/>
              </w:rPr>
            </w:pPr>
            <w:r w:rsidRPr="00ED51E9">
              <w:rPr>
                <w:sz w:val="22"/>
                <w:szCs w:val="22"/>
              </w:rPr>
              <w:t>Зазначені заходи спрямовані на</w:t>
            </w:r>
            <w:r w:rsidR="00826033" w:rsidRPr="00ED51E9">
              <w:rPr>
                <w:sz w:val="22"/>
                <w:szCs w:val="22"/>
              </w:rPr>
              <w:t xml:space="preserve"> </w:t>
            </w:r>
            <w:r w:rsidRPr="00ED51E9">
              <w:rPr>
                <w:sz w:val="22"/>
                <w:szCs w:val="22"/>
              </w:rPr>
              <w:t>забезпечення рівного доступу до</w:t>
            </w:r>
            <w:r w:rsidR="00826033" w:rsidRPr="00ED51E9">
              <w:rPr>
                <w:sz w:val="22"/>
                <w:szCs w:val="22"/>
              </w:rPr>
              <w:t xml:space="preserve"> </w:t>
            </w:r>
            <w:r w:rsidRPr="00ED51E9">
              <w:rPr>
                <w:sz w:val="22"/>
                <w:szCs w:val="22"/>
              </w:rPr>
              <w:t>адміністративних послуг, реалізацію прав осіб з</w:t>
            </w:r>
            <w:r w:rsidR="00826033" w:rsidRPr="00ED51E9">
              <w:rPr>
                <w:sz w:val="22"/>
                <w:szCs w:val="22"/>
              </w:rPr>
              <w:t xml:space="preserve"> і</w:t>
            </w:r>
            <w:r w:rsidRPr="00ED51E9">
              <w:rPr>
                <w:sz w:val="22"/>
                <w:szCs w:val="22"/>
              </w:rPr>
              <w:t>нвалідністю, а також підвищення ефективності</w:t>
            </w:r>
            <w:r w:rsidR="00826033" w:rsidRPr="00ED51E9">
              <w:rPr>
                <w:sz w:val="22"/>
                <w:szCs w:val="22"/>
              </w:rPr>
              <w:t xml:space="preserve"> </w:t>
            </w:r>
            <w:r w:rsidRPr="00ED51E9">
              <w:rPr>
                <w:sz w:val="22"/>
                <w:szCs w:val="22"/>
              </w:rPr>
              <w:t>комунікації між ЦНАП та громадянами, які</w:t>
            </w:r>
            <w:r w:rsidR="00826033" w:rsidRPr="00ED51E9">
              <w:rPr>
                <w:sz w:val="22"/>
                <w:szCs w:val="22"/>
              </w:rPr>
              <w:t xml:space="preserve"> </w:t>
            </w:r>
            <w:r w:rsidRPr="00ED51E9">
              <w:rPr>
                <w:sz w:val="22"/>
                <w:szCs w:val="22"/>
              </w:rPr>
              <w:t>користуються українською жестовою мовою</w:t>
            </w:r>
            <w:r w:rsidR="00826033" w:rsidRPr="00ED51E9">
              <w:rPr>
                <w:sz w:val="22"/>
                <w:szCs w:val="22"/>
              </w:rPr>
              <w:t>.</w:t>
            </w:r>
          </w:p>
          <w:p w14:paraId="2A65D916" w14:textId="77777777" w:rsidR="003239D2" w:rsidRPr="00ED51E9" w:rsidRDefault="00826033" w:rsidP="00EE230C">
            <w:pPr>
              <w:jc w:val="both"/>
              <w:rPr>
                <w:sz w:val="22"/>
                <w:szCs w:val="22"/>
              </w:rPr>
            </w:pPr>
            <w:r w:rsidRPr="00ED51E9">
              <w:rPr>
                <w:sz w:val="22"/>
                <w:szCs w:val="22"/>
              </w:rPr>
              <w:lastRenderedPageBreak/>
              <w:t>У В</w:t>
            </w:r>
            <w:r w:rsidR="00321E61" w:rsidRPr="00ED51E9">
              <w:rPr>
                <w:sz w:val="22"/>
                <w:szCs w:val="22"/>
              </w:rPr>
              <w:t>исокоп</w:t>
            </w:r>
            <w:r w:rsidRPr="00ED51E9">
              <w:rPr>
                <w:sz w:val="22"/>
                <w:szCs w:val="22"/>
              </w:rPr>
              <w:t>ільській громаді в</w:t>
            </w:r>
            <w:r w:rsidR="00321E61" w:rsidRPr="00ED51E9">
              <w:rPr>
                <w:sz w:val="22"/>
                <w:szCs w:val="22"/>
              </w:rPr>
              <w:t>проваджено можливість відеозв’язку з перекладачами на жестову мову ГО «УТОГ» у відділ</w:t>
            </w:r>
            <w:r w:rsidR="00EE230C" w:rsidRPr="00ED51E9">
              <w:rPr>
                <w:sz w:val="22"/>
                <w:szCs w:val="22"/>
                <w:lang w:val="uk-UA"/>
              </w:rPr>
              <w:t>і</w:t>
            </w:r>
            <w:r w:rsidR="00321E61" w:rsidRPr="00ED51E9">
              <w:rPr>
                <w:sz w:val="22"/>
                <w:szCs w:val="22"/>
              </w:rPr>
              <w:t xml:space="preserve"> Центр надання адміністративних послуг Високопільської селищної ради </w:t>
            </w:r>
            <w:hyperlink r:id="rId52" w:history="1">
              <w:r w:rsidR="00321E61" w:rsidRPr="00ED51E9">
                <w:rPr>
                  <w:rStyle w:val="a5"/>
                  <w:sz w:val="22"/>
                  <w:szCs w:val="22"/>
                </w:rPr>
                <w:t>https://cnap.kronau.gov.ua/news/171281-zrozumili-formati-dlia-potreb-koznogo</w:t>
              </w:r>
            </w:hyperlink>
            <w:r w:rsidRPr="00ED51E9">
              <w:rPr>
                <w:sz w:val="22"/>
                <w:szCs w:val="22"/>
              </w:rPr>
              <w:t xml:space="preserve"> .</w:t>
            </w:r>
          </w:p>
        </w:tc>
      </w:tr>
      <w:tr w:rsidR="00E14FCC" w:rsidRPr="00ED51E9" w14:paraId="2A59F96B" w14:textId="77777777" w:rsidTr="00FC5420">
        <w:tc>
          <w:tcPr>
            <w:tcW w:w="2017" w:type="dxa"/>
          </w:tcPr>
          <w:p w14:paraId="3502AE17" w14:textId="77777777" w:rsidR="00E14FCC" w:rsidRPr="00ED51E9" w:rsidRDefault="00E14FCC" w:rsidP="004A4146">
            <w:pPr>
              <w:rPr>
                <w:sz w:val="22"/>
                <w:szCs w:val="22"/>
              </w:rPr>
            </w:pPr>
            <w:r w:rsidRPr="00ED51E9">
              <w:rPr>
                <w:sz w:val="22"/>
                <w:szCs w:val="22"/>
              </w:rPr>
              <w:lastRenderedPageBreak/>
              <w:t xml:space="preserve">6) </w:t>
            </w:r>
            <w:r w:rsidR="00EE230C" w:rsidRPr="00ED51E9">
              <w:rPr>
                <w:sz w:val="22"/>
                <w:szCs w:val="22"/>
                <w:lang w:val="uk-UA"/>
              </w:rPr>
              <w:t>З</w:t>
            </w:r>
            <w:r w:rsidRPr="00ED51E9">
              <w:rPr>
                <w:sz w:val="22"/>
                <w:szCs w:val="22"/>
              </w:rPr>
              <w:t>абезпечити внесення</w:t>
            </w:r>
          </w:p>
          <w:p w14:paraId="42DD795A" w14:textId="77777777" w:rsidR="00E14FCC" w:rsidRPr="00ED51E9" w:rsidRDefault="00E14FCC" w:rsidP="004A4146">
            <w:pPr>
              <w:rPr>
                <w:sz w:val="22"/>
                <w:szCs w:val="22"/>
              </w:rPr>
            </w:pPr>
            <w:r w:rsidRPr="00ED51E9">
              <w:rPr>
                <w:sz w:val="22"/>
                <w:szCs w:val="22"/>
              </w:rPr>
              <w:t>інформації за результатами</w:t>
            </w:r>
          </w:p>
          <w:p w14:paraId="45855919" w14:textId="77777777" w:rsidR="00E14FCC" w:rsidRPr="00ED51E9" w:rsidRDefault="00E14FCC" w:rsidP="004A4146">
            <w:pPr>
              <w:rPr>
                <w:sz w:val="22"/>
                <w:szCs w:val="22"/>
              </w:rPr>
            </w:pPr>
            <w:r w:rsidRPr="00ED51E9">
              <w:rPr>
                <w:sz w:val="22"/>
                <w:szCs w:val="22"/>
              </w:rPr>
              <w:t xml:space="preserve">виконання </w:t>
            </w:r>
            <w:r w:rsidR="001D1219" w:rsidRPr="00ED51E9">
              <w:rPr>
                <w:sz w:val="22"/>
                <w:szCs w:val="22"/>
              </w:rPr>
              <w:t xml:space="preserve"> </w:t>
            </w:r>
            <w:r w:rsidR="00EE230C" w:rsidRPr="00ED51E9">
              <w:rPr>
                <w:sz w:val="22"/>
                <w:szCs w:val="22"/>
                <w:lang w:val="uk-UA"/>
              </w:rPr>
              <w:t>з</w:t>
            </w:r>
            <w:r w:rsidRPr="00ED51E9">
              <w:rPr>
                <w:sz w:val="22"/>
                <w:szCs w:val="22"/>
              </w:rPr>
              <w:t>аходів та</w:t>
            </w:r>
            <w:r w:rsidR="001D1219" w:rsidRPr="00ED51E9">
              <w:rPr>
                <w:sz w:val="22"/>
                <w:szCs w:val="22"/>
              </w:rPr>
              <w:t xml:space="preserve"> </w:t>
            </w:r>
            <w:r w:rsidRPr="00ED51E9">
              <w:rPr>
                <w:sz w:val="22"/>
                <w:szCs w:val="22"/>
              </w:rPr>
              <w:t>досягнення фактичних значень</w:t>
            </w:r>
          </w:p>
          <w:p w14:paraId="27B7E109" w14:textId="77777777" w:rsidR="00E14FCC" w:rsidRPr="00ED51E9" w:rsidRDefault="00E14FCC" w:rsidP="004A4146">
            <w:pPr>
              <w:rPr>
                <w:sz w:val="22"/>
                <w:szCs w:val="22"/>
              </w:rPr>
            </w:pPr>
            <w:r w:rsidRPr="00ED51E9">
              <w:rPr>
                <w:sz w:val="22"/>
                <w:szCs w:val="22"/>
              </w:rPr>
              <w:t>показників Національної</w:t>
            </w:r>
          </w:p>
          <w:p w14:paraId="5440DEA6" w14:textId="77777777" w:rsidR="00E14FCC" w:rsidRPr="00ED51E9" w:rsidRDefault="00E14FCC" w:rsidP="004A4146">
            <w:pPr>
              <w:rPr>
                <w:sz w:val="22"/>
                <w:szCs w:val="22"/>
              </w:rPr>
            </w:pPr>
            <w:r w:rsidRPr="00ED51E9">
              <w:rPr>
                <w:sz w:val="22"/>
                <w:szCs w:val="22"/>
              </w:rPr>
              <w:t>стратегії із створення</w:t>
            </w:r>
          </w:p>
          <w:p w14:paraId="57AA71FA" w14:textId="77777777" w:rsidR="00E14FCC" w:rsidRPr="00ED51E9" w:rsidRDefault="00E14FCC" w:rsidP="004A4146">
            <w:pPr>
              <w:rPr>
                <w:sz w:val="22"/>
                <w:szCs w:val="22"/>
              </w:rPr>
            </w:pPr>
            <w:r w:rsidRPr="00ED51E9">
              <w:rPr>
                <w:sz w:val="22"/>
                <w:szCs w:val="22"/>
              </w:rPr>
              <w:t>безбар’єрного простору в</w:t>
            </w:r>
            <w:r w:rsidR="008A3713">
              <w:rPr>
                <w:sz w:val="22"/>
                <w:szCs w:val="22"/>
                <w:lang w:val="uk-UA"/>
              </w:rPr>
              <w:t xml:space="preserve"> </w:t>
            </w:r>
            <w:r w:rsidRPr="00ED51E9">
              <w:rPr>
                <w:sz w:val="22"/>
                <w:szCs w:val="22"/>
              </w:rPr>
              <w:t>Україні на період до 2030 року</w:t>
            </w:r>
            <w:r w:rsidR="008A3713">
              <w:rPr>
                <w:sz w:val="22"/>
                <w:szCs w:val="22"/>
                <w:lang w:val="uk-UA"/>
              </w:rPr>
              <w:t xml:space="preserve"> </w:t>
            </w:r>
            <w:r w:rsidR="008E6907" w:rsidRPr="00ED51E9">
              <w:rPr>
                <w:sz w:val="22"/>
                <w:szCs w:val="22"/>
              </w:rPr>
              <w:t>та плану заходів на 2025</w:t>
            </w:r>
            <w:r w:rsidRPr="00ED51E9">
              <w:rPr>
                <w:sz w:val="22"/>
                <w:szCs w:val="22"/>
              </w:rPr>
              <w:t>-2026 роки з її реалізації в</w:t>
            </w:r>
          </w:p>
          <w:p w14:paraId="40E35E55" w14:textId="77777777" w:rsidR="00E14FCC" w:rsidRPr="00ED51E9" w:rsidRDefault="00E14FCC" w:rsidP="004A4146">
            <w:pPr>
              <w:rPr>
                <w:sz w:val="22"/>
                <w:szCs w:val="22"/>
              </w:rPr>
            </w:pPr>
            <w:r w:rsidRPr="00ED51E9">
              <w:rPr>
                <w:sz w:val="22"/>
                <w:szCs w:val="22"/>
              </w:rPr>
              <w:t>інформаційну систему</w:t>
            </w:r>
          </w:p>
          <w:p w14:paraId="6DA6CCE6" w14:textId="77777777" w:rsidR="00E14FCC" w:rsidRPr="00ED51E9" w:rsidRDefault="00E14FCC" w:rsidP="004A4146">
            <w:pPr>
              <w:rPr>
                <w:sz w:val="22"/>
                <w:szCs w:val="22"/>
              </w:rPr>
            </w:pPr>
            <w:r w:rsidRPr="00ED51E9">
              <w:rPr>
                <w:sz w:val="22"/>
                <w:szCs w:val="22"/>
              </w:rPr>
              <w:t>моніторинг</w:t>
            </w:r>
            <w:r w:rsidR="002972C5" w:rsidRPr="00ED51E9">
              <w:rPr>
                <w:sz w:val="22"/>
                <w:szCs w:val="22"/>
              </w:rPr>
              <w:t>у</w:t>
            </w:r>
          </w:p>
        </w:tc>
        <w:tc>
          <w:tcPr>
            <w:tcW w:w="2769" w:type="dxa"/>
            <w:gridSpan w:val="3"/>
          </w:tcPr>
          <w:p w14:paraId="330F9495" w14:textId="77777777" w:rsidR="00E14FCC" w:rsidRPr="00ED51E9" w:rsidRDefault="00E14FCC" w:rsidP="004A4146">
            <w:pPr>
              <w:rPr>
                <w:sz w:val="22"/>
                <w:szCs w:val="22"/>
              </w:rPr>
            </w:pPr>
            <w:r w:rsidRPr="00ED51E9">
              <w:rPr>
                <w:sz w:val="22"/>
                <w:szCs w:val="22"/>
              </w:rPr>
              <w:t>Управління</w:t>
            </w:r>
          </w:p>
          <w:p w14:paraId="77C3E9DF" w14:textId="77777777" w:rsidR="00E14FCC" w:rsidRPr="00ED51E9" w:rsidRDefault="00E14FCC" w:rsidP="004A4146">
            <w:pPr>
              <w:rPr>
                <w:sz w:val="22"/>
                <w:szCs w:val="22"/>
              </w:rPr>
            </w:pPr>
            <w:r w:rsidRPr="00ED51E9">
              <w:rPr>
                <w:sz w:val="22"/>
                <w:szCs w:val="22"/>
              </w:rPr>
              <w:t>містобудування та</w:t>
            </w:r>
          </w:p>
          <w:p w14:paraId="31F016BC" w14:textId="77777777" w:rsidR="00E14FCC" w:rsidRPr="00ED51E9" w:rsidRDefault="00E14FCC" w:rsidP="004A4146">
            <w:pPr>
              <w:rPr>
                <w:sz w:val="22"/>
                <w:szCs w:val="22"/>
              </w:rPr>
            </w:pPr>
            <w:r w:rsidRPr="00ED51E9">
              <w:rPr>
                <w:sz w:val="22"/>
                <w:szCs w:val="22"/>
              </w:rPr>
              <w:t>архітектури обласної</w:t>
            </w:r>
          </w:p>
          <w:p w14:paraId="62A4F48D" w14:textId="77777777" w:rsidR="00E14FCC" w:rsidRPr="00ED51E9" w:rsidRDefault="00E14FCC" w:rsidP="004A4146">
            <w:pPr>
              <w:rPr>
                <w:sz w:val="22"/>
                <w:szCs w:val="22"/>
              </w:rPr>
            </w:pPr>
            <w:r w:rsidRPr="00ED51E9">
              <w:rPr>
                <w:sz w:val="22"/>
                <w:szCs w:val="22"/>
              </w:rPr>
              <w:t>державної адміністрації</w:t>
            </w:r>
          </w:p>
        </w:tc>
        <w:tc>
          <w:tcPr>
            <w:tcW w:w="1843" w:type="dxa"/>
          </w:tcPr>
          <w:p w14:paraId="6D469F49" w14:textId="77777777" w:rsidR="00E14FCC" w:rsidRPr="00ED51E9" w:rsidRDefault="00E14FCC" w:rsidP="00EE230C">
            <w:pPr>
              <w:jc w:val="center"/>
              <w:rPr>
                <w:sz w:val="22"/>
                <w:szCs w:val="22"/>
              </w:rPr>
            </w:pPr>
            <w:r w:rsidRPr="00ED51E9">
              <w:rPr>
                <w:sz w:val="22"/>
                <w:szCs w:val="22"/>
              </w:rPr>
              <w:t>Грудень</w:t>
            </w:r>
          </w:p>
          <w:p w14:paraId="49599A19" w14:textId="77777777" w:rsidR="00E14FCC" w:rsidRPr="00ED51E9" w:rsidRDefault="00E14FCC" w:rsidP="00EE230C">
            <w:pPr>
              <w:jc w:val="center"/>
              <w:rPr>
                <w:sz w:val="22"/>
                <w:szCs w:val="22"/>
              </w:rPr>
            </w:pPr>
            <w:r w:rsidRPr="00ED51E9">
              <w:rPr>
                <w:sz w:val="22"/>
                <w:szCs w:val="22"/>
              </w:rPr>
              <w:t>2026 року</w:t>
            </w:r>
          </w:p>
        </w:tc>
        <w:tc>
          <w:tcPr>
            <w:tcW w:w="1417" w:type="dxa"/>
          </w:tcPr>
          <w:p w14:paraId="0D797E30" w14:textId="77777777" w:rsidR="00E14FCC" w:rsidRPr="00ED51E9" w:rsidRDefault="00E14FCC" w:rsidP="004A4146">
            <w:pPr>
              <w:rPr>
                <w:sz w:val="22"/>
                <w:szCs w:val="22"/>
              </w:rPr>
            </w:pPr>
          </w:p>
        </w:tc>
        <w:tc>
          <w:tcPr>
            <w:tcW w:w="1560" w:type="dxa"/>
          </w:tcPr>
          <w:p w14:paraId="08EAA765" w14:textId="77777777" w:rsidR="00E14FCC" w:rsidRPr="00ED51E9" w:rsidRDefault="00E14FCC" w:rsidP="004A4146">
            <w:pPr>
              <w:rPr>
                <w:sz w:val="22"/>
                <w:szCs w:val="22"/>
              </w:rPr>
            </w:pPr>
            <w:r w:rsidRPr="00ED51E9">
              <w:rPr>
                <w:sz w:val="22"/>
                <w:szCs w:val="22"/>
              </w:rPr>
              <w:t>Виконується</w:t>
            </w:r>
          </w:p>
        </w:tc>
        <w:tc>
          <w:tcPr>
            <w:tcW w:w="6087" w:type="dxa"/>
          </w:tcPr>
          <w:p w14:paraId="2D248AC2" w14:textId="77777777" w:rsidR="00A1686E" w:rsidRPr="00ED51E9" w:rsidRDefault="00E14FCC" w:rsidP="00EE230C">
            <w:pPr>
              <w:jc w:val="both"/>
              <w:rPr>
                <w:sz w:val="22"/>
                <w:szCs w:val="22"/>
              </w:rPr>
            </w:pPr>
            <w:r w:rsidRPr="00ED51E9">
              <w:rPr>
                <w:sz w:val="22"/>
                <w:szCs w:val="22"/>
              </w:rPr>
              <w:t xml:space="preserve">Станом на 01 квітня 2026 року до Системи стратегічного планування, моніторингу та оцінки на основі принципів управління, орієнтованих на результат” ProjectUA </w:t>
            </w:r>
            <w:r w:rsidR="00A1686E" w:rsidRPr="00ED51E9">
              <w:rPr>
                <w:sz w:val="22"/>
                <w:szCs w:val="22"/>
              </w:rPr>
              <w:t xml:space="preserve">(далі – Система ProjectUA) </w:t>
            </w:r>
            <w:r w:rsidRPr="00ED51E9">
              <w:rPr>
                <w:sz w:val="22"/>
                <w:szCs w:val="22"/>
              </w:rPr>
              <w:t xml:space="preserve">внесено:       </w:t>
            </w:r>
          </w:p>
          <w:p w14:paraId="6DEC0FBD" w14:textId="77777777" w:rsidR="00E14FCC" w:rsidRPr="00ED51E9" w:rsidRDefault="00E14FCC" w:rsidP="00EE230C">
            <w:pPr>
              <w:jc w:val="both"/>
              <w:rPr>
                <w:sz w:val="22"/>
                <w:szCs w:val="22"/>
              </w:rPr>
            </w:pPr>
            <w:r w:rsidRPr="00ED51E9">
              <w:rPr>
                <w:sz w:val="22"/>
                <w:szCs w:val="22"/>
              </w:rPr>
              <w:t>-інформацію про результати виконання всіх 119 заходів</w:t>
            </w:r>
            <w:r w:rsidR="00EB27BA" w:rsidRPr="00ED51E9">
              <w:rPr>
                <w:sz w:val="22"/>
                <w:szCs w:val="22"/>
              </w:rPr>
              <w:t xml:space="preserve"> запланованих на 2025 рік</w:t>
            </w:r>
            <w:r w:rsidRPr="00ED51E9">
              <w:rPr>
                <w:sz w:val="22"/>
                <w:szCs w:val="22"/>
              </w:rPr>
              <w:t>, з яких погоджено відповідними фахівцями Міністерства розвитку громад та територій України й Офісу Президента України виконання 117 заходів, виконання 2 заходів</w:t>
            </w:r>
            <w:r w:rsidR="00EE230C" w:rsidRPr="00ED51E9">
              <w:rPr>
                <w:sz w:val="22"/>
                <w:szCs w:val="22"/>
                <w:lang w:val="uk-UA"/>
              </w:rPr>
              <w:t xml:space="preserve"> відтерміновано через об’єктивні причини – безпекову ситуацію і руйнування інфраструктури</w:t>
            </w:r>
            <w:r w:rsidRPr="00ED51E9">
              <w:rPr>
                <w:sz w:val="22"/>
                <w:szCs w:val="22"/>
              </w:rPr>
              <w:t>;</w:t>
            </w:r>
          </w:p>
          <w:p w14:paraId="1424A8A5" w14:textId="77777777" w:rsidR="00E14FCC" w:rsidRPr="00ED51E9" w:rsidRDefault="00E14FCC" w:rsidP="00EE230C">
            <w:pPr>
              <w:jc w:val="both"/>
              <w:rPr>
                <w:sz w:val="22"/>
                <w:szCs w:val="22"/>
              </w:rPr>
            </w:pPr>
            <w:r w:rsidRPr="00ED51E9">
              <w:rPr>
                <w:sz w:val="22"/>
                <w:szCs w:val="22"/>
              </w:rPr>
              <w:t>-</w:t>
            </w:r>
            <w:r w:rsidR="00C15154" w:rsidRPr="00ED51E9">
              <w:rPr>
                <w:sz w:val="22"/>
                <w:szCs w:val="22"/>
              </w:rPr>
              <w:t>результати 12 показників результативності  реалізації Національної стратегії із створення безбар’єрного простору в Україні на період до 2030 року (за 2025 рік) всі 12 показників результативності погоджено  відповідними фахівцями Міністерства розвитку громад та територій України й Офісу Президента України</w:t>
            </w:r>
            <w:r w:rsidR="00EB27BA" w:rsidRPr="00ED51E9">
              <w:rPr>
                <w:sz w:val="22"/>
                <w:szCs w:val="22"/>
              </w:rPr>
              <w:t>.</w:t>
            </w:r>
          </w:p>
          <w:p w14:paraId="5D667378" w14:textId="77777777" w:rsidR="00EB27BA" w:rsidRPr="00ED51E9" w:rsidRDefault="00C15154" w:rsidP="00EE230C">
            <w:pPr>
              <w:jc w:val="both"/>
              <w:rPr>
                <w:sz w:val="22"/>
                <w:szCs w:val="22"/>
              </w:rPr>
            </w:pPr>
            <w:r w:rsidRPr="00ED51E9">
              <w:rPr>
                <w:sz w:val="22"/>
                <w:szCs w:val="22"/>
              </w:rPr>
              <w:t>Розпочато роботу</w:t>
            </w:r>
            <w:r w:rsidR="00E14FCC" w:rsidRPr="00ED51E9">
              <w:rPr>
                <w:sz w:val="22"/>
                <w:szCs w:val="22"/>
              </w:rPr>
              <w:t xml:space="preserve"> щодо внесення</w:t>
            </w:r>
            <w:r w:rsidR="00A1686E" w:rsidRPr="00ED51E9">
              <w:rPr>
                <w:sz w:val="22"/>
                <w:szCs w:val="22"/>
              </w:rPr>
              <w:t xml:space="preserve"> в Систему ProjectUA </w:t>
            </w:r>
            <w:r w:rsidR="002972C5" w:rsidRPr="00ED51E9">
              <w:rPr>
                <w:sz w:val="22"/>
                <w:szCs w:val="22"/>
              </w:rPr>
              <w:t xml:space="preserve"> інформації </w:t>
            </w:r>
            <w:r w:rsidR="00EB27BA" w:rsidRPr="00ED51E9">
              <w:rPr>
                <w:sz w:val="22"/>
                <w:szCs w:val="22"/>
              </w:rPr>
              <w:t>про результати виконання заходів</w:t>
            </w:r>
            <w:r w:rsidR="00A1686E" w:rsidRPr="00ED51E9">
              <w:rPr>
                <w:sz w:val="22"/>
                <w:szCs w:val="22"/>
              </w:rPr>
              <w:t xml:space="preserve"> запланованих на 2026 рік.</w:t>
            </w:r>
          </w:p>
          <w:p w14:paraId="3E689EE8" w14:textId="77777777" w:rsidR="00E14FCC" w:rsidRPr="00ED51E9" w:rsidRDefault="00E14FCC" w:rsidP="004A4146">
            <w:pPr>
              <w:rPr>
                <w:sz w:val="22"/>
                <w:szCs w:val="22"/>
              </w:rPr>
            </w:pPr>
          </w:p>
          <w:p w14:paraId="4EA4FBBA" w14:textId="77777777" w:rsidR="00E14FCC" w:rsidRPr="00ED51E9" w:rsidRDefault="00E14FCC" w:rsidP="004A4146">
            <w:pPr>
              <w:rPr>
                <w:sz w:val="22"/>
                <w:szCs w:val="22"/>
              </w:rPr>
            </w:pPr>
          </w:p>
        </w:tc>
      </w:tr>
      <w:tr w:rsidR="003E1C4F" w:rsidRPr="00ED51E9" w14:paraId="32C8717F" w14:textId="77777777" w:rsidTr="00B00B43">
        <w:tc>
          <w:tcPr>
            <w:tcW w:w="15693" w:type="dxa"/>
            <w:gridSpan w:val="8"/>
          </w:tcPr>
          <w:p w14:paraId="58C25875" w14:textId="77777777" w:rsidR="003E1C4F" w:rsidRPr="00ED51E9" w:rsidRDefault="003E1C4F" w:rsidP="00EE230C">
            <w:pPr>
              <w:jc w:val="center"/>
              <w:rPr>
                <w:b/>
                <w:bCs/>
                <w:sz w:val="22"/>
                <w:szCs w:val="22"/>
              </w:rPr>
            </w:pPr>
            <w:r w:rsidRPr="00ED51E9">
              <w:rPr>
                <w:b/>
                <w:bCs/>
                <w:sz w:val="22"/>
                <w:szCs w:val="22"/>
              </w:rPr>
              <w:t>12. Забезпечено використання формату простої мови і легкого читання серед суб’єктів владних повноважень.</w:t>
            </w:r>
          </w:p>
        </w:tc>
      </w:tr>
      <w:tr w:rsidR="00C61D9E" w:rsidRPr="00ED51E9" w14:paraId="0A2FB54C" w14:textId="77777777" w:rsidTr="00FC5420">
        <w:tc>
          <w:tcPr>
            <w:tcW w:w="2017" w:type="dxa"/>
          </w:tcPr>
          <w:p w14:paraId="4EB6EBAE" w14:textId="77777777" w:rsidR="00C61D9E" w:rsidRPr="00ED51E9" w:rsidRDefault="00C61D9E" w:rsidP="004A4146">
            <w:pPr>
              <w:rPr>
                <w:sz w:val="22"/>
                <w:szCs w:val="22"/>
              </w:rPr>
            </w:pPr>
            <w:r w:rsidRPr="00ED51E9">
              <w:rPr>
                <w:sz w:val="22"/>
                <w:szCs w:val="22"/>
              </w:rPr>
              <w:t xml:space="preserve">1) </w:t>
            </w:r>
            <w:r w:rsidR="00EE230C" w:rsidRPr="00ED51E9">
              <w:rPr>
                <w:sz w:val="22"/>
                <w:szCs w:val="22"/>
                <w:lang w:val="uk-UA"/>
              </w:rPr>
              <w:t>П</w:t>
            </w:r>
            <w:r w:rsidRPr="00ED51E9">
              <w:rPr>
                <w:sz w:val="22"/>
                <w:szCs w:val="22"/>
              </w:rPr>
              <w:t>ровести моніторинг</w:t>
            </w:r>
          </w:p>
          <w:p w14:paraId="5A7C442E" w14:textId="77777777" w:rsidR="00C61D9E" w:rsidRPr="00ED51E9" w:rsidRDefault="00C61D9E" w:rsidP="004A4146">
            <w:pPr>
              <w:rPr>
                <w:sz w:val="22"/>
                <w:szCs w:val="22"/>
              </w:rPr>
            </w:pPr>
            <w:r w:rsidRPr="00ED51E9">
              <w:rPr>
                <w:sz w:val="22"/>
                <w:szCs w:val="22"/>
              </w:rPr>
              <w:t>використання рекомендацій</w:t>
            </w:r>
          </w:p>
          <w:p w14:paraId="6C508DF9" w14:textId="77777777" w:rsidR="00C61D9E" w:rsidRPr="00ED51E9" w:rsidRDefault="00C61D9E" w:rsidP="004A4146">
            <w:pPr>
              <w:rPr>
                <w:sz w:val="22"/>
                <w:szCs w:val="22"/>
              </w:rPr>
            </w:pPr>
            <w:r w:rsidRPr="00ED51E9">
              <w:rPr>
                <w:sz w:val="22"/>
                <w:szCs w:val="22"/>
              </w:rPr>
              <w:t>щодо викладення інформації</w:t>
            </w:r>
          </w:p>
          <w:p w14:paraId="69636D8F" w14:textId="77777777" w:rsidR="00C61D9E" w:rsidRPr="00ED51E9" w:rsidRDefault="00C61D9E" w:rsidP="004A4146">
            <w:pPr>
              <w:rPr>
                <w:sz w:val="22"/>
                <w:szCs w:val="22"/>
              </w:rPr>
            </w:pPr>
            <w:r w:rsidRPr="00ED51E9">
              <w:rPr>
                <w:sz w:val="22"/>
                <w:szCs w:val="22"/>
              </w:rPr>
              <w:t>суб’єктами владних</w:t>
            </w:r>
          </w:p>
          <w:p w14:paraId="266EFA91" w14:textId="77777777" w:rsidR="00C61D9E" w:rsidRPr="00ED51E9" w:rsidRDefault="00C61D9E" w:rsidP="004A4146">
            <w:pPr>
              <w:rPr>
                <w:sz w:val="22"/>
                <w:szCs w:val="22"/>
              </w:rPr>
            </w:pPr>
            <w:r w:rsidRPr="00ED51E9">
              <w:rPr>
                <w:sz w:val="22"/>
                <w:szCs w:val="22"/>
              </w:rPr>
              <w:t>повноважень у форматах, що</w:t>
            </w:r>
          </w:p>
          <w:p w14:paraId="0A8F4A92" w14:textId="77777777" w:rsidR="00C61D9E" w:rsidRPr="00ED51E9" w:rsidRDefault="00C61D9E" w:rsidP="004A4146">
            <w:pPr>
              <w:rPr>
                <w:sz w:val="22"/>
                <w:szCs w:val="22"/>
              </w:rPr>
            </w:pPr>
            <w:r w:rsidRPr="00ED51E9">
              <w:rPr>
                <w:sz w:val="22"/>
                <w:szCs w:val="22"/>
              </w:rPr>
              <w:t>забезпечують доступність її</w:t>
            </w:r>
          </w:p>
          <w:p w14:paraId="362C77DD" w14:textId="77777777" w:rsidR="00C61D9E" w:rsidRPr="00ED51E9" w:rsidRDefault="00C61D9E" w:rsidP="004A4146">
            <w:pPr>
              <w:rPr>
                <w:sz w:val="22"/>
                <w:szCs w:val="22"/>
              </w:rPr>
            </w:pPr>
            <w:r w:rsidRPr="00ED51E9">
              <w:rPr>
                <w:sz w:val="22"/>
                <w:szCs w:val="22"/>
              </w:rPr>
              <w:t>сприйняття</w:t>
            </w:r>
          </w:p>
        </w:tc>
        <w:tc>
          <w:tcPr>
            <w:tcW w:w="2769" w:type="dxa"/>
            <w:gridSpan w:val="3"/>
          </w:tcPr>
          <w:p w14:paraId="62FF354C" w14:textId="77777777" w:rsidR="00C61D9E" w:rsidRPr="00ED51E9" w:rsidRDefault="00C61D9E" w:rsidP="00EE230C">
            <w:pPr>
              <w:jc w:val="both"/>
              <w:rPr>
                <w:sz w:val="22"/>
                <w:szCs w:val="22"/>
              </w:rPr>
            </w:pPr>
            <w:r w:rsidRPr="00ED51E9">
              <w:rPr>
                <w:sz w:val="22"/>
                <w:szCs w:val="22"/>
              </w:rPr>
              <w:t>Військові адміністрації</w:t>
            </w:r>
          </w:p>
          <w:p w14:paraId="73AC808B" w14:textId="77777777" w:rsidR="00C61D9E" w:rsidRPr="00ED51E9" w:rsidRDefault="00C61D9E" w:rsidP="00EE230C">
            <w:pPr>
              <w:jc w:val="both"/>
              <w:rPr>
                <w:sz w:val="22"/>
                <w:szCs w:val="22"/>
              </w:rPr>
            </w:pPr>
            <w:r w:rsidRPr="00ED51E9">
              <w:rPr>
                <w:sz w:val="22"/>
                <w:szCs w:val="22"/>
              </w:rPr>
              <w:t>населених пунктів</w:t>
            </w:r>
          </w:p>
          <w:p w14:paraId="3BCC4FD4" w14:textId="77777777" w:rsidR="00C61D9E" w:rsidRPr="00ED51E9" w:rsidRDefault="00C61D9E" w:rsidP="00EE230C">
            <w:pPr>
              <w:jc w:val="both"/>
              <w:rPr>
                <w:sz w:val="22"/>
                <w:szCs w:val="22"/>
              </w:rPr>
            </w:pPr>
            <w:r w:rsidRPr="00ED51E9">
              <w:rPr>
                <w:sz w:val="22"/>
                <w:szCs w:val="22"/>
              </w:rPr>
              <w:t>деокупованих</w:t>
            </w:r>
          </w:p>
          <w:p w14:paraId="281F5142" w14:textId="77777777" w:rsidR="00C61D9E" w:rsidRPr="00ED51E9" w:rsidRDefault="00C61D9E" w:rsidP="00EE230C">
            <w:pPr>
              <w:jc w:val="both"/>
              <w:rPr>
                <w:sz w:val="22"/>
                <w:szCs w:val="22"/>
              </w:rPr>
            </w:pPr>
            <w:r w:rsidRPr="00ED51E9">
              <w:rPr>
                <w:sz w:val="22"/>
                <w:szCs w:val="22"/>
              </w:rPr>
              <w:t>територіальних громад</w:t>
            </w:r>
          </w:p>
          <w:p w14:paraId="547D1144" w14:textId="77777777" w:rsidR="00C61D9E" w:rsidRPr="00ED51E9" w:rsidRDefault="00C61D9E" w:rsidP="00EE230C">
            <w:pPr>
              <w:jc w:val="both"/>
              <w:rPr>
                <w:sz w:val="22"/>
                <w:szCs w:val="22"/>
              </w:rPr>
            </w:pPr>
            <w:r w:rsidRPr="00ED51E9">
              <w:rPr>
                <w:sz w:val="22"/>
                <w:szCs w:val="22"/>
              </w:rPr>
              <w:t>(за згодою)</w:t>
            </w:r>
          </w:p>
        </w:tc>
        <w:tc>
          <w:tcPr>
            <w:tcW w:w="1843" w:type="dxa"/>
          </w:tcPr>
          <w:p w14:paraId="5D0C31B2" w14:textId="77777777" w:rsidR="00C61D9E" w:rsidRPr="00ED51E9" w:rsidRDefault="00C61D9E" w:rsidP="00EE230C">
            <w:pPr>
              <w:jc w:val="center"/>
              <w:rPr>
                <w:sz w:val="22"/>
                <w:szCs w:val="22"/>
              </w:rPr>
            </w:pPr>
            <w:r w:rsidRPr="00ED51E9">
              <w:rPr>
                <w:sz w:val="22"/>
                <w:szCs w:val="22"/>
              </w:rPr>
              <w:t>Грудень</w:t>
            </w:r>
          </w:p>
          <w:p w14:paraId="37DB6B42" w14:textId="77777777" w:rsidR="00C61D9E" w:rsidRPr="00ED51E9" w:rsidRDefault="00C61D9E" w:rsidP="00EE230C">
            <w:pPr>
              <w:jc w:val="center"/>
              <w:rPr>
                <w:sz w:val="22"/>
                <w:szCs w:val="22"/>
              </w:rPr>
            </w:pPr>
            <w:r w:rsidRPr="00ED51E9">
              <w:rPr>
                <w:sz w:val="22"/>
                <w:szCs w:val="22"/>
              </w:rPr>
              <w:t>2026 року</w:t>
            </w:r>
          </w:p>
          <w:p w14:paraId="77AE8489" w14:textId="77777777" w:rsidR="00C61D9E" w:rsidRPr="00ED51E9" w:rsidRDefault="00C61D9E" w:rsidP="004A4146">
            <w:pPr>
              <w:rPr>
                <w:sz w:val="22"/>
                <w:szCs w:val="22"/>
              </w:rPr>
            </w:pPr>
          </w:p>
        </w:tc>
        <w:tc>
          <w:tcPr>
            <w:tcW w:w="1417" w:type="dxa"/>
          </w:tcPr>
          <w:p w14:paraId="7D1F797F" w14:textId="77777777" w:rsidR="00C61D9E" w:rsidRPr="00ED51E9" w:rsidRDefault="00C61D9E" w:rsidP="004A4146">
            <w:pPr>
              <w:rPr>
                <w:sz w:val="22"/>
                <w:szCs w:val="22"/>
              </w:rPr>
            </w:pPr>
          </w:p>
        </w:tc>
        <w:tc>
          <w:tcPr>
            <w:tcW w:w="1560" w:type="dxa"/>
          </w:tcPr>
          <w:p w14:paraId="3B84F58C" w14:textId="77777777" w:rsidR="00C61D9E" w:rsidRPr="00ED51E9" w:rsidRDefault="00C61D9E" w:rsidP="004A4146">
            <w:pPr>
              <w:rPr>
                <w:sz w:val="22"/>
                <w:szCs w:val="22"/>
              </w:rPr>
            </w:pPr>
            <w:r w:rsidRPr="00ED51E9">
              <w:rPr>
                <w:sz w:val="22"/>
                <w:szCs w:val="22"/>
              </w:rPr>
              <w:t>Виконується</w:t>
            </w:r>
          </w:p>
        </w:tc>
        <w:tc>
          <w:tcPr>
            <w:tcW w:w="6087" w:type="dxa"/>
          </w:tcPr>
          <w:p w14:paraId="76CCD1CD" w14:textId="77777777" w:rsidR="00C61D9E" w:rsidRPr="00ED51E9" w:rsidRDefault="00C61D9E" w:rsidP="008A3713">
            <w:pPr>
              <w:jc w:val="both"/>
              <w:rPr>
                <w:sz w:val="22"/>
                <w:szCs w:val="22"/>
              </w:rPr>
            </w:pPr>
            <w:r w:rsidRPr="00ED51E9">
              <w:rPr>
                <w:sz w:val="22"/>
                <w:szCs w:val="22"/>
              </w:rPr>
              <w:t>Інформаційні матеріали публікуються із дотриманням рекомендацій, схвалених розпорядженням КМУ   № 1046-р від 17 листопада 2023 року «Про схвалення рекомендацій щодо викладення інформації суб’єктами владних повноважень у форматах, що забезпечують доступність її сприйняття».</w:t>
            </w:r>
          </w:p>
          <w:p w14:paraId="2A998C6D" w14:textId="77777777" w:rsidR="00C61D9E" w:rsidRPr="00ED51E9" w:rsidRDefault="00C61D9E" w:rsidP="008A3713">
            <w:pPr>
              <w:jc w:val="both"/>
              <w:rPr>
                <w:sz w:val="22"/>
                <w:szCs w:val="22"/>
              </w:rPr>
            </w:pPr>
            <w:r w:rsidRPr="00ED51E9">
              <w:rPr>
                <w:sz w:val="22"/>
                <w:szCs w:val="22"/>
              </w:rPr>
              <w:t>У Високопільській територіальній громаді матеріали на сайті військової адміністрації викладаються у форматах, що забезпечують доступність їх сприйняття, з використанням рекомендованих видів та розмірів шрифтів, методом простої мови та легкого читання,  є версія для людей із порушенням зору:</w:t>
            </w:r>
          </w:p>
          <w:p w14:paraId="5FACFB40" w14:textId="77777777" w:rsidR="00C61D9E" w:rsidRPr="00ED51E9" w:rsidRDefault="00C61D9E" w:rsidP="008A3713">
            <w:pPr>
              <w:jc w:val="both"/>
              <w:rPr>
                <w:sz w:val="22"/>
                <w:szCs w:val="22"/>
              </w:rPr>
            </w:pPr>
            <w:hyperlink r:id="rId53" w:history="1">
              <w:r w:rsidRPr="00ED51E9">
                <w:rPr>
                  <w:rStyle w:val="a5"/>
                  <w:sz w:val="22"/>
                  <w:szCs w:val="22"/>
                </w:rPr>
                <w:t>https://kronau.gov.ua/</w:t>
              </w:r>
            </w:hyperlink>
            <w:r w:rsidRPr="00ED51E9">
              <w:rPr>
                <w:sz w:val="22"/>
                <w:szCs w:val="22"/>
              </w:rPr>
              <w:t xml:space="preserve"> .</w:t>
            </w:r>
          </w:p>
        </w:tc>
      </w:tr>
      <w:tr w:rsidR="00491A9C" w:rsidRPr="00ED51E9" w14:paraId="01D397E7" w14:textId="77777777" w:rsidTr="00FC5420">
        <w:tc>
          <w:tcPr>
            <w:tcW w:w="2017" w:type="dxa"/>
          </w:tcPr>
          <w:p w14:paraId="634ADF6D" w14:textId="77777777" w:rsidR="00491A9C" w:rsidRPr="00ED51E9" w:rsidRDefault="00491A9C" w:rsidP="008A3713">
            <w:pPr>
              <w:ind w:right="-43"/>
              <w:rPr>
                <w:sz w:val="22"/>
                <w:szCs w:val="22"/>
              </w:rPr>
            </w:pPr>
            <w:r w:rsidRPr="00ED51E9">
              <w:rPr>
                <w:sz w:val="22"/>
                <w:szCs w:val="22"/>
              </w:rPr>
              <w:lastRenderedPageBreak/>
              <w:t xml:space="preserve">2) </w:t>
            </w:r>
            <w:r w:rsidR="00EE230C" w:rsidRPr="00ED51E9">
              <w:rPr>
                <w:sz w:val="22"/>
                <w:szCs w:val="22"/>
                <w:lang w:val="uk-UA"/>
              </w:rPr>
              <w:t>З</w:t>
            </w:r>
            <w:r w:rsidRPr="00ED51E9">
              <w:rPr>
                <w:sz w:val="22"/>
                <w:szCs w:val="22"/>
              </w:rPr>
              <w:t>абезпечити вжиття заходів щодо викладення інформації суб’єктами владних повноважень у форматах, що забезпечують доступність її сприйняття відповідно до результатів проведеного моніторингу.</w:t>
            </w:r>
          </w:p>
        </w:tc>
        <w:tc>
          <w:tcPr>
            <w:tcW w:w="2769" w:type="dxa"/>
            <w:gridSpan w:val="3"/>
          </w:tcPr>
          <w:p w14:paraId="4A6A48FD" w14:textId="77777777" w:rsidR="00491A9C" w:rsidRPr="00ED51E9" w:rsidRDefault="00491A9C" w:rsidP="004A4146">
            <w:pPr>
              <w:rPr>
                <w:sz w:val="22"/>
                <w:szCs w:val="22"/>
              </w:rPr>
            </w:pPr>
            <w:r w:rsidRPr="00ED51E9">
              <w:rPr>
                <w:sz w:val="22"/>
                <w:szCs w:val="22"/>
              </w:rPr>
              <w:t>Управління містобудування та архітектури обласної державної адміністрації , упраління внутрішньої та інформаційної політики обласної державної адміністрації</w:t>
            </w:r>
          </w:p>
        </w:tc>
        <w:tc>
          <w:tcPr>
            <w:tcW w:w="1843" w:type="dxa"/>
          </w:tcPr>
          <w:p w14:paraId="6A7EFD6E" w14:textId="77777777" w:rsidR="00491A9C" w:rsidRPr="00ED51E9" w:rsidRDefault="00491A9C" w:rsidP="00EE230C">
            <w:pPr>
              <w:jc w:val="center"/>
              <w:rPr>
                <w:sz w:val="22"/>
                <w:szCs w:val="22"/>
              </w:rPr>
            </w:pPr>
            <w:r w:rsidRPr="00ED51E9">
              <w:rPr>
                <w:sz w:val="22"/>
                <w:szCs w:val="22"/>
              </w:rPr>
              <w:t>Грудень</w:t>
            </w:r>
          </w:p>
          <w:p w14:paraId="24CD57E7" w14:textId="77777777" w:rsidR="00491A9C" w:rsidRPr="00ED51E9" w:rsidRDefault="00174EAE" w:rsidP="00EE230C">
            <w:pPr>
              <w:jc w:val="center"/>
              <w:rPr>
                <w:sz w:val="22"/>
                <w:szCs w:val="22"/>
              </w:rPr>
            </w:pPr>
            <w:r w:rsidRPr="00ED51E9">
              <w:rPr>
                <w:sz w:val="22"/>
                <w:szCs w:val="22"/>
              </w:rPr>
              <w:t>2026</w:t>
            </w:r>
            <w:r w:rsidR="00491A9C" w:rsidRPr="00ED51E9">
              <w:rPr>
                <w:sz w:val="22"/>
                <w:szCs w:val="22"/>
              </w:rPr>
              <w:t xml:space="preserve"> року</w:t>
            </w:r>
          </w:p>
          <w:p w14:paraId="74B204D1" w14:textId="77777777" w:rsidR="00491A9C" w:rsidRPr="00ED51E9" w:rsidRDefault="00491A9C" w:rsidP="004A4146">
            <w:pPr>
              <w:rPr>
                <w:sz w:val="22"/>
                <w:szCs w:val="22"/>
              </w:rPr>
            </w:pPr>
          </w:p>
        </w:tc>
        <w:tc>
          <w:tcPr>
            <w:tcW w:w="1417" w:type="dxa"/>
          </w:tcPr>
          <w:p w14:paraId="6C6FC633" w14:textId="77777777" w:rsidR="00491A9C" w:rsidRPr="00ED51E9" w:rsidRDefault="00491A9C" w:rsidP="004A4146">
            <w:pPr>
              <w:rPr>
                <w:sz w:val="22"/>
                <w:szCs w:val="22"/>
              </w:rPr>
            </w:pPr>
          </w:p>
        </w:tc>
        <w:tc>
          <w:tcPr>
            <w:tcW w:w="1560" w:type="dxa"/>
          </w:tcPr>
          <w:p w14:paraId="17139189" w14:textId="77777777" w:rsidR="00491A9C" w:rsidRPr="00ED51E9" w:rsidRDefault="00491A9C" w:rsidP="004A4146">
            <w:pPr>
              <w:rPr>
                <w:sz w:val="22"/>
                <w:szCs w:val="22"/>
              </w:rPr>
            </w:pPr>
            <w:r w:rsidRPr="00ED51E9">
              <w:rPr>
                <w:sz w:val="22"/>
                <w:szCs w:val="22"/>
              </w:rPr>
              <w:t>Викон</w:t>
            </w:r>
            <w:r w:rsidR="00174EAE" w:rsidRPr="00ED51E9">
              <w:rPr>
                <w:sz w:val="22"/>
                <w:szCs w:val="22"/>
              </w:rPr>
              <w:t>ується</w:t>
            </w:r>
          </w:p>
        </w:tc>
        <w:tc>
          <w:tcPr>
            <w:tcW w:w="6087" w:type="dxa"/>
          </w:tcPr>
          <w:p w14:paraId="64C2E3BF" w14:textId="77777777" w:rsidR="00174EAE" w:rsidRPr="00ED51E9" w:rsidRDefault="00174EAE" w:rsidP="003D6896">
            <w:pPr>
              <w:jc w:val="both"/>
              <w:rPr>
                <w:sz w:val="22"/>
                <w:szCs w:val="22"/>
              </w:rPr>
            </w:pPr>
            <w:r w:rsidRPr="00ED51E9">
              <w:rPr>
                <w:sz w:val="22"/>
                <w:szCs w:val="22"/>
              </w:rPr>
              <w:t>На офіційних інформаційних ресурсах інформування населення здійснюється у доступному та зрозумілому форматі, з урахуванням специфіки різних вікових та соціальних груп.</w:t>
            </w:r>
          </w:p>
          <w:p w14:paraId="23A81252" w14:textId="77777777" w:rsidR="00491A9C" w:rsidRPr="00ED51E9" w:rsidRDefault="00491A9C" w:rsidP="00EE230C">
            <w:pPr>
              <w:rPr>
                <w:sz w:val="22"/>
                <w:szCs w:val="22"/>
              </w:rPr>
            </w:pPr>
          </w:p>
        </w:tc>
      </w:tr>
      <w:tr w:rsidR="003E1C4F" w:rsidRPr="00ED51E9" w14:paraId="2A35A3F2" w14:textId="77777777" w:rsidTr="00E53C07">
        <w:tc>
          <w:tcPr>
            <w:tcW w:w="15693" w:type="dxa"/>
            <w:gridSpan w:val="8"/>
          </w:tcPr>
          <w:p w14:paraId="2D7730AB" w14:textId="77777777" w:rsidR="003E1C4F" w:rsidRPr="00ED51E9" w:rsidRDefault="003E1C4F" w:rsidP="00EE230C">
            <w:pPr>
              <w:jc w:val="center"/>
              <w:rPr>
                <w:b/>
                <w:bCs/>
                <w:sz w:val="22"/>
                <w:szCs w:val="22"/>
              </w:rPr>
            </w:pPr>
            <w:r w:rsidRPr="00ED51E9">
              <w:rPr>
                <w:b/>
                <w:bCs/>
                <w:sz w:val="22"/>
                <w:szCs w:val="22"/>
              </w:rPr>
              <w:t>Завдання 13. Підвищення обізнаності персоналу органів виконавчої влади та органів місцевого . самоврядування про важливість доступності</w:t>
            </w:r>
          </w:p>
          <w:p w14:paraId="5092C8FE" w14:textId="77777777" w:rsidR="003E1C4F" w:rsidRPr="00ED51E9" w:rsidRDefault="003E1C4F" w:rsidP="00EE230C">
            <w:pPr>
              <w:jc w:val="center"/>
              <w:rPr>
                <w:sz w:val="22"/>
                <w:szCs w:val="22"/>
              </w:rPr>
            </w:pPr>
            <w:r w:rsidRPr="00ED51E9">
              <w:rPr>
                <w:b/>
                <w:bCs/>
                <w:sz w:val="22"/>
                <w:szCs w:val="22"/>
              </w:rPr>
              <w:t>та рівних можливостей для людей з різними комунікативними порушеннями</w:t>
            </w:r>
          </w:p>
        </w:tc>
      </w:tr>
      <w:tr w:rsidR="00491A9C" w:rsidRPr="00ED51E9" w14:paraId="3CE18E12" w14:textId="77777777" w:rsidTr="00FC5420">
        <w:tc>
          <w:tcPr>
            <w:tcW w:w="2017" w:type="dxa"/>
          </w:tcPr>
          <w:p w14:paraId="66DF556D" w14:textId="77777777" w:rsidR="00491A9C" w:rsidRPr="00ED51E9" w:rsidRDefault="00CB06F1" w:rsidP="004A4146">
            <w:pPr>
              <w:rPr>
                <w:sz w:val="22"/>
                <w:szCs w:val="22"/>
              </w:rPr>
            </w:pPr>
            <w:r w:rsidRPr="00ED51E9">
              <w:rPr>
                <w:sz w:val="22"/>
                <w:szCs w:val="22"/>
              </w:rPr>
              <w:t xml:space="preserve">2) </w:t>
            </w:r>
            <w:r w:rsidR="00491A9C" w:rsidRPr="00ED51E9">
              <w:rPr>
                <w:sz w:val="22"/>
                <w:szCs w:val="22"/>
              </w:rPr>
              <w:t xml:space="preserve"> </w:t>
            </w:r>
            <w:r w:rsidR="00C00F8E" w:rsidRPr="00ED51E9">
              <w:rPr>
                <w:sz w:val="22"/>
                <w:szCs w:val="22"/>
                <w:lang w:val="uk-UA"/>
              </w:rPr>
              <w:t>З</w:t>
            </w:r>
            <w:r w:rsidR="00491A9C" w:rsidRPr="00ED51E9">
              <w:rPr>
                <w:sz w:val="22"/>
                <w:szCs w:val="22"/>
              </w:rPr>
              <w:t>абезпечити</w:t>
            </w:r>
          </w:p>
          <w:p w14:paraId="20DD20A0" w14:textId="77777777" w:rsidR="00491A9C" w:rsidRPr="00ED51E9" w:rsidRDefault="00491A9C" w:rsidP="004A4146">
            <w:pPr>
              <w:rPr>
                <w:sz w:val="22"/>
                <w:szCs w:val="22"/>
              </w:rPr>
            </w:pPr>
            <w:r w:rsidRPr="00ED51E9">
              <w:rPr>
                <w:sz w:val="22"/>
                <w:szCs w:val="22"/>
              </w:rPr>
              <w:t>проведення навчання</w:t>
            </w:r>
            <w:r w:rsidR="008A3713">
              <w:rPr>
                <w:sz w:val="22"/>
                <w:szCs w:val="22"/>
                <w:lang w:val="uk-UA"/>
              </w:rPr>
              <w:t xml:space="preserve"> </w:t>
            </w:r>
            <w:r w:rsidRPr="00ED51E9">
              <w:rPr>
                <w:sz w:val="22"/>
                <w:szCs w:val="22"/>
              </w:rPr>
              <w:t>державних службовців</w:t>
            </w:r>
            <w:r w:rsidR="008A3713">
              <w:rPr>
                <w:sz w:val="22"/>
                <w:szCs w:val="22"/>
                <w:lang w:val="uk-UA"/>
              </w:rPr>
              <w:t xml:space="preserve"> </w:t>
            </w:r>
            <w:r w:rsidRPr="00ED51E9">
              <w:rPr>
                <w:sz w:val="22"/>
                <w:szCs w:val="22"/>
              </w:rPr>
              <w:t>та посадових осіб</w:t>
            </w:r>
          </w:p>
          <w:p w14:paraId="5E394E6C" w14:textId="77777777" w:rsidR="00491A9C" w:rsidRPr="00ED51E9" w:rsidRDefault="00491A9C" w:rsidP="004A4146">
            <w:pPr>
              <w:rPr>
                <w:sz w:val="22"/>
                <w:szCs w:val="22"/>
              </w:rPr>
            </w:pPr>
            <w:r w:rsidRPr="00ED51E9">
              <w:rPr>
                <w:sz w:val="22"/>
                <w:szCs w:val="22"/>
              </w:rPr>
              <w:t>місцевого</w:t>
            </w:r>
          </w:p>
          <w:p w14:paraId="57827D32" w14:textId="77777777" w:rsidR="00491A9C" w:rsidRPr="00ED51E9" w:rsidRDefault="00491A9C" w:rsidP="004A4146">
            <w:pPr>
              <w:rPr>
                <w:sz w:val="22"/>
                <w:szCs w:val="22"/>
              </w:rPr>
            </w:pPr>
            <w:r w:rsidRPr="00ED51E9">
              <w:rPr>
                <w:sz w:val="22"/>
                <w:szCs w:val="22"/>
              </w:rPr>
              <w:t>самоврядування з</w:t>
            </w:r>
          </w:p>
          <w:p w14:paraId="4409B996" w14:textId="77777777" w:rsidR="00491A9C" w:rsidRPr="00ED51E9" w:rsidRDefault="00491A9C" w:rsidP="004A4146">
            <w:pPr>
              <w:rPr>
                <w:sz w:val="22"/>
                <w:szCs w:val="22"/>
              </w:rPr>
            </w:pPr>
            <w:r w:rsidRPr="00ED51E9">
              <w:rPr>
                <w:sz w:val="22"/>
                <w:szCs w:val="22"/>
              </w:rPr>
              <w:t>питань створення</w:t>
            </w:r>
          </w:p>
          <w:p w14:paraId="442181D7" w14:textId="77777777" w:rsidR="00491A9C" w:rsidRPr="00ED51E9" w:rsidRDefault="00491A9C" w:rsidP="004A4146">
            <w:pPr>
              <w:rPr>
                <w:sz w:val="22"/>
                <w:szCs w:val="22"/>
              </w:rPr>
            </w:pPr>
            <w:r w:rsidRPr="00ED51E9">
              <w:rPr>
                <w:sz w:val="22"/>
                <w:szCs w:val="22"/>
              </w:rPr>
              <w:t>безбар’єрного простору</w:t>
            </w:r>
          </w:p>
        </w:tc>
        <w:tc>
          <w:tcPr>
            <w:tcW w:w="2769" w:type="dxa"/>
            <w:gridSpan w:val="3"/>
          </w:tcPr>
          <w:p w14:paraId="547EE07B" w14:textId="77777777" w:rsidR="00491A9C" w:rsidRPr="00ED51E9" w:rsidRDefault="00491A9C" w:rsidP="004A4146">
            <w:pPr>
              <w:rPr>
                <w:sz w:val="22"/>
                <w:szCs w:val="22"/>
              </w:rPr>
            </w:pPr>
            <w:r w:rsidRPr="00ED51E9">
              <w:rPr>
                <w:sz w:val="22"/>
                <w:szCs w:val="22"/>
              </w:rPr>
              <w:t>Військові адміністрації</w:t>
            </w:r>
          </w:p>
          <w:p w14:paraId="2276C48C" w14:textId="77777777" w:rsidR="00491A9C" w:rsidRPr="00ED51E9" w:rsidRDefault="00491A9C" w:rsidP="004A4146">
            <w:pPr>
              <w:rPr>
                <w:sz w:val="22"/>
                <w:szCs w:val="22"/>
              </w:rPr>
            </w:pPr>
            <w:r w:rsidRPr="00ED51E9">
              <w:rPr>
                <w:sz w:val="22"/>
                <w:szCs w:val="22"/>
              </w:rPr>
              <w:t>населених пунктів</w:t>
            </w:r>
          </w:p>
          <w:p w14:paraId="415EFDFC" w14:textId="77777777" w:rsidR="00491A9C" w:rsidRPr="00ED51E9" w:rsidRDefault="00491A9C" w:rsidP="004A4146">
            <w:pPr>
              <w:rPr>
                <w:sz w:val="22"/>
                <w:szCs w:val="22"/>
              </w:rPr>
            </w:pPr>
            <w:r w:rsidRPr="00ED51E9">
              <w:rPr>
                <w:sz w:val="22"/>
                <w:szCs w:val="22"/>
              </w:rPr>
              <w:t>деокупованих</w:t>
            </w:r>
          </w:p>
          <w:p w14:paraId="74427F31" w14:textId="77777777" w:rsidR="00491A9C" w:rsidRPr="00ED51E9" w:rsidRDefault="00491A9C" w:rsidP="004A4146">
            <w:pPr>
              <w:rPr>
                <w:sz w:val="22"/>
                <w:szCs w:val="22"/>
              </w:rPr>
            </w:pPr>
            <w:r w:rsidRPr="00ED51E9">
              <w:rPr>
                <w:sz w:val="22"/>
                <w:szCs w:val="22"/>
              </w:rPr>
              <w:t>територіальних громад</w:t>
            </w:r>
          </w:p>
          <w:p w14:paraId="3616620E" w14:textId="77777777" w:rsidR="00491A9C" w:rsidRPr="00ED51E9" w:rsidRDefault="00491A9C" w:rsidP="004A4146">
            <w:pPr>
              <w:rPr>
                <w:sz w:val="22"/>
                <w:szCs w:val="22"/>
              </w:rPr>
            </w:pPr>
            <w:r w:rsidRPr="00ED51E9">
              <w:rPr>
                <w:sz w:val="22"/>
                <w:szCs w:val="22"/>
              </w:rPr>
              <w:t>(за згодою)</w:t>
            </w:r>
          </w:p>
        </w:tc>
        <w:tc>
          <w:tcPr>
            <w:tcW w:w="1843" w:type="dxa"/>
          </w:tcPr>
          <w:p w14:paraId="13BC7241" w14:textId="77777777" w:rsidR="00491A9C" w:rsidRPr="00ED51E9" w:rsidRDefault="00491A9C" w:rsidP="00C00F8E">
            <w:pPr>
              <w:jc w:val="center"/>
              <w:rPr>
                <w:sz w:val="22"/>
                <w:szCs w:val="22"/>
              </w:rPr>
            </w:pPr>
            <w:r w:rsidRPr="00ED51E9">
              <w:rPr>
                <w:sz w:val="22"/>
                <w:szCs w:val="22"/>
              </w:rPr>
              <w:t>Грудень</w:t>
            </w:r>
          </w:p>
          <w:p w14:paraId="3F77DFCF" w14:textId="77777777" w:rsidR="00491A9C" w:rsidRPr="00ED51E9" w:rsidRDefault="00F1191E" w:rsidP="00C00F8E">
            <w:pPr>
              <w:jc w:val="center"/>
              <w:rPr>
                <w:sz w:val="22"/>
                <w:szCs w:val="22"/>
              </w:rPr>
            </w:pPr>
            <w:r w:rsidRPr="00ED51E9">
              <w:rPr>
                <w:sz w:val="22"/>
                <w:szCs w:val="22"/>
              </w:rPr>
              <w:t>2026</w:t>
            </w:r>
            <w:r w:rsidR="00491A9C" w:rsidRPr="00ED51E9">
              <w:rPr>
                <w:sz w:val="22"/>
                <w:szCs w:val="22"/>
              </w:rPr>
              <w:t xml:space="preserve"> року</w:t>
            </w:r>
          </w:p>
          <w:p w14:paraId="74D1EAE0" w14:textId="77777777" w:rsidR="00491A9C" w:rsidRPr="00ED51E9" w:rsidRDefault="00491A9C" w:rsidP="004A4146">
            <w:pPr>
              <w:rPr>
                <w:sz w:val="22"/>
                <w:szCs w:val="22"/>
              </w:rPr>
            </w:pPr>
          </w:p>
        </w:tc>
        <w:tc>
          <w:tcPr>
            <w:tcW w:w="1417" w:type="dxa"/>
          </w:tcPr>
          <w:p w14:paraId="342C9C0C" w14:textId="77777777" w:rsidR="00491A9C" w:rsidRPr="00ED51E9" w:rsidRDefault="00491A9C" w:rsidP="004A4146">
            <w:pPr>
              <w:rPr>
                <w:sz w:val="22"/>
                <w:szCs w:val="22"/>
              </w:rPr>
            </w:pPr>
          </w:p>
        </w:tc>
        <w:tc>
          <w:tcPr>
            <w:tcW w:w="1560" w:type="dxa"/>
          </w:tcPr>
          <w:p w14:paraId="2E6B37D3" w14:textId="77777777" w:rsidR="00491A9C" w:rsidRPr="00ED51E9" w:rsidRDefault="00491A9C" w:rsidP="004A4146">
            <w:pPr>
              <w:rPr>
                <w:sz w:val="22"/>
                <w:szCs w:val="22"/>
              </w:rPr>
            </w:pPr>
            <w:r w:rsidRPr="00ED51E9">
              <w:rPr>
                <w:sz w:val="22"/>
                <w:szCs w:val="22"/>
              </w:rPr>
              <w:t>Викон</w:t>
            </w:r>
            <w:r w:rsidR="00F1191E" w:rsidRPr="00ED51E9">
              <w:rPr>
                <w:sz w:val="22"/>
                <w:szCs w:val="22"/>
              </w:rPr>
              <w:t>ується</w:t>
            </w:r>
          </w:p>
        </w:tc>
        <w:tc>
          <w:tcPr>
            <w:tcW w:w="6087" w:type="dxa"/>
          </w:tcPr>
          <w:p w14:paraId="62496DB8" w14:textId="77777777" w:rsidR="006C35BF" w:rsidRPr="00ED51E9" w:rsidRDefault="00F1191E" w:rsidP="003D6896">
            <w:pPr>
              <w:jc w:val="both"/>
              <w:rPr>
                <w:sz w:val="22"/>
                <w:szCs w:val="22"/>
              </w:rPr>
            </w:pPr>
            <w:r w:rsidRPr="00ED51E9">
              <w:rPr>
                <w:sz w:val="22"/>
                <w:szCs w:val="22"/>
              </w:rPr>
              <w:t>Відповідно до плану-графіку підвищення кваліфікації на 2026 р</w:t>
            </w:r>
            <w:r w:rsidR="00C00F8E" w:rsidRPr="00ED51E9">
              <w:rPr>
                <w:sz w:val="22"/>
                <w:szCs w:val="22"/>
                <w:lang w:val="uk-UA"/>
              </w:rPr>
              <w:t>ік</w:t>
            </w:r>
            <w:r w:rsidRPr="00ED51E9">
              <w:rPr>
                <w:sz w:val="22"/>
                <w:szCs w:val="22"/>
              </w:rPr>
              <w:t>,  державні службовці апарату, структурних підрозділів Херсонської обласної державної адміністрації та державні службовці районних державних адміністрацій Херсонської області пройшли навчання за типовою  загальною короткостроковою програмою «Забезпечення створення безбар’єрного простору на засадах рівності, недискримінації, доступності та інклюзії», обсягом 0,27 кредити ЄКТС.</w:t>
            </w:r>
          </w:p>
          <w:p w14:paraId="36032468" w14:textId="77777777" w:rsidR="00491A9C" w:rsidRPr="00ED51E9" w:rsidRDefault="00F1191E" w:rsidP="003D6896">
            <w:pPr>
              <w:jc w:val="both"/>
              <w:rPr>
                <w:sz w:val="22"/>
                <w:szCs w:val="22"/>
              </w:rPr>
            </w:pPr>
            <w:r w:rsidRPr="00ED51E9">
              <w:rPr>
                <w:sz w:val="22"/>
                <w:szCs w:val="22"/>
              </w:rPr>
              <w:t>За даною програмою підвищили свій фаховий рівень 44 державних службовц</w:t>
            </w:r>
            <w:r w:rsidR="001D1219" w:rsidRPr="00ED51E9">
              <w:rPr>
                <w:sz w:val="22"/>
                <w:szCs w:val="22"/>
              </w:rPr>
              <w:t>я</w:t>
            </w:r>
            <w:r w:rsidRPr="00ED51E9">
              <w:rPr>
                <w:sz w:val="22"/>
                <w:szCs w:val="22"/>
              </w:rPr>
              <w:t>, з них: категорії «Б» - 19 осіб, категорії «В» - 25.</w:t>
            </w:r>
          </w:p>
          <w:p w14:paraId="31986739" w14:textId="77777777" w:rsidR="00FD3E75" w:rsidRPr="00ED51E9" w:rsidRDefault="00FD3E75" w:rsidP="00FD3E75">
            <w:pPr>
              <w:jc w:val="both"/>
              <w:rPr>
                <w:rFonts w:eastAsia="Cambria"/>
                <w:sz w:val="22"/>
                <w:szCs w:val="22"/>
              </w:rPr>
            </w:pPr>
            <w:r w:rsidRPr="00ED51E9">
              <w:rPr>
                <w:rFonts w:eastAsia="Cambria"/>
                <w:sz w:val="22"/>
                <w:szCs w:val="22"/>
              </w:rPr>
              <w:t xml:space="preserve">У Бериславській територіальній громаді </w:t>
            </w:r>
            <w:r w:rsidRPr="00ED51E9">
              <w:rPr>
                <w:sz w:val="22"/>
                <w:szCs w:val="22"/>
              </w:rPr>
              <w:t>фахівці відділу соціального розвитку та захисту населення виконавчого комітету пройшли навчання з питань безбар’єрності та політики держави:</w:t>
            </w:r>
          </w:p>
          <w:p w14:paraId="3EBCCD73" w14:textId="77777777" w:rsidR="00FD3E75" w:rsidRPr="00ED51E9" w:rsidRDefault="00FD3E75" w:rsidP="00FD3E75">
            <w:pPr>
              <w:jc w:val="both"/>
              <w:rPr>
                <w:sz w:val="22"/>
                <w:szCs w:val="22"/>
              </w:rPr>
            </w:pPr>
            <w:r w:rsidRPr="00ED51E9">
              <w:rPr>
                <w:sz w:val="22"/>
                <w:szCs w:val="22"/>
              </w:rPr>
              <w:t>-«Мова: створюємо Державний стандарт безбарʼєрної мови»,</w:t>
            </w:r>
          </w:p>
          <w:p w14:paraId="6C228326" w14:textId="77777777" w:rsidR="00FD3E75" w:rsidRPr="00ED51E9" w:rsidRDefault="00FD3E75" w:rsidP="00FD3E75">
            <w:pPr>
              <w:jc w:val="both"/>
              <w:rPr>
                <w:sz w:val="22"/>
                <w:szCs w:val="22"/>
              </w:rPr>
            </w:pPr>
            <w:r w:rsidRPr="00ED51E9">
              <w:rPr>
                <w:sz w:val="22"/>
                <w:szCs w:val="22"/>
              </w:rPr>
              <w:t>- «Коли майбутнє нечітке, опора -всередині»,</w:t>
            </w:r>
          </w:p>
          <w:p w14:paraId="030E48DC" w14:textId="77777777" w:rsidR="00FD3E75" w:rsidRPr="00ED51E9" w:rsidRDefault="00FD3E75" w:rsidP="00FD3E75">
            <w:pPr>
              <w:jc w:val="both"/>
              <w:rPr>
                <w:sz w:val="22"/>
                <w:szCs w:val="22"/>
              </w:rPr>
            </w:pPr>
            <w:r w:rsidRPr="00ED51E9">
              <w:rPr>
                <w:sz w:val="22"/>
                <w:szCs w:val="22"/>
              </w:rPr>
              <w:t>- «Люди з досвідом війни. Гідність. Взаємодія»,</w:t>
            </w:r>
          </w:p>
          <w:p w14:paraId="560DE3BB" w14:textId="77777777" w:rsidR="00FD3E75" w:rsidRPr="00ED51E9" w:rsidRDefault="00FD3E75" w:rsidP="00FD3E75">
            <w:pPr>
              <w:jc w:val="both"/>
              <w:rPr>
                <w:sz w:val="22"/>
                <w:szCs w:val="22"/>
              </w:rPr>
            </w:pPr>
            <w:r w:rsidRPr="00ED51E9">
              <w:rPr>
                <w:sz w:val="22"/>
                <w:szCs w:val="22"/>
              </w:rPr>
              <w:t>- «Персональна кібергігієна»,</w:t>
            </w:r>
          </w:p>
          <w:p w14:paraId="6DE66589" w14:textId="77777777" w:rsidR="00FD3E75" w:rsidRPr="00ED51E9" w:rsidRDefault="00FD3E75" w:rsidP="00FD3E75">
            <w:pPr>
              <w:jc w:val="both"/>
              <w:rPr>
                <w:sz w:val="22"/>
                <w:szCs w:val="22"/>
              </w:rPr>
            </w:pPr>
            <w:r w:rsidRPr="00ED51E9">
              <w:rPr>
                <w:sz w:val="22"/>
                <w:szCs w:val="22"/>
              </w:rPr>
              <w:t>- «Як оформити покупку за онлайн-ваучером “Сад і город”»,</w:t>
            </w:r>
          </w:p>
          <w:p w14:paraId="3AD21921" w14:textId="77777777" w:rsidR="00FD3E75" w:rsidRPr="00ED51E9" w:rsidRDefault="00FD3E75" w:rsidP="00FD3E75">
            <w:pPr>
              <w:jc w:val="both"/>
              <w:rPr>
                <w:sz w:val="22"/>
                <w:szCs w:val="22"/>
              </w:rPr>
            </w:pPr>
            <w:r w:rsidRPr="00ED51E9">
              <w:rPr>
                <w:sz w:val="22"/>
                <w:szCs w:val="22"/>
              </w:rPr>
              <w:t>- «Заняття з мінно вибухової небезпеки»,</w:t>
            </w:r>
          </w:p>
          <w:p w14:paraId="291AD13E" w14:textId="77777777" w:rsidR="00FD3E75" w:rsidRPr="00ED51E9" w:rsidRDefault="00FD3E75" w:rsidP="00FD3E75">
            <w:pPr>
              <w:jc w:val="both"/>
              <w:rPr>
                <w:sz w:val="22"/>
                <w:szCs w:val="22"/>
              </w:rPr>
            </w:pPr>
            <w:r w:rsidRPr="00ED51E9">
              <w:rPr>
                <w:sz w:val="22"/>
                <w:szCs w:val="22"/>
              </w:rPr>
              <w:t>- «Я не одна»,</w:t>
            </w:r>
          </w:p>
          <w:p w14:paraId="04DA1197" w14:textId="77777777" w:rsidR="00FD3E75" w:rsidRPr="00ED51E9" w:rsidRDefault="00FD3E75" w:rsidP="00FD3E75">
            <w:pPr>
              <w:jc w:val="both"/>
              <w:rPr>
                <w:sz w:val="22"/>
                <w:szCs w:val="22"/>
              </w:rPr>
            </w:pPr>
            <w:r w:rsidRPr="00ED51E9">
              <w:rPr>
                <w:sz w:val="22"/>
                <w:szCs w:val="22"/>
              </w:rPr>
              <w:t>-«Навчання для сімей ветеранів як фактор стійкості громади».</w:t>
            </w:r>
          </w:p>
        </w:tc>
      </w:tr>
      <w:tr w:rsidR="00491A9C" w:rsidRPr="00ED51E9" w14:paraId="05FCD6FF" w14:textId="77777777" w:rsidTr="00FC5420">
        <w:tc>
          <w:tcPr>
            <w:tcW w:w="2017" w:type="dxa"/>
          </w:tcPr>
          <w:p w14:paraId="34141591" w14:textId="77777777" w:rsidR="00491A9C" w:rsidRPr="00ED51E9" w:rsidRDefault="00491A9C" w:rsidP="004A4146">
            <w:pPr>
              <w:rPr>
                <w:sz w:val="22"/>
                <w:szCs w:val="22"/>
              </w:rPr>
            </w:pPr>
            <w:r w:rsidRPr="00ED51E9">
              <w:rPr>
                <w:sz w:val="22"/>
                <w:szCs w:val="22"/>
              </w:rPr>
              <w:t xml:space="preserve">3) </w:t>
            </w:r>
            <w:r w:rsidR="00C00F8E" w:rsidRPr="00ED51E9">
              <w:rPr>
                <w:sz w:val="22"/>
                <w:szCs w:val="22"/>
                <w:lang w:val="uk-UA"/>
              </w:rPr>
              <w:t>Р</w:t>
            </w:r>
            <w:r w:rsidRPr="00ED51E9">
              <w:rPr>
                <w:sz w:val="22"/>
                <w:szCs w:val="22"/>
              </w:rPr>
              <w:t xml:space="preserve">озмістити </w:t>
            </w:r>
            <w:r w:rsidRPr="00ED51E9">
              <w:rPr>
                <w:sz w:val="22"/>
                <w:szCs w:val="22"/>
              </w:rPr>
              <w:lastRenderedPageBreak/>
              <w:t>інформацію про політику безбар’єрності на офіційних вебресурсах органів влади, органів місцевого самоврядування, у медіа</w:t>
            </w:r>
          </w:p>
        </w:tc>
        <w:tc>
          <w:tcPr>
            <w:tcW w:w="2769" w:type="dxa"/>
            <w:gridSpan w:val="3"/>
          </w:tcPr>
          <w:p w14:paraId="018C2B07" w14:textId="77777777" w:rsidR="00491A9C" w:rsidRPr="00ED51E9" w:rsidRDefault="00491A9C" w:rsidP="004A4146">
            <w:pPr>
              <w:rPr>
                <w:sz w:val="22"/>
                <w:szCs w:val="22"/>
              </w:rPr>
            </w:pPr>
            <w:r w:rsidRPr="00ED51E9">
              <w:rPr>
                <w:sz w:val="22"/>
                <w:szCs w:val="22"/>
              </w:rPr>
              <w:lastRenderedPageBreak/>
              <w:t xml:space="preserve">Управління </w:t>
            </w:r>
            <w:r w:rsidRPr="00ED51E9">
              <w:rPr>
                <w:sz w:val="22"/>
                <w:szCs w:val="22"/>
              </w:rPr>
              <w:lastRenderedPageBreak/>
              <w:t>містобудування та архітектури обласної державної адміністрації, управління внутрішньої та інформаційної політики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795B6CBA" w14:textId="77777777" w:rsidR="00491A9C" w:rsidRPr="00ED51E9" w:rsidRDefault="00491A9C" w:rsidP="00C00F8E">
            <w:pPr>
              <w:jc w:val="center"/>
              <w:rPr>
                <w:sz w:val="22"/>
                <w:szCs w:val="22"/>
              </w:rPr>
            </w:pPr>
            <w:r w:rsidRPr="00ED51E9">
              <w:rPr>
                <w:sz w:val="22"/>
                <w:szCs w:val="22"/>
              </w:rPr>
              <w:lastRenderedPageBreak/>
              <w:t>Грудень</w:t>
            </w:r>
          </w:p>
          <w:p w14:paraId="43671CD3" w14:textId="77777777" w:rsidR="00491A9C" w:rsidRPr="00ED51E9" w:rsidRDefault="00174EAE" w:rsidP="00C00F8E">
            <w:pPr>
              <w:jc w:val="center"/>
              <w:rPr>
                <w:sz w:val="22"/>
                <w:szCs w:val="22"/>
              </w:rPr>
            </w:pPr>
            <w:r w:rsidRPr="00ED51E9">
              <w:rPr>
                <w:sz w:val="22"/>
                <w:szCs w:val="22"/>
              </w:rPr>
              <w:lastRenderedPageBreak/>
              <w:t>2026</w:t>
            </w:r>
            <w:r w:rsidR="00491A9C" w:rsidRPr="00ED51E9">
              <w:rPr>
                <w:sz w:val="22"/>
                <w:szCs w:val="22"/>
              </w:rPr>
              <w:t xml:space="preserve"> року</w:t>
            </w:r>
          </w:p>
          <w:p w14:paraId="65C99667" w14:textId="77777777" w:rsidR="00491A9C" w:rsidRPr="00ED51E9" w:rsidRDefault="00491A9C" w:rsidP="004A4146">
            <w:pPr>
              <w:rPr>
                <w:sz w:val="22"/>
                <w:szCs w:val="22"/>
              </w:rPr>
            </w:pPr>
          </w:p>
        </w:tc>
        <w:tc>
          <w:tcPr>
            <w:tcW w:w="1417" w:type="dxa"/>
          </w:tcPr>
          <w:p w14:paraId="019BDFC3" w14:textId="77777777" w:rsidR="00491A9C" w:rsidRPr="00ED51E9" w:rsidRDefault="00491A9C" w:rsidP="004A4146">
            <w:pPr>
              <w:rPr>
                <w:sz w:val="22"/>
                <w:szCs w:val="22"/>
              </w:rPr>
            </w:pPr>
          </w:p>
        </w:tc>
        <w:tc>
          <w:tcPr>
            <w:tcW w:w="1560" w:type="dxa"/>
          </w:tcPr>
          <w:p w14:paraId="53E3F65C" w14:textId="77777777" w:rsidR="00491A9C" w:rsidRPr="00ED51E9" w:rsidRDefault="00491A9C" w:rsidP="004A4146">
            <w:pPr>
              <w:rPr>
                <w:sz w:val="22"/>
                <w:szCs w:val="22"/>
              </w:rPr>
            </w:pPr>
            <w:r w:rsidRPr="00ED51E9">
              <w:rPr>
                <w:sz w:val="22"/>
                <w:szCs w:val="22"/>
              </w:rPr>
              <w:t>Викон</w:t>
            </w:r>
            <w:r w:rsidR="00174EAE" w:rsidRPr="00ED51E9">
              <w:rPr>
                <w:sz w:val="22"/>
                <w:szCs w:val="22"/>
              </w:rPr>
              <w:t>ується</w:t>
            </w:r>
          </w:p>
        </w:tc>
        <w:tc>
          <w:tcPr>
            <w:tcW w:w="6087" w:type="dxa"/>
          </w:tcPr>
          <w:p w14:paraId="6B6EFBF1" w14:textId="77777777" w:rsidR="00317A47" w:rsidRPr="00ED51E9" w:rsidRDefault="006C35BF" w:rsidP="003D6896">
            <w:pPr>
              <w:jc w:val="both"/>
              <w:rPr>
                <w:sz w:val="22"/>
                <w:szCs w:val="22"/>
              </w:rPr>
            </w:pPr>
            <w:r w:rsidRPr="00ED51E9">
              <w:rPr>
                <w:sz w:val="22"/>
                <w:szCs w:val="22"/>
              </w:rPr>
              <w:t xml:space="preserve">Інформація  про політику безбар’єрності розміщується на </w:t>
            </w:r>
            <w:r w:rsidRPr="00ED51E9">
              <w:rPr>
                <w:sz w:val="22"/>
                <w:szCs w:val="22"/>
              </w:rPr>
              <w:lastRenderedPageBreak/>
              <w:t>офіційних вебресурсах</w:t>
            </w:r>
            <w:r w:rsidR="00317A47" w:rsidRPr="00ED51E9">
              <w:rPr>
                <w:sz w:val="22"/>
                <w:szCs w:val="22"/>
              </w:rPr>
              <w:t xml:space="preserve"> в розділі «Безбар’єрність»:</w:t>
            </w:r>
          </w:p>
          <w:p w14:paraId="1BC42DA9" w14:textId="77777777" w:rsidR="00317A47" w:rsidRPr="00ED51E9" w:rsidRDefault="00317A47" w:rsidP="003D6896">
            <w:pPr>
              <w:jc w:val="both"/>
              <w:rPr>
                <w:sz w:val="22"/>
                <w:szCs w:val="22"/>
              </w:rPr>
            </w:pPr>
            <w:hyperlink r:id="rId54" w:history="1">
              <w:r w:rsidRPr="00ED51E9">
                <w:rPr>
                  <w:rStyle w:val="a5"/>
                  <w:sz w:val="22"/>
                  <w:szCs w:val="22"/>
                </w:rPr>
                <w:t>https://khoda.gov.ua/bezbariernist/</w:t>
              </w:r>
            </w:hyperlink>
          </w:p>
          <w:p w14:paraId="50186F74" w14:textId="77777777" w:rsidR="00174EAE" w:rsidRPr="00ED51E9" w:rsidRDefault="00174EAE" w:rsidP="003D6896">
            <w:pPr>
              <w:jc w:val="both"/>
              <w:rPr>
                <w:sz w:val="22"/>
                <w:szCs w:val="22"/>
              </w:rPr>
            </w:pPr>
            <w:hyperlink r:id="rId55" w:history="1">
              <w:r w:rsidRPr="00ED51E9">
                <w:rPr>
                  <w:rStyle w:val="a5"/>
                  <w:sz w:val="22"/>
                  <w:szCs w:val="22"/>
                </w:rPr>
                <w:t>https://khoda.gov.ua/news/vprovadzhuite-bezbariernist-na-praktytsi-novyi-osvitnii-serial-dlia-publichnykh-sluzhbovtsiv</w:t>
              </w:r>
            </w:hyperlink>
          </w:p>
          <w:p w14:paraId="5478A4C8" w14:textId="77777777" w:rsidR="007C49A7" w:rsidRPr="00ED51E9" w:rsidRDefault="006C35BF" w:rsidP="003D6896">
            <w:pPr>
              <w:jc w:val="both"/>
              <w:rPr>
                <w:sz w:val="22"/>
                <w:szCs w:val="22"/>
              </w:rPr>
            </w:pPr>
            <w:r w:rsidRPr="00ED51E9">
              <w:rPr>
                <w:sz w:val="22"/>
                <w:szCs w:val="22"/>
              </w:rPr>
              <w:t>В Білозерській територіальній громаді</w:t>
            </w:r>
            <w:r w:rsidR="00317A47" w:rsidRPr="00ED51E9">
              <w:rPr>
                <w:sz w:val="22"/>
                <w:szCs w:val="22"/>
              </w:rPr>
              <w:t xml:space="preserve"> н</w:t>
            </w:r>
            <w:r w:rsidR="007C49A7" w:rsidRPr="00ED51E9">
              <w:rPr>
                <w:sz w:val="22"/>
                <w:szCs w:val="22"/>
              </w:rPr>
              <w:t>а сторінці Білозерської СВА в мережі Facebook</w:t>
            </w:r>
            <w:r w:rsidR="00317A47" w:rsidRPr="00ED51E9">
              <w:rPr>
                <w:sz w:val="22"/>
                <w:szCs w:val="22"/>
              </w:rPr>
              <w:t xml:space="preserve"> </w:t>
            </w:r>
            <w:r w:rsidR="007C49A7" w:rsidRPr="00ED51E9">
              <w:rPr>
                <w:sz w:val="22"/>
                <w:szCs w:val="22"/>
              </w:rPr>
              <w:t>висвітлено  інформаційну кампанію «Безбарєрність – це коли ти можеш», запропоновано до перегляду 3 відеороликів.</w:t>
            </w:r>
          </w:p>
          <w:p w14:paraId="33567F39" w14:textId="77777777" w:rsidR="00317A47" w:rsidRPr="00ED51E9" w:rsidRDefault="00321E61" w:rsidP="003D6896">
            <w:pPr>
              <w:jc w:val="both"/>
              <w:rPr>
                <w:sz w:val="22"/>
                <w:szCs w:val="22"/>
              </w:rPr>
            </w:pPr>
            <w:r w:rsidRPr="00ED51E9">
              <w:rPr>
                <w:sz w:val="22"/>
                <w:szCs w:val="22"/>
              </w:rPr>
              <w:t>Інформація</w:t>
            </w:r>
            <w:r w:rsidR="00317A47" w:rsidRPr="00ED51E9">
              <w:rPr>
                <w:sz w:val="22"/>
                <w:szCs w:val="22"/>
              </w:rPr>
              <w:t xml:space="preserve"> </w:t>
            </w:r>
            <w:r w:rsidRPr="00ED51E9">
              <w:rPr>
                <w:sz w:val="22"/>
                <w:szCs w:val="22"/>
              </w:rPr>
              <w:t>щодо</w:t>
            </w:r>
            <w:r w:rsidR="00317A47" w:rsidRPr="00ED51E9">
              <w:rPr>
                <w:sz w:val="22"/>
                <w:szCs w:val="22"/>
              </w:rPr>
              <w:t xml:space="preserve"> </w:t>
            </w:r>
            <w:r w:rsidRPr="00ED51E9">
              <w:rPr>
                <w:sz w:val="22"/>
                <w:szCs w:val="22"/>
              </w:rPr>
              <w:t>політики</w:t>
            </w:r>
            <w:r w:rsidR="00317A47" w:rsidRPr="00ED51E9">
              <w:rPr>
                <w:sz w:val="22"/>
                <w:szCs w:val="22"/>
              </w:rPr>
              <w:t xml:space="preserve"> </w:t>
            </w:r>
            <w:r w:rsidRPr="00ED51E9">
              <w:rPr>
                <w:sz w:val="22"/>
                <w:szCs w:val="22"/>
              </w:rPr>
              <w:t>безбар'єрності</w:t>
            </w:r>
            <w:r w:rsidR="00317A47" w:rsidRPr="00ED51E9">
              <w:rPr>
                <w:sz w:val="22"/>
                <w:szCs w:val="22"/>
              </w:rPr>
              <w:t xml:space="preserve"> </w:t>
            </w:r>
            <w:r w:rsidRPr="00ED51E9">
              <w:rPr>
                <w:sz w:val="22"/>
                <w:szCs w:val="22"/>
              </w:rPr>
              <w:t>розміщується на офійному</w:t>
            </w:r>
            <w:r w:rsidR="00317A47" w:rsidRPr="00ED51E9">
              <w:rPr>
                <w:sz w:val="22"/>
                <w:szCs w:val="22"/>
              </w:rPr>
              <w:t xml:space="preserve"> </w:t>
            </w:r>
            <w:r w:rsidRPr="00ED51E9">
              <w:rPr>
                <w:sz w:val="22"/>
                <w:szCs w:val="22"/>
              </w:rPr>
              <w:t>сайті</w:t>
            </w:r>
            <w:r w:rsidR="00317A47" w:rsidRPr="00ED51E9">
              <w:rPr>
                <w:sz w:val="22"/>
                <w:szCs w:val="22"/>
              </w:rPr>
              <w:t xml:space="preserve"> </w:t>
            </w:r>
            <w:r w:rsidRPr="00ED51E9">
              <w:rPr>
                <w:sz w:val="22"/>
                <w:szCs w:val="22"/>
              </w:rPr>
              <w:t>Високопільської</w:t>
            </w:r>
            <w:r w:rsidR="00317A47" w:rsidRPr="00ED51E9">
              <w:rPr>
                <w:sz w:val="22"/>
                <w:szCs w:val="22"/>
              </w:rPr>
              <w:t xml:space="preserve"> </w:t>
            </w:r>
            <w:r w:rsidRPr="00ED51E9">
              <w:rPr>
                <w:sz w:val="22"/>
                <w:szCs w:val="22"/>
              </w:rPr>
              <w:t>селищної</w:t>
            </w:r>
            <w:r w:rsidR="00317A47" w:rsidRPr="00ED51E9">
              <w:rPr>
                <w:sz w:val="22"/>
                <w:szCs w:val="22"/>
              </w:rPr>
              <w:t xml:space="preserve"> </w:t>
            </w:r>
            <w:r w:rsidRPr="00ED51E9">
              <w:rPr>
                <w:sz w:val="22"/>
                <w:szCs w:val="22"/>
              </w:rPr>
              <w:t>військової</w:t>
            </w:r>
            <w:r w:rsidR="00317A47" w:rsidRPr="00ED51E9">
              <w:rPr>
                <w:sz w:val="22"/>
                <w:szCs w:val="22"/>
              </w:rPr>
              <w:t xml:space="preserve"> </w:t>
            </w:r>
            <w:r w:rsidRPr="00ED51E9">
              <w:rPr>
                <w:sz w:val="22"/>
                <w:szCs w:val="22"/>
              </w:rPr>
              <w:t>адміністрації у розділі</w:t>
            </w:r>
            <w:r w:rsidR="00317A47" w:rsidRPr="00ED51E9">
              <w:rPr>
                <w:sz w:val="22"/>
                <w:szCs w:val="22"/>
              </w:rPr>
              <w:t xml:space="preserve"> </w:t>
            </w:r>
            <w:r w:rsidRPr="00ED51E9">
              <w:rPr>
                <w:sz w:val="22"/>
                <w:szCs w:val="22"/>
              </w:rPr>
              <w:t>Безбар'єрність</w:t>
            </w:r>
            <w:r w:rsidR="00317A47" w:rsidRPr="00ED51E9">
              <w:rPr>
                <w:sz w:val="22"/>
                <w:szCs w:val="22"/>
              </w:rPr>
              <w:t>:</w:t>
            </w:r>
          </w:p>
          <w:p w14:paraId="185B7D22" w14:textId="77777777" w:rsidR="00321E61" w:rsidRPr="00ED51E9" w:rsidRDefault="00321E61" w:rsidP="003D6896">
            <w:pPr>
              <w:jc w:val="both"/>
              <w:rPr>
                <w:sz w:val="22"/>
                <w:szCs w:val="22"/>
              </w:rPr>
            </w:pPr>
            <w:hyperlink r:id="rId56" w:history="1">
              <w:r w:rsidRPr="00ED51E9">
                <w:rPr>
                  <w:rStyle w:val="a5"/>
                  <w:sz w:val="22"/>
                  <w:szCs w:val="22"/>
                </w:rPr>
                <w:t>https://kronau.gov.ua/bezbarernist-15-52-58-01-06-2025/</w:t>
              </w:r>
            </w:hyperlink>
          </w:p>
          <w:p w14:paraId="08DC4983" w14:textId="77777777" w:rsidR="00491A9C" w:rsidRPr="00ED51E9" w:rsidRDefault="00321E61" w:rsidP="003D6896">
            <w:pPr>
              <w:jc w:val="both"/>
              <w:rPr>
                <w:sz w:val="22"/>
                <w:szCs w:val="22"/>
              </w:rPr>
            </w:pPr>
            <w:r w:rsidRPr="00ED51E9">
              <w:rPr>
                <w:sz w:val="22"/>
                <w:szCs w:val="22"/>
              </w:rPr>
              <w:t>та офіційній</w:t>
            </w:r>
            <w:r w:rsidR="00317A47" w:rsidRPr="00ED51E9">
              <w:rPr>
                <w:sz w:val="22"/>
                <w:szCs w:val="22"/>
              </w:rPr>
              <w:t xml:space="preserve"> </w:t>
            </w:r>
            <w:r w:rsidRPr="00ED51E9">
              <w:rPr>
                <w:sz w:val="22"/>
                <w:szCs w:val="22"/>
              </w:rPr>
              <w:t>сторінці у мережі</w:t>
            </w:r>
            <w:r w:rsidR="00317A47" w:rsidRPr="00ED51E9">
              <w:rPr>
                <w:sz w:val="22"/>
                <w:szCs w:val="22"/>
              </w:rPr>
              <w:t xml:space="preserve"> </w:t>
            </w:r>
            <w:r w:rsidRPr="00ED51E9">
              <w:rPr>
                <w:sz w:val="22"/>
                <w:szCs w:val="22"/>
              </w:rPr>
              <w:t>Facebook</w:t>
            </w:r>
            <w:r w:rsidR="00317A47" w:rsidRPr="00ED51E9">
              <w:rPr>
                <w:sz w:val="22"/>
                <w:szCs w:val="22"/>
              </w:rPr>
              <w:t>:</w:t>
            </w:r>
            <w:r w:rsidR="003D6896" w:rsidRPr="00ED51E9">
              <w:rPr>
                <w:sz w:val="22"/>
                <w:szCs w:val="22"/>
                <w:lang w:val="uk-UA"/>
              </w:rPr>
              <w:t xml:space="preserve"> </w:t>
            </w:r>
            <w:hyperlink r:id="rId57" w:history="1">
              <w:r w:rsidR="003D6896" w:rsidRPr="00ED51E9">
                <w:rPr>
                  <w:rStyle w:val="a5"/>
                  <w:sz w:val="22"/>
                  <w:szCs w:val="22"/>
                </w:rPr>
                <w:t>https://www.facebook.com/groups/2822785074655808/posts/4167549073512728/?locale=uk_UA</w:t>
              </w:r>
            </w:hyperlink>
            <w:r w:rsidR="00317A47" w:rsidRPr="00ED51E9">
              <w:rPr>
                <w:sz w:val="22"/>
                <w:szCs w:val="22"/>
              </w:rPr>
              <w:t xml:space="preserve"> .</w:t>
            </w:r>
          </w:p>
        </w:tc>
      </w:tr>
      <w:tr w:rsidR="003E1C4F" w:rsidRPr="00ED51E9" w14:paraId="1FC5A862" w14:textId="77777777" w:rsidTr="00FC5420">
        <w:tc>
          <w:tcPr>
            <w:tcW w:w="2017" w:type="dxa"/>
          </w:tcPr>
          <w:p w14:paraId="4FD0B526" w14:textId="77777777" w:rsidR="003E1C4F" w:rsidRPr="00ED51E9" w:rsidRDefault="003E1C4F" w:rsidP="004A4146">
            <w:pPr>
              <w:rPr>
                <w:sz w:val="22"/>
                <w:szCs w:val="22"/>
              </w:rPr>
            </w:pPr>
            <w:r w:rsidRPr="00ED51E9">
              <w:rPr>
                <w:sz w:val="22"/>
                <w:szCs w:val="22"/>
              </w:rPr>
              <w:lastRenderedPageBreak/>
              <w:t xml:space="preserve">4) </w:t>
            </w:r>
            <w:r w:rsidR="00C00F8E" w:rsidRPr="00ED51E9">
              <w:rPr>
                <w:sz w:val="22"/>
                <w:szCs w:val="22"/>
                <w:lang w:val="uk-UA"/>
              </w:rPr>
              <w:t>Р</w:t>
            </w:r>
            <w:r w:rsidRPr="00ED51E9">
              <w:rPr>
                <w:sz w:val="22"/>
                <w:szCs w:val="22"/>
              </w:rPr>
              <w:t>озмістити</w:t>
            </w:r>
          </w:p>
          <w:p w14:paraId="14C25BB5" w14:textId="77777777" w:rsidR="003E1C4F" w:rsidRPr="00ED51E9" w:rsidRDefault="003E1C4F" w:rsidP="004A4146">
            <w:pPr>
              <w:rPr>
                <w:sz w:val="22"/>
                <w:szCs w:val="22"/>
              </w:rPr>
            </w:pPr>
            <w:r w:rsidRPr="00ED51E9">
              <w:rPr>
                <w:sz w:val="22"/>
                <w:szCs w:val="22"/>
              </w:rPr>
              <w:t>соціальну рекламу в</w:t>
            </w:r>
            <w:r w:rsidR="00CC0AB8" w:rsidRPr="00ED51E9">
              <w:rPr>
                <w:sz w:val="22"/>
                <w:szCs w:val="22"/>
              </w:rPr>
              <w:t xml:space="preserve"> </w:t>
            </w:r>
            <w:r w:rsidRPr="00ED51E9">
              <w:rPr>
                <w:sz w:val="22"/>
                <w:szCs w:val="22"/>
              </w:rPr>
              <w:t>медичних, освітніх</w:t>
            </w:r>
            <w:r w:rsidR="008A3713">
              <w:rPr>
                <w:sz w:val="22"/>
                <w:szCs w:val="22"/>
                <w:lang w:val="uk-UA"/>
              </w:rPr>
              <w:t xml:space="preserve"> </w:t>
            </w:r>
            <w:r w:rsidRPr="00ED51E9">
              <w:rPr>
                <w:sz w:val="22"/>
                <w:szCs w:val="22"/>
              </w:rPr>
              <w:t>закладах,</w:t>
            </w:r>
          </w:p>
          <w:p w14:paraId="7F44ED9D" w14:textId="77777777" w:rsidR="003E1C4F" w:rsidRPr="00ED51E9" w:rsidRDefault="003E1C4F" w:rsidP="004A4146">
            <w:pPr>
              <w:rPr>
                <w:sz w:val="22"/>
                <w:szCs w:val="22"/>
              </w:rPr>
            </w:pPr>
            <w:r w:rsidRPr="00ED51E9">
              <w:rPr>
                <w:sz w:val="22"/>
                <w:szCs w:val="22"/>
              </w:rPr>
              <w:t>територіальних</w:t>
            </w:r>
          </w:p>
          <w:p w14:paraId="125CAF73" w14:textId="77777777" w:rsidR="003E1C4F" w:rsidRPr="00ED51E9" w:rsidRDefault="003E1C4F" w:rsidP="004A4146">
            <w:pPr>
              <w:rPr>
                <w:sz w:val="22"/>
                <w:szCs w:val="22"/>
              </w:rPr>
            </w:pPr>
            <w:r w:rsidRPr="00ED51E9">
              <w:rPr>
                <w:sz w:val="22"/>
                <w:szCs w:val="22"/>
              </w:rPr>
              <w:t>центрах</w:t>
            </w:r>
          </w:p>
          <w:p w14:paraId="08C39BBB" w14:textId="77777777" w:rsidR="003E1C4F" w:rsidRPr="00ED51E9" w:rsidRDefault="003E1C4F" w:rsidP="004A4146">
            <w:pPr>
              <w:rPr>
                <w:sz w:val="22"/>
                <w:szCs w:val="22"/>
              </w:rPr>
            </w:pPr>
            <w:r w:rsidRPr="00ED51E9">
              <w:rPr>
                <w:sz w:val="22"/>
                <w:szCs w:val="22"/>
              </w:rPr>
              <w:t xml:space="preserve">комплектування </w:t>
            </w:r>
            <w:r w:rsidR="00C80470">
              <w:rPr>
                <w:sz w:val="22"/>
                <w:szCs w:val="22"/>
              </w:rPr>
              <w:t>та</w:t>
            </w:r>
            <w:r w:rsidRPr="00ED51E9">
              <w:rPr>
                <w:sz w:val="22"/>
                <w:szCs w:val="22"/>
              </w:rPr>
              <w:t xml:space="preserve"> соціальної підтримки, центрах</w:t>
            </w:r>
            <w:r w:rsidR="008A3713">
              <w:rPr>
                <w:sz w:val="22"/>
                <w:szCs w:val="22"/>
                <w:lang w:val="uk-UA"/>
              </w:rPr>
              <w:t xml:space="preserve"> </w:t>
            </w:r>
            <w:r w:rsidRPr="00ED51E9">
              <w:rPr>
                <w:sz w:val="22"/>
                <w:szCs w:val="22"/>
              </w:rPr>
              <w:t>надання адміністративних послуг, адміністративних приміщеннях органів</w:t>
            </w:r>
            <w:r w:rsidR="008A3713">
              <w:rPr>
                <w:sz w:val="22"/>
                <w:szCs w:val="22"/>
                <w:lang w:val="uk-UA"/>
              </w:rPr>
              <w:t xml:space="preserve"> </w:t>
            </w:r>
            <w:r w:rsidRPr="00ED51E9">
              <w:rPr>
                <w:sz w:val="22"/>
                <w:szCs w:val="22"/>
              </w:rPr>
              <w:t>державної влади та місцевого</w:t>
            </w:r>
          </w:p>
          <w:p w14:paraId="533A1D50" w14:textId="77777777" w:rsidR="003E1C4F" w:rsidRPr="00ED51E9" w:rsidRDefault="003E1C4F" w:rsidP="004A4146">
            <w:pPr>
              <w:rPr>
                <w:sz w:val="22"/>
                <w:szCs w:val="22"/>
              </w:rPr>
            </w:pPr>
            <w:r w:rsidRPr="00ED51E9">
              <w:rPr>
                <w:sz w:val="22"/>
                <w:szCs w:val="22"/>
              </w:rPr>
              <w:t>самоврядування, що надають</w:t>
            </w:r>
          </w:p>
          <w:p w14:paraId="778371BB" w14:textId="77777777" w:rsidR="003E1C4F" w:rsidRPr="00ED51E9" w:rsidRDefault="003E1C4F" w:rsidP="004A4146">
            <w:pPr>
              <w:rPr>
                <w:sz w:val="22"/>
                <w:szCs w:val="22"/>
              </w:rPr>
            </w:pPr>
            <w:r w:rsidRPr="00ED51E9">
              <w:rPr>
                <w:sz w:val="22"/>
                <w:szCs w:val="22"/>
              </w:rPr>
              <w:t>послуги ветеранам</w:t>
            </w:r>
          </w:p>
          <w:p w14:paraId="08AF13D0" w14:textId="77777777" w:rsidR="003E1C4F" w:rsidRPr="00ED51E9" w:rsidRDefault="003E1C4F" w:rsidP="004A4146">
            <w:pPr>
              <w:rPr>
                <w:sz w:val="22"/>
                <w:szCs w:val="22"/>
              </w:rPr>
            </w:pPr>
          </w:p>
        </w:tc>
        <w:tc>
          <w:tcPr>
            <w:tcW w:w="2769" w:type="dxa"/>
            <w:gridSpan w:val="3"/>
          </w:tcPr>
          <w:p w14:paraId="3F97D639" w14:textId="77777777" w:rsidR="003E1C4F" w:rsidRPr="00ED51E9" w:rsidRDefault="003E1C4F" w:rsidP="004A4146">
            <w:pPr>
              <w:rPr>
                <w:sz w:val="22"/>
                <w:szCs w:val="22"/>
              </w:rPr>
            </w:pPr>
            <w:r w:rsidRPr="00ED51E9">
              <w:rPr>
                <w:sz w:val="22"/>
                <w:szCs w:val="22"/>
              </w:rPr>
              <w:t>Структурні підрозділи</w:t>
            </w:r>
          </w:p>
          <w:p w14:paraId="3F02235F" w14:textId="77777777" w:rsidR="003E1C4F" w:rsidRPr="00ED51E9" w:rsidRDefault="003E1C4F" w:rsidP="004A4146">
            <w:pPr>
              <w:rPr>
                <w:sz w:val="22"/>
                <w:szCs w:val="22"/>
              </w:rPr>
            </w:pPr>
            <w:r w:rsidRPr="00ED51E9">
              <w:rPr>
                <w:sz w:val="22"/>
                <w:szCs w:val="22"/>
              </w:rPr>
              <w:t>обласної державної</w:t>
            </w:r>
          </w:p>
          <w:p w14:paraId="5013C51C" w14:textId="77777777" w:rsidR="003E1C4F" w:rsidRPr="00ED51E9" w:rsidRDefault="003E1C4F" w:rsidP="004A4146">
            <w:pPr>
              <w:rPr>
                <w:sz w:val="22"/>
                <w:szCs w:val="22"/>
              </w:rPr>
            </w:pPr>
            <w:r w:rsidRPr="00ED51E9">
              <w:rPr>
                <w:sz w:val="22"/>
                <w:szCs w:val="22"/>
              </w:rPr>
              <w:t>адміністрації:</w:t>
            </w:r>
          </w:p>
          <w:p w14:paraId="217D9598" w14:textId="77777777" w:rsidR="003E1C4F" w:rsidRPr="00ED51E9" w:rsidRDefault="003E1C4F" w:rsidP="004A4146">
            <w:pPr>
              <w:rPr>
                <w:sz w:val="22"/>
                <w:szCs w:val="22"/>
              </w:rPr>
            </w:pPr>
            <w:r w:rsidRPr="00ED51E9">
              <w:rPr>
                <w:sz w:val="22"/>
                <w:szCs w:val="22"/>
              </w:rPr>
              <w:t>Департамент соціального розвитку,</w:t>
            </w:r>
          </w:p>
          <w:p w14:paraId="69E0BA90" w14:textId="77777777" w:rsidR="003E1C4F" w:rsidRPr="00ED51E9" w:rsidRDefault="003E1C4F" w:rsidP="004A4146">
            <w:pPr>
              <w:rPr>
                <w:sz w:val="22"/>
                <w:szCs w:val="22"/>
              </w:rPr>
            </w:pPr>
            <w:r w:rsidRPr="00ED51E9">
              <w:rPr>
                <w:sz w:val="22"/>
                <w:szCs w:val="22"/>
              </w:rPr>
              <w:t>Департамент розвитку</w:t>
            </w:r>
          </w:p>
          <w:p w14:paraId="6D62180D" w14:textId="77777777" w:rsidR="003E1C4F" w:rsidRPr="00ED51E9" w:rsidRDefault="003E1C4F" w:rsidP="004A4146">
            <w:pPr>
              <w:rPr>
                <w:sz w:val="22"/>
                <w:szCs w:val="22"/>
              </w:rPr>
            </w:pPr>
            <w:r w:rsidRPr="00ED51E9">
              <w:rPr>
                <w:sz w:val="22"/>
                <w:szCs w:val="22"/>
              </w:rPr>
              <w:t>територій, Департамент</w:t>
            </w:r>
          </w:p>
          <w:p w14:paraId="6741A095" w14:textId="77777777" w:rsidR="003E1C4F" w:rsidRPr="00ED51E9" w:rsidRDefault="003E1C4F" w:rsidP="004A4146">
            <w:pPr>
              <w:rPr>
                <w:sz w:val="22"/>
                <w:szCs w:val="22"/>
              </w:rPr>
            </w:pPr>
            <w:r w:rsidRPr="00ED51E9">
              <w:rPr>
                <w:sz w:val="22"/>
                <w:szCs w:val="22"/>
              </w:rPr>
              <w:t>інфраструктури,</w:t>
            </w:r>
          </w:p>
          <w:p w14:paraId="5BBA69B1" w14:textId="77777777" w:rsidR="003E1C4F" w:rsidRPr="00ED51E9" w:rsidRDefault="003E1C4F" w:rsidP="004A4146">
            <w:pPr>
              <w:rPr>
                <w:sz w:val="22"/>
                <w:szCs w:val="22"/>
              </w:rPr>
            </w:pPr>
            <w:r w:rsidRPr="00ED51E9">
              <w:rPr>
                <w:sz w:val="22"/>
                <w:szCs w:val="22"/>
              </w:rPr>
              <w:t>Департамент з питань</w:t>
            </w:r>
          </w:p>
          <w:p w14:paraId="197584EB" w14:textId="77777777" w:rsidR="003E1C4F" w:rsidRPr="00ED51E9" w:rsidRDefault="003E1C4F" w:rsidP="004A4146">
            <w:pPr>
              <w:rPr>
                <w:sz w:val="22"/>
                <w:szCs w:val="22"/>
              </w:rPr>
            </w:pPr>
            <w:r w:rsidRPr="00ED51E9">
              <w:rPr>
                <w:sz w:val="22"/>
                <w:szCs w:val="22"/>
              </w:rPr>
              <w:t>цивільного захисту та</w:t>
            </w:r>
          </w:p>
          <w:p w14:paraId="4C78E823" w14:textId="77777777" w:rsidR="003E1C4F" w:rsidRPr="00ED51E9" w:rsidRDefault="003E1C4F" w:rsidP="004A4146">
            <w:pPr>
              <w:rPr>
                <w:sz w:val="22"/>
                <w:szCs w:val="22"/>
              </w:rPr>
            </w:pPr>
            <w:r w:rsidRPr="00ED51E9">
              <w:rPr>
                <w:sz w:val="22"/>
                <w:szCs w:val="22"/>
              </w:rPr>
              <w:t>оборонної роботи,</w:t>
            </w:r>
          </w:p>
          <w:p w14:paraId="556E6C77" w14:textId="77777777" w:rsidR="003E1C4F" w:rsidRPr="00ED51E9" w:rsidRDefault="003E1C4F" w:rsidP="004A4146">
            <w:pPr>
              <w:rPr>
                <w:sz w:val="22"/>
                <w:szCs w:val="22"/>
              </w:rPr>
            </w:pPr>
            <w:r w:rsidRPr="00ED51E9">
              <w:rPr>
                <w:sz w:val="22"/>
                <w:szCs w:val="22"/>
              </w:rPr>
              <w:t>Департамент здоров’я,</w:t>
            </w:r>
          </w:p>
          <w:p w14:paraId="084404B3" w14:textId="77777777" w:rsidR="003E1C4F" w:rsidRPr="00ED51E9" w:rsidRDefault="003E1C4F" w:rsidP="004A4146">
            <w:pPr>
              <w:rPr>
                <w:sz w:val="22"/>
                <w:szCs w:val="22"/>
              </w:rPr>
            </w:pPr>
            <w:r w:rsidRPr="00ED51E9">
              <w:rPr>
                <w:sz w:val="22"/>
                <w:szCs w:val="22"/>
              </w:rPr>
              <w:t>Департамент реалізації</w:t>
            </w:r>
          </w:p>
          <w:p w14:paraId="3474F6FC" w14:textId="77777777" w:rsidR="003E1C4F" w:rsidRPr="00ED51E9" w:rsidRDefault="003E1C4F" w:rsidP="004A4146">
            <w:pPr>
              <w:rPr>
                <w:sz w:val="22"/>
                <w:szCs w:val="22"/>
              </w:rPr>
            </w:pPr>
            <w:r w:rsidRPr="00ED51E9">
              <w:rPr>
                <w:sz w:val="22"/>
                <w:szCs w:val="22"/>
              </w:rPr>
              <w:t>гуманітарної політики,</w:t>
            </w:r>
          </w:p>
          <w:p w14:paraId="0633DE9E" w14:textId="77777777" w:rsidR="003E1C4F" w:rsidRPr="00ED51E9" w:rsidRDefault="003E1C4F" w:rsidP="004A4146">
            <w:pPr>
              <w:rPr>
                <w:sz w:val="22"/>
                <w:szCs w:val="22"/>
              </w:rPr>
            </w:pPr>
            <w:r w:rsidRPr="00ED51E9">
              <w:rPr>
                <w:sz w:val="22"/>
                <w:szCs w:val="22"/>
              </w:rPr>
              <w:t>управління у справах</w:t>
            </w:r>
          </w:p>
          <w:p w14:paraId="0EF0084D" w14:textId="77777777" w:rsidR="003E1C4F" w:rsidRPr="00ED51E9" w:rsidRDefault="003E1C4F" w:rsidP="004A4146">
            <w:pPr>
              <w:rPr>
                <w:sz w:val="22"/>
                <w:szCs w:val="22"/>
              </w:rPr>
            </w:pPr>
            <w:r w:rsidRPr="00ED51E9">
              <w:rPr>
                <w:sz w:val="22"/>
                <w:szCs w:val="22"/>
              </w:rPr>
              <w:t>ветеранів, управління</w:t>
            </w:r>
          </w:p>
          <w:p w14:paraId="297B2E97" w14:textId="77777777" w:rsidR="003E1C4F" w:rsidRPr="00ED51E9" w:rsidRDefault="003E1C4F" w:rsidP="004A4146">
            <w:pPr>
              <w:rPr>
                <w:sz w:val="22"/>
                <w:szCs w:val="22"/>
              </w:rPr>
            </w:pPr>
            <w:r w:rsidRPr="00ED51E9">
              <w:rPr>
                <w:sz w:val="22"/>
                <w:szCs w:val="22"/>
              </w:rPr>
              <w:t>містобудування та</w:t>
            </w:r>
          </w:p>
          <w:p w14:paraId="75B72EAB" w14:textId="77777777" w:rsidR="003E1C4F" w:rsidRPr="00ED51E9" w:rsidRDefault="003E1C4F" w:rsidP="004A4146">
            <w:pPr>
              <w:rPr>
                <w:sz w:val="22"/>
                <w:szCs w:val="22"/>
              </w:rPr>
            </w:pPr>
            <w:r w:rsidRPr="00ED51E9">
              <w:rPr>
                <w:sz w:val="22"/>
                <w:szCs w:val="22"/>
              </w:rPr>
              <w:t>архітектури, управління</w:t>
            </w:r>
          </w:p>
          <w:p w14:paraId="0F8651D5" w14:textId="77777777" w:rsidR="003E1C4F" w:rsidRPr="00ED51E9" w:rsidRDefault="003E1C4F" w:rsidP="004A4146">
            <w:pPr>
              <w:rPr>
                <w:sz w:val="22"/>
                <w:szCs w:val="22"/>
              </w:rPr>
            </w:pPr>
            <w:r w:rsidRPr="00ED51E9">
              <w:rPr>
                <w:sz w:val="22"/>
                <w:szCs w:val="22"/>
              </w:rPr>
              <w:t>освіти і науки,</w:t>
            </w:r>
          </w:p>
          <w:p w14:paraId="2EFE07A9" w14:textId="77777777" w:rsidR="003E1C4F" w:rsidRPr="00ED51E9" w:rsidRDefault="003E1C4F" w:rsidP="004A4146">
            <w:pPr>
              <w:rPr>
                <w:sz w:val="22"/>
                <w:szCs w:val="22"/>
              </w:rPr>
            </w:pPr>
            <w:r w:rsidRPr="00ED51E9">
              <w:rPr>
                <w:sz w:val="22"/>
                <w:szCs w:val="22"/>
              </w:rPr>
              <w:t>управління фізичної</w:t>
            </w:r>
          </w:p>
          <w:p w14:paraId="6278A979" w14:textId="77777777" w:rsidR="003E1C4F" w:rsidRPr="00ED51E9" w:rsidRDefault="003E1C4F" w:rsidP="004A4146">
            <w:pPr>
              <w:rPr>
                <w:sz w:val="22"/>
                <w:szCs w:val="22"/>
              </w:rPr>
            </w:pPr>
            <w:r w:rsidRPr="00ED51E9">
              <w:rPr>
                <w:sz w:val="22"/>
                <w:szCs w:val="22"/>
              </w:rPr>
              <w:t>культури, молоді та</w:t>
            </w:r>
          </w:p>
          <w:p w14:paraId="4A0A60F2" w14:textId="77777777" w:rsidR="003E1C4F" w:rsidRPr="00ED51E9" w:rsidRDefault="003E1C4F" w:rsidP="004A4146">
            <w:pPr>
              <w:rPr>
                <w:sz w:val="22"/>
                <w:szCs w:val="22"/>
              </w:rPr>
            </w:pPr>
            <w:r w:rsidRPr="00ED51E9">
              <w:rPr>
                <w:sz w:val="22"/>
                <w:szCs w:val="22"/>
              </w:rPr>
              <w:t>спорту, управління</w:t>
            </w:r>
          </w:p>
          <w:p w14:paraId="0B360387" w14:textId="77777777" w:rsidR="003E1C4F" w:rsidRPr="00ED51E9" w:rsidRDefault="003E1C4F" w:rsidP="004A4146">
            <w:pPr>
              <w:rPr>
                <w:sz w:val="22"/>
                <w:szCs w:val="22"/>
              </w:rPr>
            </w:pPr>
            <w:r w:rsidRPr="00ED51E9">
              <w:rPr>
                <w:sz w:val="22"/>
                <w:szCs w:val="22"/>
              </w:rPr>
              <w:t>внутрішньої та</w:t>
            </w:r>
          </w:p>
          <w:p w14:paraId="3231FCD4" w14:textId="77777777" w:rsidR="003E1C4F" w:rsidRPr="00ED51E9" w:rsidRDefault="003E1C4F" w:rsidP="004A4146">
            <w:pPr>
              <w:rPr>
                <w:sz w:val="22"/>
                <w:szCs w:val="22"/>
              </w:rPr>
            </w:pPr>
            <w:r w:rsidRPr="00ED51E9">
              <w:rPr>
                <w:sz w:val="22"/>
                <w:szCs w:val="22"/>
              </w:rPr>
              <w:t>інформаційної політики,</w:t>
            </w:r>
          </w:p>
          <w:p w14:paraId="42BD1FFD" w14:textId="77777777" w:rsidR="003E1C4F" w:rsidRPr="00ED51E9" w:rsidRDefault="003E1C4F" w:rsidP="004A4146">
            <w:pPr>
              <w:rPr>
                <w:sz w:val="22"/>
                <w:szCs w:val="22"/>
              </w:rPr>
            </w:pPr>
            <w:r w:rsidRPr="00ED51E9">
              <w:rPr>
                <w:sz w:val="22"/>
                <w:szCs w:val="22"/>
              </w:rPr>
              <w:t>військові адміністрації</w:t>
            </w:r>
          </w:p>
          <w:p w14:paraId="6C8117FB" w14:textId="77777777" w:rsidR="003E1C4F" w:rsidRPr="00ED51E9" w:rsidRDefault="003E1C4F" w:rsidP="004A4146">
            <w:pPr>
              <w:rPr>
                <w:sz w:val="22"/>
                <w:szCs w:val="22"/>
              </w:rPr>
            </w:pPr>
            <w:r w:rsidRPr="00ED51E9">
              <w:rPr>
                <w:sz w:val="22"/>
                <w:szCs w:val="22"/>
              </w:rPr>
              <w:t>населених пунктів</w:t>
            </w:r>
          </w:p>
          <w:p w14:paraId="2F81E7AE" w14:textId="77777777" w:rsidR="003E1C4F" w:rsidRPr="00ED51E9" w:rsidRDefault="003E1C4F" w:rsidP="004A4146">
            <w:pPr>
              <w:rPr>
                <w:sz w:val="22"/>
                <w:szCs w:val="22"/>
              </w:rPr>
            </w:pPr>
            <w:r w:rsidRPr="00ED51E9">
              <w:rPr>
                <w:sz w:val="22"/>
                <w:szCs w:val="22"/>
              </w:rPr>
              <w:lastRenderedPageBreak/>
              <w:t>деокупованих</w:t>
            </w:r>
          </w:p>
          <w:p w14:paraId="25A1BC7A" w14:textId="77777777" w:rsidR="003E1C4F" w:rsidRPr="00ED51E9" w:rsidRDefault="003E1C4F" w:rsidP="004A4146">
            <w:pPr>
              <w:rPr>
                <w:sz w:val="22"/>
                <w:szCs w:val="22"/>
              </w:rPr>
            </w:pPr>
            <w:r w:rsidRPr="00ED51E9">
              <w:rPr>
                <w:sz w:val="22"/>
                <w:szCs w:val="22"/>
              </w:rPr>
              <w:t>територіальних громад</w:t>
            </w:r>
          </w:p>
          <w:p w14:paraId="48C86BFC" w14:textId="77777777" w:rsidR="003E1C4F" w:rsidRPr="00ED51E9" w:rsidRDefault="003E1C4F" w:rsidP="004A4146">
            <w:pPr>
              <w:rPr>
                <w:sz w:val="22"/>
                <w:szCs w:val="22"/>
              </w:rPr>
            </w:pPr>
            <w:r w:rsidRPr="00ED51E9">
              <w:rPr>
                <w:sz w:val="22"/>
                <w:szCs w:val="22"/>
              </w:rPr>
              <w:t>(за згодою)</w:t>
            </w:r>
          </w:p>
        </w:tc>
        <w:tc>
          <w:tcPr>
            <w:tcW w:w="1843" w:type="dxa"/>
          </w:tcPr>
          <w:p w14:paraId="4BE39051" w14:textId="77777777" w:rsidR="003E1C4F" w:rsidRPr="00ED51E9" w:rsidRDefault="003E1C4F" w:rsidP="00C00F8E">
            <w:pPr>
              <w:jc w:val="center"/>
              <w:rPr>
                <w:sz w:val="22"/>
                <w:szCs w:val="22"/>
              </w:rPr>
            </w:pPr>
            <w:r w:rsidRPr="00ED51E9">
              <w:rPr>
                <w:sz w:val="22"/>
                <w:szCs w:val="22"/>
              </w:rPr>
              <w:lastRenderedPageBreak/>
              <w:t>Грудень</w:t>
            </w:r>
          </w:p>
          <w:p w14:paraId="7424513C" w14:textId="77777777" w:rsidR="003E1C4F" w:rsidRPr="00ED51E9" w:rsidRDefault="00D220EB" w:rsidP="00C00F8E">
            <w:pPr>
              <w:jc w:val="center"/>
              <w:rPr>
                <w:sz w:val="22"/>
                <w:szCs w:val="22"/>
              </w:rPr>
            </w:pPr>
            <w:r w:rsidRPr="00ED51E9">
              <w:rPr>
                <w:sz w:val="22"/>
                <w:szCs w:val="22"/>
              </w:rPr>
              <w:t>2026</w:t>
            </w:r>
            <w:r w:rsidR="003E1C4F" w:rsidRPr="00ED51E9">
              <w:rPr>
                <w:sz w:val="22"/>
                <w:szCs w:val="22"/>
              </w:rPr>
              <w:t xml:space="preserve">  року</w:t>
            </w:r>
          </w:p>
        </w:tc>
        <w:tc>
          <w:tcPr>
            <w:tcW w:w="1417" w:type="dxa"/>
          </w:tcPr>
          <w:p w14:paraId="304D5486" w14:textId="77777777" w:rsidR="003E1C4F" w:rsidRPr="00ED51E9" w:rsidRDefault="003E1C4F" w:rsidP="004A4146">
            <w:pPr>
              <w:rPr>
                <w:sz w:val="22"/>
                <w:szCs w:val="22"/>
              </w:rPr>
            </w:pPr>
          </w:p>
        </w:tc>
        <w:tc>
          <w:tcPr>
            <w:tcW w:w="1560" w:type="dxa"/>
          </w:tcPr>
          <w:p w14:paraId="21B0578C" w14:textId="77777777" w:rsidR="003E1C4F" w:rsidRPr="00ED51E9" w:rsidRDefault="00D220EB" w:rsidP="004A4146">
            <w:pPr>
              <w:rPr>
                <w:sz w:val="22"/>
                <w:szCs w:val="22"/>
              </w:rPr>
            </w:pPr>
            <w:r w:rsidRPr="00ED51E9">
              <w:rPr>
                <w:sz w:val="22"/>
                <w:szCs w:val="22"/>
              </w:rPr>
              <w:t>Виконується</w:t>
            </w:r>
          </w:p>
        </w:tc>
        <w:tc>
          <w:tcPr>
            <w:tcW w:w="6087" w:type="dxa"/>
          </w:tcPr>
          <w:p w14:paraId="051B588D" w14:textId="77777777" w:rsidR="003E1C4F" w:rsidRPr="00ED51E9" w:rsidRDefault="00731E0B" w:rsidP="003D6896">
            <w:pPr>
              <w:jc w:val="both"/>
              <w:rPr>
                <w:sz w:val="22"/>
                <w:szCs w:val="22"/>
              </w:rPr>
            </w:pPr>
            <w:r w:rsidRPr="00ED51E9">
              <w:rPr>
                <w:sz w:val="22"/>
                <w:szCs w:val="22"/>
              </w:rPr>
              <w:t>Херсонський мiський центр соцiальних служб для сім’ї, дітей та молоді здійснює розміщення інформації, розробленої та погодженої з Міністерством у справах ветеранів, про перелік послуг, які надаються ветеранам війни. Ця інформація поширюється на офіційній сторінці в Facebook з метою підвищення обізнаності ветеранів про наявну підтримку та забезпечення їх своєчасного інформування про доступні сервіси.</w:t>
            </w:r>
            <w:r w:rsidR="001D1219" w:rsidRPr="00ED51E9">
              <w:rPr>
                <w:sz w:val="22"/>
                <w:szCs w:val="22"/>
              </w:rPr>
              <w:t xml:space="preserve"> В</w:t>
            </w:r>
            <w:r w:rsidR="00D6224B" w:rsidRPr="00ED51E9">
              <w:rPr>
                <w:sz w:val="22"/>
                <w:szCs w:val="22"/>
              </w:rPr>
              <w:t>ідповідні інформаційні</w:t>
            </w:r>
            <w:r w:rsidR="00317A47" w:rsidRPr="00ED51E9">
              <w:rPr>
                <w:sz w:val="22"/>
                <w:szCs w:val="22"/>
              </w:rPr>
              <w:t xml:space="preserve"> </w:t>
            </w:r>
            <w:r w:rsidR="00D6224B" w:rsidRPr="00ED51E9">
              <w:rPr>
                <w:sz w:val="22"/>
                <w:szCs w:val="22"/>
              </w:rPr>
              <w:t>матеріали розміщуються на офіційних</w:t>
            </w:r>
            <w:r w:rsidR="00317A47" w:rsidRPr="00ED51E9">
              <w:rPr>
                <w:sz w:val="22"/>
                <w:szCs w:val="22"/>
              </w:rPr>
              <w:t xml:space="preserve"> </w:t>
            </w:r>
            <w:r w:rsidR="00D6224B" w:rsidRPr="00ED51E9">
              <w:rPr>
                <w:sz w:val="22"/>
                <w:szCs w:val="22"/>
              </w:rPr>
              <w:t>вебсайтах обласної державної адміністрації</w:t>
            </w:r>
            <w:r w:rsidR="001D1219" w:rsidRPr="00ED51E9">
              <w:rPr>
                <w:sz w:val="22"/>
                <w:szCs w:val="22"/>
              </w:rPr>
              <w:t xml:space="preserve"> </w:t>
            </w:r>
            <w:r w:rsidR="00D6224B" w:rsidRPr="00ED51E9">
              <w:rPr>
                <w:sz w:val="22"/>
                <w:szCs w:val="22"/>
              </w:rPr>
              <w:t xml:space="preserve">та інших інформаційних ресурсах </w:t>
            </w:r>
            <w:r w:rsidR="00317A47" w:rsidRPr="00ED51E9">
              <w:rPr>
                <w:sz w:val="22"/>
                <w:szCs w:val="22"/>
              </w:rPr>
              <w:t xml:space="preserve">. </w:t>
            </w:r>
          </w:p>
          <w:p w14:paraId="0520BFAA" w14:textId="77777777" w:rsidR="007C49A7" w:rsidRPr="00ED51E9" w:rsidRDefault="007C49A7" w:rsidP="003D6896">
            <w:pPr>
              <w:jc w:val="both"/>
              <w:rPr>
                <w:sz w:val="22"/>
                <w:szCs w:val="22"/>
              </w:rPr>
            </w:pPr>
            <w:r w:rsidRPr="00ED51E9">
              <w:rPr>
                <w:sz w:val="22"/>
                <w:szCs w:val="22"/>
              </w:rPr>
              <w:t xml:space="preserve">У Білозерській громаді створено ветеранський простір: </w:t>
            </w:r>
            <w:r w:rsidRPr="00ED51E9">
              <w:rPr>
                <w:sz w:val="22"/>
                <w:szCs w:val="22"/>
              </w:rPr>
              <w:fldChar w:fldCharType="begin"/>
            </w:r>
            <w:r w:rsidRPr="00ED51E9">
              <w:rPr>
                <w:sz w:val="22"/>
                <w:szCs w:val="22"/>
              </w:rPr>
              <w:instrText>HYPERLINK "https://www.facebook.com/share/p/1CY8tyc1Ry/" \t "_blank"</w:instrText>
            </w:r>
            <w:r w:rsidRPr="00ED51E9">
              <w:rPr>
                <w:sz w:val="22"/>
                <w:szCs w:val="22"/>
              </w:rPr>
              <w:fldChar w:fldCharType="separate"/>
            </w:r>
            <w:r w:rsidRPr="00ED51E9">
              <w:rPr>
                <w:rStyle w:val="a5"/>
                <w:sz w:val="22"/>
                <w:szCs w:val="22"/>
              </w:rPr>
              <w:t>https://www.facebook.com/share/p/1CY8tyc1Ry/</w:t>
            </w:r>
            <w:r w:rsidRPr="00ED51E9">
              <w:rPr>
                <w:sz w:val="22"/>
                <w:szCs w:val="22"/>
              </w:rPr>
              <w:fldChar w:fldCharType="end"/>
            </w:r>
          </w:p>
          <w:p w14:paraId="54659733" w14:textId="77777777" w:rsidR="007C49A7" w:rsidRPr="00ED51E9" w:rsidRDefault="00317A47" w:rsidP="003D6896">
            <w:pPr>
              <w:jc w:val="both"/>
              <w:rPr>
                <w:sz w:val="22"/>
                <w:szCs w:val="22"/>
              </w:rPr>
            </w:pPr>
            <w:r w:rsidRPr="00ED51E9">
              <w:rPr>
                <w:sz w:val="22"/>
                <w:szCs w:val="22"/>
              </w:rPr>
              <w:t>Розміщено с</w:t>
            </w:r>
            <w:r w:rsidR="007C49A7" w:rsidRPr="00ED51E9">
              <w:rPr>
                <w:sz w:val="22"/>
                <w:szCs w:val="22"/>
              </w:rPr>
              <w:t>оціальну рекламу "ТИ ЯК</w:t>
            </w:r>
            <w:r w:rsidRPr="00ED51E9">
              <w:rPr>
                <w:sz w:val="22"/>
                <w:szCs w:val="22"/>
              </w:rPr>
              <w:t xml:space="preserve">?" </w:t>
            </w:r>
            <w:r w:rsidR="007C49A7" w:rsidRPr="00ED51E9">
              <w:rPr>
                <w:sz w:val="22"/>
                <w:szCs w:val="22"/>
              </w:rPr>
              <w:t xml:space="preserve">"Ти не один. Ми поруч» </w:t>
            </w:r>
            <w:hyperlink r:id="rId58" w:tgtFrame="_blank" w:history="1">
              <w:r w:rsidR="007C49A7" w:rsidRPr="00ED51E9">
                <w:rPr>
                  <w:rStyle w:val="a5"/>
                  <w:sz w:val="22"/>
                  <w:szCs w:val="22"/>
                </w:rPr>
                <w:t>https://www.facebook.com/share/p/1CeTLqCndb/</w:t>
              </w:r>
            </w:hyperlink>
            <w:r w:rsidRPr="00ED51E9">
              <w:rPr>
                <w:sz w:val="22"/>
                <w:szCs w:val="22"/>
              </w:rPr>
              <w:t xml:space="preserve"> .</w:t>
            </w:r>
          </w:p>
          <w:p w14:paraId="58667371" w14:textId="77777777" w:rsidR="007C49A7" w:rsidRPr="00ED51E9" w:rsidRDefault="007C49A7" w:rsidP="003D6896">
            <w:pPr>
              <w:jc w:val="both"/>
              <w:rPr>
                <w:sz w:val="22"/>
                <w:szCs w:val="22"/>
              </w:rPr>
            </w:pPr>
            <w:r w:rsidRPr="00ED51E9">
              <w:rPr>
                <w:sz w:val="22"/>
                <w:szCs w:val="22"/>
              </w:rPr>
              <w:t>На Ветеран PRO зібрані державні послуги за ключовими напрямами:</w:t>
            </w:r>
            <w:r w:rsidR="001D1219" w:rsidRPr="00ED51E9">
              <w:rPr>
                <w:sz w:val="22"/>
                <w:szCs w:val="22"/>
              </w:rPr>
              <w:t xml:space="preserve"> </w:t>
            </w:r>
            <w:r w:rsidRPr="00ED51E9">
              <w:rPr>
                <w:sz w:val="22"/>
                <w:szCs w:val="22"/>
              </w:rPr>
              <w:t>Здоровʼя та відновлення</w:t>
            </w:r>
            <w:r w:rsidR="00D437B0" w:rsidRPr="00ED51E9">
              <w:rPr>
                <w:sz w:val="22"/>
                <w:szCs w:val="22"/>
              </w:rPr>
              <w:t>;</w:t>
            </w:r>
            <w:r w:rsidRPr="00ED51E9">
              <w:rPr>
                <w:sz w:val="22"/>
                <w:szCs w:val="22"/>
              </w:rPr>
              <w:t xml:space="preserve"> Соціальний захист і фінансова підтримка; Житло та інфраструктур</w:t>
            </w:r>
            <w:r w:rsidR="00D437B0" w:rsidRPr="00ED51E9">
              <w:rPr>
                <w:sz w:val="22"/>
                <w:szCs w:val="22"/>
              </w:rPr>
              <w:t>а</w:t>
            </w:r>
            <w:r w:rsidRPr="00ED51E9">
              <w:rPr>
                <w:sz w:val="22"/>
                <w:szCs w:val="22"/>
              </w:rPr>
              <w:t>; Освіта та робота; Документи та статуси; Податкові та адміністративні пільги; Гранти та підтримка бізнесу</w:t>
            </w:r>
            <w:r w:rsidR="001D1219" w:rsidRPr="00ED51E9">
              <w:rPr>
                <w:sz w:val="22"/>
                <w:szCs w:val="22"/>
              </w:rPr>
              <w:t>.</w:t>
            </w:r>
          </w:p>
          <w:p w14:paraId="6D678FD0" w14:textId="77777777" w:rsidR="007C49A7" w:rsidRPr="00ED51E9" w:rsidRDefault="007C49A7" w:rsidP="003D6896">
            <w:pPr>
              <w:jc w:val="both"/>
              <w:rPr>
                <w:sz w:val="22"/>
                <w:szCs w:val="22"/>
              </w:rPr>
            </w:pPr>
            <w:r w:rsidRPr="00ED51E9">
              <w:rPr>
                <w:sz w:val="22"/>
                <w:szCs w:val="22"/>
              </w:rPr>
              <w:t>Платформа дозволяє швидко знайти потрібний сервіс без зайвих кроків.</w:t>
            </w:r>
            <w:r w:rsidR="00D437B0" w:rsidRPr="00ED51E9">
              <w:rPr>
                <w:sz w:val="22"/>
                <w:szCs w:val="22"/>
              </w:rPr>
              <w:t xml:space="preserve"> </w:t>
            </w:r>
            <w:r w:rsidRPr="00ED51E9">
              <w:rPr>
                <w:sz w:val="22"/>
                <w:szCs w:val="22"/>
              </w:rPr>
              <w:t>Знаходьте потрібну послугу вже зараз: </w:t>
            </w:r>
          </w:p>
          <w:p w14:paraId="39050FA1" w14:textId="77777777" w:rsidR="00321E61" w:rsidRPr="00ED51E9" w:rsidRDefault="007C49A7" w:rsidP="003D6896">
            <w:pPr>
              <w:jc w:val="both"/>
              <w:rPr>
                <w:sz w:val="22"/>
                <w:szCs w:val="22"/>
              </w:rPr>
            </w:pPr>
            <w:hyperlink r:id="rId59" w:history="1">
              <w:r w:rsidRPr="00ED51E9">
                <w:rPr>
                  <w:rStyle w:val="a5"/>
                  <w:sz w:val="22"/>
                  <w:szCs w:val="22"/>
                </w:rPr>
                <w:t>https://veteranpro.gov.ua/</w:t>
              </w:r>
            </w:hyperlink>
          </w:p>
          <w:p w14:paraId="12357114" w14:textId="77777777" w:rsidR="00321E61" w:rsidRPr="00ED51E9" w:rsidRDefault="00321E61" w:rsidP="003D6896">
            <w:pPr>
              <w:jc w:val="both"/>
              <w:rPr>
                <w:sz w:val="22"/>
                <w:szCs w:val="22"/>
              </w:rPr>
            </w:pPr>
            <w:r w:rsidRPr="00ED51E9">
              <w:rPr>
                <w:sz w:val="22"/>
                <w:szCs w:val="22"/>
              </w:rPr>
              <w:t>У Центрі</w:t>
            </w:r>
            <w:r w:rsidR="00D437B0" w:rsidRPr="00ED51E9">
              <w:rPr>
                <w:sz w:val="22"/>
                <w:szCs w:val="22"/>
              </w:rPr>
              <w:t xml:space="preserve"> </w:t>
            </w:r>
            <w:r w:rsidRPr="00ED51E9">
              <w:rPr>
                <w:sz w:val="22"/>
                <w:szCs w:val="22"/>
              </w:rPr>
              <w:t>надання</w:t>
            </w:r>
            <w:r w:rsidR="00D437B0" w:rsidRPr="00ED51E9">
              <w:rPr>
                <w:sz w:val="22"/>
                <w:szCs w:val="22"/>
              </w:rPr>
              <w:t xml:space="preserve"> </w:t>
            </w:r>
            <w:r w:rsidRPr="00ED51E9">
              <w:rPr>
                <w:sz w:val="22"/>
                <w:szCs w:val="22"/>
              </w:rPr>
              <w:t>адміністративних</w:t>
            </w:r>
            <w:r w:rsidR="00D437B0" w:rsidRPr="00ED51E9">
              <w:rPr>
                <w:sz w:val="22"/>
                <w:szCs w:val="22"/>
              </w:rPr>
              <w:t xml:space="preserve"> </w:t>
            </w:r>
            <w:r w:rsidRPr="00ED51E9">
              <w:rPr>
                <w:sz w:val="22"/>
                <w:szCs w:val="22"/>
              </w:rPr>
              <w:t>послуг</w:t>
            </w:r>
            <w:r w:rsidR="00D437B0" w:rsidRPr="00ED51E9">
              <w:rPr>
                <w:sz w:val="22"/>
                <w:szCs w:val="22"/>
              </w:rPr>
              <w:t xml:space="preserve"> </w:t>
            </w:r>
            <w:r w:rsidRPr="00ED51E9">
              <w:rPr>
                <w:sz w:val="22"/>
                <w:szCs w:val="22"/>
              </w:rPr>
              <w:t>Високопільської</w:t>
            </w:r>
            <w:r w:rsidR="00D437B0" w:rsidRPr="00ED51E9">
              <w:rPr>
                <w:sz w:val="22"/>
                <w:szCs w:val="22"/>
              </w:rPr>
              <w:t xml:space="preserve"> </w:t>
            </w:r>
            <w:r w:rsidRPr="00ED51E9">
              <w:rPr>
                <w:sz w:val="22"/>
                <w:szCs w:val="22"/>
              </w:rPr>
              <w:t>селищної ради впроваджено</w:t>
            </w:r>
            <w:r w:rsidR="00D437B0" w:rsidRPr="00ED51E9">
              <w:rPr>
                <w:sz w:val="22"/>
                <w:szCs w:val="22"/>
              </w:rPr>
              <w:t xml:space="preserve"> </w:t>
            </w:r>
            <w:r w:rsidRPr="00ED51E9">
              <w:rPr>
                <w:sz w:val="22"/>
                <w:szCs w:val="22"/>
              </w:rPr>
              <w:t>сервіс «єдине</w:t>
            </w:r>
            <w:r w:rsidR="00D437B0" w:rsidRPr="00ED51E9">
              <w:rPr>
                <w:sz w:val="22"/>
                <w:szCs w:val="22"/>
              </w:rPr>
              <w:t xml:space="preserve"> </w:t>
            </w:r>
            <w:r w:rsidRPr="00ED51E9">
              <w:rPr>
                <w:sz w:val="22"/>
                <w:szCs w:val="22"/>
              </w:rPr>
              <w:t>вікно» для військовослужбовці і членів</w:t>
            </w:r>
            <w:r w:rsidR="00D437B0" w:rsidRPr="00ED51E9">
              <w:rPr>
                <w:sz w:val="22"/>
                <w:szCs w:val="22"/>
              </w:rPr>
              <w:t xml:space="preserve"> </w:t>
            </w:r>
            <w:r w:rsidRPr="00ED51E9">
              <w:rPr>
                <w:sz w:val="22"/>
                <w:szCs w:val="22"/>
              </w:rPr>
              <w:t xml:space="preserve">їхніх родин </w:t>
            </w:r>
            <w:hyperlink r:id="rId60" w:history="1">
              <w:r w:rsidRPr="00ED51E9">
                <w:rPr>
                  <w:rStyle w:val="a5"/>
                  <w:sz w:val="22"/>
                  <w:szCs w:val="22"/>
                </w:rPr>
                <w:t>https://cnap.kronau.gov.ua/news/170740-vidkrittia-veteranskogo-</w:t>
              </w:r>
              <w:r w:rsidRPr="00ED51E9">
                <w:rPr>
                  <w:rStyle w:val="a5"/>
                  <w:sz w:val="22"/>
                  <w:szCs w:val="22"/>
                </w:rPr>
                <w:lastRenderedPageBreak/>
                <w:t>vikna</w:t>
              </w:r>
            </w:hyperlink>
            <w:r w:rsidRPr="00ED51E9">
              <w:rPr>
                <w:sz w:val="22"/>
                <w:szCs w:val="22"/>
              </w:rPr>
              <w:t>.</w:t>
            </w:r>
          </w:p>
          <w:p w14:paraId="273FBAB9" w14:textId="77777777" w:rsidR="00321E61" w:rsidRPr="00ED51E9" w:rsidRDefault="00321E61" w:rsidP="003D6896">
            <w:pPr>
              <w:jc w:val="both"/>
              <w:rPr>
                <w:sz w:val="22"/>
                <w:szCs w:val="22"/>
              </w:rPr>
            </w:pPr>
            <w:r w:rsidRPr="00ED51E9">
              <w:rPr>
                <w:sz w:val="22"/>
                <w:szCs w:val="22"/>
              </w:rPr>
              <w:t>На офіційному</w:t>
            </w:r>
            <w:r w:rsidR="00D437B0" w:rsidRPr="00ED51E9">
              <w:rPr>
                <w:sz w:val="22"/>
                <w:szCs w:val="22"/>
              </w:rPr>
              <w:t xml:space="preserve"> </w:t>
            </w:r>
            <w:r w:rsidRPr="00ED51E9">
              <w:rPr>
                <w:sz w:val="22"/>
                <w:szCs w:val="22"/>
              </w:rPr>
              <w:t>сайті</w:t>
            </w:r>
            <w:r w:rsidR="00D437B0" w:rsidRPr="00ED51E9">
              <w:rPr>
                <w:sz w:val="22"/>
                <w:szCs w:val="22"/>
              </w:rPr>
              <w:t xml:space="preserve"> </w:t>
            </w:r>
            <w:r w:rsidRPr="00ED51E9">
              <w:rPr>
                <w:sz w:val="22"/>
                <w:szCs w:val="22"/>
              </w:rPr>
              <w:t>Високопільської</w:t>
            </w:r>
            <w:r w:rsidR="00D437B0" w:rsidRPr="00ED51E9">
              <w:rPr>
                <w:sz w:val="22"/>
                <w:szCs w:val="22"/>
              </w:rPr>
              <w:t xml:space="preserve"> </w:t>
            </w:r>
            <w:r w:rsidRPr="00ED51E9">
              <w:rPr>
                <w:sz w:val="22"/>
                <w:szCs w:val="22"/>
              </w:rPr>
              <w:t>селищної</w:t>
            </w:r>
            <w:r w:rsidR="00D437B0" w:rsidRPr="00ED51E9">
              <w:rPr>
                <w:sz w:val="22"/>
                <w:szCs w:val="22"/>
              </w:rPr>
              <w:t xml:space="preserve"> </w:t>
            </w:r>
            <w:r w:rsidRPr="00ED51E9">
              <w:rPr>
                <w:sz w:val="22"/>
                <w:szCs w:val="22"/>
              </w:rPr>
              <w:t>військової</w:t>
            </w:r>
            <w:r w:rsidR="00D437B0" w:rsidRPr="00ED51E9">
              <w:rPr>
                <w:sz w:val="22"/>
                <w:szCs w:val="22"/>
              </w:rPr>
              <w:t xml:space="preserve"> </w:t>
            </w:r>
            <w:r w:rsidRPr="00ED51E9">
              <w:rPr>
                <w:sz w:val="22"/>
                <w:szCs w:val="22"/>
              </w:rPr>
              <w:t>адміністрації створено розділ «Захисникам та Захисницям, родинам військовослужбовців», який</w:t>
            </w:r>
            <w:r w:rsidR="00D437B0" w:rsidRPr="00ED51E9">
              <w:rPr>
                <w:sz w:val="22"/>
                <w:szCs w:val="22"/>
              </w:rPr>
              <w:t xml:space="preserve"> наповнюється </w:t>
            </w:r>
            <w:r w:rsidRPr="00ED51E9">
              <w:rPr>
                <w:sz w:val="22"/>
                <w:szCs w:val="22"/>
              </w:rPr>
              <w:t>відповідними</w:t>
            </w:r>
            <w:r w:rsidR="00D437B0" w:rsidRPr="00ED51E9">
              <w:rPr>
                <w:sz w:val="22"/>
                <w:szCs w:val="22"/>
              </w:rPr>
              <w:t xml:space="preserve"> </w:t>
            </w:r>
            <w:r w:rsidRPr="00ED51E9">
              <w:rPr>
                <w:sz w:val="22"/>
                <w:szCs w:val="22"/>
              </w:rPr>
              <w:t>матеріалами</w:t>
            </w:r>
            <w:r w:rsidR="00D437B0" w:rsidRPr="00ED51E9">
              <w:rPr>
                <w:sz w:val="22"/>
                <w:szCs w:val="22"/>
              </w:rPr>
              <w:t xml:space="preserve">: </w:t>
            </w:r>
            <w:hyperlink r:id="rId61" w:history="1">
              <w:r w:rsidRPr="00ED51E9">
                <w:rPr>
                  <w:rStyle w:val="a5"/>
                  <w:sz w:val="22"/>
                  <w:szCs w:val="22"/>
                </w:rPr>
                <w:t>https://kronau.gov.ua/novini-14-55-43-20-03-2025/</w:t>
              </w:r>
            </w:hyperlink>
            <w:r w:rsidRPr="00ED51E9">
              <w:rPr>
                <w:sz w:val="22"/>
                <w:szCs w:val="22"/>
              </w:rPr>
              <w:t>.</w:t>
            </w:r>
          </w:p>
          <w:p w14:paraId="52EB165C" w14:textId="77777777" w:rsidR="003E1C4F" w:rsidRPr="00ED51E9" w:rsidRDefault="00321E61" w:rsidP="003D6896">
            <w:pPr>
              <w:jc w:val="both"/>
              <w:rPr>
                <w:sz w:val="22"/>
                <w:szCs w:val="22"/>
              </w:rPr>
            </w:pPr>
            <w:r w:rsidRPr="00ED51E9">
              <w:rPr>
                <w:sz w:val="22"/>
                <w:szCs w:val="22"/>
              </w:rPr>
              <w:t>Соціальна реклама для ветеранів розміщується на офіційній сторінці військової адміністрації у мережі Facebook</w:t>
            </w:r>
            <w:hyperlink r:id="rId62" w:history="1">
              <w:r w:rsidRPr="00ED51E9">
                <w:rPr>
                  <w:rStyle w:val="a5"/>
                  <w:sz w:val="22"/>
                  <w:szCs w:val="22"/>
                </w:rPr>
                <w:t>https://www.facebook.com/groups/2822785074655808?locale=uk_UA</w:t>
              </w:r>
            </w:hyperlink>
            <w:r w:rsidR="00D437B0" w:rsidRPr="00ED51E9">
              <w:rPr>
                <w:sz w:val="22"/>
                <w:szCs w:val="22"/>
              </w:rPr>
              <w:t xml:space="preserve"> .</w:t>
            </w:r>
          </w:p>
        </w:tc>
      </w:tr>
      <w:tr w:rsidR="00491A9C" w:rsidRPr="00ED51E9" w14:paraId="3F92881D" w14:textId="77777777" w:rsidTr="00FC5420">
        <w:tc>
          <w:tcPr>
            <w:tcW w:w="2017" w:type="dxa"/>
          </w:tcPr>
          <w:p w14:paraId="7CD96CB9" w14:textId="77777777" w:rsidR="00491A9C" w:rsidRPr="00ED51E9" w:rsidRDefault="00491A9C" w:rsidP="004A4146">
            <w:pPr>
              <w:rPr>
                <w:sz w:val="22"/>
                <w:szCs w:val="22"/>
              </w:rPr>
            </w:pPr>
            <w:r w:rsidRPr="00ED51E9">
              <w:rPr>
                <w:sz w:val="22"/>
                <w:szCs w:val="22"/>
              </w:rPr>
              <w:lastRenderedPageBreak/>
              <w:t xml:space="preserve">6) </w:t>
            </w:r>
            <w:r w:rsidR="00C00F8E" w:rsidRPr="00ED51E9">
              <w:rPr>
                <w:sz w:val="22"/>
                <w:szCs w:val="22"/>
                <w:lang w:val="uk-UA"/>
              </w:rPr>
              <w:t>Р</w:t>
            </w:r>
            <w:r w:rsidRPr="00ED51E9">
              <w:rPr>
                <w:sz w:val="22"/>
                <w:szCs w:val="22"/>
              </w:rPr>
              <w:t>озмістити інформацію про спектр послуг для ветеранів на офіційних вебресурсах органів влади, органів місцевого самоврядування, у медіа</w:t>
            </w:r>
          </w:p>
        </w:tc>
        <w:tc>
          <w:tcPr>
            <w:tcW w:w="2769" w:type="dxa"/>
            <w:gridSpan w:val="3"/>
          </w:tcPr>
          <w:p w14:paraId="3C2CED18" w14:textId="77777777" w:rsidR="00491A9C" w:rsidRPr="00ED51E9" w:rsidRDefault="00491A9C" w:rsidP="004A4146">
            <w:pPr>
              <w:rPr>
                <w:sz w:val="22"/>
                <w:szCs w:val="22"/>
              </w:rPr>
            </w:pPr>
            <w:r w:rsidRPr="00ED51E9">
              <w:rPr>
                <w:sz w:val="22"/>
                <w:szCs w:val="22"/>
              </w:rPr>
              <w:t>Управління у справах ветеранів обласної державної адміністрації, управління внутрішньої та інформаційної політики обласної державної адміністрації</w:t>
            </w:r>
          </w:p>
          <w:p w14:paraId="22907D2C" w14:textId="77777777" w:rsidR="00491A9C" w:rsidRPr="00ED51E9" w:rsidRDefault="00491A9C" w:rsidP="004A4146">
            <w:pPr>
              <w:rPr>
                <w:sz w:val="22"/>
                <w:szCs w:val="22"/>
              </w:rPr>
            </w:pPr>
          </w:p>
        </w:tc>
        <w:tc>
          <w:tcPr>
            <w:tcW w:w="1843" w:type="dxa"/>
          </w:tcPr>
          <w:p w14:paraId="1C1ED774" w14:textId="77777777" w:rsidR="00491A9C" w:rsidRPr="00ED51E9" w:rsidRDefault="00491A9C" w:rsidP="00C00F8E">
            <w:pPr>
              <w:jc w:val="center"/>
              <w:rPr>
                <w:sz w:val="22"/>
                <w:szCs w:val="22"/>
              </w:rPr>
            </w:pPr>
            <w:r w:rsidRPr="00ED51E9">
              <w:rPr>
                <w:sz w:val="22"/>
                <w:szCs w:val="22"/>
              </w:rPr>
              <w:t>Грудень</w:t>
            </w:r>
          </w:p>
          <w:p w14:paraId="663C4824" w14:textId="77777777" w:rsidR="00491A9C" w:rsidRPr="00ED51E9" w:rsidRDefault="00AD4DDD" w:rsidP="00C00F8E">
            <w:pPr>
              <w:jc w:val="center"/>
              <w:rPr>
                <w:sz w:val="22"/>
                <w:szCs w:val="22"/>
              </w:rPr>
            </w:pPr>
            <w:r w:rsidRPr="00ED51E9">
              <w:rPr>
                <w:sz w:val="22"/>
                <w:szCs w:val="22"/>
              </w:rPr>
              <w:t>2026</w:t>
            </w:r>
            <w:r w:rsidR="00491A9C" w:rsidRPr="00ED51E9">
              <w:rPr>
                <w:sz w:val="22"/>
                <w:szCs w:val="22"/>
              </w:rPr>
              <w:t xml:space="preserve"> року</w:t>
            </w:r>
          </w:p>
          <w:p w14:paraId="31A88677" w14:textId="77777777" w:rsidR="00491A9C" w:rsidRPr="00ED51E9" w:rsidRDefault="00491A9C" w:rsidP="004A4146">
            <w:pPr>
              <w:rPr>
                <w:sz w:val="22"/>
                <w:szCs w:val="22"/>
              </w:rPr>
            </w:pPr>
          </w:p>
        </w:tc>
        <w:tc>
          <w:tcPr>
            <w:tcW w:w="1417" w:type="dxa"/>
          </w:tcPr>
          <w:p w14:paraId="293B4099" w14:textId="77777777" w:rsidR="00491A9C" w:rsidRPr="00ED51E9" w:rsidRDefault="00491A9C" w:rsidP="004A4146">
            <w:pPr>
              <w:rPr>
                <w:sz w:val="22"/>
                <w:szCs w:val="22"/>
              </w:rPr>
            </w:pPr>
          </w:p>
        </w:tc>
        <w:tc>
          <w:tcPr>
            <w:tcW w:w="1560" w:type="dxa"/>
          </w:tcPr>
          <w:p w14:paraId="6129FE5A" w14:textId="77777777" w:rsidR="00491A9C" w:rsidRPr="00ED51E9" w:rsidRDefault="00491A9C" w:rsidP="004A4146">
            <w:pPr>
              <w:rPr>
                <w:sz w:val="22"/>
                <w:szCs w:val="22"/>
              </w:rPr>
            </w:pPr>
            <w:r w:rsidRPr="00ED51E9">
              <w:rPr>
                <w:sz w:val="22"/>
                <w:szCs w:val="22"/>
              </w:rPr>
              <w:t>Викон</w:t>
            </w:r>
            <w:r w:rsidR="00AD4DDD" w:rsidRPr="00ED51E9">
              <w:rPr>
                <w:sz w:val="22"/>
                <w:szCs w:val="22"/>
              </w:rPr>
              <w:t>ується</w:t>
            </w:r>
          </w:p>
        </w:tc>
        <w:tc>
          <w:tcPr>
            <w:tcW w:w="6087" w:type="dxa"/>
          </w:tcPr>
          <w:p w14:paraId="230FBB8F" w14:textId="77777777" w:rsidR="00174EAE" w:rsidRPr="00ED51E9" w:rsidRDefault="00B42753" w:rsidP="00C00F8E">
            <w:pPr>
              <w:jc w:val="both"/>
              <w:rPr>
                <w:sz w:val="22"/>
                <w:szCs w:val="22"/>
              </w:rPr>
            </w:pPr>
            <w:r w:rsidRPr="00ED51E9">
              <w:rPr>
                <w:sz w:val="22"/>
                <w:szCs w:val="22"/>
              </w:rPr>
              <w:t xml:space="preserve">Спектр послуг для ветеранів розміщено на офіційних вебресурсах: </w:t>
            </w:r>
            <w:hyperlink r:id="rId63" w:history="1">
              <w:r w:rsidR="00174EAE" w:rsidRPr="00ED51E9">
                <w:rPr>
                  <w:rStyle w:val="a5"/>
                  <w:sz w:val="22"/>
                  <w:szCs w:val="22"/>
                </w:rPr>
                <w:t>https://khoda.gov.ua/news/derzhavni-posluhy-dlia-veteraniv-veteranok-ta-ikhnikh-simei-u-kilka-klikiv</w:t>
              </w:r>
            </w:hyperlink>
          </w:p>
          <w:p w14:paraId="2D9B0FE7" w14:textId="77777777" w:rsidR="00174EAE" w:rsidRPr="00ED51E9" w:rsidRDefault="00174EAE" w:rsidP="00C00F8E">
            <w:pPr>
              <w:jc w:val="both"/>
              <w:rPr>
                <w:sz w:val="22"/>
                <w:szCs w:val="22"/>
              </w:rPr>
            </w:pPr>
            <w:hyperlink r:id="rId64" w:history="1">
              <w:r w:rsidRPr="00ED51E9">
                <w:rPr>
                  <w:rStyle w:val="a5"/>
                  <w:sz w:val="22"/>
                  <w:szCs w:val="22"/>
                </w:rPr>
                <w:t>https://khoda.gov.ua/news/veteran-pro-proponuie-okremi-marshruty-shchob-kozhna-liudyna-mohla-znaity-posluhy-same-dlia-svoiei-sytuatsii</w:t>
              </w:r>
            </w:hyperlink>
          </w:p>
          <w:p w14:paraId="30BDD82D" w14:textId="77777777" w:rsidR="00174EAE" w:rsidRPr="00ED51E9" w:rsidRDefault="00174EAE" w:rsidP="00C00F8E">
            <w:pPr>
              <w:jc w:val="both"/>
              <w:rPr>
                <w:sz w:val="22"/>
                <w:szCs w:val="22"/>
              </w:rPr>
            </w:pPr>
            <w:hyperlink r:id="rId65" w:history="1">
              <w:r w:rsidRPr="00ED51E9">
                <w:rPr>
                  <w:rStyle w:val="a5"/>
                  <w:sz w:val="22"/>
                  <w:szCs w:val="22"/>
                </w:rPr>
                <w:t>https://khoda.gov.ua/news/derzhavni-posluhy-shchodo-sotsialnoho-zakhystu-ta-finansovoi-pidtrymky-dlia-veteraniv-ta-veteranok</w:t>
              </w:r>
            </w:hyperlink>
          </w:p>
          <w:p w14:paraId="7E1B0638" w14:textId="77777777" w:rsidR="00174EAE" w:rsidRPr="00ED51E9" w:rsidRDefault="00174EAE" w:rsidP="00C00F8E">
            <w:pPr>
              <w:jc w:val="both"/>
              <w:rPr>
                <w:sz w:val="22"/>
                <w:szCs w:val="22"/>
              </w:rPr>
            </w:pPr>
            <w:hyperlink r:id="rId66" w:history="1">
              <w:r w:rsidRPr="00ED51E9">
                <w:rPr>
                  <w:rStyle w:val="a5"/>
                  <w:sz w:val="22"/>
                  <w:szCs w:val="22"/>
                </w:rPr>
                <w:t>https://khoda.gov.ua/news/u-borozenskii-hromadi-startuvav-proiekt-iz-pidtrymky-veteraniv-ta-ikhnikh-rodyn</w:t>
              </w:r>
            </w:hyperlink>
          </w:p>
          <w:p w14:paraId="6DCA844F" w14:textId="77777777" w:rsidR="00174EAE" w:rsidRPr="00ED51E9" w:rsidRDefault="00174EAE" w:rsidP="00C00F8E">
            <w:pPr>
              <w:jc w:val="both"/>
              <w:rPr>
                <w:sz w:val="22"/>
                <w:szCs w:val="22"/>
              </w:rPr>
            </w:pPr>
          </w:p>
          <w:p w14:paraId="0D42AF2E" w14:textId="77777777" w:rsidR="00174EAE" w:rsidRPr="00ED51E9" w:rsidRDefault="00174EAE" w:rsidP="00C00F8E">
            <w:pPr>
              <w:jc w:val="both"/>
              <w:rPr>
                <w:sz w:val="22"/>
                <w:szCs w:val="22"/>
              </w:rPr>
            </w:pPr>
            <w:hyperlink r:id="rId67" w:history="1">
              <w:r w:rsidRPr="00ED51E9">
                <w:rPr>
                  <w:rStyle w:val="a5"/>
                  <w:sz w:val="22"/>
                  <w:szCs w:val="22"/>
                </w:rPr>
                <w:t>https://khoda.gov.ua/news/posluhy-dlia-zdorovia-ta-vidnovlennia-veteraniv-i-veteranok</w:t>
              </w:r>
            </w:hyperlink>
          </w:p>
          <w:p w14:paraId="52474184" w14:textId="77777777" w:rsidR="00174EAE" w:rsidRPr="00ED51E9" w:rsidRDefault="00174EAE" w:rsidP="00C00F8E">
            <w:pPr>
              <w:jc w:val="both"/>
              <w:rPr>
                <w:sz w:val="22"/>
                <w:szCs w:val="22"/>
              </w:rPr>
            </w:pPr>
            <w:hyperlink r:id="rId68" w:history="1">
              <w:r w:rsidRPr="00ED51E9">
                <w:rPr>
                  <w:rStyle w:val="a5"/>
                  <w:sz w:val="22"/>
                  <w:szCs w:val="22"/>
                </w:rPr>
                <w:t>https://khoda.gov.ua/news/odnym-iz-kliuchovykh-napriamiv-platformy-veteran-pro-ie-rozdil-zhytlo-ta-infrastruktura</w:t>
              </w:r>
            </w:hyperlink>
          </w:p>
          <w:p w14:paraId="12A93B93" w14:textId="77777777" w:rsidR="00174EAE" w:rsidRPr="00ED51E9" w:rsidRDefault="00174EAE" w:rsidP="00C00F8E">
            <w:pPr>
              <w:jc w:val="both"/>
              <w:rPr>
                <w:sz w:val="22"/>
                <w:szCs w:val="22"/>
              </w:rPr>
            </w:pPr>
            <w:hyperlink r:id="rId69" w:history="1">
              <w:r w:rsidRPr="00ED51E9">
                <w:rPr>
                  <w:rStyle w:val="a5"/>
                  <w:sz w:val="22"/>
                  <w:szCs w:val="22"/>
                </w:rPr>
                <w:t>https://khoda.gov.ua/news/osvita-ta-perekvalifikatsiia-dlia-veteraniv-ta-veteranok</w:t>
              </w:r>
            </w:hyperlink>
          </w:p>
          <w:p w14:paraId="015F28FC" w14:textId="77777777" w:rsidR="00174EAE" w:rsidRPr="00ED51E9" w:rsidRDefault="00174EAE" w:rsidP="00C00F8E">
            <w:pPr>
              <w:jc w:val="both"/>
              <w:rPr>
                <w:sz w:val="22"/>
                <w:szCs w:val="22"/>
              </w:rPr>
            </w:pPr>
            <w:hyperlink r:id="rId70" w:history="1">
              <w:r w:rsidRPr="00ED51E9">
                <w:rPr>
                  <w:rStyle w:val="a5"/>
                  <w:sz w:val="22"/>
                  <w:szCs w:val="22"/>
                </w:rPr>
                <w:t>https://khoda.gov.ua/events/veteraniv-i-veteranok-zaproshuiut-na-kursy-koordynatoriv-z-okhorony-zdorovia-bezpeky-ta-navkolyshnoho-seredovyshcha-hse</w:t>
              </w:r>
            </w:hyperlink>
          </w:p>
          <w:p w14:paraId="3AB3EFF6" w14:textId="77777777" w:rsidR="00174EAE" w:rsidRPr="00ED51E9" w:rsidRDefault="00174EAE" w:rsidP="00C00F8E">
            <w:pPr>
              <w:jc w:val="both"/>
              <w:rPr>
                <w:sz w:val="22"/>
                <w:szCs w:val="22"/>
              </w:rPr>
            </w:pPr>
            <w:hyperlink r:id="rId71" w:history="1">
              <w:r w:rsidRPr="00ED51E9">
                <w:rPr>
                  <w:rStyle w:val="a5"/>
                  <w:sz w:val="22"/>
                  <w:szCs w:val="22"/>
                </w:rPr>
                <w:t>https://khoda.gov.ua/news/viiskovi-z-khersonshchyny-zvilneni-z-rosiiskoho-polonu-mozhut-otrymaty-finansovu-dopomohu</w:t>
              </w:r>
            </w:hyperlink>
          </w:p>
          <w:p w14:paraId="240994D9" w14:textId="77777777" w:rsidR="00174EAE" w:rsidRPr="00ED51E9" w:rsidRDefault="00174EAE" w:rsidP="00C00F8E">
            <w:pPr>
              <w:jc w:val="both"/>
              <w:rPr>
                <w:sz w:val="22"/>
                <w:szCs w:val="22"/>
              </w:rPr>
            </w:pPr>
            <w:hyperlink r:id="rId72" w:history="1">
              <w:r w:rsidRPr="00ED51E9">
                <w:rPr>
                  <w:rStyle w:val="a5"/>
                  <w:sz w:val="22"/>
                  <w:szCs w:val="22"/>
                </w:rPr>
                <w:t>https://khoda.gov.ua/news/zvilnenym-z-polonu-viiskovosluzhbovtsiam-nadaly-konsultatyvnu-dopomohu</w:t>
              </w:r>
            </w:hyperlink>
          </w:p>
          <w:p w14:paraId="1EA01E07" w14:textId="77777777" w:rsidR="00AD4DDD" w:rsidRPr="00ED51E9" w:rsidRDefault="00AD4DDD" w:rsidP="00C00F8E">
            <w:pPr>
              <w:jc w:val="both"/>
              <w:rPr>
                <w:sz w:val="22"/>
                <w:szCs w:val="22"/>
              </w:rPr>
            </w:pPr>
            <w:r w:rsidRPr="00ED51E9">
              <w:rPr>
                <w:sz w:val="22"/>
                <w:szCs w:val="22"/>
              </w:rPr>
              <w:t>В центрах надання адміністративних послуг,</w:t>
            </w:r>
            <w:r w:rsidR="00B42753" w:rsidRPr="00ED51E9">
              <w:rPr>
                <w:sz w:val="22"/>
                <w:szCs w:val="22"/>
              </w:rPr>
              <w:t xml:space="preserve"> </w:t>
            </w:r>
            <w:r w:rsidRPr="00ED51E9">
              <w:rPr>
                <w:sz w:val="22"/>
                <w:szCs w:val="22"/>
              </w:rPr>
              <w:t>адміністративних приміщеннях органів</w:t>
            </w:r>
            <w:r w:rsidR="00B42753" w:rsidRPr="00ED51E9">
              <w:rPr>
                <w:sz w:val="22"/>
                <w:szCs w:val="22"/>
              </w:rPr>
              <w:t xml:space="preserve"> </w:t>
            </w:r>
            <w:r w:rsidRPr="00ED51E9">
              <w:rPr>
                <w:sz w:val="22"/>
                <w:szCs w:val="22"/>
              </w:rPr>
              <w:t>державної влади, що надають послуги ветеранам</w:t>
            </w:r>
            <w:r w:rsidR="00B42753" w:rsidRPr="00ED51E9">
              <w:rPr>
                <w:sz w:val="22"/>
                <w:szCs w:val="22"/>
              </w:rPr>
              <w:t xml:space="preserve"> </w:t>
            </w:r>
            <w:r w:rsidRPr="00ED51E9">
              <w:rPr>
                <w:sz w:val="22"/>
                <w:szCs w:val="22"/>
              </w:rPr>
              <w:t>війни та членам родин загиблих (померлих)</w:t>
            </w:r>
            <w:r w:rsidR="00B42753" w:rsidRPr="00ED51E9">
              <w:rPr>
                <w:sz w:val="22"/>
                <w:szCs w:val="22"/>
              </w:rPr>
              <w:t xml:space="preserve"> </w:t>
            </w:r>
            <w:r w:rsidRPr="00ED51E9">
              <w:rPr>
                <w:sz w:val="22"/>
                <w:szCs w:val="22"/>
              </w:rPr>
              <w:t>Захисників і Захисниць України, розміщені</w:t>
            </w:r>
            <w:r w:rsidR="00B42753" w:rsidRPr="00ED51E9">
              <w:rPr>
                <w:sz w:val="22"/>
                <w:szCs w:val="22"/>
              </w:rPr>
              <w:t xml:space="preserve"> </w:t>
            </w:r>
            <w:r w:rsidRPr="00ED51E9">
              <w:rPr>
                <w:sz w:val="22"/>
                <w:szCs w:val="22"/>
              </w:rPr>
              <w:t>інформаційні стенди</w:t>
            </w:r>
            <w:r w:rsidR="00B42753" w:rsidRPr="00ED51E9">
              <w:rPr>
                <w:sz w:val="22"/>
                <w:szCs w:val="22"/>
              </w:rPr>
              <w:t>,</w:t>
            </w:r>
            <w:r w:rsidRPr="00ED51E9">
              <w:rPr>
                <w:sz w:val="22"/>
                <w:szCs w:val="22"/>
              </w:rPr>
              <w:t xml:space="preserve"> які розроблені за</w:t>
            </w:r>
            <w:r w:rsidR="00B42753" w:rsidRPr="00ED51E9">
              <w:rPr>
                <w:sz w:val="22"/>
                <w:szCs w:val="22"/>
              </w:rPr>
              <w:t xml:space="preserve"> </w:t>
            </w:r>
            <w:r w:rsidRPr="00ED51E9">
              <w:rPr>
                <w:sz w:val="22"/>
                <w:szCs w:val="22"/>
              </w:rPr>
              <w:t>погодженням з Міністерством у справах</w:t>
            </w:r>
            <w:r w:rsidR="00B42753" w:rsidRPr="00ED51E9">
              <w:rPr>
                <w:sz w:val="22"/>
                <w:szCs w:val="22"/>
              </w:rPr>
              <w:t xml:space="preserve"> </w:t>
            </w:r>
            <w:r w:rsidRPr="00ED51E9">
              <w:rPr>
                <w:sz w:val="22"/>
                <w:szCs w:val="22"/>
              </w:rPr>
              <w:t>ветеранів України</w:t>
            </w:r>
            <w:r w:rsidR="00B42753" w:rsidRPr="00ED51E9">
              <w:rPr>
                <w:sz w:val="22"/>
                <w:szCs w:val="22"/>
              </w:rPr>
              <w:t>.</w:t>
            </w:r>
          </w:p>
          <w:p w14:paraId="7FACBA2C" w14:textId="77777777" w:rsidR="00AD4DDD" w:rsidRPr="00ED51E9" w:rsidRDefault="00B42753" w:rsidP="00C00F8E">
            <w:pPr>
              <w:jc w:val="both"/>
              <w:rPr>
                <w:sz w:val="22"/>
                <w:szCs w:val="22"/>
              </w:rPr>
            </w:pPr>
            <w:r w:rsidRPr="00ED51E9">
              <w:rPr>
                <w:sz w:val="22"/>
                <w:szCs w:val="22"/>
              </w:rPr>
              <w:lastRenderedPageBreak/>
              <w:t>В територіальних громадах області розміщені відповідні матеріали на офіційних  сайтах:</w:t>
            </w:r>
          </w:p>
          <w:p w14:paraId="206F1CB4" w14:textId="77777777" w:rsidR="00AD4DDD" w:rsidRPr="00ED51E9" w:rsidRDefault="00B42753" w:rsidP="008A3713">
            <w:pPr>
              <w:rPr>
                <w:rFonts w:eastAsia="Cambria"/>
                <w:sz w:val="22"/>
                <w:szCs w:val="22"/>
              </w:rPr>
            </w:pPr>
            <w:r w:rsidRPr="00ED51E9">
              <w:rPr>
                <w:sz w:val="22"/>
                <w:szCs w:val="22"/>
              </w:rPr>
              <w:t>К</w:t>
            </w:r>
            <w:r w:rsidR="00115F4D" w:rsidRPr="00ED51E9">
              <w:rPr>
                <w:sz w:val="22"/>
                <w:szCs w:val="22"/>
              </w:rPr>
              <w:t>алинівська</w:t>
            </w:r>
            <w:r w:rsidRPr="00ED51E9">
              <w:rPr>
                <w:sz w:val="22"/>
                <w:szCs w:val="22"/>
              </w:rPr>
              <w:t xml:space="preserve"> громада:</w:t>
            </w:r>
            <w:r w:rsidR="008A3713">
              <w:rPr>
                <w:sz w:val="22"/>
                <w:szCs w:val="22"/>
                <w:lang w:val="uk-UA"/>
              </w:rPr>
              <w:br/>
            </w:r>
            <w:r w:rsidRPr="00ED51E9">
              <w:rPr>
                <w:sz w:val="22"/>
                <w:szCs w:val="22"/>
              </w:rPr>
              <w:t xml:space="preserve"> </w:t>
            </w:r>
            <w:hyperlink r:id="rId73" w:history="1">
              <w:r w:rsidRPr="00ED51E9">
                <w:rPr>
                  <w:rStyle w:val="a5"/>
                  <w:rFonts w:eastAsia="Cambria"/>
                  <w:sz w:val="22"/>
                  <w:szCs w:val="22"/>
                </w:rPr>
                <w:t>https://kalynivske-gromada.gov.ua/news/1763551257/</w:t>
              </w:r>
            </w:hyperlink>
          </w:p>
          <w:p w14:paraId="61ACDC76" w14:textId="77777777" w:rsidR="002E0D64" w:rsidRPr="00ED51E9" w:rsidRDefault="00B42753" w:rsidP="00C00F8E">
            <w:pPr>
              <w:jc w:val="both"/>
              <w:rPr>
                <w:sz w:val="22"/>
                <w:szCs w:val="22"/>
              </w:rPr>
            </w:pPr>
            <w:r w:rsidRPr="00ED51E9">
              <w:rPr>
                <w:sz w:val="22"/>
                <w:szCs w:val="22"/>
              </w:rPr>
              <w:t>Н</w:t>
            </w:r>
            <w:r w:rsidR="002E0D64" w:rsidRPr="00ED51E9">
              <w:rPr>
                <w:sz w:val="22"/>
                <w:szCs w:val="22"/>
              </w:rPr>
              <w:t>овокаховс</w:t>
            </w:r>
            <w:r w:rsidRPr="00ED51E9">
              <w:rPr>
                <w:sz w:val="22"/>
                <w:szCs w:val="22"/>
              </w:rPr>
              <w:t xml:space="preserve">ька громада: </w:t>
            </w:r>
            <w:r w:rsidR="002E0D64" w:rsidRPr="00ED51E9">
              <w:rPr>
                <w:sz w:val="22"/>
                <w:szCs w:val="22"/>
              </w:rPr>
              <w:t xml:space="preserve"> </w:t>
            </w:r>
            <w:hyperlink r:id="rId74" w:history="1">
              <w:r w:rsidR="002E0D64" w:rsidRPr="00ED51E9">
                <w:rPr>
                  <w:rStyle w:val="a5"/>
                  <w:sz w:val="22"/>
                  <w:szCs w:val="22"/>
                </w:rPr>
                <w:t>https://nk.gov.ua/2025/12/26/hariacha-liniia-ukrainskoho-veteranskoho-fondu-minveteraniv-psykholohichna-ta-iurydychna-dopomoha-24-7/</w:t>
              </w:r>
            </w:hyperlink>
            <w:r w:rsidRPr="00ED51E9">
              <w:rPr>
                <w:sz w:val="22"/>
                <w:szCs w:val="22"/>
              </w:rPr>
              <w:t xml:space="preserve"> .</w:t>
            </w:r>
          </w:p>
        </w:tc>
      </w:tr>
      <w:tr w:rsidR="00491A9C" w:rsidRPr="00ED51E9" w14:paraId="43C68B03" w14:textId="77777777" w:rsidTr="00FC5420">
        <w:tc>
          <w:tcPr>
            <w:tcW w:w="2017" w:type="dxa"/>
          </w:tcPr>
          <w:p w14:paraId="737C93ED" w14:textId="77777777" w:rsidR="00491A9C" w:rsidRPr="00ED51E9" w:rsidRDefault="00491A9C" w:rsidP="004A4146">
            <w:pPr>
              <w:rPr>
                <w:sz w:val="22"/>
                <w:szCs w:val="22"/>
              </w:rPr>
            </w:pPr>
            <w:r w:rsidRPr="00ED51E9">
              <w:rPr>
                <w:sz w:val="22"/>
                <w:szCs w:val="22"/>
              </w:rPr>
              <w:lastRenderedPageBreak/>
              <w:t>7) Забезпечити проведення інформаційно-просвітницької кампанії «Україна без бар’єрів».</w:t>
            </w:r>
          </w:p>
        </w:tc>
        <w:tc>
          <w:tcPr>
            <w:tcW w:w="2769" w:type="dxa"/>
            <w:gridSpan w:val="3"/>
          </w:tcPr>
          <w:p w14:paraId="0D43F1AC" w14:textId="77777777" w:rsidR="00491A9C" w:rsidRPr="00ED51E9" w:rsidRDefault="00491A9C" w:rsidP="004A4146">
            <w:pPr>
              <w:rPr>
                <w:sz w:val="22"/>
                <w:szCs w:val="22"/>
              </w:rPr>
            </w:pPr>
            <w:r w:rsidRPr="00ED51E9">
              <w:rPr>
                <w:sz w:val="22"/>
                <w:szCs w:val="22"/>
              </w:rPr>
              <w:t>Управління містобудування та архітектури обласної державної адміністрації, управління внутрішньої та інформаційної політики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029B0FA8" w14:textId="77777777" w:rsidR="00491A9C" w:rsidRPr="00ED51E9" w:rsidRDefault="00491A9C" w:rsidP="00C00F8E">
            <w:pPr>
              <w:jc w:val="center"/>
              <w:rPr>
                <w:sz w:val="22"/>
                <w:szCs w:val="22"/>
              </w:rPr>
            </w:pPr>
            <w:r w:rsidRPr="00ED51E9">
              <w:rPr>
                <w:sz w:val="22"/>
                <w:szCs w:val="22"/>
              </w:rPr>
              <w:t>Грудень</w:t>
            </w:r>
          </w:p>
          <w:p w14:paraId="11B44E0A" w14:textId="77777777" w:rsidR="00491A9C" w:rsidRPr="00ED51E9" w:rsidRDefault="00BA2415" w:rsidP="00C00F8E">
            <w:pPr>
              <w:jc w:val="center"/>
              <w:rPr>
                <w:sz w:val="22"/>
                <w:szCs w:val="22"/>
              </w:rPr>
            </w:pPr>
            <w:r w:rsidRPr="00ED51E9">
              <w:rPr>
                <w:sz w:val="22"/>
                <w:szCs w:val="22"/>
              </w:rPr>
              <w:t>2026</w:t>
            </w:r>
            <w:r w:rsidR="00491A9C" w:rsidRPr="00ED51E9">
              <w:rPr>
                <w:sz w:val="22"/>
                <w:szCs w:val="22"/>
              </w:rPr>
              <w:t xml:space="preserve"> року</w:t>
            </w:r>
          </w:p>
          <w:p w14:paraId="4D229D57" w14:textId="77777777" w:rsidR="00491A9C" w:rsidRPr="00ED51E9" w:rsidRDefault="00491A9C" w:rsidP="004A4146">
            <w:pPr>
              <w:rPr>
                <w:sz w:val="22"/>
                <w:szCs w:val="22"/>
              </w:rPr>
            </w:pPr>
          </w:p>
        </w:tc>
        <w:tc>
          <w:tcPr>
            <w:tcW w:w="1417" w:type="dxa"/>
          </w:tcPr>
          <w:p w14:paraId="43FAFCEE" w14:textId="77777777" w:rsidR="00491A9C" w:rsidRPr="00ED51E9" w:rsidRDefault="00491A9C" w:rsidP="004A4146">
            <w:pPr>
              <w:rPr>
                <w:sz w:val="22"/>
                <w:szCs w:val="22"/>
              </w:rPr>
            </w:pPr>
          </w:p>
        </w:tc>
        <w:tc>
          <w:tcPr>
            <w:tcW w:w="1560" w:type="dxa"/>
          </w:tcPr>
          <w:p w14:paraId="0EC606A3" w14:textId="77777777" w:rsidR="00491A9C" w:rsidRPr="00ED51E9" w:rsidRDefault="00491A9C" w:rsidP="004A4146">
            <w:pPr>
              <w:rPr>
                <w:sz w:val="22"/>
                <w:szCs w:val="22"/>
              </w:rPr>
            </w:pPr>
            <w:r w:rsidRPr="00ED51E9">
              <w:rPr>
                <w:sz w:val="22"/>
                <w:szCs w:val="22"/>
              </w:rPr>
              <w:t>Викон</w:t>
            </w:r>
            <w:r w:rsidR="00BA2415" w:rsidRPr="00ED51E9">
              <w:rPr>
                <w:sz w:val="22"/>
                <w:szCs w:val="22"/>
              </w:rPr>
              <w:t>ується</w:t>
            </w:r>
          </w:p>
        </w:tc>
        <w:tc>
          <w:tcPr>
            <w:tcW w:w="6087" w:type="dxa"/>
          </w:tcPr>
          <w:p w14:paraId="5DF95C53" w14:textId="77777777" w:rsidR="00BA2415" w:rsidRPr="00ED51E9" w:rsidRDefault="00BA2415" w:rsidP="00C00F8E">
            <w:pPr>
              <w:jc w:val="both"/>
              <w:rPr>
                <w:sz w:val="22"/>
                <w:szCs w:val="22"/>
              </w:rPr>
            </w:pPr>
            <w:r w:rsidRPr="00ED51E9">
              <w:rPr>
                <w:sz w:val="22"/>
                <w:szCs w:val="22"/>
              </w:rPr>
              <w:t xml:space="preserve">Інформаційні повідомлення, у тому числі щодо проведення заходів з питань безбар’єрності, розміщуються на офіційній сторінці у соціальній мережі фейсбук Департаменту гуманітарної політики ХОДА  . </w:t>
            </w:r>
            <w:hyperlink r:id="rId75" w:history="1">
              <w:r w:rsidRPr="00ED51E9">
                <w:rPr>
                  <w:rStyle w:val="a5"/>
                  <w:sz w:val="22"/>
                  <w:szCs w:val="22"/>
                </w:rPr>
                <w:t>https://www.facebook.com/profile.php?id=100089790542572&amp;__tn__=-UC</w:t>
              </w:r>
            </w:hyperlink>
          </w:p>
          <w:p w14:paraId="4257D66F" w14:textId="77777777" w:rsidR="00731E0B" w:rsidRPr="00ED51E9" w:rsidRDefault="00B42753" w:rsidP="00C00F8E">
            <w:pPr>
              <w:jc w:val="both"/>
              <w:rPr>
                <w:sz w:val="22"/>
                <w:szCs w:val="22"/>
              </w:rPr>
            </w:pPr>
            <w:r w:rsidRPr="00ED51E9">
              <w:rPr>
                <w:sz w:val="22"/>
                <w:szCs w:val="22"/>
              </w:rPr>
              <w:t xml:space="preserve">В </w:t>
            </w:r>
            <w:r w:rsidR="00731E0B" w:rsidRPr="00ED51E9">
              <w:rPr>
                <w:sz w:val="22"/>
                <w:szCs w:val="22"/>
              </w:rPr>
              <w:t>Херсон</w:t>
            </w:r>
            <w:r w:rsidRPr="00ED51E9">
              <w:rPr>
                <w:sz w:val="22"/>
                <w:szCs w:val="22"/>
              </w:rPr>
              <w:t xml:space="preserve">ській територіальній громаді </w:t>
            </w:r>
            <w:r w:rsidR="0054648A" w:rsidRPr="00ED51E9">
              <w:rPr>
                <w:sz w:val="22"/>
                <w:szCs w:val="22"/>
              </w:rPr>
              <w:t xml:space="preserve">на виконання заходу видано </w:t>
            </w:r>
            <w:r w:rsidR="00731E0B" w:rsidRPr="00ED51E9">
              <w:rPr>
                <w:sz w:val="22"/>
                <w:szCs w:val="22"/>
              </w:rPr>
              <w:t>Наказ</w:t>
            </w:r>
            <w:r w:rsidR="0054648A" w:rsidRPr="00ED51E9">
              <w:rPr>
                <w:sz w:val="22"/>
                <w:szCs w:val="22"/>
              </w:rPr>
              <w:t xml:space="preserve"> керівника </w:t>
            </w:r>
            <w:r w:rsidR="00731E0B" w:rsidRPr="00ED51E9">
              <w:rPr>
                <w:sz w:val="22"/>
                <w:szCs w:val="22"/>
              </w:rPr>
              <w:t>управління культури від 29.09.2021 № 94 «Про реалізацію у закладах культури</w:t>
            </w:r>
            <w:r w:rsidR="0054648A" w:rsidRPr="00ED51E9">
              <w:rPr>
                <w:sz w:val="22"/>
                <w:szCs w:val="22"/>
              </w:rPr>
              <w:t xml:space="preserve"> </w:t>
            </w:r>
            <w:r w:rsidR="00731E0B" w:rsidRPr="00ED51E9">
              <w:rPr>
                <w:sz w:val="22"/>
                <w:szCs w:val="22"/>
              </w:rPr>
              <w:t>міста</w:t>
            </w:r>
            <w:r w:rsidR="001D1219" w:rsidRPr="00ED51E9">
              <w:rPr>
                <w:sz w:val="22"/>
                <w:szCs w:val="22"/>
              </w:rPr>
              <w:t xml:space="preserve"> </w:t>
            </w:r>
            <w:r w:rsidR="00731E0B" w:rsidRPr="00ED51E9">
              <w:rPr>
                <w:sz w:val="22"/>
                <w:szCs w:val="22"/>
              </w:rPr>
              <w:t>інформаційно-просвітницької</w:t>
            </w:r>
            <w:r w:rsidR="0054648A" w:rsidRPr="00ED51E9">
              <w:rPr>
                <w:sz w:val="22"/>
                <w:szCs w:val="22"/>
              </w:rPr>
              <w:t xml:space="preserve">  </w:t>
            </w:r>
            <w:r w:rsidR="00731E0B" w:rsidRPr="00ED51E9">
              <w:rPr>
                <w:sz w:val="22"/>
                <w:szCs w:val="22"/>
              </w:rPr>
              <w:t>кампанії «Україна без бар’єрів».</w:t>
            </w:r>
            <w:r w:rsidR="0054648A" w:rsidRPr="00ED51E9">
              <w:rPr>
                <w:sz w:val="22"/>
                <w:szCs w:val="22"/>
              </w:rPr>
              <w:t xml:space="preserve"> </w:t>
            </w:r>
            <w:r w:rsidR="00731E0B" w:rsidRPr="00ED51E9">
              <w:rPr>
                <w:sz w:val="22"/>
                <w:szCs w:val="22"/>
              </w:rPr>
              <w:t>Розроблено заходи інформаційної</w:t>
            </w:r>
            <w:r w:rsidR="0054648A" w:rsidRPr="00ED51E9">
              <w:rPr>
                <w:sz w:val="22"/>
                <w:szCs w:val="22"/>
              </w:rPr>
              <w:t xml:space="preserve"> </w:t>
            </w:r>
            <w:r w:rsidR="00731E0B" w:rsidRPr="00ED51E9">
              <w:rPr>
                <w:sz w:val="22"/>
                <w:szCs w:val="22"/>
              </w:rPr>
              <w:t>компанії «Україна без бар’єрів» для шкіл</w:t>
            </w:r>
            <w:r w:rsidR="0054648A" w:rsidRPr="00ED51E9">
              <w:rPr>
                <w:sz w:val="22"/>
                <w:szCs w:val="22"/>
              </w:rPr>
              <w:t xml:space="preserve"> </w:t>
            </w:r>
            <w:r w:rsidR="00731E0B" w:rsidRPr="00ED51E9">
              <w:rPr>
                <w:sz w:val="22"/>
                <w:szCs w:val="22"/>
              </w:rPr>
              <w:t>спеціалізованої</w:t>
            </w:r>
            <w:r w:rsidR="0054648A" w:rsidRPr="00ED51E9">
              <w:rPr>
                <w:sz w:val="22"/>
                <w:szCs w:val="22"/>
              </w:rPr>
              <w:t xml:space="preserve"> </w:t>
            </w:r>
            <w:r w:rsidR="00731E0B" w:rsidRPr="00ED51E9">
              <w:rPr>
                <w:sz w:val="22"/>
                <w:szCs w:val="22"/>
              </w:rPr>
              <w:t>мистецької</w:t>
            </w:r>
            <w:r w:rsidR="0054648A" w:rsidRPr="00ED51E9">
              <w:rPr>
                <w:sz w:val="22"/>
                <w:szCs w:val="22"/>
              </w:rPr>
              <w:t xml:space="preserve"> </w:t>
            </w:r>
            <w:r w:rsidR="00731E0B" w:rsidRPr="00ED51E9">
              <w:rPr>
                <w:sz w:val="22"/>
                <w:szCs w:val="22"/>
              </w:rPr>
              <w:t>освіти.</w:t>
            </w:r>
          </w:p>
          <w:p w14:paraId="3ECA4AF3" w14:textId="77777777" w:rsidR="00731E0B" w:rsidRPr="00ED51E9" w:rsidRDefault="00731E0B" w:rsidP="00C00F8E">
            <w:pPr>
              <w:jc w:val="both"/>
              <w:rPr>
                <w:sz w:val="22"/>
                <w:szCs w:val="22"/>
              </w:rPr>
            </w:pPr>
            <w:hyperlink r:id="rId76" w:tgtFrame="_blank">
              <w:r w:rsidRPr="00ED51E9">
                <w:rPr>
                  <w:rStyle w:val="a5"/>
                  <w:sz w:val="22"/>
                  <w:szCs w:val="22"/>
                </w:rPr>
                <w:t>https://www.facebook.com/share/p/18DnMrnJB5/</w:t>
              </w:r>
            </w:hyperlink>
          </w:p>
          <w:p w14:paraId="71AA11F5" w14:textId="77777777" w:rsidR="00731E0B" w:rsidRPr="00ED51E9" w:rsidRDefault="00731E0B" w:rsidP="00C00F8E">
            <w:pPr>
              <w:jc w:val="both"/>
              <w:rPr>
                <w:sz w:val="22"/>
                <w:szCs w:val="22"/>
              </w:rPr>
            </w:pPr>
            <w:hyperlink r:id="rId77" w:tgtFrame="_blank">
              <w:r w:rsidRPr="00ED51E9">
                <w:rPr>
                  <w:rStyle w:val="a5"/>
                  <w:sz w:val="22"/>
                  <w:szCs w:val="22"/>
                </w:rPr>
                <w:t>https://www.facebook.com/share/p/1Ab34fXGe5/</w:t>
              </w:r>
            </w:hyperlink>
          </w:p>
          <w:p w14:paraId="247FE15C" w14:textId="77777777" w:rsidR="00321E61" w:rsidRPr="00ED51E9" w:rsidRDefault="00321E61" w:rsidP="00C00F8E">
            <w:pPr>
              <w:jc w:val="both"/>
              <w:rPr>
                <w:sz w:val="22"/>
                <w:szCs w:val="22"/>
              </w:rPr>
            </w:pPr>
            <w:r w:rsidRPr="00ED51E9">
              <w:rPr>
                <w:sz w:val="22"/>
                <w:szCs w:val="22"/>
              </w:rPr>
              <w:t>Інформаційні</w:t>
            </w:r>
            <w:r w:rsidR="0054648A" w:rsidRPr="00ED51E9">
              <w:rPr>
                <w:sz w:val="22"/>
                <w:szCs w:val="22"/>
              </w:rPr>
              <w:t xml:space="preserve"> </w:t>
            </w:r>
            <w:r w:rsidRPr="00ED51E9">
              <w:rPr>
                <w:sz w:val="22"/>
                <w:szCs w:val="22"/>
              </w:rPr>
              <w:t>матеріали в рамках проведення</w:t>
            </w:r>
            <w:r w:rsidR="0054648A" w:rsidRPr="00ED51E9">
              <w:rPr>
                <w:sz w:val="22"/>
                <w:szCs w:val="22"/>
              </w:rPr>
              <w:t xml:space="preserve"> кампанії </w:t>
            </w:r>
            <w:r w:rsidRPr="00ED51E9">
              <w:rPr>
                <w:sz w:val="22"/>
                <w:szCs w:val="22"/>
              </w:rPr>
              <w:t>«Україна без бар’єрів» розміщуються на офіційному</w:t>
            </w:r>
            <w:r w:rsidR="0054648A" w:rsidRPr="00ED51E9">
              <w:rPr>
                <w:sz w:val="22"/>
                <w:szCs w:val="22"/>
              </w:rPr>
              <w:t xml:space="preserve"> </w:t>
            </w:r>
            <w:r w:rsidRPr="00ED51E9">
              <w:rPr>
                <w:sz w:val="22"/>
                <w:szCs w:val="22"/>
              </w:rPr>
              <w:t>сайті</w:t>
            </w:r>
            <w:r w:rsidR="0054648A" w:rsidRPr="00ED51E9">
              <w:rPr>
                <w:sz w:val="22"/>
                <w:szCs w:val="22"/>
              </w:rPr>
              <w:t xml:space="preserve"> </w:t>
            </w:r>
            <w:r w:rsidRPr="00ED51E9">
              <w:rPr>
                <w:sz w:val="22"/>
                <w:szCs w:val="22"/>
              </w:rPr>
              <w:t>Високопільської</w:t>
            </w:r>
            <w:r w:rsidR="0054648A" w:rsidRPr="00ED51E9">
              <w:rPr>
                <w:sz w:val="22"/>
                <w:szCs w:val="22"/>
              </w:rPr>
              <w:t xml:space="preserve"> </w:t>
            </w:r>
            <w:r w:rsidRPr="00ED51E9">
              <w:rPr>
                <w:sz w:val="22"/>
                <w:szCs w:val="22"/>
              </w:rPr>
              <w:t>селищної</w:t>
            </w:r>
            <w:r w:rsidR="0054648A" w:rsidRPr="00ED51E9">
              <w:rPr>
                <w:sz w:val="22"/>
                <w:szCs w:val="22"/>
              </w:rPr>
              <w:t xml:space="preserve"> </w:t>
            </w:r>
            <w:r w:rsidRPr="00ED51E9">
              <w:rPr>
                <w:sz w:val="22"/>
                <w:szCs w:val="22"/>
              </w:rPr>
              <w:t>військової</w:t>
            </w:r>
            <w:r w:rsidR="0054648A" w:rsidRPr="00ED51E9">
              <w:rPr>
                <w:sz w:val="22"/>
                <w:szCs w:val="22"/>
              </w:rPr>
              <w:t xml:space="preserve"> </w:t>
            </w:r>
            <w:r w:rsidRPr="00ED51E9">
              <w:rPr>
                <w:sz w:val="22"/>
                <w:szCs w:val="22"/>
              </w:rPr>
              <w:t xml:space="preserve">адміністрації у розділі «Безбар'єрність» </w:t>
            </w:r>
            <w:hyperlink r:id="rId78" w:history="1">
              <w:r w:rsidRPr="00ED51E9">
                <w:rPr>
                  <w:rStyle w:val="a5"/>
                  <w:sz w:val="22"/>
                  <w:szCs w:val="22"/>
                </w:rPr>
                <w:t>https://kronau.gov.ua/bezbarernist-15-52-58-01-06-2025/?p=2</w:t>
              </w:r>
            </w:hyperlink>
          </w:p>
          <w:p w14:paraId="58F55BEA" w14:textId="77777777" w:rsidR="001D1219" w:rsidRPr="00ED51E9" w:rsidRDefault="00321E61" w:rsidP="00C00F8E">
            <w:pPr>
              <w:jc w:val="both"/>
              <w:rPr>
                <w:sz w:val="22"/>
                <w:szCs w:val="22"/>
              </w:rPr>
            </w:pPr>
            <w:r w:rsidRPr="00ED51E9">
              <w:rPr>
                <w:sz w:val="22"/>
                <w:szCs w:val="22"/>
              </w:rPr>
              <w:t>Перегляд матеріалів в Дія.Освіта</w:t>
            </w:r>
          </w:p>
          <w:p w14:paraId="57D40383" w14:textId="77777777" w:rsidR="00321E61" w:rsidRPr="00ED51E9" w:rsidRDefault="001D1219" w:rsidP="00C00F8E">
            <w:pPr>
              <w:jc w:val="both"/>
              <w:rPr>
                <w:sz w:val="22"/>
                <w:szCs w:val="22"/>
              </w:rPr>
            </w:pPr>
            <w:r w:rsidRPr="00ED51E9">
              <w:rPr>
                <w:sz w:val="22"/>
                <w:szCs w:val="22"/>
              </w:rPr>
              <w:t xml:space="preserve"> </w:t>
            </w:r>
            <w:hyperlink r:id="rId79" w:history="1">
              <w:r w:rsidR="00321E61" w:rsidRPr="00ED51E9">
                <w:rPr>
                  <w:rStyle w:val="a5"/>
                  <w:sz w:val="22"/>
                  <w:szCs w:val="22"/>
                </w:rPr>
                <w:t>https://osvita.diia.gov.ua/courses/public-service-without-barriers</w:t>
              </w:r>
            </w:hyperlink>
          </w:p>
          <w:p w14:paraId="7B979AD1" w14:textId="77777777" w:rsidR="002E0D64" w:rsidRPr="00ED51E9" w:rsidRDefault="002E0D64" w:rsidP="00C00F8E">
            <w:pPr>
              <w:jc w:val="both"/>
              <w:rPr>
                <w:sz w:val="22"/>
                <w:szCs w:val="22"/>
              </w:rPr>
            </w:pPr>
            <w:r w:rsidRPr="00ED51E9">
              <w:rPr>
                <w:sz w:val="22"/>
                <w:szCs w:val="22"/>
              </w:rPr>
              <w:t>На вебресурсах</w:t>
            </w:r>
            <w:r w:rsidR="0054648A" w:rsidRPr="00ED51E9">
              <w:rPr>
                <w:sz w:val="22"/>
                <w:szCs w:val="22"/>
              </w:rPr>
              <w:t xml:space="preserve"> </w:t>
            </w:r>
            <w:r w:rsidRPr="00ED51E9">
              <w:rPr>
                <w:sz w:val="22"/>
                <w:szCs w:val="22"/>
              </w:rPr>
              <w:t>Новокаховської міської військової адміністрації розміщені матеріали щодо створення безбар’єрного доступу до об’єктів фізичного оточення:</w:t>
            </w:r>
          </w:p>
          <w:p w14:paraId="021B4927" w14:textId="77777777" w:rsidR="002E0D64" w:rsidRPr="00ED51E9" w:rsidRDefault="002E0D64" w:rsidP="00C00F8E">
            <w:pPr>
              <w:jc w:val="both"/>
              <w:rPr>
                <w:sz w:val="22"/>
                <w:szCs w:val="22"/>
              </w:rPr>
            </w:pPr>
            <w:r w:rsidRPr="00ED51E9">
              <w:rPr>
                <w:sz w:val="22"/>
                <w:szCs w:val="22"/>
              </w:rPr>
              <w:t>«Методичні рекомендації з питань формування безбар’єрного середовища для житлових і громадських будинків»</w:t>
            </w:r>
            <w:r w:rsidR="0054648A" w:rsidRPr="00ED51E9">
              <w:rPr>
                <w:sz w:val="22"/>
                <w:szCs w:val="22"/>
              </w:rPr>
              <w:t>:</w:t>
            </w:r>
          </w:p>
          <w:p w14:paraId="6BD20F25" w14:textId="77777777" w:rsidR="002E0D64" w:rsidRPr="00ED51E9" w:rsidRDefault="002E0D64" w:rsidP="00C00F8E">
            <w:pPr>
              <w:jc w:val="both"/>
              <w:rPr>
                <w:sz w:val="22"/>
                <w:szCs w:val="22"/>
              </w:rPr>
            </w:pPr>
            <w:r w:rsidRPr="00ED51E9">
              <w:rPr>
                <w:sz w:val="22"/>
                <w:szCs w:val="22"/>
              </w:rPr>
              <w:t> </w:t>
            </w:r>
            <w:hyperlink r:id="rId80" w:history="1">
              <w:r w:rsidRPr="00ED51E9">
                <w:rPr>
                  <w:rStyle w:val="a5"/>
                  <w:sz w:val="22"/>
                  <w:szCs w:val="22"/>
                </w:rPr>
                <w:t>https://nk.gov.ua/2026/02/03/metodychni-rekomendatsii-z-pytan-formuvannia-bezbar-iernoho-seredovyshcha-dlia-zhytlovykh-i-hromadskykh-budynkiv/</w:t>
              </w:r>
            </w:hyperlink>
            <w:r w:rsidRPr="00ED51E9">
              <w:rPr>
                <w:sz w:val="22"/>
                <w:szCs w:val="22"/>
              </w:rPr>
              <w:t>.</w:t>
            </w:r>
          </w:p>
          <w:p w14:paraId="749BDE33" w14:textId="77777777" w:rsidR="002E0D64" w:rsidRPr="00ED51E9" w:rsidRDefault="002E0D64" w:rsidP="00C00F8E">
            <w:pPr>
              <w:jc w:val="both"/>
              <w:rPr>
                <w:sz w:val="22"/>
                <w:szCs w:val="22"/>
              </w:rPr>
            </w:pPr>
            <w:r w:rsidRPr="00ED51E9">
              <w:rPr>
                <w:sz w:val="22"/>
                <w:szCs w:val="22"/>
              </w:rPr>
              <w:t xml:space="preserve">Facebook – </w:t>
            </w:r>
            <w:hyperlink r:id="rId81" w:history="1">
              <w:r w:rsidRPr="00ED51E9">
                <w:rPr>
                  <w:rStyle w:val="a5"/>
                  <w:sz w:val="22"/>
                  <w:szCs w:val="22"/>
                </w:rPr>
                <w:t>https://www.facebook.com/share/p/1DAsZ2hdyZ/</w:t>
              </w:r>
            </w:hyperlink>
            <w:r w:rsidRPr="00ED51E9">
              <w:rPr>
                <w:sz w:val="22"/>
                <w:szCs w:val="22"/>
              </w:rPr>
              <w:t>.</w:t>
            </w:r>
          </w:p>
          <w:p w14:paraId="1AA840B1" w14:textId="77777777" w:rsidR="00321E61" w:rsidRPr="00ED51E9" w:rsidRDefault="002E0D64" w:rsidP="00C00F8E">
            <w:pPr>
              <w:jc w:val="both"/>
              <w:rPr>
                <w:sz w:val="22"/>
                <w:szCs w:val="22"/>
              </w:rPr>
            </w:pPr>
            <w:r w:rsidRPr="00ED51E9">
              <w:rPr>
                <w:sz w:val="22"/>
                <w:szCs w:val="22"/>
              </w:rPr>
              <w:t>WhatsApp – </w:t>
            </w:r>
            <w:hyperlink r:id="rId82" w:history="1">
              <w:r w:rsidRPr="00ED51E9">
                <w:rPr>
                  <w:rStyle w:val="a5"/>
                  <w:sz w:val="22"/>
                  <w:szCs w:val="22"/>
                </w:rPr>
                <w:t>https://whatsapp.com/channel/0029VaZ0Aox3rZZevonhjF2G/1744</w:t>
              </w:r>
            </w:hyperlink>
            <w:r w:rsidR="0054648A" w:rsidRPr="00ED51E9">
              <w:rPr>
                <w:sz w:val="22"/>
                <w:szCs w:val="22"/>
              </w:rPr>
              <w:t xml:space="preserve"> .</w:t>
            </w:r>
          </w:p>
        </w:tc>
      </w:tr>
      <w:tr w:rsidR="003E1C4F" w:rsidRPr="00ED51E9" w14:paraId="4762735E" w14:textId="77777777" w:rsidTr="00FC5420">
        <w:tc>
          <w:tcPr>
            <w:tcW w:w="2017" w:type="dxa"/>
          </w:tcPr>
          <w:p w14:paraId="32CFBB39" w14:textId="77777777" w:rsidR="003E1C4F" w:rsidRPr="00ED51E9" w:rsidRDefault="003E1C4F" w:rsidP="003D6896">
            <w:pPr>
              <w:rPr>
                <w:sz w:val="22"/>
                <w:szCs w:val="22"/>
              </w:rPr>
            </w:pPr>
            <w:r w:rsidRPr="00ED51E9">
              <w:rPr>
                <w:sz w:val="22"/>
                <w:szCs w:val="22"/>
              </w:rPr>
              <w:lastRenderedPageBreak/>
              <w:t xml:space="preserve">9) </w:t>
            </w:r>
            <w:r w:rsidR="003D6896" w:rsidRPr="00ED51E9">
              <w:rPr>
                <w:sz w:val="22"/>
                <w:szCs w:val="22"/>
                <w:lang w:val="uk-UA"/>
              </w:rPr>
              <w:t>Р</w:t>
            </w:r>
            <w:r w:rsidRPr="00ED51E9">
              <w:rPr>
                <w:sz w:val="22"/>
                <w:szCs w:val="22"/>
              </w:rPr>
              <w:t>озробити комунікаційний план, відповідно до якого визначити тематику, строки, спікерів, шляхи поширення інформації та подати його до Міністерства культури та стратегічних комунікацій України для погодження з Експертною радою з комунікацій безбар’єрності</w:t>
            </w:r>
          </w:p>
        </w:tc>
        <w:tc>
          <w:tcPr>
            <w:tcW w:w="2769" w:type="dxa"/>
            <w:gridSpan w:val="3"/>
          </w:tcPr>
          <w:p w14:paraId="664E37F8" w14:textId="77777777" w:rsidR="003E1C4F" w:rsidRPr="00ED51E9" w:rsidRDefault="003E1C4F" w:rsidP="003D6896">
            <w:pPr>
              <w:rPr>
                <w:sz w:val="22"/>
                <w:szCs w:val="22"/>
              </w:rPr>
            </w:pPr>
            <w:r w:rsidRPr="00ED51E9">
              <w:rPr>
                <w:sz w:val="22"/>
                <w:szCs w:val="22"/>
              </w:rPr>
              <w:t>Управління внутрішньої та інформаційної політики обласної державної адміністрації</w:t>
            </w:r>
          </w:p>
        </w:tc>
        <w:tc>
          <w:tcPr>
            <w:tcW w:w="1843" w:type="dxa"/>
          </w:tcPr>
          <w:p w14:paraId="61C6231F" w14:textId="77777777" w:rsidR="00D437B0" w:rsidRPr="00ED51E9" w:rsidRDefault="00D437B0" w:rsidP="003D6896">
            <w:pPr>
              <w:jc w:val="center"/>
              <w:rPr>
                <w:sz w:val="22"/>
                <w:szCs w:val="22"/>
              </w:rPr>
            </w:pPr>
            <w:r w:rsidRPr="00ED51E9">
              <w:rPr>
                <w:sz w:val="22"/>
                <w:szCs w:val="22"/>
              </w:rPr>
              <w:t>Березень</w:t>
            </w:r>
          </w:p>
          <w:p w14:paraId="093E4A09" w14:textId="77777777" w:rsidR="003E1C4F" w:rsidRPr="00ED51E9" w:rsidRDefault="00BA2415" w:rsidP="003D6896">
            <w:pPr>
              <w:jc w:val="center"/>
              <w:rPr>
                <w:sz w:val="22"/>
                <w:szCs w:val="22"/>
              </w:rPr>
            </w:pPr>
            <w:r w:rsidRPr="00ED51E9">
              <w:rPr>
                <w:sz w:val="22"/>
                <w:szCs w:val="22"/>
              </w:rPr>
              <w:t>2026</w:t>
            </w:r>
            <w:r w:rsidR="003E1C4F" w:rsidRPr="00ED51E9">
              <w:rPr>
                <w:sz w:val="22"/>
                <w:szCs w:val="22"/>
              </w:rPr>
              <w:t xml:space="preserve"> року</w:t>
            </w:r>
          </w:p>
          <w:p w14:paraId="35AAF2B8" w14:textId="77777777" w:rsidR="003E1C4F" w:rsidRPr="00ED51E9" w:rsidRDefault="003E1C4F" w:rsidP="003D6896">
            <w:pPr>
              <w:rPr>
                <w:sz w:val="22"/>
                <w:szCs w:val="22"/>
              </w:rPr>
            </w:pPr>
          </w:p>
        </w:tc>
        <w:tc>
          <w:tcPr>
            <w:tcW w:w="1417" w:type="dxa"/>
          </w:tcPr>
          <w:p w14:paraId="7A2E4033" w14:textId="77777777" w:rsidR="00DC09D6" w:rsidRPr="00ED51E9" w:rsidRDefault="00DC09D6" w:rsidP="003D6896">
            <w:pPr>
              <w:rPr>
                <w:sz w:val="22"/>
                <w:szCs w:val="22"/>
              </w:rPr>
            </w:pPr>
            <w:r w:rsidRPr="00ED51E9">
              <w:rPr>
                <w:sz w:val="22"/>
                <w:szCs w:val="22"/>
              </w:rPr>
              <w:t>Березень</w:t>
            </w:r>
          </w:p>
          <w:p w14:paraId="5B61F00B" w14:textId="77777777" w:rsidR="00DC09D6" w:rsidRPr="00ED51E9" w:rsidRDefault="00DC09D6" w:rsidP="003D6896">
            <w:pPr>
              <w:rPr>
                <w:sz w:val="22"/>
                <w:szCs w:val="22"/>
              </w:rPr>
            </w:pPr>
            <w:r w:rsidRPr="00ED51E9">
              <w:rPr>
                <w:sz w:val="22"/>
                <w:szCs w:val="22"/>
              </w:rPr>
              <w:t>2026 року</w:t>
            </w:r>
          </w:p>
          <w:p w14:paraId="5742B83A" w14:textId="77777777" w:rsidR="00EC5AA2" w:rsidRPr="00ED51E9" w:rsidRDefault="00EC5AA2" w:rsidP="003D6896">
            <w:pPr>
              <w:rPr>
                <w:sz w:val="22"/>
                <w:szCs w:val="22"/>
              </w:rPr>
            </w:pPr>
          </w:p>
        </w:tc>
        <w:tc>
          <w:tcPr>
            <w:tcW w:w="1560" w:type="dxa"/>
          </w:tcPr>
          <w:p w14:paraId="35A267EE" w14:textId="77777777" w:rsidR="003E1C4F" w:rsidRPr="00ED51E9" w:rsidRDefault="00B42753" w:rsidP="003D6896">
            <w:pPr>
              <w:rPr>
                <w:sz w:val="22"/>
                <w:szCs w:val="22"/>
              </w:rPr>
            </w:pPr>
            <w:r w:rsidRPr="00ED51E9">
              <w:rPr>
                <w:sz w:val="22"/>
                <w:szCs w:val="22"/>
              </w:rPr>
              <w:t>Виконано</w:t>
            </w:r>
          </w:p>
        </w:tc>
        <w:tc>
          <w:tcPr>
            <w:tcW w:w="6087" w:type="dxa"/>
          </w:tcPr>
          <w:p w14:paraId="3279EDA7" w14:textId="77777777" w:rsidR="003E1C4F" w:rsidRPr="00ED51E9" w:rsidRDefault="001C2BEB" w:rsidP="003D6896">
            <w:pPr>
              <w:jc w:val="both"/>
              <w:rPr>
                <w:sz w:val="22"/>
                <w:szCs w:val="22"/>
              </w:rPr>
            </w:pPr>
            <w:r w:rsidRPr="00ED51E9">
              <w:rPr>
                <w:sz w:val="22"/>
                <w:szCs w:val="22"/>
              </w:rPr>
              <w:t>Управлінням внутрішньої та інформаційної політики обласної державної адміністрації розроблено комунікаційний план</w:t>
            </w:r>
            <w:r w:rsidR="003D6896" w:rsidRPr="00ED51E9">
              <w:rPr>
                <w:sz w:val="22"/>
                <w:szCs w:val="22"/>
                <w:lang w:val="uk-UA"/>
              </w:rPr>
              <w:t>, який</w:t>
            </w:r>
            <w:r w:rsidRPr="00ED51E9">
              <w:rPr>
                <w:sz w:val="22"/>
                <w:szCs w:val="22"/>
              </w:rPr>
              <w:t xml:space="preserve"> затверджено розпорядженням начальника ОВА від 27.06.2025 року №315 «Про затвердження комунікаційного плану заходів з реалізації в Херсонській області у 2025 - 2026 роках Національної стратегії зі створення безбар’єрного простору в Україні на період до 2030 року».</w:t>
            </w:r>
          </w:p>
          <w:p w14:paraId="0A9EF17E" w14:textId="77777777" w:rsidR="00454369" w:rsidRPr="00ED51E9" w:rsidRDefault="00454369" w:rsidP="003D6896">
            <w:pPr>
              <w:jc w:val="both"/>
              <w:rPr>
                <w:sz w:val="22"/>
                <w:szCs w:val="22"/>
              </w:rPr>
            </w:pPr>
            <w:r w:rsidRPr="00ED51E9">
              <w:rPr>
                <w:sz w:val="22"/>
                <w:szCs w:val="22"/>
              </w:rPr>
              <w:t>За посиланням:</w:t>
            </w:r>
          </w:p>
          <w:p w14:paraId="0EA32FBD" w14:textId="77777777" w:rsidR="00454369" w:rsidRPr="00ED51E9" w:rsidRDefault="00454369" w:rsidP="003D6896">
            <w:pPr>
              <w:jc w:val="both"/>
              <w:rPr>
                <w:sz w:val="22"/>
                <w:szCs w:val="22"/>
              </w:rPr>
            </w:pPr>
            <w:hyperlink r:id="rId83" w:history="1">
              <w:r w:rsidRPr="00ED51E9">
                <w:rPr>
                  <w:rStyle w:val="a5"/>
                  <w:sz w:val="22"/>
                  <w:szCs w:val="22"/>
                </w:rPr>
                <w:t>https://khoda.gov.ua/bezbar%E2%80%99%D1%94rn%D1%96st/komun%D1%96kac%D1%96jnij-plan/</w:t>
              </w:r>
            </w:hyperlink>
          </w:p>
          <w:p w14:paraId="256B2BA5" w14:textId="77777777" w:rsidR="002F5437" w:rsidRPr="00ED51E9" w:rsidRDefault="002F5437" w:rsidP="003D6896">
            <w:pPr>
              <w:jc w:val="both"/>
              <w:rPr>
                <w:sz w:val="22"/>
                <w:szCs w:val="22"/>
              </w:rPr>
            </w:pPr>
          </w:p>
          <w:p w14:paraId="1B762572" w14:textId="77777777" w:rsidR="00BA2415" w:rsidRPr="00ED51E9" w:rsidRDefault="00BA2415" w:rsidP="003D6896">
            <w:pPr>
              <w:jc w:val="both"/>
              <w:rPr>
                <w:sz w:val="22"/>
                <w:szCs w:val="22"/>
              </w:rPr>
            </w:pPr>
            <w:hyperlink r:id="rId84" w:history="1">
              <w:r w:rsidRPr="00ED51E9">
                <w:rPr>
                  <w:rStyle w:val="a5"/>
                  <w:sz w:val="22"/>
                  <w:szCs w:val="22"/>
                </w:rPr>
                <w:t>https://khoda.gov.ua/bezbariernist/komunikatsiinyi-plan</w:t>
              </w:r>
            </w:hyperlink>
          </w:p>
          <w:p w14:paraId="1E874B5A" w14:textId="77777777" w:rsidR="00BA2415" w:rsidRPr="00ED51E9" w:rsidRDefault="00BA2415" w:rsidP="003D6896">
            <w:pPr>
              <w:rPr>
                <w:sz w:val="22"/>
                <w:szCs w:val="22"/>
              </w:rPr>
            </w:pPr>
          </w:p>
        </w:tc>
      </w:tr>
      <w:tr w:rsidR="003E1C4F" w:rsidRPr="00ED51E9" w14:paraId="7B6C7C4B" w14:textId="77777777" w:rsidTr="00495636">
        <w:tc>
          <w:tcPr>
            <w:tcW w:w="15693" w:type="dxa"/>
            <w:gridSpan w:val="8"/>
          </w:tcPr>
          <w:p w14:paraId="26F0B56A" w14:textId="77777777" w:rsidR="003E1C4F" w:rsidRPr="00ED51E9" w:rsidRDefault="003E1C4F" w:rsidP="003D6896">
            <w:pPr>
              <w:jc w:val="center"/>
              <w:rPr>
                <w:b/>
                <w:bCs/>
                <w:sz w:val="22"/>
                <w:szCs w:val="22"/>
              </w:rPr>
            </w:pPr>
            <w:r w:rsidRPr="00ED51E9">
              <w:rPr>
                <w:b/>
                <w:bCs/>
                <w:sz w:val="22"/>
                <w:szCs w:val="22"/>
              </w:rPr>
              <w:t>Завдання 14. Забезпечення доступності інформаційних матеріалів для людей з різними комунікативними порушеннями</w:t>
            </w:r>
          </w:p>
        </w:tc>
      </w:tr>
      <w:tr w:rsidR="003E1C4F" w:rsidRPr="00ED51E9" w14:paraId="1AD3524C" w14:textId="77777777" w:rsidTr="00FC5420">
        <w:tc>
          <w:tcPr>
            <w:tcW w:w="2017" w:type="dxa"/>
          </w:tcPr>
          <w:p w14:paraId="0BE952D1" w14:textId="77777777" w:rsidR="003E1C4F" w:rsidRPr="00ED51E9" w:rsidRDefault="003E1C4F" w:rsidP="003D6896">
            <w:pPr>
              <w:jc w:val="both"/>
              <w:rPr>
                <w:sz w:val="22"/>
                <w:szCs w:val="22"/>
              </w:rPr>
            </w:pPr>
            <w:r w:rsidRPr="00ED51E9">
              <w:rPr>
                <w:sz w:val="22"/>
                <w:szCs w:val="22"/>
              </w:rPr>
              <w:t xml:space="preserve">1) </w:t>
            </w:r>
            <w:r w:rsidR="003D6896" w:rsidRPr="00ED51E9">
              <w:rPr>
                <w:sz w:val="22"/>
                <w:szCs w:val="22"/>
                <w:lang w:val="uk-UA"/>
              </w:rPr>
              <w:t>В</w:t>
            </w:r>
            <w:r w:rsidRPr="00ED51E9">
              <w:rPr>
                <w:sz w:val="22"/>
                <w:szCs w:val="22"/>
              </w:rPr>
              <w:t>провадити</w:t>
            </w:r>
          </w:p>
          <w:p w14:paraId="111AE249" w14:textId="77777777" w:rsidR="003E1C4F" w:rsidRPr="00ED51E9" w:rsidRDefault="003E1C4F" w:rsidP="003D6896">
            <w:pPr>
              <w:jc w:val="both"/>
              <w:rPr>
                <w:sz w:val="22"/>
                <w:szCs w:val="22"/>
              </w:rPr>
            </w:pPr>
            <w:r w:rsidRPr="00ED51E9">
              <w:rPr>
                <w:sz w:val="22"/>
                <w:szCs w:val="22"/>
              </w:rPr>
              <w:t>інтегровану систему</w:t>
            </w:r>
          </w:p>
          <w:p w14:paraId="4F67D380" w14:textId="77777777" w:rsidR="003E1C4F" w:rsidRPr="00ED51E9" w:rsidRDefault="003E1C4F" w:rsidP="003D6896">
            <w:pPr>
              <w:jc w:val="both"/>
              <w:rPr>
                <w:sz w:val="22"/>
                <w:szCs w:val="22"/>
              </w:rPr>
            </w:pPr>
            <w:r w:rsidRPr="00ED51E9">
              <w:rPr>
                <w:sz w:val="22"/>
                <w:szCs w:val="22"/>
              </w:rPr>
              <w:t>оповіщення та</w:t>
            </w:r>
          </w:p>
          <w:p w14:paraId="5D29AC31" w14:textId="77777777" w:rsidR="003E1C4F" w:rsidRPr="00ED51E9" w:rsidRDefault="003E1C4F" w:rsidP="008A3713">
            <w:pPr>
              <w:jc w:val="both"/>
              <w:rPr>
                <w:sz w:val="22"/>
                <w:szCs w:val="22"/>
              </w:rPr>
            </w:pPr>
            <w:r w:rsidRPr="00ED51E9">
              <w:rPr>
                <w:sz w:val="22"/>
                <w:szCs w:val="22"/>
              </w:rPr>
              <w:t>інформування людей</w:t>
            </w:r>
            <w:r w:rsidR="008A3713">
              <w:rPr>
                <w:sz w:val="22"/>
                <w:szCs w:val="22"/>
                <w:lang w:val="uk-UA"/>
              </w:rPr>
              <w:t xml:space="preserve"> </w:t>
            </w:r>
            <w:r w:rsidRPr="00ED51E9">
              <w:rPr>
                <w:sz w:val="22"/>
                <w:szCs w:val="22"/>
              </w:rPr>
              <w:t>старшого віку про</w:t>
            </w:r>
            <w:r w:rsidR="00D6224B" w:rsidRPr="00ED51E9">
              <w:rPr>
                <w:sz w:val="22"/>
                <w:szCs w:val="22"/>
              </w:rPr>
              <w:t xml:space="preserve"> </w:t>
            </w:r>
            <w:r w:rsidRPr="00ED51E9">
              <w:rPr>
                <w:sz w:val="22"/>
                <w:szCs w:val="22"/>
              </w:rPr>
              <w:t>процедури евакуації</w:t>
            </w:r>
          </w:p>
        </w:tc>
        <w:tc>
          <w:tcPr>
            <w:tcW w:w="2769" w:type="dxa"/>
            <w:gridSpan w:val="3"/>
          </w:tcPr>
          <w:p w14:paraId="22BFB3B6" w14:textId="77777777" w:rsidR="003E1C4F" w:rsidRPr="00ED51E9" w:rsidRDefault="003E1C4F" w:rsidP="003D6896">
            <w:pPr>
              <w:jc w:val="both"/>
              <w:rPr>
                <w:sz w:val="22"/>
                <w:szCs w:val="22"/>
              </w:rPr>
            </w:pPr>
            <w:r w:rsidRPr="00ED51E9">
              <w:rPr>
                <w:sz w:val="22"/>
                <w:szCs w:val="22"/>
              </w:rPr>
              <w:t>Департамент</w:t>
            </w:r>
          </w:p>
          <w:p w14:paraId="2F5E13C7" w14:textId="77777777" w:rsidR="003E1C4F" w:rsidRPr="00ED51E9" w:rsidRDefault="003E1C4F" w:rsidP="003D6896">
            <w:pPr>
              <w:jc w:val="both"/>
              <w:rPr>
                <w:sz w:val="22"/>
                <w:szCs w:val="22"/>
              </w:rPr>
            </w:pPr>
            <w:r w:rsidRPr="00ED51E9">
              <w:rPr>
                <w:sz w:val="22"/>
                <w:szCs w:val="22"/>
              </w:rPr>
              <w:t>соціального розвитку</w:t>
            </w:r>
          </w:p>
          <w:p w14:paraId="472977C8" w14:textId="77777777" w:rsidR="003E1C4F" w:rsidRPr="00ED51E9" w:rsidRDefault="003E1C4F" w:rsidP="003D6896">
            <w:pPr>
              <w:jc w:val="both"/>
              <w:rPr>
                <w:sz w:val="22"/>
                <w:szCs w:val="22"/>
              </w:rPr>
            </w:pPr>
            <w:r w:rsidRPr="00ED51E9">
              <w:rPr>
                <w:sz w:val="22"/>
                <w:szCs w:val="22"/>
              </w:rPr>
              <w:t>обласної державної</w:t>
            </w:r>
          </w:p>
          <w:p w14:paraId="1CE5203B" w14:textId="77777777" w:rsidR="003E1C4F" w:rsidRPr="00ED51E9" w:rsidRDefault="003E1C4F" w:rsidP="003D6896">
            <w:pPr>
              <w:jc w:val="both"/>
              <w:rPr>
                <w:sz w:val="22"/>
                <w:szCs w:val="22"/>
              </w:rPr>
            </w:pPr>
            <w:r w:rsidRPr="00ED51E9">
              <w:rPr>
                <w:sz w:val="22"/>
                <w:szCs w:val="22"/>
              </w:rPr>
              <w:t>адміністрації,</w:t>
            </w:r>
          </w:p>
          <w:p w14:paraId="1D12327B" w14:textId="77777777" w:rsidR="003E1C4F" w:rsidRPr="00ED51E9" w:rsidRDefault="003E1C4F" w:rsidP="003D6896">
            <w:pPr>
              <w:jc w:val="both"/>
              <w:rPr>
                <w:sz w:val="22"/>
                <w:szCs w:val="22"/>
              </w:rPr>
            </w:pPr>
            <w:r w:rsidRPr="00ED51E9">
              <w:rPr>
                <w:sz w:val="22"/>
                <w:szCs w:val="22"/>
              </w:rPr>
              <w:t>Департамент з питань</w:t>
            </w:r>
          </w:p>
          <w:p w14:paraId="5E275141" w14:textId="77777777" w:rsidR="003E1C4F" w:rsidRPr="00ED51E9" w:rsidRDefault="003E1C4F" w:rsidP="003D6896">
            <w:pPr>
              <w:jc w:val="both"/>
              <w:rPr>
                <w:sz w:val="22"/>
                <w:szCs w:val="22"/>
              </w:rPr>
            </w:pPr>
            <w:r w:rsidRPr="00ED51E9">
              <w:rPr>
                <w:sz w:val="22"/>
                <w:szCs w:val="22"/>
              </w:rPr>
              <w:t>цивільного захисту та</w:t>
            </w:r>
          </w:p>
          <w:p w14:paraId="256509C6" w14:textId="77777777" w:rsidR="003E1C4F" w:rsidRPr="00ED51E9" w:rsidRDefault="003E1C4F" w:rsidP="003D6896">
            <w:pPr>
              <w:jc w:val="both"/>
              <w:rPr>
                <w:sz w:val="22"/>
                <w:szCs w:val="22"/>
              </w:rPr>
            </w:pPr>
            <w:r w:rsidRPr="00ED51E9">
              <w:rPr>
                <w:sz w:val="22"/>
                <w:szCs w:val="22"/>
              </w:rPr>
              <w:t>оборонної роботи</w:t>
            </w:r>
          </w:p>
          <w:p w14:paraId="3034BEA2" w14:textId="77777777" w:rsidR="003E1C4F" w:rsidRPr="00ED51E9" w:rsidRDefault="003E1C4F" w:rsidP="003D6896">
            <w:pPr>
              <w:jc w:val="both"/>
              <w:rPr>
                <w:sz w:val="22"/>
                <w:szCs w:val="22"/>
              </w:rPr>
            </w:pPr>
            <w:r w:rsidRPr="00ED51E9">
              <w:rPr>
                <w:sz w:val="22"/>
                <w:szCs w:val="22"/>
              </w:rPr>
              <w:t>обласної державної</w:t>
            </w:r>
          </w:p>
          <w:p w14:paraId="72820E30" w14:textId="77777777" w:rsidR="003E1C4F" w:rsidRPr="00ED51E9" w:rsidRDefault="003E1C4F" w:rsidP="003D6896">
            <w:pPr>
              <w:jc w:val="both"/>
              <w:rPr>
                <w:sz w:val="22"/>
                <w:szCs w:val="22"/>
              </w:rPr>
            </w:pPr>
            <w:r w:rsidRPr="00ED51E9">
              <w:rPr>
                <w:sz w:val="22"/>
                <w:szCs w:val="22"/>
              </w:rPr>
              <w:t>адміністрації,</w:t>
            </w:r>
          </w:p>
          <w:p w14:paraId="02673044" w14:textId="77777777" w:rsidR="003E1C4F" w:rsidRPr="00ED51E9" w:rsidRDefault="003E1C4F" w:rsidP="003D6896">
            <w:pPr>
              <w:jc w:val="both"/>
              <w:rPr>
                <w:sz w:val="22"/>
                <w:szCs w:val="22"/>
              </w:rPr>
            </w:pPr>
            <w:r w:rsidRPr="00ED51E9">
              <w:rPr>
                <w:sz w:val="22"/>
                <w:szCs w:val="22"/>
              </w:rPr>
              <w:t>військові адміністрації</w:t>
            </w:r>
          </w:p>
          <w:p w14:paraId="4BB358AD" w14:textId="77777777" w:rsidR="003E1C4F" w:rsidRPr="00ED51E9" w:rsidRDefault="003E1C4F" w:rsidP="003D6896">
            <w:pPr>
              <w:jc w:val="both"/>
              <w:rPr>
                <w:sz w:val="22"/>
                <w:szCs w:val="22"/>
              </w:rPr>
            </w:pPr>
            <w:r w:rsidRPr="00ED51E9">
              <w:rPr>
                <w:sz w:val="22"/>
                <w:szCs w:val="22"/>
              </w:rPr>
              <w:t>населених пунктів</w:t>
            </w:r>
          </w:p>
          <w:p w14:paraId="3A5DB2A0" w14:textId="77777777" w:rsidR="003E1C4F" w:rsidRPr="00ED51E9" w:rsidRDefault="003E1C4F" w:rsidP="003D6896">
            <w:pPr>
              <w:jc w:val="both"/>
              <w:rPr>
                <w:sz w:val="22"/>
                <w:szCs w:val="22"/>
              </w:rPr>
            </w:pPr>
            <w:r w:rsidRPr="00ED51E9">
              <w:rPr>
                <w:sz w:val="22"/>
                <w:szCs w:val="22"/>
              </w:rPr>
              <w:t>деокупованих</w:t>
            </w:r>
          </w:p>
          <w:p w14:paraId="379A836F" w14:textId="77777777" w:rsidR="003E1C4F" w:rsidRPr="00ED51E9" w:rsidRDefault="003E1C4F" w:rsidP="003D6896">
            <w:pPr>
              <w:jc w:val="both"/>
              <w:rPr>
                <w:sz w:val="22"/>
                <w:szCs w:val="22"/>
              </w:rPr>
            </w:pPr>
            <w:r w:rsidRPr="00ED51E9">
              <w:rPr>
                <w:sz w:val="22"/>
                <w:szCs w:val="22"/>
              </w:rPr>
              <w:t>територіальних громад</w:t>
            </w:r>
          </w:p>
          <w:p w14:paraId="3DB114F6" w14:textId="77777777" w:rsidR="003E1C4F" w:rsidRPr="00ED51E9" w:rsidRDefault="003E1C4F" w:rsidP="003D6896">
            <w:pPr>
              <w:jc w:val="both"/>
              <w:rPr>
                <w:sz w:val="22"/>
                <w:szCs w:val="22"/>
              </w:rPr>
            </w:pPr>
            <w:r w:rsidRPr="00ED51E9">
              <w:rPr>
                <w:sz w:val="22"/>
                <w:szCs w:val="22"/>
              </w:rPr>
              <w:t>(за згодою)</w:t>
            </w:r>
          </w:p>
        </w:tc>
        <w:tc>
          <w:tcPr>
            <w:tcW w:w="1843" w:type="dxa"/>
          </w:tcPr>
          <w:p w14:paraId="4D7E00D3" w14:textId="77777777" w:rsidR="003E1C4F" w:rsidRPr="00ED51E9" w:rsidRDefault="003E1C4F" w:rsidP="003D6896">
            <w:pPr>
              <w:jc w:val="center"/>
              <w:rPr>
                <w:sz w:val="22"/>
                <w:szCs w:val="22"/>
              </w:rPr>
            </w:pPr>
            <w:r w:rsidRPr="00ED51E9">
              <w:rPr>
                <w:sz w:val="22"/>
                <w:szCs w:val="22"/>
              </w:rPr>
              <w:t>Грудень</w:t>
            </w:r>
          </w:p>
          <w:p w14:paraId="75F28839" w14:textId="77777777" w:rsidR="003E1C4F" w:rsidRPr="00ED51E9" w:rsidRDefault="003E1C4F" w:rsidP="003D6896">
            <w:pPr>
              <w:jc w:val="center"/>
              <w:rPr>
                <w:sz w:val="22"/>
                <w:szCs w:val="22"/>
              </w:rPr>
            </w:pPr>
            <w:r w:rsidRPr="00ED51E9">
              <w:rPr>
                <w:sz w:val="22"/>
                <w:szCs w:val="22"/>
              </w:rPr>
              <w:t>202</w:t>
            </w:r>
            <w:r w:rsidR="00D6224B" w:rsidRPr="00ED51E9">
              <w:rPr>
                <w:sz w:val="22"/>
                <w:szCs w:val="22"/>
              </w:rPr>
              <w:t>6</w:t>
            </w:r>
            <w:r w:rsidRPr="00ED51E9">
              <w:rPr>
                <w:sz w:val="22"/>
                <w:szCs w:val="22"/>
              </w:rPr>
              <w:t xml:space="preserve"> року</w:t>
            </w:r>
          </w:p>
        </w:tc>
        <w:tc>
          <w:tcPr>
            <w:tcW w:w="1417" w:type="dxa"/>
          </w:tcPr>
          <w:p w14:paraId="7460F049" w14:textId="77777777" w:rsidR="00CC1288" w:rsidRPr="00ED51E9" w:rsidRDefault="00CC1288" w:rsidP="004A4146">
            <w:pPr>
              <w:rPr>
                <w:sz w:val="22"/>
                <w:szCs w:val="22"/>
              </w:rPr>
            </w:pPr>
          </w:p>
        </w:tc>
        <w:tc>
          <w:tcPr>
            <w:tcW w:w="1560" w:type="dxa"/>
          </w:tcPr>
          <w:p w14:paraId="45EF0AD8" w14:textId="77777777" w:rsidR="003E1C4F" w:rsidRPr="00ED51E9" w:rsidRDefault="00D6224B" w:rsidP="004A4146">
            <w:pPr>
              <w:rPr>
                <w:sz w:val="22"/>
                <w:szCs w:val="22"/>
              </w:rPr>
            </w:pPr>
            <w:r w:rsidRPr="00ED51E9">
              <w:rPr>
                <w:sz w:val="22"/>
                <w:szCs w:val="22"/>
              </w:rPr>
              <w:t>Виконується</w:t>
            </w:r>
          </w:p>
        </w:tc>
        <w:tc>
          <w:tcPr>
            <w:tcW w:w="6087" w:type="dxa"/>
          </w:tcPr>
          <w:p w14:paraId="7E7FD0B7" w14:textId="77777777" w:rsidR="00D6224B" w:rsidRPr="00ED51E9" w:rsidRDefault="00D6224B" w:rsidP="003D6896">
            <w:pPr>
              <w:jc w:val="both"/>
              <w:rPr>
                <w:sz w:val="22"/>
                <w:szCs w:val="22"/>
              </w:rPr>
            </w:pPr>
            <w:r w:rsidRPr="00ED51E9">
              <w:rPr>
                <w:sz w:val="22"/>
                <w:szCs w:val="22"/>
              </w:rPr>
              <w:t>З метою належного інформування щодо</w:t>
            </w:r>
            <w:r w:rsidR="0054648A" w:rsidRPr="00ED51E9">
              <w:rPr>
                <w:sz w:val="22"/>
                <w:szCs w:val="22"/>
              </w:rPr>
              <w:t xml:space="preserve"> </w:t>
            </w:r>
            <w:r w:rsidRPr="00ED51E9">
              <w:rPr>
                <w:sz w:val="22"/>
                <w:szCs w:val="22"/>
              </w:rPr>
              <w:t xml:space="preserve">евакуації населення, зокрема </w:t>
            </w:r>
            <w:r w:rsidR="0054648A" w:rsidRPr="00ED51E9">
              <w:rPr>
                <w:sz w:val="22"/>
                <w:szCs w:val="22"/>
              </w:rPr>
              <w:t>маломобільних груп (осіб старшого</w:t>
            </w:r>
            <w:r w:rsidRPr="00ED51E9">
              <w:rPr>
                <w:sz w:val="22"/>
                <w:szCs w:val="22"/>
              </w:rPr>
              <w:t xml:space="preserve"> віку та осіб з</w:t>
            </w:r>
          </w:p>
          <w:p w14:paraId="0876EAEE" w14:textId="77777777" w:rsidR="003E1C4F" w:rsidRPr="00ED51E9" w:rsidRDefault="00D6224B" w:rsidP="003D6896">
            <w:pPr>
              <w:jc w:val="both"/>
              <w:rPr>
                <w:sz w:val="22"/>
                <w:szCs w:val="22"/>
              </w:rPr>
            </w:pPr>
            <w:r w:rsidRPr="00ED51E9">
              <w:rPr>
                <w:sz w:val="22"/>
                <w:szCs w:val="22"/>
              </w:rPr>
              <w:t>інвалідністю) Департаментом соціального</w:t>
            </w:r>
            <w:r w:rsidR="0054648A" w:rsidRPr="00ED51E9">
              <w:rPr>
                <w:sz w:val="22"/>
                <w:szCs w:val="22"/>
              </w:rPr>
              <w:t xml:space="preserve"> </w:t>
            </w:r>
            <w:r w:rsidRPr="00ED51E9">
              <w:rPr>
                <w:sz w:val="22"/>
                <w:szCs w:val="22"/>
              </w:rPr>
              <w:t>розвитку обласної державної адміністрації</w:t>
            </w:r>
            <w:r w:rsidR="0054648A" w:rsidRPr="00ED51E9">
              <w:rPr>
                <w:sz w:val="22"/>
                <w:szCs w:val="22"/>
              </w:rPr>
              <w:t xml:space="preserve"> </w:t>
            </w:r>
            <w:r w:rsidRPr="00ED51E9">
              <w:rPr>
                <w:sz w:val="22"/>
                <w:szCs w:val="22"/>
              </w:rPr>
              <w:t>надіслано до управлінь соціального захисту</w:t>
            </w:r>
            <w:r w:rsidR="0054648A" w:rsidRPr="00ED51E9">
              <w:rPr>
                <w:sz w:val="22"/>
                <w:szCs w:val="22"/>
              </w:rPr>
              <w:t xml:space="preserve"> </w:t>
            </w:r>
            <w:r w:rsidRPr="00ED51E9">
              <w:rPr>
                <w:sz w:val="22"/>
                <w:szCs w:val="22"/>
              </w:rPr>
              <w:t>населення, надавачів соціальних послуг лист</w:t>
            </w:r>
            <w:r w:rsidR="0054648A" w:rsidRPr="00ED51E9">
              <w:rPr>
                <w:sz w:val="22"/>
                <w:szCs w:val="22"/>
              </w:rPr>
              <w:t xml:space="preserve"> </w:t>
            </w:r>
            <w:r w:rsidRPr="00ED51E9">
              <w:rPr>
                <w:sz w:val="22"/>
                <w:szCs w:val="22"/>
              </w:rPr>
              <w:t>та матеріали для проведення інформаційної</w:t>
            </w:r>
            <w:r w:rsidR="0054648A" w:rsidRPr="00ED51E9">
              <w:rPr>
                <w:sz w:val="22"/>
                <w:szCs w:val="22"/>
              </w:rPr>
              <w:t xml:space="preserve"> </w:t>
            </w:r>
            <w:r w:rsidRPr="00ED51E9">
              <w:rPr>
                <w:sz w:val="22"/>
                <w:szCs w:val="22"/>
              </w:rPr>
              <w:t>компанії щодо евакуації населення, з метою</w:t>
            </w:r>
            <w:r w:rsidR="0054648A" w:rsidRPr="00ED51E9">
              <w:rPr>
                <w:sz w:val="22"/>
                <w:szCs w:val="22"/>
              </w:rPr>
              <w:t xml:space="preserve"> </w:t>
            </w:r>
            <w:r w:rsidRPr="00ED51E9">
              <w:rPr>
                <w:sz w:val="22"/>
                <w:szCs w:val="22"/>
              </w:rPr>
              <w:t>розміщення їх на інформаційних куточках та</w:t>
            </w:r>
            <w:r w:rsidR="0054648A" w:rsidRPr="00ED51E9">
              <w:rPr>
                <w:sz w:val="22"/>
                <w:szCs w:val="22"/>
              </w:rPr>
              <w:t xml:space="preserve"> </w:t>
            </w:r>
            <w:r w:rsidRPr="00ED51E9">
              <w:rPr>
                <w:sz w:val="22"/>
                <w:szCs w:val="22"/>
              </w:rPr>
              <w:t>офіційних вебсайтах</w:t>
            </w:r>
            <w:r w:rsidR="0054648A" w:rsidRPr="00ED51E9">
              <w:rPr>
                <w:sz w:val="22"/>
                <w:szCs w:val="22"/>
              </w:rPr>
              <w:t>.</w:t>
            </w:r>
          </w:p>
          <w:p w14:paraId="551F560C" w14:textId="77777777" w:rsidR="00731E0B" w:rsidRPr="00ED51E9" w:rsidRDefault="00423E3E" w:rsidP="003D6896">
            <w:pPr>
              <w:jc w:val="both"/>
              <w:rPr>
                <w:sz w:val="22"/>
                <w:szCs w:val="22"/>
              </w:rPr>
            </w:pPr>
            <w:r w:rsidRPr="00ED51E9">
              <w:rPr>
                <w:sz w:val="22"/>
                <w:szCs w:val="22"/>
              </w:rPr>
              <w:t xml:space="preserve">В </w:t>
            </w:r>
            <w:r w:rsidR="00731E0B" w:rsidRPr="00ED51E9">
              <w:rPr>
                <w:sz w:val="22"/>
                <w:szCs w:val="22"/>
              </w:rPr>
              <w:t>Херсон</w:t>
            </w:r>
            <w:r w:rsidRPr="00ED51E9">
              <w:rPr>
                <w:sz w:val="22"/>
                <w:szCs w:val="22"/>
              </w:rPr>
              <w:t xml:space="preserve">ській </w:t>
            </w:r>
            <w:r w:rsidR="003D6896" w:rsidRPr="00ED51E9">
              <w:rPr>
                <w:sz w:val="22"/>
                <w:szCs w:val="22"/>
                <w:lang w:val="uk-UA"/>
              </w:rPr>
              <w:t xml:space="preserve"> міській </w:t>
            </w:r>
            <w:r w:rsidRPr="00ED51E9">
              <w:rPr>
                <w:sz w:val="22"/>
                <w:szCs w:val="22"/>
              </w:rPr>
              <w:t>територіальній громаді і</w:t>
            </w:r>
            <w:r w:rsidR="00731E0B" w:rsidRPr="00ED51E9">
              <w:rPr>
                <w:sz w:val="22"/>
                <w:szCs w:val="22"/>
              </w:rPr>
              <w:t>нформування людей старшого віку щодо процедури евакуації відбувається в ході проведення соціальної роботи з ними, враховуючи потреби цієї вразливої групи населення, забезпечивши доступність інформації.</w:t>
            </w:r>
            <w:r w:rsidRPr="00ED51E9">
              <w:rPr>
                <w:sz w:val="22"/>
                <w:szCs w:val="22"/>
              </w:rPr>
              <w:t xml:space="preserve"> Для людей старшого </w:t>
            </w:r>
            <w:r w:rsidR="00731E0B" w:rsidRPr="00ED51E9">
              <w:rPr>
                <w:sz w:val="22"/>
                <w:szCs w:val="22"/>
              </w:rPr>
              <w:t>віку та осіб з інвалідністю</w:t>
            </w:r>
            <w:r w:rsidRPr="00ED51E9">
              <w:rPr>
                <w:sz w:val="22"/>
                <w:szCs w:val="22"/>
              </w:rPr>
              <w:t xml:space="preserve"> </w:t>
            </w:r>
            <w:r w:rsidR="00731E0B" w:rsidRPr="00ED51E9">
              <w:rPr>
                <w:sz w:val="22"/>
                <w:szCs w:val="22"/>
              </w:rPr>
              <w:t>передбачена</w:t>
            </w:r>
            <w:r w:rsidRPr="00ED51E9">
              <w:rPr>
                <w:sz w:val="22"/>
                <w:szCs w:val="22"/>
              </w:rPr>
              <w:t xml:space="preserve"> </w:t>
            </w:r>
            <w:r w:rsidR="00731E0B" w:rsidRPr="00ED51E9">
              <w:rPr>
                <w:sz w:val="22"/>
                <w:szCs w:val="22"/>
              </w:rPr>
              <w:t>адресна</w:t>
            </w:r>
            <w:r w:rsidRPr="00ED51E9">
              <w:rPr>
                <w:sz w:val="22"/>
                <w:szCs w:val="22"/>
              </w:rPr>
              <w:t xml:space="preserve"> </w:t>
            </w:r>
            <w:r w:rsidR="00731E0B" w:rsidRPr="00ED51E9">
              <w:rPr>
                <w:sz w:val="22"/>
                <w:szCs w:val="22"/>
              </w:rPr>
              <w:t>евакуація – з дому, зі</w:t>
            </w:r>
            <w:r w:rsidRPr="00ED51E9">
              <w:rPr>
                <w:sz w:val="22"/>
                <w:szCs w:val="22"/>
              </w:rPr>
              <w:t xml:space="preserve"> </w:t>
            </w:r>
            <w:r w:rsidR="00731E0B" w:rsidRPr="00ED51E9">
              <w:rPr>
                <w:sz w:val="22"/>
                <w:szCs w:val="22"/>
              </w:rPr>
              <w:t>спеціальним транспортом та супроводом за потреби.</w:t>
            </w:r>
            <w:r w:rsidRPr="00ED51E9">
              <w:rPr>
                <w:sz w:val="22"/>
                <w:szCs w:val="22"/>
              </w:rPr>
              <w:t xml:space="preserve"> </w:t>
            </w:r>
            <w:r w:rsidR="00731E0B" w:rsidRPr="00ED51E9">
              <w:rPr>
                <w:sz w:val="22"/>
                <w:szCs w:val="22"/>
              </w:rPr>
              <w:t>Евакуація</w:t>
            </w:r>
            <w:r w:rsidRPr="00ED51E9">
              <w:rPr>
                <w:sz w:val="22"/>
                <w:szCs w:val="22"/>
              </w:rPr>
              <w:t xml:space="preserve"> </w:t>
            </w:r>
            <w:r w:rsidR="00731E0B" w:rsidRPr="00ED51E9">
              <w:rPr>
                <w:sz w:val="22"/>
                <w:szCs w:val="22"/>
              </w:rPr>
              <w:t>відбувається за попередньою</w:t>
            </w:r>
            <w:r w:rsidRPr="00ED51E9">
              <w:rPr>
                <w:sz w:val="22"/>
                <w:szCs w:val="22"/>
              </w:rPr>
              <w:t xml:space="preserve"> </w:t>
            </w:r>
            <w:r w:rsidR="00731E0B" w:rsidRPr="00ED51E9">
              <w:rPr>
                <w:sz w:val="22"/>
                <w:szCs w:val="22"/>
              </w:rPr>
              <w:t>заявкою та за згодою</w:t>
            </w:r>
            <w:r w:rsidRPr="00ED51E9">
              <w:rPr>
                <w:sz w:val="22"/>
                <w:szCs w:val="22"/>
              </w:rPr>
              <w:t xml:space="preserve"> </w:t>
            </w:r>
            <w:r w:rsidR="00731E0B" w:rsidRPr="00ED51E9">
              <w:rPr>
                <w:sz w:val="22"/>
                <w:szCs w:val="22"/>
              </w:rPr>
              <w:t>людини.</w:t>
            </w:r>
            <w:r w:rsidRPr="00ED51E9">
              <w:rPr>
                <w:sz w:val="22"/>
                <w:szCs w:val="22"/>
              </w:rPr>
              <w:t xml:space="preserve"> </w:t>
            </w:r>
            <w:r w:rsidR="00731E0B" w:rsidRPr="00ED51E9">
              <w:rPr>
                <w:sz w:val="22"/>
                <w:szCs w:val="22"/>
              </w:rPr>
              <w:t>З</w:t>
            </w:r>
            <w:r w:rsidRPr="00ED51E9">
              <w:rPr>
                <w:sz w:val="22"/>
                <w:szCs w:val="22"/>
              </w:rPr>
              <w:t xml:space="preserve">  </w:t>
            </w:r>
            <w:r w:rsidR="00731E0B" w:rsidRPr="00ED51E9">
              <w:rPr>
                <w:sz w:val="22"/>
                <w:szCs w:val="22"/>
              </w:rPr>
              <w:t>цією метою на території</w:t>
            </w:r>
            <w:r w:rsidRPr="00ED51E9">
              <w:rPr>
                <w:sz w:val="22"/>
                <w:szCs w:val="22"/>
              </w:rPr>
              <w:t xml:space="preserve"> </w:t>
            </w:r>
            <w:r w:rsidR="00731E0B" w:rsidRPr="00ED51E9">
              <w:rPr>
                <w:sz w:val="22"/>
                <w:szCs w:val="22"/>
              </w:rPr>
              <w:t>Херсонської</w:t>
            </w:r>
            <w:r w:rsidRPr="00ED51E9">
              <w:rPr>
                <w:sz w:val="22"/>
                <w:szCs w:val="22"/>
              </w:rPr>
              <w:t xml:space="preserve"> </w:t>
            </w:r>
            <w:r w:rsidR="00731E0B" w:rsidRPr="00ED51E9">
              <w:rPr>
                <w:sz w:val="22"/>
                <w:szCs w:val="22"/>
              </w:rPr>
              <w:t>міської</w:t>
            </w:r>
            <w:r w:rsidRPr="00ED51E9">
              <w:rPr>
                <w:sz w:val="22"/>
                <w:szCs w:val="22"/>
              </w:rPr>
              <w:t xml:space="preserve"> </w:t>
            </w:r>
            <w:r w:rsidR="00731E0B" w:rsidRPr="00ED51E9">
              <w:rPr>
                <w:sz w:val="22"/>
                <w:szCs w:val="22"/>
              </w:rPr>
              <w:t>територіальної</w:t>
            </w:r>
            <w:r w:rsidRPr="00ED51E9">
              <w:rPr>
                <w:sz w:val="22"/>
                <w:szCs w:val="22"/>
              </w:rPr>
              <w:t xml:space="preserve"> </w:t>
            </w:r>
            <w:r w:rsidR="00731E0B" w:rsidRPr="00ED51E9">
              <w:rPr>
                <w:sz w:val="22"/>
                <w:szCs w:val="22"/>
              </w:rPr>
              <w:t>громади</w:t>
            </w:r>
            <w:r w:rsidRPr="00ED51E9">
              <w:rPr>
                <w:sz w:val="22"/>
                <w:szCs w:val="22"/>
              </w:rPr>
              <w:t xml:space="preserve"> </w:t>
            </w:r>
            <w:r w:rsidR="00731E0B" w:rsidRPr="00ED51E9">
              <w:rPr>
                <w:sz w:val="22"/>
                <w:szCs w:val="22"/>
              </w:rPr>
              <w:t>функціонує «Соціальне</w:t>
            </w:r>
            <w:r w:rsidRPr="00ED51E9">
              <w:rPr>
                <w:sz w:val="22"/>
                <w:szCs w:val="22"/>
              </w:rPr>
              <w:t xml:space="preserve"> </w:t>
            </w:r>
            <w:r w:rsidR="00731E0B" w:rsidRPr="00ED51E9">
              <w:rPr>
                <w:sz w:val="22"/>
                <w:szCs w:val="22"/>
              </w:rPr>
              <w:t>таксі», яке є спільним</w:t>
            </w:r>
            <w:r w:rsidRPr="00ED51E9">
              <w:rPr>
                <w:sz w:val="22"/>
                <w:szCs w:val="22"/>
              </w:rPr>
              <w:t xml:space="preserve"> </w:t>
            </w:r>
            <w:r w:rsidR="00731E0B" w:rsidRPr="00ED51E9">
              <w:rPr>
                <w:sz w:val="22"/>
                <w:szCs w:val="22"/>
              </w:rPr>
              <w:t>проєктом ХМВА, Херсонського</w:t>
            </w:r>
            <w:r w:rsidRPr="00ED51E9">
              <w:rPr>
                <w:sz w:val="22"/>
                <w:szCs w:val="22"/>
              </w:rPr>
              <w:t xml:space="preserve"> </w:t>
            </w:r>
            <w:r w:rsidR="00731E0B" w:rsidRPr="00ED51E9">
              <w:rPr>
                <w:sz w:val="22"/>
                <w:szCs w:val="22"/>
              </w:rPr>
              <w:t xml:space="preserve">міського центру соціальних служб для сімї, </w:t>
            </w:r>
            <w:r w:rsidR="005A2CB3" w:rsidRPr="00ED51E9">
              <w:rPr>
                <w:sz w:val="22"/>
                <w:szCs w:val="22"/>
              </w:rPr>
              <w:t xml:space="preserve"> </w:t>
            </w:r>
            <w:r w:rsidR="00731E0B" w:rsidRPr="00ED51E9">
              <w:rPr>
                <w:sz w:val="22"/>
                <w:szCs w:val="22"/>
              </w:rPr>
              <w:t>дітей та молоді, ГО «Сильні</w:t>
            </w:r>
            <w:r w:rsidRPr="00ED51E9">
              <w:rPr>
                <w:sz w:val="22"/>
                <w:szCs w:val="22"/>
              </w:rPr>
              <w:t xml:space="preserve"> </w:t>
            </w:r>
            <w:r w:rsidR="00731E0B" w:rsidRPr="00ED51E9">
              <w:rPr>
                <w:sz w:val="22"/>
                <w:szCs w:val="22"/>
              </w:rPr>
              <w:t>бо</w:t>
            </w:r>
            <w:r w:rsidRPr="00ED51E9">
              <w:rPr>
                <w:sz w:val="22"/>
                <w:szCs w:val="22"/>
              </w:rPr>
              <w:t xml:space="preserve"> </w:t>
            </w:r>
            <w:r w:rsidRPr="00ED51E9">
              <w:rPr>
                <w:sz w:val="22"/>
                <w:szCs w:val="22"/>
              </w:rPr>
              <w:lastRenderedPageBreak/>
              <w:t>Вільні» та БФ «Справжні</w:t>
            </w:r>
            <w:r w:rsidR="00731E0B" w:rsidRPr="00ED51E9">
              <w:rPr>
                <w:sz w:val="22"/>
                <w:szCs w:val="22"/>
              </w:rPr>
              <w:t>», також є можливість</w:t>
            </w:r>
            <w:r w:rsidRPr="00ED51E9">
              <w:rPr>
                <w:sz w:val="22"/>
                <w:szCs w:val="22"/>
              </w:rPr>
              <w:t xml:space="preserve"> </w:t>
            </w:r>
            <w:r w:rsidR="00731E0B" w:rsidRPr="00ED51E9">
              <w:rPr>
                <w:sz w:val="22"/>
                <w:szCs w:val="22"/>
              </w:rPr>
              <w:t>безкоштовного</w:t>
            </w:r>
            <w:r w:rsidR="005A2CB3" w:rsidRPr="00ED51E9">
              <w:rPr>
                <w:sz w:val="22"/>
                <w:szCs w:val="22"/>
              </w:rPr>
              <w:t xml:space="preserve"> </w:t>
            </w:r>
            <w:r w:rsidR="00731E0B" w:rsidRPr="00ED51E9">
              <w:rPr>
                <w:sz w:val="22"/>
                <w:szCs w:val="22"/>
              </w:rPr>
              <w:t>медичного</w:t>
            </w:r>
            <w:r w:rsidR="005A2CB3" w:rsidRPr="00ED51E9">
              <w:rPr>
                <w:sz w:val="22"/>
                <w:szCs w:val="22"/>
              </w:rPr>
              <w:t xml:space="preserve"> </w:t>
            </w:r>
            <w:r w:rsidR="00731E0B" w:rsidRPr="00ED51E9">
              <w:rPr>
                <w:sz w:val="22"/>
                <w:szCs w:val="22"/>
              </w:rPr>
              <w:t>транспортування та евакуації</w:t>
            </w:r>
            <w:r w:rsidR="005A2CB3" w:rsidRPr="00ED51E9">
              <w:rPr>
                <w:sz w:val="22"/>
                <w:szCs w:val="22"/>
              </w:rPr>
              <w:t xml:space="preserve"> </w:t>
            </w:r>
            <w:r w:rsidR="00731E0B" w:rsidRPr="00ED51E9">
              <w:rPr>
                <w:sz w:val="22"/>
                <w:szCs w:val="22"/>
              </w:rPr>
              <w:t>мешканців</w:t>
            </w:r>
            <w:r w:rsidR="005A2CB3" w:rsidRPr="00ED51E9">
              <w:rPr>
                <w:sz w:val="22"/>
                <w:szCs w:val="22"/>
              </w:rPr>
              <w:t xml:space="preserve"> </w:t>
            </w:r>
            <w:r w:rsidR="00731E0B" w:rsidRPr="00ED51E9">
              <w:rPr>
                <w:sz w:val="22"/>
                <w:szCs w:val="22"/>
              </w:rPr>
              <w:t>міста</w:t>
            </w:r>
            <w:r w:rsidR="005A2CB3" w:rsidRPr="00ED51E9">
              <w:rPr>
                <w:sz w:val="22"/>
                <w:szCs w:val="22"/>
              </w:rPr>
              <w:t xml:space="preserve"> </w:t>
            </w:r>
            <w:r w:rsidR="00731E0B" w:rsidRPr="00ED51E9">
              <w:rPr>
                <w:sz w:val="22"/>
                <w:szCs w:val="22"/>
              </w:rPr>
              <w:t>зазначеної</w:t>
            </w:r>
            <w:r w:rsidR="005A2CB3" w:rsidRPr="00ED51E9">
              <w:rPr>
                <w:sz w:val="22"/>
                <w:szCs w:val="22"/>
              </w:rPr>
              <w:t xml:space="preserve"> </w:t>
            </w:r>
            <w:r w:rsidR="00731E0B" w:rsidRPr="00ED51E9">
              <w:rPr>
                <w:sz w:val="22"/>
                <w:szCs w:val="22"/>
              </w:rPr>
              <w:t>категорії, здійснення</w:t>
            </w:r>
            <w:r w:rsidR="005A2CB3" w:rsidRPr="00ED51E9">
              <w:rPr>
                <w:sz w:val="22"/>
                <w:szCs w:val="22"/>
              </w:rPr>
              <w:t xml:space="preserve"> </w:t>
            </w:r>
            <w:r w:rsidR="00731E0B" w:rsidRPr="00ED51E9">
              <w:rPr>
                <w:sz w:val="22"/>
                <w:szCs w:val="22"/>
              </w:rPr>
              <w:t>яких</w:t>
            </w:r>
            <w:r w:rsidR="005A2CB3" w:rsidRPr="00ED51E9">
              <w:rPr>
                <w:sz w:val="22"/>
                <w:szCs w:val="22"/>
              </w:rPr>
              <w:t xml:space="preserve"> </w:t>
            </w:r>
            <w:r w:rsidR="00731E0B" w:rsidRPr="00ED51E9">
              <w:rPr>
                <w:sz w:val="22"/>
                <w:szCs w:val="22"/>
              </w:rPr>
              <w:t>впроваджено ГО «Херсонська</w:t>
            </w:r>
            <w:r w:rsidR="005A2CB3" w:rsidRPr="00ED51E9">
              <w:rPr>
                <w:sz w:val="22"/>
                <w:szCs w:val="22"/>
              </w:rPr>
              <w:t xml:space="preserve"> </w:t>
            </w:r>
            <w:r w:rsidR="00731E0B" w:rsidRPr="00ED51E9">
              <w:rPr>
                <w:sz w:val="22"/>
                <w:szCs w:val="22"/>
              </w:rPr>
              <w:t>ліга</w:t>
            </w:r>
            <w:r w:rsidR="005A2CB3" w:rsidRPr="00ED51E9">
              <w:rPr>
                <w:sz w:val="22"/>
                <w:szCs w:val="22"/>
              </w:rPr>
              <w:t xml:space="preserve"> </w:t>
            </w:r>
            <w:r w:rsidR="00731E0B" w:rsidRPr="00ED51E9">
              <w:rPr>
                <w:sz w:val="22"/>
                <w:szCs w:val="22"/>
              </w:rPr>
              <w:t>соціальних</w:t>
            </w:r>
            <w:r w:rsidR="005A2CB3" w:rsidRPr="00ED51E9">
              <w:rPr>
                <w:sz w:val="22"/>
                <w:szCs w:val="22"/>
              </w:rPr>
              <w:t xml:space="preserve"> </w:t>
            </w:r>
            <w:r w:rsidR="00731E0B" w:rsidRPr="00ED51E9">
              <w:rPr>
                <w:sz w:val="22"/>
                <w:szCs w:val="22"/>
              </w:rPr>
              <w:t>працівників» за підтримки БО «OрerationAid».</w:t>
            </w:r>
          </w:p>
          <w:p w14:paraId="2E34DCEF" w14:textId="77777777" w:rsidR="00731E0B" w:rsidRPr="00ED51E9" w:rsidRDefault="005A2CB3" w:rsidP="003D6896">
            <w:pPr>
              <w:jc w:val="both"/>
              <w:rPr>
                <w:sz w:val="22"/>
                <w:szCs w:val="22"/>
              </w:rPr>
            </w:pPr>
            <w:r w:rsidRPr="00ED51E9">
              <w:rPr>
                <w:sz w:val="22"/>
                <w:szCs w:val="22"/>
              </w:rPr>
              <w:t>В Білозерській територіальній громаді виготовлено проє</w:t>
            </w:r>
            <w:r w:rsidR="007C49A7" w:rsidRPr="00ED51E9">
              <w:rPr>
                <w:sz w:val="22"/>
                <w:szCs w:val="22"/>
              </w:rPr>
              <w:t>ктно-кошторисну документацію на встановлення системи оповіщення МАСЦО та проведено роботи по її встановленню</w:t>
            </w:r>
            <w:r w:rsidRPr="00ED51E9">
              <w:rPr>
                <w:sz w:val="22"/>
                <w:szCs w:val="22"/>
              </w:rPr>
              <w:t xml:space="preserve">, </w:t>
            </w:r>
            <w:r w:rsidR="007C49A7" w:rsidRPr="00ED51E9">
              <w:rPr>
                <w:sz w:val="22"/>
                <w:szCs w:val="22"/>
              </w:rPr>
              <w:t>встановлено 9 точок оповіщення. 3 точки в смт. Білозерка, 2 в с. Миролюбівка та по 1 в селах Надіївка, Правдине, Розлив і Томина Балка. Всі системи інтегровані в ТАСЦО.</w:t>
            </w:r>
            <w:r w:rsidRPr="00ED51E9">
              <w:rPr>
                <w:sz w:val="22"/>
                <w:szCs w:val="22"/>
              </w:rPr>
              <w:t xml:space="preserve"> </w:t>
            </w:r>
            <w:r w:rsidR="007C49A7" w:rsidRPr="00ED51E9">
              <w:rPr>
                <w:sz w:val="22"/>
                <w:szCs w:val="22"/>
              </w:rPr>
              <w:t>Отримано ще 2 комплекти, які заплановано встановити на території громади</w:t>
            </w:r>
            <w:r w:rsidRPr="00ED51E9">
              <w:rPr>
                <w:sz w:val="22"/>
                <w:szCs w:val="22"/>
              </w:rPr>
              <w:t>.</w:t>
            </w:r>
          </w:p>
          <w:p w14:paraId="3D0C76BF" w14:textId="77777777" w:rsidR="00321E61" w:rsidRPr="00ED51E9" w:rsidRDefault="005A2CB3" w:rsidP="003D6896">
            <w:pPr>
              <w:jc w:val="both"/>
              <w:rPr>
                <w:sz w:val="22"/>
                <w:szCs w:val="22"/>
              </w:rPr>
            </w:pPr>
            <w:r w:rsidRPr="00ED51E9">
              <w:rPr>
                <w:sz w:val="22"/>
                <w:szCs w:val="22"/>
              </w:rPr>
              <w:t>У Високопільській громаді розпорядженням від 30.01.2026 №</w:t>
            </w:r>
            <w:r w:rsidR="00F12DC6" w:rsidRPr="00ED51E9">
              <w:rPr>
                <w:sz w:val="22"/>
                <w:szCs w:val="22"/>
              </w:rPr>
              <w:t>85 затверджено План</w:t>
            </w:r>
            <w:r w:rsidR="00321E61" w:rsidRPr="00ED51E9">
              <w:rPr>
                <w:sz w:val="22"/>
                <w:szCs w:val="22"/>
              </w:rPr>
              <w:t xml:space="preserve"> евакуації населення Високопільської селищної територіальної громади у разі виникнення надзвичайних ситуацій  техногенного, природного та воєнного характеру.</w:t>
            </w:r>
          </w:p>
          <w:p w14:paraId="22344086" w14:textId="77777777" w:rsidR="007C49A7" w:rsidRPr="00ED51E9" w:rsidRDefault="00321E61" w:rsidP="003D6896">
            <w:pPr>
              <w:jc w:val="both"/>
              <w:rPr>
                <w:sz w:val="22"/>
                <w:szCs w:val="22"/>
              </w:rPr>
            </w:pPr>
            <w:r w:rsidRPr="00ED51E9">
              <w:rPr>
                <w:sz w:val="22"/>
                <w:szCs w:val="22"/>
              </w:rPr>
              <w:t>Забезпечено проведення інформаційної кампанії серед населення щодо здійснення евакуації в разі виникнення надзвичайної ситуації. Із соціальними працівниками проведено роботу щодо виконання алгоритму дій під час евакуації населення. Підготовлено списки маломобільних груп населення, сімей, які самостійно не зможуть евакуюватися, багатодітних сімей, дітей, дітей-сиріт та дітей, позбавлених батьківського піклування, незалежно від форми влаштування, осіб з інвалідністю, в розрізі населених пунктів громад</w:t>
            </w:r>
            <w:r w:rsidR="00F12DC6" w:rsidRPr="00ED51E9">
              <w:rPr>
                <w:sz w:val="22"/>
                <w:szCs w:val="22"/>
              </w:rPr>
              <w:t>и та забезпечено оновлення вище</w:t>
            </w:r>
            <w:r w:rsidRPr="00ED51E9">
              <w:rPr>
                <w:sz w:val="22"/>
                <w:szCs w:val="22"/>
              </w:rPr>
              <w:t>зазначеної інформації.</w:t>
            </w:r>
            <w:r w:rsidR="00F12DC6" w:rsidRPr="00ED51E9">
              <w:rPr>
                <w:sz w:val="22"/>
                <w:szCs w:val="22"/>
              </w:rPr>
              <w:t xml:space="preserve"> </w:t>
            </w:r>
            <w:r w:rsidRPr="00ED51E9">
              <w:rPr>
                <w:sz w:val="22"/>
                <w:szCs w:val="22"/>
              </w:rPr>
              <w:t>Водночас громада здійснює системну роботу щодо створення та модернізації місцевої автоматизованої системи централізованого оповіщення (МАСЦО).</w:t>
            </w:r>
          </w:p>
          <w:p w14:paraId="499C24ED" w14:textId="77777777" w:rsidR="00C5534B" w:rsidRPr="00ED51E9" w:rsidRDefault="005A2CB3" w:rsidP="003D6896">
            <w:pPr>
              <w:jc w:val="both"/>
              <w:rPr>
                <w:sz w:val="22"/>
                <w:szCs w:val="22"/>
              </w:rPr>
            </w:pPr>
            <w:r w:rsidRPr="00ED51E9">
              <w:rPr>
                <w:sz w:val="22"/>
                <w:szCs w:val="22"/>
              </w:rPr>
              <w:t xml:space="preserve">В Дар’ївській територіальній громаді </w:t>
            </w:r>
            <w:r w:rsidRPr="00ED51E9">
              <w:rPr>
                <w:rFonts w:eastAsia="Cambria"/>
                <w:sz w:val="22"/>
                <w:szCs w:val="22"/>
              </w:rPr>
              <w:t>п</w:t>
            </w:r>
            <w:r w:rsidR="009B0D99" w:rsidRPr="00ED51E9">
              <w:rPr>
                <w:rFonts w:eastAsia="Cambria"/>
                <w:sz w:val="22"/>
                <w:szCs w:val="22"/>
              </w:rPr>
              <w:t>рацює комісія з евакуації Дар’ївської ТГ.</w:t>
            </w:r>
          </w:p>
          <w:p w14:paraId="0641868C" w14:textId="77777777" w:rsidR="007C49A7" w:rsidRPr="00ED51E9" w:rsidRDefault="00C5534B" w:rsidP="003D6896">
            <w:pPr>
              <w:jc w:val="both"/>
              <w:rPr>
                <w:sz w:val="22"/>
                <w:szCs w:val="22"/>
              </w:rPr>
            </w:pPr>
            <w:r w:rsidRPr="00ED51E9">
              <w:rPr>
                <w:sz w:val="22"/>
                <w:szCs w:val="22"/>
              </w:rPr>
              <w:t>На території</w:t>
            </w:r>
            <w:r w:rsidR="005A2CB3" w:rsidRPr="00ED51E9">
              <w:rPr>
                <w:sz w:val="22"/>
                <w:szCs w:val="22"/>
              </w:rPr>
              <w:t xml:space="preserve"> Музиківської </w:t>
            </w:r>
            <w:r w:rsidRPr="00ED51E9">
              <w:rPr>
                <w:sz w:val="22"/>
                <w:szCs w:val="22"/>
              </w:rPr>
              <w:t>громади</w:t>
            </w:r>
            <w:r w:rsidR="005A2CB3" w:rsidRPr="00ED51E9">
              <w:rPr>
                <w:sz w:val="22"/>
                <w:szCs w:val="22"/>
              </w:rPr>
              <w:t xml:space="preserve"> </w:t>
            </w:r>
            <w:r w:rsidRPr="00ED51E9">
              <w:rPr>
                <w:sz w:val="22"/>
                <w:szCs w:val="22"/>
              </w:rPr>
              <w:t>змонтовано 6 локацій</w:t>
            </w:r>
            <w:r w:rsidR="005A2CB3" w:rsidRPr="00ED51E9">
              <w:rPr>
                <w:sz w:val="22"/>
                <w:szCs w:val="22"/>
              </w:rPr>
              <w:t xml:space="preserve"> </w:t>
            </w:r>
            <w:r w:rsidRPr="00ED51E9">
              <w:rPr>
                <w:sz w:val="22"/>
                <w:szCs w:val="22"/>
              </w:rPr>
              <w:t>централізованої</w:t>
            </w:r>
            <w:r w:rsidR="005A2CB3" w:rsidRPr="00ED51E9">
              <w:rPr>
                <w:sz w:val="22"/>
                <w:szCs w:val="22"/>
              </w:rPr>
              <w:t xml:space="preserve"> </w:t>
            </w:r>
            <w:r w:rsidRPr="00ED51E9">
              <w:rPr>
                <w:sz w:val="22"/>
                <w:szCs w:val="22"/>
              </w:rPr>
              <w:t>автоматизованої</w:t>
            </w:r>
            <w:r w:rsidR="005A2CB3" w:rsidRPr="00ED51E9">
              <w:rPr>
                <w:sz w:val="22"/>
                <w:szCs w:val="22"/>
              </w:rPr>
              <w:t xml:space="preserve"> </w:t>
            </w:r>
            <w:r w:rsidRPr="00ED51E9">
              <w:rPr>
                <w:sz w:val="22"/>
                <w:szCs w:val="22"/>
              </w:rPr>
              <w:t>системи</w:t>
            </w:r>
            <w:r w:rsidR="005A2CB3" w:rsidRPr="00ED51E9">
              <w:rPr>
                <w:sz w:val="22"/>
                <w:szCs w:val="22"/>
              </w:rPr>
              <w:t xml:space="preserve"> </w:t>
            </w:r>
            <w:r w:rsidRPr="00ED51E9">
              <w:rPr>
                <w:sz w:val="22"/>
                <w:szCs w:val="22"/>
              </w:rPr>
              <w:t>оповіщення «МАСЦО».</w:t>
            </w:r>
          </w:p>
        </w:tc>
      </w:tr>
      <w:tr w:rsidR="00491A9C" w:rsidRPr="00ED51E9" w14:paraId="7F2E3C0E" w14:textId="77777777" w:rsidTr="00FC5420">
        <w:tc>
          <w:tcPr>
            <w:tcW w:w="2017" w:type="dxa"/>
          </w:tcPr>
          <w:p w14:paraId="3808F23F" w14:textId="77777777" w:rsidR="00491A9C" w:rsidRPr="00ED51E9" w:rsidRDefault="00491A9C" w:rsidP="004A4146">
            <w:pPr>
              <w:rPr>
                <w:sz w:val="22"/>
                <w:szCs w:val="22"/>
              </w:rPr>
            </w:pPr>
            <w:r w:rsidRPr="00ED51E9">
              <w:rPr>
                <w:sz w:val="22"/>
                <w:szCs w:val="22"/>
              </w:rPr>
              <w:lastRenderedPageBreak/>
              <w:t xml:space="preserve">2) </w:t>
            </w:r>
            <w:r w:rsidR="003D6896" w:rsidRPr="00ED51E9">
              <w:rPr>
                <w:sz w:val="22"/>
                <w:szCs w:val="22"/>
                <w:lang w:val="uk-UA"/>
              </w:rPr>
              <w:t>П</w:t>
            </w:r>
            <w:r w:rsidRPr="00ED51E9">
              <w:rPr>
                <w:sz w:val="22"/>
                <w:szCs w:val="22"/>
              </w:rPr>
              <w:t>ідвищити рівень</w:t>
            </w:r>
          </w:p>
          <w:p w14:paraId="4A421D0C" w14:textId="77777777" w:rsidR="00491A9C" w:rsidRPr="00ED51E9" w:rsidRDefault="00491A9C" w:rsidP="004A4146">
            <w:pPr>
              <w:rPr>
                <w:sz w:val="22"/>
                <w:szCs w:val="22"/>
              </w:rPr>
            </w:pPr>
            <w:r w:rsidRPr="00ED51E9">
              <w:rPr>
                <w:sz w:val="22"/>
                <w:szCs w:val="22"/>
              </w:rPr>
              <w:t>поінформованості</w:t>
            </w:r>
          </w:p>
          <w:p w14:paraId="65613E1B" w14:textId="77777777" w:rsidR="00491A9C" w:rsidRPr="00ED51E9" w:rsidRDefault="00491A9C" w:rsidP="004A4146">
            <w:pPr>
              <w:rPr>
                <w:sz w:val="22"/>
                <w:szCs w:val="22"/>
              </w:rPr>
            </w:pPr>
            <w:r w:rsidRPr="00ED51E9">
              <w:rPr>
                <w:sz w:val="22"/>
                <w:szCs w:val="22"/>
              </w:rPr>
              <w:t>батьків і дітей про мінну</w:t>
            </w:r>
            <w:r w:rsidR="00D11533">
              <w:rPr>
                <w:sz w:val="22"/>
                <w:szCs w:val="22"/>
                <w:lang w:val="uk-UA"/>
              </w:rPr>
              <w:t xml:space="preserve"> </w:t>
            </w:r>
            <w:r w:rsidRPr="00ED51E9">
              <w:rPr>
                <w:sz w:val="22"/>
                <w:szCs w:val="22"/>
              </w:rPr>
              <w:t xml:space="preserve">небезпеку та </w:t>
            </w:r>
            <w:r w:rsidRPr="00ED51E9">
              <w:rPr>
                <w:sz w:val="22"/>
                <w:szCs w:val="22"/>
              </w:rPr>
              <w:lastRenderedPageBreak/>
              <w:t>правила</w:t>
            </w:r>
            <w:r w:rsidR="00D11533">
              <w:rPr>
                <w:sz w:val="22"/>
                <w:szCs w:val="22"/>
                <w:lang w:val="uk-UA"/>
              </w:rPr>
              <w:t xml:space="preserve"> </w:t>
            </w:r>
            <w:r w:rsidRPr="00ED51E9">
              <w:rPr>
                <w:sz w:val="22"/>
                <w:szCs w:val="22"/>
              </w:rPr>
              <w:t>поведінки на</w:t>
            </w:r>
            <w:r w:rsidR="00D11533">
              <w:rPr>
                <w:sz w:val="22"/>
                <w:szCs w:val="22"/>
                <w:lang w:val="uk-UA"/>
              </w:rPr>
              <w:t xml:space="preserve"> </w:t>
            </w:r>
            <w:r w:rsidRPr="00ED51E9">
              <w:rPr>
                <w:sz w:val="22"/>
                <w:szCs w:val="22"/>
              </w:rPr>
              <w:t>прифронтових і</w:t>
            </w:r>
          </w:p>
          <w:p w14:paraId="5E988F76" w14:textId="77777777" w:rsidR="00491A9C" w:rsidRPr="00ED51E9" w:rsidRDefault="00491A9C" w:rsidP="004A4146">
            <w:pPr>
              <w:rPr>
                <w:sz w:val="22"/>
                <w:szCs w:val="22"/>
              </w:rPr>
            </w:pPr>
            <w:r w:rsidRPr="00ED51E9">
              <w:rPr>
                <w:sz w:val="22"/>
                <w:szCs w:val="22"/>
              </w:rPr>
              <w:t>деокупованих територіях</w:t>
            </w:r>
          </w:p>
        </w:tc>
        <w:tc>
          <w:tcPr>
            <w:tcW w:w="2769" w:type="dxa"/>
            <w:gridSpan w:val="3"/>
          </w:tcPr>
          <w:p w14:paraId="1DC49329" w14:textId="77777777" w:rsidR="00491A9C" w:rsidRPr="00ED51E9" w:rsidRDefault="00491A9C" w:rsidP="004A4146">
            <w:pPr>
              <w:rPr>
                <w:sz w:val="22"/>
                <w:szCs w:val="22"/>
              </w:rPr>
            </w:pPr>
            <w:r w:rsidRPr="00ED51E9">
              <w:rPr>
                <w:sz w:val="22"/>
                <w:szCs w:val="22"/>
              </w:rPr>
              <w:lastRenderedPageBreak/>
              <w:t>Управління освіти і науки</w:t>
            </w:r>
          </w:p>
          <w:p w14:paraId="194E57F3" w14:textId="77777777" w:rsidR="00491A9C" w:rsidRPr="00ED51E9" w:rsidRDefault="00491A9C" w:rsidP="004A4146">
            <w:pPr>
              <w:rPr>
                <w:sz w:val="22"/>
                <w:szCs w:val="22"/>
              </w:rPr>
            </w:pPr>
            <w:r w:rsidRPr="00ED51E9">
              <w:rPr>
                <w:sz w:val="22"/>
                <w:szCs w:val="22"/>
              </w:rPr>
              <w:t>обласної державної</w:t>
            </w:r>
          </w:p>
          <w:p w14:paraId="6D90C6C3" w14:textId="77777777" w:rsidR="00491A9C" w:rsidRPr="00ED51E9" w:rsidRDefault="00491A9C" w:rsidP="004A4146">
            <w:pPr>
              <w:rPr>
                <w:sz w:val="22"/>
                <w:szCs w:val="22"/>
              </w:rPr>
            </w:pPr>
            <w:r w:rsidRPr="00ED51E9">
              <w:rPr>
                <w:sz w:val="22"/>
                <w:szCs w:val="22"/>
              </w:rPr>
              <w:t>адміністрації, служба у</w:t>
            </w:r>
          </w:p>
          <w:p w14:paraId="66261D99" w14:textId="77777777" w:rsidR="00491A9C" w:rsidRPr="00ED51E9" w:rsidRDefault="00491A9C" w:rsidP="004A4146">
            <w:pPr>
              <w:rPr>
                <w:sz w:val="22"/>
                <w:szCs w:val="22"/>
              </w:rPr>
            </w:pPr>
            <w:r w:rsidRPr="00ED51E9">
              <w:rPr>
                <w:sz w:val="22"/>
                <w:szCs w:val="22"/>
              </w:rPr>
              <w:t>справах дітей обласної</w:t>
            </w:r>
          </w:p>
          <w:p w14:paraId="5F4A7309" w14:textId="77777777" w:rsidR="00491A9C" w:rsidRPr="00ED51E9" w:rsidRDefault="00491A9C" w:rsidP="004A4146">
            <w:pPr>
              <w:rPr>
                <w:sz w:val="22"/>
                <w:szCs w:val="22"/>
              </w:rPr>
            </w:pPr>
            <w:r w:rsidRPr="00ED51E9">
              <w:rPr>
                <w:sz w:val="22"/>
                <w:szCs w:val="22"/>
              </w:rPr>
              <w:t>державної адміністрації,</w:t>
            </w:r>
          </w:p>
          <w:p w14:paraId="462C1528" w14:textId="77777777" w:rsidR="00491A9C" w:rsidRPr="00ED51E9" w:rsidRDefault="00491A9C" w:rsidP="004A4146">
            <w:pPr>
              <w:rPr>
                <w:sz w:val="22"/>
                <w:szCs w:val="22"/>
              </w:rPr>
            </w:pPr>
            <w:r w:rsidRPr="00ED51E9">
              <w:rPr>
                <w:sz w:val="22"/>
                <w:szCs w:val="22"/>
              </w:rPr>
              <w:lastRenderedPageBreak/>
              <w:t>Департамент з питань</w:t>
            </w:r>
          </w:p>
          <w:p w14:paraId="24348729" w14:textId="77777777" w:rsidR="00491A9C" w:rsidRPr="00ED51E9" w:rsidRDefault="00491A9C" w:rsidP="004A4146">
            <w:pPr>
              <w:rPr>
                <w:sz w:val="22"/>
                <w:szCs w:val="22"/>
              </w:rPr>
            </w:pPr>
            <w:r w:rsidRPr="00ED51E9">
              <w:rPr>
                <w:sz w:val="22"/>
                <w:szCs w:val="22"/>
              </w:rPr>
              <w:t>цивільного захисту та</w:t>
            </w:r>
          </w:p>
          <w:p w14:paraId="0E31EB64" w14:textId="77777777" w:rsidR="00491A9C" w:rsidRPr="00ED51E9" w:rsidRDefault="00491A9C" w:rsidP="004A4146">
            <w:pPr>
              <w:rPr>
                <w:sz w:val="22"/>
                <w:szCs w:val="22"/>
              </w:rPr>
            </w:pPr>
            <w:r w:rsidRPr="00ED51E9">
              <w:rPr>
                <w:sz w:val="22"/>
                <w:szCs w:val="22"/>
              </w:rPr>
              <w:t>оборонної роботи обласної</w:t>
            </w:r>
          </w:p>
          <w:p w14:paraId="2C201759" w14:textId="77777777" w:rsidR="00491A9C" w:rsidRPr="00ED51E9" w:rsidRDefault="00491A9C" w:rsidP="004A4146">
            <w:pPr>
              <w:rPr>
                <w:sz w:val="22"/>
                <w:szCs w:val="22"/>
              </w:rPr>
            </w:pPr>
            <w:r w:rsidRPr="00ED51E9">
              <w:rPr>
                <w:sz w:val="22"/>
                <w:szCs w:val="22"/>
              </w:rPr>
              <w:t>державної адміністрації,</w:t>
            </w:r>
          </w:p>
          <w:p w14:paraId="662C77C3" w14:textId="77777777" w:rsidR="00491A9C" w:rsidRPr="00ED51E9" w:rsidRDefault="00491A9C" w:rsidP="004A4146">
            <w:pPr>
              <w:rPr>
                <w:sz w:val="22"/>
                <w:szCs w:val="22"/>
              </w:rPr>
            </w:pPr>
            <w:r w:rsidRPr="00ED51E9">
              <w:rPr>
                <w:sz w:val="22"/>
                <w:szCs w:val="22"/>
              </w:rPr>
              <w:t>військові адміністрації</w:t>
            </w:r>
          </w:p>
          <w:p w14:paraId="52FB6A27" w14:textId="77777777" w:rsidR="00491A9C" w:rsidRPr="00ED51E9" w:rsidRDefault="00491A9C" w:rsidP="004A4146">
            <w:pPr>
              <w:rPr>
                <w:sz w:val="22"/>
                <w:szCs w:val="22"/>
              </w:rPr>
            </w:pPr>
            <w:r w:rsidRPr="00ED51E9">
              <w:rPr>
                <w:sz w:val="22"/>
                <w:szCs w:val="22"/>
              </w:rPr>
              <w:t>населених пунктів</w:t>
            </w:r>
          </w:p>
          <w:p w14:paraId="12242CBE" w14:textId="77777777" w:rsidR="00491A9C" w:rsidRPr="00ED51E9" w:rsidRDefault="00491A9C" w:rsidP="004A4146">
            <w:pPr>
              <w:rPr>
                <w:sz w:val="22"/>
                <w:szCs w:val="22"/>
              </w:rPr>
            </w:pPr>
            <w:r w:rsidRPr="00ED51E9">
              <w:rPr>
                <w:sz w:val="22"/>
                <w:szCs w:val="22"/>
              </w:rPr>
              <w:t>деокупованих</w:t>
            </w:r>
          </w:p>
        </w:tc>
        <w:tc>
          <w:tcPr>
            <w:tcW w:w="1843" w:type="dxa"/>
          </w:tcPr>
          <w:p w14:paraId="10D52EF2" w14:textId="77777777" w:rsidR="00491A9C" w:rsidRPr="00ED51E9" w:rsidRDefault="00491A9C" w:rsidP="003D6896">
            <w:pPr>
              <w:jc w:val="center"/>
              <w:rPr>
                <w:sz w:val="22"/>
                <w:szCs w:val="22"/>
              </w:rPr>
            </w:pPr>
            <w:r w:rsidRPr="00ED51E9">
              <w:rPr>
                <w:sz w:val="22"/>
                <w:szCs w:val="22"/>
              </w:rPr>
              <w:lastRenderedPageBreak/>
              <w:t>Грудень</w:t>
            </w:r>
          </w:p>
          <w:p w14:paraId="5D76BD0C" w14:textId="77777777" w:rsidR="00491A9C" w:rsidRPr="00ED51E9" w:rsidRDefault="00D220EB" w:rsidP="003D6896">
            <w:pPr>
              <w:jc w:val="center"/>
              <w:rPr>
                <w:sz w:val="22"/>
                <w:szCs w:val="22"/>
              </w:rPr>
            </w:pPr>
            <w:r w:rsidRPr="00ED51E9">
              <w:rPr>
                <w:sz w:val="22"/>
                <w:szCs w:val="22"/>
              </w:rPr>
              <w:t>2026</w:t>
            </w:r>
            <w:r w:rsidR="00491A9C" w:rsidRPr="00ED51E9">
              <w:rPr>
                <w:sz w:val="22"/>
                <w:szCs w:val="22"/>
              </w:rPr>
              <w:t xml:space="preserve"> року</w:t>
            </w:r>
          </w:p>
          <w:p w14:paraId="2F3F6BF9" w14:textId="77777777" w:rsidR="00491A9C" w:rsidRPr="00ED51E9" w:rsidRDefault="00491A9C" w:rsidP="004A4146">
            <w:pPr>
              <w:rPr>
                <w:sz w:val="22"/>
                <w:szCs w:val="22"/>
              </w:rPr>
            </w:pPr>
          </w:p>
        </w:tc>
        <w:tc>
          <w:tcPr>
            <w:tcW w:w="1417" w:type="dxa"/>
          </w:tcPr>
          <w:p w14:paraId="2F1DF78A" w14:textId="77777777" w:rsidR="00491A9C" w:rsidRPr="00ED51E9" w:rsidRDefault="00491A9C" w:rsidP="004A4146">
            <w:pPr>
              <w:rPr>
                <w:sz w:val="22"/>
                <w:szCs w:val="22"/>
              </w:rPr>
            </w:pPr>
          </w:p>
        </w:tc>
        <w:tc>
          <w:tcPr>
            <w:tcW w:w="1560" w:type="dxa"/>
          </w:tcPr>
          <w:p w14:paraId="2BAE38EF" w14:textId="77777777" w:rsidR="00491A9C" w:rsidRPr="00ED51E9" w:rsidRDefault="00491A9C" w:rsidP="004A4146">
            <w:pPr>
              <w:rPr>
                <w:sz w:val="22"/>
                <w:szCs w:val="22"/>
              </w:rPr>
            </w:pPr>
            <w:r w:rsidRPr="00ED51E9">
              <w:rPr>
                <w:sz w:val="22"/>
                <w:szCs w:val="22"/>
              </w:rPr>
              <w:t>Викон</w:t>
            </w:r>
            <w:r w:rsidR="00D220EB" w:rsidRPr="00ED51E9">
              <w:rPr>
                <w:sz w:val="22"/>
                <w:szCs w:val="22"/>
              </w:rPr>
              <w:t>ується</w:t>
            </w:r>
          </w:p>
        </w:tc>
        <w:tc>
          <w:tcPr>
            <w:tcW w:w="6087" w:type="dxa"/>
          </w:tcPr>
          <w:p w14:paraId="55CAED75" w14:textId="77777777" w:rsidR="00C25B6A" w:rsidRPr="00ED51E9" w:rsidRDefault="00D220EB" w:rsidP="003D6896">
            <w:pPr>
              <w:jc w:val="both"/>
              <w:rPr>
                <w:sz w:val="22"/>
                <w:szCs w:val="22"/>
              </w:rPr>
            </w:pPr>
            <w:r w:rsidRPr="00ED51E9">
              <w:rPr>
                <w:sz w:val="22"/>
                <w:szCs w:val="22"/>
              </w:rPr>
              <w:t>У закладах освіти області проведено ін</w:t>
            </w:r>
            <w:r w:rsidR="00B36F3E" w:rsidRPr="00ED51E9">
              <w:rPr>
                <w:sz w:val="22"/>
                <w:szCs w:val="22"/>
              </w:rPr>
              <w:t xml:space="preserve">структажі та тематичні заходи </w:t>
            </w:r>
            <w:r w:rsidRPr="00ED51E9">
              <w:rPr>
                <w:sz w:val="22"/>
                <w:szCs w:val="22"/>
              </w:rPr>
              <w:t>щодо дотримання правил мінної безпеки із залученням представників громадських організацій та ДСНС. Серед здобувачів освіти поширено  інформаційні матеріали про вибухо</w:t>
            </w:r>
            <w:r w:rsidR="00F12DC6" w:rsidRPr="00ED51E9">
              <w:rPr>
                <w:sz w:val="22"/>
                <w:szCs w:val="22"/>
              </w:rPr>
              <w:t>небезпечні предмети та алгоритм</w:t>
            </w:r>
            <w:r w:rsidRPr="00ED51E9">
              <w:rPr>
                <w:sz w:val="22"/>
                <w:szCs w:val="22"/>
              </w:rPr>
              <w:t xml:space="preserve"> дій у разі їх </w:t>
            </w:r>
            <w:r w:rsidRPr="00ED51E9">
              <w:rPr>
                <w:sz w:val="22"/>
                <w:szCs w:val="22"/>
              </w:rPr>
              <w:lastRenderedPageBreak/>
              <w:t>виявлення.</w:t>
            </w:r>
          </w:p>
          <w:p w14:paraId="65048A07" w14:textId="77777777" w:rsidR="004A0009" w:rsidRPr="00ED51E9" w:rsidRDefault="00B36F3E" w:rsidP="003D6896">
            <w:pPr>
              <w:jc w:val="both"/>
              <w:rPr>
                <w:sz w:val="22"/>
                <w:szCs w:val="22"/>
              </w:rPr>
            </w:pPr>
            <w:r w:rsidRPr="00ED51E9">
              <w:rPr>
                <w:sz w:val="22"/>
                <w:szCs w:val="22"/>
              </w:rPr>
              <w:t xml:space="preserve">У </w:t>
            </w:r>
            <w:r w:rsidR="004A0009" w:rsidRPr="00ED51E9">
              <w:rPr>
                <w:sz w:val="22"/>
                <w:szCs w:val="22"/>
              </w:rPr>
              <w:t>Херсон</w:t>
            </w:r>
            <w:r w:rsidRPr="00ED51E9">
              <w:rPr>
                <w:sz w:val="22"/>
                <w:szCs w:val="22"/>
              </w:rPr>
              <w:t>ській територіальній громад на</w:t>
            </w:r>
            <w:r w:rsidR="004A0009" w:rsidRPr="00ED51E9">
              <w:rPr>
                <w:sz w:val="22"/>
                <w:szCs w:val="22"/>
              </w:rPr>
              <w:t xml:space="preserve"> базі Центру проводяться інфосесії та роз’яснювальні бесіди із отримувачами соціальних послуг щодо мінної небезпеки та правил поведінки при виявленні вибухонебезпечних предметів, також поширюється відповідна друкована продукція, розрахована на читачів різного віку. На офіційній сторінці Центру в мережі Facebook публікується відповідна інформація та надаються посилання на платформи «Все про мінну безпеку», «Стоп</w:t>
            </w:r>
            <w:r w:rsidRPr="00ED51E9">
              <w:rPr>
                <w:sz w:val="22"/>
                <w:szCs w:val="22"/>
              </w:rPr>
              <w:t xml:space="preserve"> </w:t>
            </w:r>
            <w:r w:rsidR="004A0009" w:rsidRPr="00ED51E9">
              <w:rPr>
                <w:sz w:val="22"/>
                <w:szCs w:val="22"/>
              </w:rPr>
              <w:t>міна» та онлайн-курс «Дивись під ноги», «Дивись, куди ідеш», розміщений на платформі «Зрозуміло».</w:t>
            </w:r>
          </w:p>
          <w:p w14:paraId="7A30174A" w14:textId="77777777" w:rsidR="00B36F3E" w:rsidRPr="00ED51E9" w:rsidRDefault="004A0009" w:rsidP="003D6896">
            <w:pPr>
              <w:jc w:val="both"/>
              <w:rPr>
                <w:sz w:val="22"/>
                <w:szCs w:val="22"/>
              </w:rPr>
            </w:pPr>
            <w:r w:rsidRPr="00ED51E9">
              <w:rPr>
                <w:sz w:val="22"/>
                <w:szCs w:val="22"/>
              </w:rPr>
              <w:t>Працівниками Соціального центру матері і дитини Херсонської міської ради та залученими спеціалістами громадських організації та благодійних фондів проводиться інформаційно-просвітницька робота серед вагітних жінок, породіль та з батькам дітей раннього віку, стосовно</w:t>
            </w:r>
            <w:r w:rsidR="00B36F3E" w:rsidRPr="00ED51E9">
              <w:rPr>
                <w:sz w:val="22"/>
                <w:szCs w:val="22"/>
              </w:rPr>
              <w:t xml:space="preserve"> мінної небезпеки і правил</w:t>
            </w:r>
            <w:r w:rsidRPr="00ED51E9">
              <w:rPr>
                <w:sz w:val="22"/>
                <w:szCs w:val="22"/>
              </w:rPr>
              <w:t xml:space="preserve"> поведінки на  території Херсонської міської територіальної громади.</w:t>
            </w:r>
          </w:p>
          <w:p w14:paraId="21FA6F8A" w14:textId="77777777" w:rsidR="00B36F3E" w:rsidRPr="00ED51E9" w:rsidRDefault="00B36F3E" w:rsidP="003D6896">
            <w:pPr>
              <w:jc w:val="both"/>
              <w:rPr>
                <w:sz w:val="22"/>
                <w:szCs w:val="22"/>
              </w:rPr>
            </w:pPr>
            <w:r w:rsidRPr="00ED51E9">
              <w:rPr>
                <w:sz w:val="22"/>
                <w:szCs w:val="22"/>
              </w:rPr>
              <w:t xml:space="preserve">Інформаційні матеріали з питань мінної безпеки розміщуються на офіційних сайтах закладів освіти, у батьківських чатах та соціальних мережах: </w:t>
            </w:r>
          </w:p>
          <w:p w14:paraId="1F95CC23" w14:textId="77777777" w:rsidR="00F3512B" w:rsidRPr="00ED51E9" w:rsidRDefault="00F3512B" w:rsidP="003D6896">
            <w:pPr>
              <w:jc w:val="both"/>
              <w:rPr>
                <w:sz w:val="22"/>
                <w:szCs w:val="22"/>
              </w:rPr>
            </w:pPr>
            <w:hyperlink r:id="rId85" w:history="1">
              <w:r w:rsidRPr="00ED51E9">
                <w:rPr>
                  <w:rStyle w:val="a5"/>
                  <w:sz w:val="22"/>
                  <w:szCs w:val="22"/>
                </w:rPr>
                <w:t>https://beryslav.edu.ks.ua/minna-bezpeka/</w:t>
              </w:r>
            </w:hyperlink>
          </w:p>
          <w:p w14:paraId="50C52DBC" w14:textId="77777777" w:rsidR="00F3512B" w:rsidRPr="00ED51E9" w:rsidRDefault="00F3512B" w:rsidP="003D6896">
            <w:pPr>
              <w:jc w:val="both"/>
              <w:rPr>
                <w:sz w:val="22"/>
                <w:szCs w:val="22"/>
              </w:rPr>
            </w:pPr>
            <w:hyperlink r:id="rId86" w:history="1">
              <w:r w:rsidRPr="00ED51E9">
                <w:rPr>
                  <w:rStyle w:val="a5"/>
                  <w:sz w:val="22"/>
                  <w:szCs w:val="22"/>
                </w:rPr>
                <w:t>https://beryslav3.edu.ks.ua/category/minna-bezpeka/</w:t>
              </w:r>
            </w:hyperlink>
          </w:p>
          <w:p w14:paraId="37786907" w14:textId="77777777" w:rsidR="007C49A7" w:rsidRPr="00ED51E9" w:rsidRDefault="007C49A7" w:rsidP="003D6896">
            <w:pPr>
              <w:jc w:val="both"/>
              <w:rPr>
                <w:sz w:val="22"/>
                <w:szCs w:val="22"/>
              </w:rPr>
            </w:pPr>
            <w:hyperlink r:id="rId87" w:tgtFrame="_blank" w:history="1">
              <w:r w:rsidRPr="00ED51E9">
                <w:rPr>
                  <w:rStyle w:val="a5"/>
                  <w:sz w:val="22"/>
                  <w:szCs w:val="22"/>
                </w:rPr>
                <w:t>https://www.facebook.com/share/p/16YJMAdkx4/</w:t>
              </w:r>
            </w:hyperlink>
          </w:p>
          <w:p w14:paraId="21620251" w14:textId="77777777" w:rsidR="00321E61" w:rsidRPr="00ED51E9" w:rsidRDefault="00321E61" w:rsidP="003D6896">
            <w:pPr>
              <w:jc w:val="both"/>
              <w:rPr>
                <w:sz w:val="22"/>
                <w:szCs w:val="22"/>
              </w:rPr>
            </w:pPr>
            <w:hyperlink r:id="rId88" w:history="1">
              <w:r w:rsidRPr="00ED51E9">
                <w:rPr>
                  <w:rStyle w:val="a5"/>
                  <w:sz w:val="22"/>
                  <w:szCs w:val="22"/>
                </w:rPr>
                <w:t>https://www.facebook.com/groups/4319875678088563/permalink/25812287641754056/?rdid=9kL0lxd6BKTyiHKb#</w:t>
              </w:r>
            </w:hyperlink>
            <w:r w:rsidRPr="00ED51E9">
              <w:rPr>
                <w:sz w:val="22"/>
                <w:szCs w:val="22"/>
              </w:rPr>
              <w:t>.</w:t>
            </w:r>
          </w:p>
          <w:p w14:paraId="47FFAFEC" w14:textId="77777777" w:rsidR="007C49A7" w:rsidRPr="00ED51E9" w:rsidRDefault="00321E61" w:rsidP="003D6896">
            <w:pPr>
              <w:jc w:val="both"/>
              <w:rPr>
                <w:sz w:val="22"/>
                <w:szCs w:val="22"/>
              </w:rPr>
            </w:pPr>
            <w:hyperlink r:id="rId89" w:history="1">
              <w:r w:rsidRPr="00ED51E9">
                <w:rPr>
                  <w:rStyle w:val="a5"/>
                  <w:sz w:val="22"/>
                  <w:szCs w:val="22"/>
                </w:rPr>
                <w:t>https://www.facebook.com/groups/2822785074655808/posts/4270749976525970/?locale=uk_UA</w:t>
              </w:r>
            </w:hyperlink>
          </w:p>
          <w:p w14:paraId="370CCA0D" w14:textId="77777777" w:rsidR="009B0D99" w:rsidRPr="00ED51E9" w:rsidRDefault="00B36F3E" w:rsidP="003D6896">
            <w:pPr>
              <w:jc w:val="both"/>
              <w:rPr>
                <w:rFonts w:eastAsia="Cambria"/>
                <w:sz w:val="22"/>
                <w:szCs w:val="22"/>
              </w:rPr>
            </w:pPr>
            <w:hyperlink r:id="rId90" w:history="1">
              <w:r w:rsidRPr="00ED51E9">
                <w:rPr>
                  <w:rStyle w:val="a5"/>
                  <w:rFonts w:eastAsia="Cambria"/>
                  <w:sz w:val="22"/>
                  <w:szCs w:val="22"/>
                </w:rPr>
                <w:t>https://www.facebook.com/share/1GTf4GGV59/</w:t>
              </w:r>
            </w:hyperlink>
          </w:p>
          <w:p w14:paraId="00B01BFC" w14:textId="77777777" w:rsidR="009B0D99" w:rsidRPr="00ED51E9" w:rsidRDefault="00B36F3E" w:rsidP="003D6896">
            <w:pPr>
              <w:jc w:val="both"/>
              <w:rPr>
                <w:sz w:val="22"/>
                <w:szCs w:val="22"/>
              </w:rPr>
            </w:pPr>
            <w:hyperlink r:id="rId91" w:history="1">
              <w:r w:rsidRPr="00ED51E9">
                <w:rPr>
                  <w:rStyle w:val="a5"/>
                  <w:rFonts w:eastAsia="Cambria"/>
                  <w:sz w:val="22"/>
                  <w:szCs w:val="22"/>
                </w:rPr>
                <w:t>https://kalynivske-gromada.gov.ua/news/1747733601/</w:t>
              </w:r>
            </w:hyperlink>
            <w:r w:rsidRPr="00ED51E9">
              <w:rPr>
                <w:rFonts w:eastAsia="Cambria"/>
                <w:sz w:val="22"/>
                <w:szCs w:val="22"/>
              </w:rPr>
              <w:t xml:space="preserve"> .</w:t>
            </w:r>
          </w:p>
        </w:tc>
      </w:tr>
      <w:tr w:rsidR="00491A9C" w:rsidRPr="00ED51E9" w14:paraId="4A3B0564" w14:textId="77777777" w:rsidTr="00FC5420">
        <w:tc>
          <w:tcPr>
            <w:tcW w:w="2017" w:type="dxa"/>
          </w:tcPr>
          <w:p w14:paraId="2BC2D70E" w14:textId="77777777" w:rsidR="00491A9C" w:rsidRPr="00ED51E9" w:rsidRDefault="00491A9C" w:rsidP="004A4146">
            <w:pPr>
              <w:rPr>
                <w:sz w:val="22"/>
                <w:szCs w:val="22"/>
              </w:rPr>
            </w:pPr>
            <w:r w:rsidRPr="00ED51E9">
              <w:rPr>
                <w:sz w:val="22"/>
                <w:szCs w:val="22"/>
              </w:rPr>
              <w:lastRenderedPageBreak/>
              <w:t xml:space="preserve">3) </w:t>
            </w:r>
            <w:r w:rsidR="003D6896" w:rsidRPr="00ED51E9">
              <w:rPr>
                <w:sz w:val="22"/>
                <w:szCs w:val="22"/>
                <w:lang w:val="uk-UA"/>
              </w:rPr>
              <w:t>Р</w:t>
            </w:r>
            <w:r w:rsidRPr="00ED51E9">
              <w:rPr>
                <w:sz w:val="22"/>
                <w:szCs w:val="22"/>
              </w:rPr>
              <w:t>озмістити</w:t>
            </w:r>
          </w:p>
          <w:p w14:paraId="6CC0FDBD" w14:textId="77777777" w:rsidR="00491A9C" w:rsidRPr="00ED51E9" w:rsidRDefault="00491A9C" w:rsidP="004A4146">
            <w:pPr>
              <w:rPr>
                <w:sz w:val="22"/>
                <w:szCs w:val="22"/>
              </w:rPr>
            </w:pPr>
            <w:r w:rsidRPr="00ED51E9">
              <w:rPr>
                <w:sz w:val="22"/>
                <w:szCs w:val="22"/>
              </w:rPr>
              <w:t>інформацію з питань</w:t>
            </w:r>
          </w:p>
          <w:p w14:paraId="42D32AB4" w14:textId="77777777" w:rsidR="00491A9C" w:rsidRPr="00ED51E9" w:rsidRDefault="00491A9C" w:rsidP="004A4146">
            <w:pPr>
              <w:rPr>
                <w:sz w:val="22"/>
                <w:szCs w:val="22"/>
              </w:rPr>
            </w:pPr>
            <w:r w:rsidRPr="00ED51E9">
              <w:rPr>
                <w:sz w:val="22"/>
                <w:szCs w:val="22"/>
              </w:rPr>
              <w:t>ветеранської політики</w:t>
            </w:r>
          </w:p>
          <w:p w14:paraId="3A1A1CB9" w14:textId="77777777" w:rsidR="00491A9C" w:rsidRPr="00ED51E9" w:rsidRDefault="00491A9C" w:rsidP="004A4146">
            <w:pPr>
              <w:rPr>
                <w:sz w:val="22"/>
                <w:szCs w:val="22"/>
              </w:rPr>
            </w:pPr>
            <w:r w:rsidRPr="00ED51E9">
              <w:rPr>
                <w:sz w:val="22"/>
                <w:szCs w:val="22"/>
              </w:rPr>
              <w:t>в установах</w:t>
            </w:r>
          </w:p>
          <w:p w14:paraId="16CCBD2D" w14:textId="77777777" w:rsidR="00491A9C" w:rsidRPr="00ED51E9" w:rsidRDefault="00491A9C" w:rsidP="004A4146">
            <w:pPr>
              <w:rPr>
                <w:sz w:val="22"/>
                <w:szCs w:val="22"/>
              </w:rPr>
            </w:pPr>
            <w:r w:rsidRPr="00ED51E9">
              <w:rPr>
                <w:sz w:val="22"/>
                <w:szCs w:val="22"/>
              </w:rPr>
              <w:t>соціального захисту,</w:t>
            </w:r>
            <w:r w:rsidR="00D11533">
              <w:rPr>
                <w:sz w:val="22"/>
                <w:szCs w:val="22"/>
                <w:lang w:val="uk-UA"/>
              </w:rPr>
              <w:t xml:space="preserve"> </w:t>
            </w:r>
            <w:r w:rsidRPr="00ED51E9">
              <w:rPr>
                <w:sz w:val="22"/>
                <w:szCs w:val="22"/>
              </w:rPr>
              <w:t>місцевих структурних</w:t>
            </w:r>
          </w:p>
          <w:p w14:paraId="47822444" w14:textId="77777777" w:rsidR="00491A9C" w:rsidRPr="00ED51E9" w:rsidRDefault="00491A9C" w:rsidP="004A4146">
            <w:pPr>
              <w:rPr>
                <w:sz w:val="22"/>
                <w:szCs w:val="22"/>
              </w:rPr>
            </w:pPr>
            <w:r w:rsidRPr="00ED51E9">
              <w:rPr>
                <w:sz w:val="22"/>
                <w:szCs w:val="22"/>
              </w:rPr>
              <w:t xml:space="preserve">підрозділах з </w:t>
            </w:r>
            <w:r w:rsidRPr="00ED51E9">
              <w:rPr>
                <w:sz w:val="22"/>
                <w:szCs w:val="22"/>
              </w:rPr>
              <w:lastRenderedPageBreak/>
              <w:t>питань</w:t>
            </w:r>
          </w:p>
          <w:p w14:paraId="66B61207" w14:textId="77777777" w:rsidR="00491A9C" w:rsidRPr="00ED51E9" w:rsidRDefault="00491A9C" w:rsidP="004A4146">
            <w:pPr>
              <w:rPr>
                <w:sz w:val="22"/>
                <w:szCs w:val="22"/>
              </w:rPr>
            </w:pPr>
            <w:r w:rsidRPr="00ED51E9">
              <w:rPr>
                <w:sz w:val="22"/>
                <w:szCs w:val="22"/>
              </w:rPr>
              <w:t>ветеранської</w:t>
            </w:r>
          </w:p>
          <w:p w14:paraId="71DE81C3" w14:textId="77777777" w:rsidR="00491A9C" w:rsidRPr="00ED51E9" w:rsidRDefault="00491A9C" w:rsidP="004A4146">
            <w:pPr>
              <w:rPr>
                <w:sz w:val="22"/>
                <w:szCs w:val="22"/>
              </w:rPr>
            </w:pPr>
            <w:r w:rsidRPr="00ED51E9">
              <w:rPr>
                <w:sz w:val="22"/>
                <w:szCs w:val="22"/>
              </w:rPr>
              <w:t>політики, інших</w:t>
            </w:r>
          </w:p>
          <w:p w14:paraId="00251346" w14:textId="77777777" w:rsidR="00491A9C" w:rsidRPr="00ED51E9" w:rsidRDefault="00491A9C" w:rsidP="004A4146">
            <w:pPr>
              <w:rPr>
                <w:sz w:val="22"/>
                <w:szCs w:val="22"/>
              </w:rPr>
            </w:pPr>
            <w:r w:rsidRPr="00ED51E9">
              <w:rPr>
                <w:sz w:val="22"/>
                <w:szCs w:val="22"/>
              </w:rPr>
              <w:t>закладах та установах</w:t>
            </w:r>
          </w:p>
          <w:p w14:paraId="29611A9B" w14:textId="77777777" w:rsidR="00491A9C" w:rsidRPr="00ED51E9" w:rsidRDefault="00491A9C" w:rsidP="004A4146">
            <w:pPr>
              <w:rPr>
                <w:sz w:val="22"/>
                <w:szCs w:val="22"/>
              </w:rPr>
            </w:pPr>
            <w:r w:rsidRPr="00ED51E9">
              <w:rPr>
                <w:sz w:val="22"/>
                <w:szCs w:val="22"/>
              </w:rPr>
              <w:t>для підвищення</w:t>
            </w:r>
          </w:p>
          <w:p w14:paraId="0D466C4D" w14:textId="77777777" w:rsidR="00491A9C" w:rsidRPr="00ED51E9" w:rsidRDefault="00491A9C" w:rsidP="004A4146">
            <w:pPr>
              <w:rPr>
                <w:sz w:val="22"/>
                <w:szCs w:val="22"/>
              </w:rPr>
            </w:pPr>
            <w:r w:rsidRPr="00ED51E9">
              <w:rPr>
                <w:sz w:val="22"/>
                <w:szCs w:val="22"/>
              </w:rPr>
              <w:t>обізнаності ветеранів</w:t>
            </w:r>
          </w:p>
          <w:p w14:paraId="61B58C7A" w14:textId="77777777" w:rsidR="00491A9C" w:rsidRPr="00ED51E9" w:rsidRDefault="00491A9C" w:rsidP="004A4146">
            <w:pPr>
              <w:rPr>
                <w:sz w:val="22"/>
                <w:szCs w:val="22"/>
              </w:rPr>
            </w:pPr>
            <w:r w:rsidRPr="00ED51E9">
              <w:rPr>
                <w:sz w:val="22"/>
                <w:szCs w:val="22"/>
              </w:rPr>
              <w:t>війни та членів їх</w:t>
            </w:r>
          </w:p>
          <w:p w14:paraId="0CDB219B" w14:textId="77777777" w:rsidR="00491A9C" w:rsidRPr="00ED51E9" w:rsidRDefault="00491A9C" w:rsidP="004A4146">
            <w:pPr>
              <w:rPr>
                <w:sz w:val="22"/>
                <w:szCs w:val="22"/>
              </w:rPr>
            </w:pPr>
            <w:r w:rsidRPr="00ED51E9">
              <w:rPr>
                <w:sz w:val="22"/>
                <w:szCs w:val="22"/>
              </w:rPr>
              <w:t>сімей, членів сімей</w:t>
            </w:r>
          </w:p>
          <w:p w14:paraId="4DA4DF65" w14:textId="77777777" w:rsidR="00491A9C" w:rsidRPr="00ED51E9" w:rsidRDefault="00491A9C" w:rsidP="004A4146">
            <w:pPr>
              <w:rPr>
                <w:sz w:val="22"/>
                <w:szCs w:val="22"/>
              </w:rPr>
            </w:pPr>
            <w:r w:rsidRPr="00ED51E9">
              <w:rPr>
                <w:sz w:val="22"/>
                <w:szCs w:val="22"/>
              </w:rPr>
              <w:t>загиблих (померлих)</w:t>
            </w:r>
          </w:p>
          <w:p w14:paraId="491B0659" w14:textId="77777777" w:rsidR="00491A9C" w:rsidRPr="00ED51E9" w:rsidRDefault="00491A9C" w:rsidP="004A4146">
            <w:pPr>
              <w:rPr>
                <w:sz w:val="22"/>
                <w:szCs w:val="22"/>
              </w:rPr>
            </w:pPr>
            <w:r w:rsidRPr="00ED51E9">
              <w:rPr>
                <w:sz w:val="22"/>
                <w:szCs w:val="22"/>
              </w:rPr>
              <w:t>Захисників та</w:t>
            </w:r>
          </w:p>
          <w:p w14:paraId="2CCF6A50" w14:textId="77777777" w:rsidR="00491A9C" w:rsidRPr="00ED51E9" w:rsidRDefault="00491A9C" w:rsidP="004A4146">
            <w:pPr>
              <w:rPr>
                <w:sz w:val="22"/>
                <w:szCs w:val="22"/>
              </w:rPr>
            </w:pPr>
            <w:r w:rsidRPr="00ED51E9">
              <w:rPr>
                <w:sz w:val="22"/>
                <w:szCs w:val="22"/>
              </w:rPr>
              <w:t>Захисниць України</w:t>
            </w:r>
          </w:p>
        </w:tc>
        <w:tc>
          <w:tcPr>
            <w:tcW w:w="2769" w:type="dxa"/>
            <w:gridSpan w:val="3"/>
          </w:tcPr>
          <w:p w14:paraId="2C2E3AB5" w14:textId="77777777" w:rsidR="00491A9C" w:rsidRPr="00ED51E9" w:rsidRDefault="00491A9C" w:rsidP="004A4146">
            <w:pPr>
              <w:rPr>
                <w:sz w:val="22"/>
                <w:szCs w:val="22"/>
              </w:rPr>
            </w:pPr>
            <w:r w:rsidRPr="00ED51E9">
              <w:rPr>
                <w:sz w:val="22"/>
                <w:szCs w:val="22"/>
              </w:rPr>
              <w:lastRenderedPageBreak/>
              <w:t>Управління у справах</w:t>
            </w:r>
          </w:p>
          <w:p w14:paraId="048EFBB6" w14:textId="77777777" w:rsidR="00491A9C" w:rsidRPr="00ED51E9" w:rsidRDefault="00491A9C" w:rsidP="004A4146">
            <w:pPr>
              <w:rPr>
                <w:sz w:val="22"/>
                <w:szCs w:val="22"/>
              </w:rPr>
            </w:pPr>
            <w:r w:rsidRPr="00ED51E9">
              <w:rPr>
                <w:sz w:val="22"/>
                <w:szCs w:val="22"/>
              </w:rPr>
              <w:t>ветеранів обласної</w:t>
            </w:r>
          </w:p>
          <w:p w14:paraId="7C5B334E" w14:textId="77777777" w:rsidR="00491A9C" w:rsidRPr="00ED51E9" w:rsidRDefault="00491A9C" w:rsidP="004A4146">
            <w:pPr>
              <w:rPr>
                <w:sz w:val="22"/>
                <w:szCs w:val="22"/>
              </w:rPr>
            </w:pPr>
            <w:r w:rsidRPr="00ED51E9">
              <w:rPr>
                <w:sz w:val="22"/>
                <w:szCs w:val="22"/>
              </w:rPr>
              <w:t>державної адміністрації,</w:t>
            </w:r>
          </w:p>
          <w:p w14:paraId="51CC2E65" w14:textId="77777777" w:rsidR="00491A9C" w:rsidRPr="00ED51E9" w:rsidRDefault="00491A9C" w:rsidP="004A4146">
            <w:pPr>
              <w:rPr>
                <w:sz w:val="22"/>
                <w:szCs w:val="22"/>
              </w:rPr>
            </w:pPr>
            <w:r w:rsidRPr="00ED51E9">
              <w:rPr>
                <w:sz w:val="22"/>
                <w:szCs w:val="22"/>
              </w:rPr>
              <w:t>Департамент</w:t>
            </w:r>
          </w:p>
          <w:p w14:paraId="211CCAA9" w14:textId="77777777" w:rsidR="00491A9C" w:rsidRPr="00ED51E9" w:rsidRDefault="00491A9C" w:rsidP="004A4146">
            <w:pPr>
              <w:rPr>
                <w:sz w:val="22"/>
                <w:szCs w:val="22"/>
              </w:rPr>
            </w:pPr>
            <w:r w:rsidRPr="00ED51E9">
              <w:rPr>
                <w:sz w:val="22"/>
                <w:szCs w:val="22"/>
              </w:rPr>
              <w:t>соціального розвитку</w:t>
            </w:r>
          </w:p>
          <w:p w14:paraId="6897736F" w14:textId="77777777" w:rsidR="00491A9C" w:rsidRPr="00ED51E9" w:rsidRDefault="00491A9C" w:rsidP="004A4146">
            <w:pPr>
              <w:rPr>
                <w:sz w:val="22"/>
                <w:szCs w:val="22"/>
              </w:rPr>
            </w:pPr>
            <w:r w:rsidRPr="00ED51E9">
              <w:rPr>
                <w:sz w:val="22"/>
                <w:szCs w:val="22"/>
              </w:rPr>
              <w:t>обласної державної</w:t>
            </w:r>
          </w:p>
          <w:p w14:paraId="15345274" w14:textId="77777777" w:rsidR="00491A9C" w:rsidRPr="00ED51E9" w:rsidRDefault="00491A9C" w:rsidP="004A4146">
            <w:pPr>
              <w:rPr>
                <w:sz w:val="22"/>
                <w:szCs w:val="22"/>
              </w:rPr>
            </w:pPr>
            <w:r w:rsidRPr="00ED51E9">
              <w:rPr>
                <w:sz w:val="22"/>
                <w:szCs w:val="22"/>
              </w:rPr>
              <w:t>адміністрації,</w:t>
            </w:r>
          </w:p>
          <w:p w14:paraId="134BD98D" w14:textId="77777777" w:rsidR="00491A9C" w:rsidRPr="00ED51E9" w:rsidRDefault="00491A9C" w:rsidP="004A4146">
            <w:pPr>
              <w:rPr>
                <w:sz w:val="22"/>
                <w:szCs w:val="22"/>
              </w:rPr>
            </w:pPr>
            <w:r w:rsidRPr="00ED51E9">
              <w:rPr>
                <w:sz w:val="22"/>
                <w:szCs w:val="22"/>
              </w:rPr>
              <w:t>військові адміністрації</w:t>
            </w:r>
          </w:p>
          <w:p w14:paraId="5FE5AC8B" w14:textId="77777777" w:rsidR="00491A9C" w:rsidRPr="00ED51E9" w:rsidRDefault="00491A9C" w:rsidP="004A4146">
            <w:pPr>
              <w:rPr>
                <w:sz w:val="22"/>
                <w:szCs w:val="22"/>
              </w:rPr>
            </w:pPr>
            <w:r w:rsidRPr="00ED51E9">
              <w:rPr>
                <w:sz w:val="22"/>
                <w:szCs w:val="22"/>
              </w:rPr>
              <w:t>населених пунктів</w:t>
            </w:r>
          </w:p>
          <w:p w14:paraId="091944CA" w14:textId="77777777" w:rsidR="00491A9C" w:rsidRPr="00ED51E9" w:rsidRDefault="00491A9C" w:rsidP="004A4146">
            <w:pPr>
              <w:rPr>
                <w:sz w:val="22"/>
                <w:szCs w:val="22"/>
              </w:rPr>
            </w:pPr>
            <w:r w:rsidRPr="00ED51E9">
              <w:rPr>
                <w:sz w:val="22"/>
                <w:szCs w:val="22"/>
              </w:rPr>
              <w:t>деокупованих</w:t>
            </w:r>
          </w:p>
          <w:p w14:paraId="2970A944" w14:textId="77777777" w:rsidR="00491A9C" w:rsidRPr="00ED51E9" w:rsidRDefault="00491A9C" w:rsidP="004A4146">
            <w:pPr>
              <w:rPr>
                <w:sz w:val="22"/>
                <w:szCs w:val="22"/>
              </w:rPr>
            </w:pPr>
            <w:r w:rsidRPr="00ED51E9">
              <w:rPr>
                <w:sz w:val="22"/>
                <w:szCs w:val="22"/>
              </w:rPr>
              <w:lastRenderedPageBreak/>
              <w:t>територіальних громад</w:t>
            </w:r>
          </w:p>
          <w:p w14:paraId="621A4BCD" w14:textId="77777777" w:rsidR="00491A9C" w:rsidRPr="00ED51E9" w:rsidRDefault="00491A9C" w:rsidP="004A4146">
            <w:pPr>
              <w:rPr>
                <w:sz w:val="22"/>
                <w:szCs w:val="22"/>
              </w:rPr>
            </w:pPr>
            <w:r w:rsidRPr="00ED51E9">
              <w:rPr>
                <w:sz w:val="22"/>
                <w:szCs w:val="22"/>
              </w:rPr>
              <w:t>(за згодою)</w:t>
            </w:r>
          </w:p>
        </w:tc>
        <w:tc>
          <w:tcPr>
            <w:tcW w:w="1843" w:type="dxa"/>
          </w:tcPr>
          <w:p w14:paraId="25DAD6DC" w14:textId="77777777" w:rsidR="00491A9C" w:rsidRPr="00ED51E9" w:rsidRDefault="00491A9C" w:rsidP="003D6896">
            <w:pPr>
              <w:jc w:val="center"/>
              <w:rPr>
                <w:sz w:val="22"/>
                <w:szCs w:val="22"/>
              </w:rPr>
            </w:pPr>
            <w:r w:rsidRPr="00ED51E9">
              <w:rPr>
                <w:sz w:val="22"/>
                <w:szCs w:val="22"/>
              </w:rPr>
              <w:lastRenderedPageBreak/>
              <w:t>Грудень</w:t>
            </w:r>
          </w:p>
          <w:p w14:paraId="5771722A" w14:textId="77777777" w:rsidR="00491A9C" w:rsidRPr="00ED51E9" w:rsidRDefault="00AD4DDD" w:rsidP="003D6896">
            <w:pPr>
              <w:jc w:val="center"/>
              <w:rPr>
                <w:sz w:val="22"/>
                <w:szCs w:val="22"/>
              </w:rPr>
            </w:pPr>
            <w:r w:rsidRPr="00ED51E9">
              <w:rPr>
                <w:sz w:val="22"/>
                <w:szCs w:val="22"/>
              </w:rPr>
              <w:t>2026</w:t>
            </w:r>
            <w:r w:rsidR="00491A9C" w:rsidRPr="00ED51E9">
              <w:rPr>
                <w:sz w:val="22"/>
                <w:szCs w:val="22"/>
              </w:rPr>
              <w:t xml:space="preserve"> року</w:t>
            </w:r>
          </w:p>
          <w:p w14:paraId="36359099" w14:textId="77777777" w:rsidR="00491A9C" w:rsidRPr="00ED51E9" w:rsidRDefault="00491A9C" w:rsidP="004A4146">
            <w:pPr>
              <w:rPr>
                <w:sz w:val="22"/>
                <w:szCs w:val="22"/>
              </w:rPr>
            </w:pPr>
          </w:p>
        </w:tc>
        <w:tc>
          <w:tcPr>
            <w:tcW w:w="1417" w:type="dxa"/>
          </w:tcPr>
          <w:p w14:paraId="3FF9012B" w14:textId="77777777" w:rsidR="00491A9C" w:rsidRPr="00ED51E9" w:rsidRDefault="00491A9C" w:rsidP="004A4146">
            <w:pPr>
              <w:rPr>
                <w:sz w:val="22"/>
                <w:szCs w:val="22"/>
              </w:rPr>
            </w:pPr>
          </w:p>
        </w:tc>
        <w:tc>
          <w:tcPr>
            <w:tcW w:w="1560" w:type="dxa"/>
          </w:tcPr>
          <w:p w14:paraId="4EAEA251" w14:textId="77777777" w:rsidR="00491A9C" w:rsidRPr="00ED51E9" w:rsidRDefault="00491A9C" w:rsidP="004A4146">
            <w:pPr>
              <w:rPr>
                <w:sz w:val="22"/>
                <w:szCs w:val="22"/>
              </w:rPr>
            </w:pPr>
            <w:r w:rsidRPr="00ED51E9">
              <w:rPr>
                <w:sz w:val="22"/>
                <w:szCs w:val="22"/>
              </w:rPr>
              <w:t>Викон</w:t>
            </w:r>
            <w:r w:rsidR="00AD4DDD" w:rsidRPr="00ED51E9">
              <w:rPr>
                <w:sz w:val="22"/>
                <w:szCs w:val="22"/>
              </w:rPr>
              <w:t>ується</w:t>
            </w:r>
          </w:p>
        </w:tc>
        <w:tc>
          <w:tcPr>
            <w:tcW w:w="6087" w:type="dxa"/>
          </w:tcPr>
          <w:p w14:paraId="1C95D325" w14:textId="77777777" w:rsidR="00AD4DDD" w:rsidRPr="00ED51E9" w:rsidRDefault="00AD4DDD" w:rsidP="003D6896">
            <w:pPr>
              <w:jc w:val="both"/>
              <w:rPr>
                <w:sz w:val="22"/>
                <w:szCs w:val="22"/>
              </w:rPr>
            </w:pPr>
            <w:r w:rsidRPr="00ED51E9">
              <w:rPr>
                <w:sz w:val="22"/>
                <w:szCs w:val="22"/>
              </w:rPr>
              <w:t>В приміщеннях органів соціального захисту</w:t>
            </w:r>
            <w:r w:rsidR="00C25B6A" w:rsidRPr="00ED51E9">
              <w:rPr>
                <w:sz w:val="22"/>
                <w:szCs w:val="22"/>
              </w:rPr>
              <w:t xml:space="preserve"> </w:t>
            </w:r>
            <w:r w:rsidRPr="00ED51E9">
              <w:rPr>
                <w:sz w:val="22"/>
                <w:szCs w:val="22"/>
              </w:rPr>
              <w:t>населення та у 4 ветеранських просторах області</w:t>
            </w:r>
            <w:r w:rsidR="00C25B6A" w:rsidRPr="00ED51E9">
              <w:rPr>
                <w:sz w:val="22"/>
                <w:szCs w:val="22"/>
              </w:rPr>
              <w:t xml:space="preserve"> </w:t>
            </w:r>
            <w:r w:rsidRPr="00ED51E9">
              <w:rPr>
                <w:sz w:val="22"/>
                <w:szCs w:val="22"/>
              </w:rPr>
              <w:t>розміщені інформаційні стенди з переліком</w:t>
            </w:r>
            <w:r w:rsidR="00C25B6A" w:rsidRPr="00ED51E9">
              <w:rPr>
                <w:sz w:val="22"/>
                <w:szCs w:val="22"/>
              </w:rPr>
              <w:t xml:space="preserve"> </w:t>
            </w:r>
            <w:r w:rsidRPr="00ED51E9">
              <w:rPr>
                <w:sz w:val="22"/>
                <w:szCs w:val="22"/>
              </w:rPr>
              <w:t>послуг, які надаються ветеранам війни та членам</w:t>
            </w:r>
            <w:r w:rsidR="00C25B6A" w:rsidRPr="00ED51E9">
              <w:rPr>
                <w:sz w:val="22"/>
                <w:szCs w:val="22"/>
              </w:rPr>
              <w:t xml:space="preserve"> </w:t>
            </w:r>
            <w:r w:rsidRPr="00ED51E9">
              <w:rPr>
                <w:sz w:val="22"/>
                <w:szCs w:val="22"/>
              </w:rPr>
              <w:t>родин загиблих (померлих) Захисників і</w:t>
            </w:r>
            <w:r w:rsidR="00C25B6A" w:rsidRPr="00ED51E9">
              <w:rPr>
                <w:sz w:val="22"/>
                <w:szCs w:val="22"/>
              </w:rPr>
              <w:t xml:space="preserve"> </w:t>
            </w:r>
            <w:r w:rsidRPr="00ED51E9">
              <w:rPr>
                <w:sz w:val="22"/>
                <w:szCs w:val="22"/>
              </w:rPr>
              <w:t>Захисниць України: ветеранський простір</w:t>
            </w:r>
            <w:r w:rsidR="00C25B6A" w:rsidRPr="00ED51E9">
              <w:rPr>
                <w:sz w:val="22"/>
                <w:szCs w:val="22"/>
              </w:rPr>
              <w:t xml:space="preserve"> </w:t>
            </w:r>
            <w:r w:rsidRPr="00ED51E9">
              <w:rPr>
                <w:sz w:val="22"/>
                <w:szCs w:val="22"/>
              </w:rPr>
              <w:t>Чорнобаївської сільської військової</w:t>
            </w:r>
            <w:r w:rsidR="00C25B6A" w:rsidRPr="00ED51E9">
              <w:rPr>
                <w:sz w:val="22"/>
                <w:szCs w:val="22"/>
              </w:rPr>
              <w:t xml:space="preserve"> </w:t>
            </w:r>
            <w:r w:rsidRPr="00ED51E9">
              <w:rPr>
                <w:sz w:val="22"/>
                <w:szCs w:val="22"/>
              </w:rPr>
              <w:t>адміністрацієї - село Благодатне; ветеранський</w:t>
            </w:r>
            <w:r w:rsidR="00C25B6A" w:rsidRPr="00ED51E9">
              <w:rPr>
                <w:sz w:val="22"/>
                <w:szCs w:val="22"/>
              </w:rPr>
              <w:t xml:space="preserve"> </w:t>
            </w:r>
            <w:r w:rsidRPr="00ED51E9">
              <w:rPr>
                <w:sz w:val="22"/>
                <w:szCs w:val="22"/>
              </w:rPr>
              <w:t>простір Білозерської селищної військової</w:t>
            </w:r>
            <w:r w:rsidR="00C25B6A" w:rsidRPr="00ED51E9">
              <w:rPr>
                <w:sz w:val="22"/>
                <w:szCs w:val="22"/>
              </w:rPr>
              <w:t xml:space="preserve"> </w:t>
            </w:r>
            <w:r w:rsidRPr="00ED51E9">
              <w:rPr>
                <w:sz w:val="22"/>
                <w:szCs w:val="22"/>
              </w:rPr>
              <w:t xml:space="preserve">адміністрації Херсонського району </w:t>
            </w:r>
            <w:r w:rsidR="00C25B6A" w:rsidRPr="00ED51E9">
              <w:rPr>
                <w:sz w:val="22"/>
                <w:szCs w:val="22"/>
              </w:rPr>
              <w:t>–</w:t>
            </w:r>
            <w:r w:rsidRPr="00ED51E9">
              <w:rPr>
                <w:sz w:val="22"/>
                <w:szCs w:val="22"/>
              </w:rPr>
              <w:t xml:space="preserve"> село</w:t>
            </w:r>
            <w:r w:rsidR="00C25B6A" w:rsidRPr="00ED51E9">
              <w:rPr>
                <w:sz w:val="22"/>
                <w:szCs w:val="22"/>
              </w:rPr>
              <w:t xml:space="preserve"> </w:t>
            </w:r>
            <w:r w:rsidRPr="00ED51E9">
              <w:rPr>
                <w:sz w:val="22"/>
                <w:szCs w:val="22"/>
              </w:rPr>
              <w:t>Миролюбівка; ветеранський простір</w:t>
            </w:r>
            <w:r w:rsidR="00C25B6A" w:rsidRPr="00ED51E9">
              <w:rPr>
                <w:sz w:val="22"/>
                <w:szCs w:val="22"/>
              </w:rPr>
              <w:t xml:space="preserve"> </w:t>
            </w:r>
            <w:r w:rsidRPr="00ED51E9">
              <w:rPr>
                <w:sz w:val="22"/>
                <w:szCs w:val="22"/>
              </w:rPr>
              <w:t>Борозенської сільської військової адміністрації</w:t>
            </w:r>
            <w:r w:rsidR="00C25B6A" w:rsidRPr="00ED51E9">
              <w:rPr>
                <w:sz w:val="22"/>
                <w:szCs w:val="22"/>
              </w:rPr>
              <w:t xml:space="preserve"> </w:t>
            </w:r>
            <w:r w:rsidRPr="00ED51E9">
              <w:rPr>
                <w:sz w:val="22"/>
                <w:szCs w:val="22"/>
              </w:rPr>
              <w:t>Бериславського району; у місті Херсоні</w:t>
            </w:r>
            <w:r w:rsidR="00C25B6A" w:rsidRPr="00ED51E9">
              <w:rPr>
                <w:sz w:val="22"/>
                <w:szCs w:val="22"/>
              </w:rPr>
              <w:t xml:space="preserve"> </w:t>
            </w:r>
            <w:r w:rsidRPr="00ED51E9">
              <w:rPr>
                <w:sz w:val="22"/>
                <w:szCs w:val="22"/>
              </w:rPr>
              <w:t xml:space="preserve">ветеранський простір </w:t>
            </w:r>
            <w:r w:rsidRPr="00ED51E9">
              <w:rPr>
                <w:sz w:val="22"/>
                <w:szCs w:val="22"/>
              </w:rPr>
              <w:lastRenderedPageBreak/>
              <w:t>«VETERAN PRO».</w:t>
            </w:r>
          </w:p>
          <w:p w14:paraId="3AD2047D" w14:textId="77777777" w:rsidR="007C49A7" w:rsidRPr="00ED51E9" w:rsidRDefault="00C25B6A" w:rsidP="003D6896">
            <w:pPr>
              <w:jc w:val="both"/>
              <w:rPr>
                <w:sz w:val="22"/>
                <w:szCs w:val="22"/>
              </w:rPr>
            </w:pPr>
            <w:r w:rsidRPr="00ED51E9">
              <w:rPr>
                <w:sz w:val="22"/>
                <w:szCs w:val="22"/>
              </w:rPr>
              <w:t>У Білозерській територіальній громаді і</w:t>
            </w:r>
            <w:r w:rsidR="007C49A7" w:rsidRPr="00ED51E9">
              <w:rPr>
                <w:sz w:val="22"/>
                <w:szCs w:val="22"/>
              </w:rPr>
              <w:t xml:space="preserve">нформацію з </w:t>
            </w:r>
            <w:r w:rsidRPr="00ED51E9">
              <w:rPr>
                <w:sz w:val="22"/>
                <w:szCs w:val="22"/>
              </w:rPr>
              <w:t xml:space="preserve">питань  </w:t>
            </w:r>
            <w:r w:rsidR="007C49A7" w:rsidRPr="00ED51E9">
              <w:rPr>
                <w:sz w:val="22"/>
                <w:szCs w:val="22"/>
              </w:rPr>
              <w:t>ветеранської політики розміщено на інформаційних стендах біля «Єдиного вікна ветеранів». Інформаційно-презентаційні матеріали щодо адміністративної послуги “Надання відомостей з Єдиного державного реєстру ветеранів війни"</w:t>
            </w:r>
          </w:p>
          <w:p w14:paraId="26030548" w14:textId="77777777" w:rsidR="00AD4DDD" w:rsidRPr="00ED51E9" w:rsidRDefault="007C49A7" w:rsidP="003D6896">
            <w:pPr>
              <w:jc w:val="both"/>
              <w:rPr>
                <w:sz w:val="22"/>
                <w:szCs w:val="22"/>
              </w:rPr>
            </w:pPr>
            <w:hyperlink r:id="rId92" w:tgtFrame="_blank" w:history="1">
              <w:r w:rsidRPr="00ED51E9">
                <w:rPr>
                  <w:rStyle w:val="a5"/>
                  <w:sz w:val="22"/>
                  <w:szCs w:val="22"/>
                </w:rPr>
                <w:t>https://www.facebook.com/share/p/16X7SVeAxN/</w:t>
              </w:r>
            </w:hyperlink>
          </w:p>
          <w:p w14:paraId="5CEE54C6" w14:textId="77777777" w:rsidR="00321E61" w:rsidRPr="00ED51E9" w:rsidRDefault="00321E61" w:rsidP="003D6896">
            <w:pPr>
              <w:jc w:val="both"/>
              <w:rPr>
                <w:sz w:val="22"/>
                <w:szCs w:val="22"/>
              </w:rPr>
            </w:pPr>
            <w:r w:rsidRPr="00ED51E9">
              <w:rPr>
                <w:sz w:val="22"/>
                <w:szCs w:val="22"/>
              </w:rPr>
              <w:t>Інформація з питань</w:t>
            </w:r>
            <w:r w:rsidR="00C25B6A" w:rsidRPr="00ED51E9">
              <w:rPr>
                <w:sz w:val="22"/>
                <w:szCs w:val="22"/>
              </w:rPr>
              <w:t xml:space="preserve"> </w:t>
            </w:r>
            <w:r w:rsidRPr="00ED51E9">
              <w:rPr>
                <w:sz w:val="22"/>
                <w:szCs w:val="22"/>
              </w:rPr>
              <w:t>ветеранської</w:t>
            </w:r>
            <w:r w:rsidR="00C25B6A" w:rsidRPr="00ED51E9">
              <w:rPr>
                <w:sz w:val="22"/>
                <w:szCs w:val="22"/>
              </w:rPr>
              <w:t xml:space="preserve"> </w:t>
            </w:r>
            <w:r w:rsidRPr="00ED51E9">
              <w:rPr>
                <w:sz w:val="22"/>
                <w:szCs w:val="22"/>
              </w:rPr>
              <w:t>політики</w:t>
            </w:r>
            <w:r w:rsidR="00C25B6A" w:rsidRPr="00ED51E9">
              <w:rPr>
                <w:sz w:val="22"/>
                <w:szCs w:val="22"/>
              </w:rPr>
              <w:t xml:space="preserve"> </w:t>
            </w:r>
            <w:r w:rsidRPr="00ED51E9">
              <w:rPr>
                <w:sz w:val="22"/>
                <w:szCs w:val="22"/>
              </w:rPr>
              <w:t>розміщена в Єдиному</w:t>
            </w:r>
            <w:r w:rsidR="00C25B6A" w:rsidRPr="00ED51E9">
              <w:rPr>
                <w:sz w:val="22"/>
                <w:szCs w:val="22"/>
              </w:rPr>
              <w:t xml:space="preserve"> </w:t>
            </w:r>
            <w:r w:rsidRPr="00ED51E9">
              <w:rPr>
                <w:sz w:val="22"/>
                <w:szCs w:val="22"/>
              </w:rPr>
              <w:t>вікні ветерана у відділі ЦНАП Високопільської</w:t>
            </w:r>
            <w:r w:rsidR="00C25B6A" w:rsidRPr="00ED51E9">
              <w:rPr>
                <w:sz w:val="22"/>
                <w:szCs w:val="22"/>
              </w:rPr>
              <w:t xml:space="preserve"> </w:t>
            </w:r>
            <w:r w:rsidRPr="00ED51E9">
              <w:rPr>
                <w:sz w:val="22"/>
                <w:szCs w:val="22"/>
              </w:rPr>
              <w:t>селищної ради.</w:t>
            </w:r>
          </w:p>
          <w:p w14:paraId="3E3723EB" w14:textId="77777777" w:rsidR="00321E61" w:rsidRPr="00ED51E9" w:rsidRDefault="00321E61" w:rsidP="003D6896">
            <w:pPr>
              <w:jc w:val="both"/>
              <w:rPr>
                <w:sz w:val="22"/>
                <w:szCs w:val="22"/>
              </w:rPr>
            </w:pPr>
            <w:hyperlink r:id="rId93" w:history="1">
              <w:r w:rsidRPr="00ED51E9">
                <w:rPr>
                  <w:rStyle w:val="a5"/>
                  <w:sz w:val="22"/>
                  <w:szCs w:val="22"/>
                </w:rPr>
                <w:t>https://www.facebook.com/groups/2822785074655808/posts/4129193107348325/?locale=uk_UA</w:t>
              </w:r>
            </w:hyperlink>
            <w:r w:rsidR="00F12DC6" w:rsidRPr="00ED51E9">
              <w:rPr>
                <w:sz w:val="22"/>
                <w:szCs w:val="22"/>
              </w:rPr>
              <w:t>.</w:t>
            </w:r>
          </w:p>
          <w:p w14:paraId="6469CF1A" w14:textId="77777777" w:rsidR="00491A9C" w:rsidRPr="00ED51E9" w:rsidRDefault="00F12DC6" w:rsidP="00D11533">
            <w:pPr>
              <w:jc w:val="both"/>
              <w:rPr>
                <w:sz w:val="22"/>
                <w:szCs w:val="22"/>
              </w:rPr>
            </w:pPr>
            <w:r w:rsidRPr="00ED51E9">
              <w:rPr>
                <w:sz w:val="22"/>
                <w:szCs w:val="22"/>
              </w:rPr>
              <w:t>П</w:t>
            </w:r>
            <w:r w:rsidR="00321E61" w:rsidRPr="00ED51E9">
              <w:rPr>
                <w:sz w:val="22"/>
                <w:szCs w:val="22"/>
              </w:rPr>
              <w:t>ослуги для ветеранів</w:t>
            </w:r>
            <w:r w:rsidR="00C25B6A" w:rsidRPr="00ED51E9">
              <w:rPr>
                <w:sz w:val="22"/>
                <w:szCs w:val="22"/>
              </w:rPr>
              <w:t xml:space="preserve"> </w:t>
            </w:r>
            <w:r w:rsidR="00321E61" w:rsidRPr="00ED51E9">
              <w:rPr>
                <w:sz w:val="22"/>
                <w:szCs w:val="22"/>
              </w:rPr>
              <w:t>надаються</w:t>
            </w:r>
            <w:r w:rsidR="00C25B6A" w:rsidRPr="00ED51E9">
              <w:rPr>
                <w:sz w:val="22"/>
                <w:szCs w:val="22"/>
              </w:rPr>
              <w:t xml:space="preserve"> </w:t>
            </w:r>
            <w:r w:rsidR="00321E61" w:rsidRPr="00ED51E9">
              <w:rPr>
                <w:sz w:val="22"/>
                <w:szCs w:val="22"/>
              </w:rPr>
              <w:t>фахівцем</w:t>
            </w:r>
            <w:r w:rsidR="00C25B6A" w:rsidRPr="00ED51E9">
              <w:rPr>
                <w:sz w:val="22"/>
                <w:szCs w:val="22"/>
              </w:rPr>
              <w:t xml:space="preserve"> </w:t>
            </w:r>
            <w:r w:rsidR="00321E61" w:rsidRPr="00ED51E9">
              <w:rPr>
                <w:sz w:val="22"/>
                <w:szCs w:val="22"/>
              </w:rPr>
              <w:t>із</w:t>
            </w:r>
            <w:r w:rsidR="00C25B6A" w:rsidRPr="00ED51E9">
              <w:rPr>
                <w:sz w:val="22"/>
                <w:szCs w:val="22"/>
              </w:rPr>
              <w:t xml:space="preserve"> </w:t>
            </w:r>
            <w:r w:rsidR="00321E61" w:rsidRPr="00ED51E9">
              <w:rPr>
                <w:sz w:val="22"/>
                <w:szCs w:val="22"/>
              </w:rPr>
              <w:t>супроводу</w:t>
            </w:r>
            <w:r w:rsidR="00C25B6A" w:rsidRPr="00ED51E9">
              <w:rPr>
                <w:sz w:val="22"/>
                <w:szCs w:val="22"/>
              </w:rPr>
              <w:t xml:space="preserve"> </w:t>
            </w:r>
            <w:r w:rsidR="00321E61" w:rsidRPr="00ED51E9">
              <w:rPr>
                <w:sz w:val="22"/>
                <w:szCs w:val="22"/>
              </w:rPr>
              <w:t xml:space="preserve">ветеранів війни та демобілізованих осіб </w:t>
            </w:r>
            <w:hyperlink r:id="rId94" w:history="1">
              <w:r w:rsidR="00321E61" w:rsidRPr="00ED51E9">
                <w:rPr>
                  <w:rStyle w:val="a5"/>
                  <w:sz w:val="22"/>
                  <w:szCs w:val="22"/>
                </w:rPr>
                <w:t>https://kronau.gov.ua/news/1769777458/</w:t>
              </w:r>
            </w:hyperlink>
          </w:p>
        </w:tc>
      </w:tr>
      <w:tr w:rsidR="00491A9C" w:rsidRPr="00ED51E9" w14:paraId="600CD5C7" w14:textId="77777777" w:rsidTr="00FC5420">
        <w:tc>
          <w:tcPr>
            <w:tcW w:w="2017" w:type="dxa"/>
          </w:tcPr>
          <w:p w14:paraId="554AAB36" w14:textId="77777777" w:rsidR="006454FC" w:rsidRPr="006454FC" w:rsidRDefault="00491A9C" w:rsidP="006454FC">
            <w:pPr>
              <w:rPr>
                <w:sz w:val="22"/>
                <w:szCs w:val="22"/>
                <w:lang w:val="uk-UA"/>
              </w:rPr>
            </w:pPr>
            <w:r w:rsidRPr="00ED51E9">
              <w:rPr>
                <w:sz w:val="22"/>
                <w:szCs w:val="22"/>
              </w:rPr>
              <w:lastRenderedPageBreak/>
              <w:t xml:space="preserve">4) </w:t>
            </w:r>
            <w:r w:rsidR="006454FC">
              <w:rPr>
                <w:sz w:val="22"/>
                <w:szCs w:val="22"/>
                <w:lang w:val="uk-UA"/>
              </w:rPr>
              <w:t>Р</w:t>
            </w:r>
            <w:r w:rsidR="006454FC" w:rsidRPr="006454FC">
              <w:rPr>
                <w:sz w:val="22"/>
                <w:szCs w:val="22"/>
              </w:rPr>
              <w:t>озмістити інформаційні</w:t>
            </w:r>
          </w:p>
          <w:p w14:paraId="2C972750" w14:textId="77777777" w:rsidR="006454FC" w:rsidRPr="006454FC" w:rsidRDefault="006454FC" w:rsidP="006454FC">
            <w:pPr>
              <w:rPr>
                <w:sz w:val="22"/>
                <w:szCs w:val="22"/>
              </w:rPr>
            </w:pPr>
            <w:r w:rsidRPr="006454FC">
              <w:rPr>
                <w:sz w:val="22"/>
                <w:szCs w:val="22"/>
              </w:rPr>
              <w:t>матеріали з питань</w:t>
            </w:r>
          </w:p>
          <w:p w14:paraId="3DCBE2BB" w14:textId="77777777" w:rsidR="006454FC" w:rsidRPr="006454FC" w:rsidRDefault="006454FC" w:rsidP="006454FC">
            <w:pPr>
              <w:rPr>
                <w:sz w:val="22"/>
                <w:szCs w:val="22"/>
              </w:rPr>
            </w:pPr>
            <w:r w:rsidRPr="006454FC">
              <w:rPr>
                <w:sz w:val="22"/>
                <w:szCs w:val="22"/>
              </w:rPr>
              <w:t>ветеранської політики на</w:t>
            </w:r>
          </w:p>
          <w:p w14:paraId="51C60263" w14:textId="77777777" w:rsidR="006454FC" w:rsidRPr="006454FC" w:rsidRDefault="006454FC" w:rsidP="006454FC">
            <w:pPr>
              <w:rPr>
                <w:sz w:val="22"/>
                <w:szCs w:val="22"/>
              </w:rPr>
            </w:pPr>
            <w:r w:rsidRPr="006454FC">
              <w:rPr>
                <w:sz w:val="22"/>
                <w:szCs w:val="22"/>
              </w:rPr>
              <w:t>офіційних вебсайтах,</w:t>
            </w:r>
          </w:p>
          <w:p w14:paraId="345683BB" w14:textId="77777777" w:rsidR="006454FC" w:rsidRPr="006454FC" w:rsidRDefault="006454FC" w:rsidP="006454FC">
            <w:pPr>
              <w:rPr>
                <w:sz w:val="22"/>
                <w:szCs w:val="22"/>
              </w:rPr>
            </w:pPr>
            <w:r w:rsidRPr="0056231A">
              <w:rPr>
                <w:sz w:val="22"/>
                <w:szCs w:val="22"/>
              </w:rPr>
              <w:t>сторінках у мережі Інтернет</w:t>
            </w:r>
            <w:r w:rsidRPr="0056231A">
              <w:rPr>
                <w:sz w:val="22"/>
                <w:szCs w:val="22"/>
                <w:lang w:val="uk-UA"/>
              </w:rPr>
              <w:t xml:space="preserve"> </w:t>
            </w:r>
            <w:r w:rsidRPr="0056231A">
              <w:rPr>
                <w:sz w:val="22"/>
                <w:szCs w:val="22"/>
              </w:rPr>
              <w:t>органів влади</w:t>
            </w:r>
          </w:p>
        </w:tc>
        <w:tc>
          <w:tcPr>
            <w:tcW w:w="2769" w:type="dxa"/>
            <w:gridSpan w:val="3"/>
          </w:tcPr>
          <w:p w14:paraId="760868C2" w14:textId="77777777" w:rsidR="00491A9C" w:rsidRPr="00ED51E9" w:rsidRDefault="00491A9C" w:rsidP="00E10518">
            <w:pPr>
              <w:rPr>
                <w:sz w:val="22"/>
                <w:szCs w:val="22"/>
              </w:rPr>
            </w:pPr>
            <w:r w:rsidRPr="00ED51E9">
              <w:rPr>
                <w:sz w:val="22"/>
                <w:szCs w:val="22"/>
              </w:rPr>
              <w:t>Управління у справах</w:t>
            </w:r>
          </w:p>
          <w:p w14:paraId="3BA7D3C9" w14:textId="77777777" w:rsidR="00491A9C" w:rsidRPr="00ED51E9" w:rsidRDefault="00491A9C" w:rsidP="00E10518">
            <w:pPr>
              <w:rPr>
                <w:sz w:val="22"/>
                <w:szCs w:val="22"/>
              </w:rPr>
            </w:pPr>
            <w:r w:rsidRPr="00ED51E9">
              <w:rPr>
                <w:sz w:val="22"/>
                <w:szCs w:val="22"/>
              </w:rPr>
              <w:t>ветеранів обласної</w:t>
            </w:r>
          </w:p>
          <w:p w14:paraId="3074A2DB" w14:textId="77777777" w:rsidR="00491A9C" w:rsidRPr="00ED51E9" w:rsidRDefault="00491A9C" w:rsidP="00E10518">
            <w:pPr>
              <w:rPr>
                <w:sz w:val="22"/>
                <w:szCs w:val="22"/>
              </w:rPr>
            </w:pPr>
            <w:r w:rsidRPr="00ED51E9">
              <w:rPr>
                <w:sz w:val="22"/>
                <w:szCs w:val="22"/>
              </w:rPr>
              <w:t>державної адміністрації,</w:t>
            </w:r>
          </w:p>
          <w:p w14:paraId="0598876D" w14:textId="77777777" w:rsidR="00491A9C" w:rsidRPr="00ED51E9" w:rsidRDefault="00491A9C" w:rsidP="00E10518">
            <w:pPr>
              <w:rPr>
                <w:sz w:val="22"/>
                <w:szCs w:val="22"/>
              </w:rPr>
            </w:pPr>
            <w:r w:rsidRPr="00ED51E9">
              <w:rPr>
                <w:sz w:val="22"/>
                <w:szCs w:val="22"/>
              </w:rPr>
              <w:t>управління внутрішньої</w:t>
            </w:r>
          </w:p>
          <w:p w14:paraId="4790083C" w14:textId="77777777" w:rsidR="00491A9C" w:rsidRPr="00ED51E9" w:rsidRDefault="00491A9C" w:rsidP="00E10518">
            <w:pPr>
              <w:rPr>
                <w:sz w:val="22"/>
                <w:szCs w:val="22"/>
              </w:rPr>
            </w:pPr>
            <w:r w:rsidRPr="00ED51E9">
              <w:rPr>
                <w:sz w:val="22"/>
                <w:szCs w:val="22"/>
              </w:rPr>
              <w:t>та інформаційної</w:t>
            </w:r>
          </w:p>
          <w:p w14:paraId="7B98C301" w14:textId="77777777" w:rsidR="00491A9C" w:rsidRPr="00ED51E9" w:rsidRDefault="00491A9C" w:rsidP="00E10518">
            <w:pPr>
              <w:rPr>
                <w:sz w:val="22"/>
                <w:szCs w:val="22"/>
              </w:rPr>
            </w:pPr>
            <w:r w:rsidRPr="00ED51E9">
              <w:rPr>
                <w:sz w:val="22"/>
                <w:szCs w:val="22"/>
              </w:rPr>
              <w:t>політики обласної</w:t>
            </w:r>
          </w:p>
          <w:p w14:paraId="2E7DFC12" w14:textId="77777777" w:rsidR="00491A9C" w:rsidRPr="00ED51E9" w:rsidRDefault="00491A9C" w:rsidP="00E10518">
            <w:pPr>
              <w:rPr>
                <w:sz w:val="22"/>
                <w:szCs w:val="22"/>
              </w:rPr>
            </w:pPr>
            <w:r w:rsidRPr="00ED51E9">
              <w:rPr>
                <w:sz w:val="22"/>
                <w:szCs w:val="22"/>
              </w:rPr>
              <w:t>державної адміністрації,</w:t>
            </w:r>
          </w:p>
          <w:p w14:paraId="323BF803" w14:textId="77777777" w:rsidR="00491A9C" w:rsidRPr="00ED51E9" w:rsidRDefault="00491A9C" w:rsidP="00E10518">
            <w:pPr>
              <w:rPr>
                <w:sz w:val="22"/>
                <w:szCs w:val="22"/>
              </w:rPr>
            </w:pPr>
            <w:r w:rsidRPr="00ED51E9">
              <w:rPr>
                <w:sz w:val="22"/>
                <w:szCs w:val="22"/>
              </w:rPr>
              <w:t>військові адміністрації</w:t>
            </w:r>
          </w:p>
          <w:p w14:paraId="41A64AC7" w14:textId="77777777" w:rsidR="00491A9C" w:rsidRPr="00ED51E9" w:rsidRDefault="00491A9C" w:rsidP="00E10518">
            <w:pPr>
              <w:rPr>
                <w:sz w:val="22"/>
                <w:szCs w:val="22"/>
              </w:rPr>
            </w:pPr>
            <w:r w:rsidRPr="00ED51E9">
              <w:rPr>
                <w:sz w:val="22"/>
                <w:szCs w:val="22"/>
              </w:rPr>
              <w:t>населених пунктів</w:t>
            </w:r>
          </w:p>
          <w:p w14:paraId="238F9D45" w14:textId="77777777" w:rsidR="00491A9C" w:rsidRPr="00ED51E9" w:rsidRDefault="00491A9C" w:rsidP="00E10518">
            <w:pPr>
              <w:rPr>
                <w:sz w:val="22"/>
                <w:szCs w:val="22"/>
              </w:rPr>
            </w:pPr>
            <w:r w:rsidRPr="00ED51E9">
              <w:rPr>
                <w:sz w:val="22"/>
                <w:szCs w:val="22"/>
              </w:rPr>
              <w:t>деокупованих</w:t>
            </w:r>
          </w:p>
          <w:p w14:paraId="579125E6" w14:textId="77777777" w:rsidR="00491A9C" w:rsidRPr="00ED51E9" w:rsidRDefault="00491A9C" w:rsidP="00E10518">
            <w:pPr>
              <w:rPr>
                <w:sz w:val="22"/>
                <w:szCs w:val="22"/>
              </w:rPr>
            </w:pPr>
            <w:r w:rsidRPr="00ED51E9">
              <w:rPr>
                <w:sz w:val="22"/>
                <w:szCs w:val="22"/>
              </w:rPr>
              <w:t>територіальних громад</w:t>
            </w:r>
          </w:p>
          <w:p w14:paraId="7667CD7B" w14:textId="77777777" w:rsidR="00491A9C" w:rsidRPr="00ED51E9" w:rsidRDefault="00491A9C" w:rsidP="00E10518">
            <w:pPr>
              <w:rPr>
                <w:sz w:val="22"/>
                <w:szCs w:val="22"/>
              </w:rPr>
            </w:pPr>
            <w:r w:rsidRPr="00ED51E9">
              <w:rPr>
                <w:sz w:val="22"/>
                <w:szCs w:val="22"/>
              </w:rPr>
              <w:t>(за згодою)</w:t>
            </w:r>
          </w:p>
        </w:tc>
        <w:tc>
          <w:tcPr>
            <w:tcW w:w="1843" w:type="dxa"/>
          </w:tcPr>
          <w:p w14:paraId="0742DB3A" w14:textId="77777777" w:rsidR="00491A9C" w:rsidRPr="00ED51E9" w:rsidRDefault="00491A9C" w:rsidP="003D6896">
            <w:pPr>
              <w:jc w:val="center"/>
              <w:rPr>
                <w:sz w:val="22"/>
                <w:szCs w:val="22"/>
              </w:rPr>
            </w:pPr>
            <w:r w:rsidRPr="00ED51E9">
              <w:rPr>
                <w:sz w:val="22"/>
                <w:szCs w:val="22"/>
              </w:rPr>
              <w:t>Грудень</w:t>
            </w:r>
          </w:p>
          <w:p w14:paraId="2AE0F725" w14:textId="77777777" w:rsidR="00491A9C" w:rsidRPr="00ED51E9" w:rsidRDefault="000151D9" w:rsidP="003D6896">
            <w:pPr>
              <w:jc w:val="center"/>
              <w:rPr>
                <w:sz w:val="22"/>
                <w:szCs w:val="22"/>
              </w:rPr>
            </w:pPr>
            <w:r w:rsidRPr="00ED51E9">
              <w:rPr>
                <w:sz w:val="22"/>
                <w:szCs w:val="22"/>
              </w:rPr>
              <w:t xml:space="preserve">2026 </w:t>
            </w:r>
            <w:r w:rsidR="00491A9C" w:rsidRPr="00ED51E9">
              <w:rPr>
                <w:sz w:val="22"/>
                <w:szCs w:val="22"/>
              </w:rPr>
              <w:t>року</w:t>
            </w:r>
          </w:p>
          <w:p w14:paraId="13760D54" w14:textId="77777777" w:rsidR="00491A9C" w:rsidRPr="00ED51E9" w:rsidRDefault="00491A9C" w:rsidP="004A4146">
            <w:pPr>
              <w:rPr>
                <w:sz w:val="22"/>
                <w:szCs w:val="22"/>
              </w:rPr>
            </w:pPr>
          </w:p>
        </w:tc>
        <w:tc>
          <w:tcPr>
            <w:tcW w:w="1417" w:type="dxa"/>
          </w:tcPr>
          <w:p w14:paraId="32E9FC8C" w14:textId="77777777" w:rsidR="00491A9C" w:rsidRPr="00ED51E9" w:rsidRDefault="00491A9C" w:rsidP="004A4146">
            <w:pPr>
              <w:rPr>
                <w:sz w:val="22"/>
                <w:szCs w:val="22"/>
              </w:rPr>
            </w:pPr>
          </w:p>
        </w:tc>
        <w:tc>
          <w:tcPr>
            <w:tcW w:w="1560" w:type="dxa"/>
          </w:tcPr>
          <w:p w14:paraId="558A6711" w14:textId="77777777" w:rsidR="00491A9C" w:rsidRPr="00ED51E9" w:rsidRDefault="00491A9C" w:rsidP="004A4146">
            <w:pPr>
              <w:rPr>
                <w:sz w:val="22"/>
                <w:szCs w:val="22"/>
              </w:rPr>
            </w:pPr>
            <w:r w:rsidRPr="00ED51E9">
              <w:rPr>
                <w:sz w:val="22"/>
                <w:szCs w:val="22"/>
              </w:rPr>
              <w:t>Викон</w:t>
            </w:r>
            <w:r w:rsidR="000151D9" w:rsidRPr="00ED51E9">
              <w:rPr>
                <w:sz w:val="22"/>
                <w:szCs w:val="22"/>
              </w:rPr>
              <w:t>ується</w:t>
            </w:r>
          </w:p>
        </w:tc>
        <w:tc>
          <w:tcPr>
            <w:tcW w:w="6087" w:type="dxa"/>
          </w:tcPr>
          <w:p w14:paraId="39A0D9B5" w14:textId="77777777" w:rsidR="006E4F30" w:rsidRPr="00ED51E9" w:rsidRDefault="000151D9" w:rsidP="00F4441F">
            <w:pPr>
              <w:jc w:val="both"/>
              <w:rPr>
                <w:sz w:val="22"/>
                <w:szCs w:val="22"/>
              </w:rPr>
            </w:pPr>
            <w:r w:rsidRPr="00ED51E9">
              <w:rPr>
                <w:sz w:val="22"/>
                <w:szCs w:val="22"/>
              </w:rPr>
              <w:t>Управлінням у справах ветеранів Херсонської</w:t>
            </w:r>
            <w:r w:rsidR="006E4F30" w:rsidRPr="00ED51E9">
              <w:rPr>
                <w:sz w:val="22"/>
                <w:szCs w:val="22"/>
              </w:rPr>
              <w:t xml:space="preserve"> </w:t>
            </w:r>
            <w:r w:rsidR="00F4441F">
              <w:rPr>
                <w:sz w:val="22"/>
                <w:szCs w:val="22"/>
              </w:rPr>
              <w:t>обласної</w:t>
            </w:r>
            <w:r w:rsidR="00F4441F">
              <w:rPr>
                <w:sz w:val="22"/>
                <w:szCs w:val="22"/>
                <w:lang w:val="uk-UA"/>
              </w:rPr>
              <w:t xml:space="preserve"> </w:t>
            </w:r>
            <w:r w:rsidRPr="00ED51E9">
              <w:rPr>
                <w:sz w:val="22"/>
                <w:szCs w:val="22"/>
              </w:rPr>
              <w:t>державної адміністрації постійно на</w:t>
            </w:r>
            <w:r w:rsidR="006E4F30" w:rsidRPr="00ED51E9">
              <w:rPr>
                <w:sz w:val="22"/>
                <w:szCs w:val="22"/>
              </w:rPr>
              <w:t xml:space="preserve"> </w:t>
            </w:r>
            <w:r w:rsidRPr="00ED51E9">
              <w:rPr>
                <w:sz w:val="22"/>
                <w:szCs w:val="22"/>
              </w:rPr>
              <w:t>офіційному сайті ОДА розміщується інформація</w:t>
            </w:r>
            <w:r w:rsidR="006E4F30" w:rsidRPr="00ED51E9">
              <w:rPr>
                <w:sz w:val="22"/>
                <w:szCs w:val="22"/>
              </w:rPr>
              <w:t xml:space="preserve"> </w:t>
            </w:r>
            <w:r w:rsidRPr="00ED51E9">
              <w:rPr>
                <w:sz w:val="22"/>
                <w:szCs w:val="22"/>
              </w:rPr>
              <w:t>щодо реалізації в області ветеранської політики</w:t>
            </w:r>
            <w:r w:rsidR="006E4F30" w:rsidRPr="00ED51E9">
              <w:rPr>
                <w:sz w:val="22"/>
                <w:szCs w:val="22"/>
              </w:rPr>
              <w:t xml:space="preserve"> </w:t>
            </w:r>
            <w:r w:rsidRPr="00ED51E9">
              <w:rPr>
                <w:sz w:val="22"/>
                <w:szCs w:val="22"/>
              </w:rPr>
              <w:t>та про перелік послуг, які надаються ветеранам</w:t>
            </w:r>
            <w:r w:rsidR="006E4F30" w:rsidRPr="00ED51E9">
              <w:rPr>
                <w:sz w:val="22"/>
                <w:szCs w:val="22"/>
              </w:rPr>
              <w:t xml:space="preserve"> </w:t>
            </w:r>
            <w:r w:rsidRPr="00ED51E9">
              <w:rPr>
                <w:sz w:val="22"/>
                <w:szCs w:val="22"/>
              </w:rPr>
              <w:t>війни та членам родин загиблих (померлих)</w:t>
            </w:r>
            <w:r w:rsidR="006E4F30" w:rsidRPr="00ED51E9">
              <w:rPr>
                <w:sz w:val="22"/>
                <w:szCs w:val="22"/>
              </w:rPr>
              <w:t xml:space="preserve"> </w:t>
            </w:r>
            <w:r w:rsidRPr="00ED51E9">
              <w:rPr>
                <w:sz w:val="22"/>
                <w:szCs w:val="22"/>
              </w:rPr>
              <w:t>Захисників і Захисниць України.</w:t>
            </w:r>
            <w:r w:rsidR="006E4F30" w:rsidRPr="00ED51E9">
              <w:rPr>
                <w:sz w:val="22"/>
                <w:szCs w:val="22"/>
              </w:rPr>
              <w:t xml:space="preserve"> В</w:t>
            </w:r>
            <w:r w:rsidRPr="00ED51E9">
              <w:rPr>
                <w:sz w:val="22"/>
                <w:szCs w:val="22"/>
              </w:rPr>
              <w:t xml:space="preserve"> месенджері Whatsapp створено групи «Рада</w:t>
            </w:r>
            <w:r w:rsidR="006E4F30" w:rsidRPr="00ED51E9">
              <w:rPr>
                <w:sz w:val="22"/>
                <w:szCs w:val="22"/>
              </w:rPr>
              <w:t xml:space="preserve"> </w:t>
            </w:r>
            <w:r w:rsidRPr="00ED51E9">
              <w:rPr>
                <w:sz w:val="22"/>
                <w:szCs w:val="22"/>
              </w:rPr>
              <w:t>ветеранів війни та родин загиблих» та «Робоча</w:t>
            </w:r>
            <w:r w:rsidR="006E4F30" w:rsidRPr="00ED51E9">
              <w:rPr>
                <w:sz w:val="22"/>
                <w:szCs w:val="22"/>
              </w:rPr>
              <w:t xml:space="preserve"> </w:t>
            </w:r>
            <w:r w:rsidRPr="00ED51E9">
              <w:rPr>
                <w:sz w:val="22"/>
                <w:szCs w:val="22"/>
              </w:rPr>
              <w:t>група з представниками ЦВС», в яких постійно</w:t>
            </w:r>
            <w:r w:rsidR="006E4F30" w:rsidRPr="00ED51E9">
              <w:rPr>
                <w:sz w:val="22"/>
                <w:szCs w:val="22"/>
              </w:rPr>
              <w:t xml:space="preserve"> </w:t>
            </w:r>
            <w:r w:rsidRPr="00ED51E9">
              <w:rPr>
                <w:sz w:val="22"/>
                <w:szCs w:val="22"/>
              </w:rPr>
              <w:t>розміщуються інформаційні матеріали</w:t>
            </w:r>
            <w:r w:rsidR="006E4F30" w:rsidRPr="00ED51E9">
              <w:rPr>
                <w:sz w:val="22"/>
                <w:szCs w:val="22"/>
              </w:rPr>
              <w:t xml:space="preserve"> </w:t>
            </w:r>
            <w:r w:rsidRPr="00ED51E9">
              <w:rPr>
                <w:sz w:val="22"/>
                <w:szCs w:val="22"/>
              </w:rPr>
              <w:t>з питань ветеранської політики</w:t>
            </w:r>
            <w:r w:rsidR="006E4F30" w:rsidRPr="00ED51E9">
              <w:rPr>
                <w:sz w:val="22"/>
                <w:szCs w:val="22"/>
              </w:rPr>
              <w:t>:</w:t>
            </w:r>
          </w:p>
          <w:p w14:paraId="6ACCC91F" w14:textId="77777777" w:rsidR="00BA2415" w:rsidRPr="00ED51E9" w:rsidRDefault="00BA2415" w:rsidP="004A4146">
            <w:pPr>
              <w:rPr>
                <w:sz w:val="22"/>
                <w:szCs w:val="22"/>
              </w:rPr>
            </w:pPr>
            <w:hyperlink r:id="rId95" w:history="1">
              <w:r w:rsidRPr="00ED51E9">
                <w:rPr>
                  <w:rStyle w:val="a5"/>
                  <w:sz w:val="22"/>
                  <w:szCs w:val="22"/>
                </w:rPr>
                <w:t>https://khoda.gov.ua/news/vidbulasia-narada-shchodo-zabezpechennia-zhytlom-tykh-khto-stoit-na-zakhysti-nezalezhnosti-ta-terytorialnoi-tsilisnosti-nashoi-derzhavy-a-takozh-chleniv-ikh-simei</w:t>
              </w:r>
            </w:hyperlink>
          </w:p>
          <w:p w14:paraId="4D4C9855" w14:textId="77777777" w:rsidR="00BA2415" w:rsidRPr="00ED51E9" w:rsidRDefault="00BA2415" w:rsidP="004A4146">
            <w:pPr>
              <w:rPr>
                <w:sz w:val="22"/>
                <w:szCs w:val="22"/>
              </w:rPr>
            </w:pPr>
            <w:hyperlink r:id="rId96" w:history="1">
              <w:r w:rsidRPr="00ED51E9">
                <w:rPr>
                  <w:rStyle w:val="a5"/>
                  <w:sz w:val="22"/>
                  <w:szCs w:val="22"/>
                </w:rPr>
                <w:t>https://khoda.gov.ua/news/vidbulas-robocha-narada-shchodo-zabezpechennia-zakhysnykiv-ta-zakhysnyts-ukrainy-zhytlom-i-realizatsii-derzhavnykh-prohram-kompensatsii-za-poshkodzhene-chy-zruinovane-maino</w:t>
              </w:r>
            </w:hyperlink>
          </w:p>
          <w:p w14:paraId="0E7CC847" w14:textId="77777777" w:rsidR="00BA2415" w:rsidRPr="00ED51E9" w:rsidRDefault="00BA2415" w:rsidP="004A4146">
            <w:pPr>
              <w:rPr>
                <w:sz w:val="22"/>
                <w:szCs w:val="22"/>
              </w:rPr>
            </w:pPr>
            <w:hyperlink r:id="rId97" w:history="1">
              <w:r w:rsidRPr="00ED51E9">
                <w:rPr>
                  <w:rStyle w:val="a5"/>
                  <w:sz w:val="22"/>
                  <w:szCs w:val="22"/>
                </w:rPr>
                <w:t>https://khoda.gov.ua/news/vidbulas-robocha-zustrich-fakhivtsiv-upravlinnia-u-spravakh-veteraniv-khersonskoi-oda-ta-khersonskoi-oblasnoi-sluzhby-zainiatosti</w:t>
              </w:r>
            </w:hyperlink>
          </w:p>
          <w:p w14:paraId="641C05A3" w14:textId="77777777" w:rsidR="00BA2415" w:rsidRPr="00ED51E9" w:rsidRDefault="00BA2415" w:rsidP="004A4146">
            <w:pPr>
              <w:rPr>
                <w:sz w:val="22"/>
                <w:szCs w:val="22"/>
              </w:rPr>
            </w:pPr>
            <w:hyperlink r:id="rId98" w:history="1">
              <w:r w:rsidRPr="00ED51E9">
                <w:rPr>
                  <w:rStyle w:val="a5"/>
                  <w:sz w:val="22"/>
                  <w:szCs w:val="22"/>
                </w:rPr>
                <w:t>https://khoda.gov.ua/news/na-khersonshchyni-tryvaie-vprovadzhennia-veteranskoi-polityky</w:t>
              </w:r>
            </w:hyperlink>
          </w:p>
          <w:p w14:paraId="221120BF" w14:textId="77777777" w:rsidR="00BA2415" w:rsidRPr="00ED51E9" w:rsidRDefault="00BA2415" w:rsidP="004A4146">
            <w:pPr>
              <w:rPr>
                <w:sz w:val="22"/>
                <w:szCs w:val="22"/>
              </w:rPr>
            </w:pPr>
            <w:hyperlink r:id="rId99" w:history="1">
              <w:r w:rsidRPr="00ED51E9">
                <w:rPr>
                  <w:rStyle w:val="a5"/>
                  <w:sz w:val="22"/>
                  <w:szCs w:val="22"/>
                </w:rPr>
                <w:t>https://khoda.gov.ua/news/vidbulos-zasidannia-koordynatsiinoho-tsentru-pidtrymky-tsyvilnoho-naselennia</w:t>
              </w:r>
            </w:hyperlink>
          </w:p>
          <w:p w14:paraId="062213C3" w14:textId="77777777" w:rsidR="00BA2415" w:rsidRPr="00ED51E9" w:rsidRDefault="00BA2415" w:rsidP="004A4146">
            <w:pPr>
              <w:rPr>
                <w:sz w:val="22"/>
                <w:szCs w:val="22"/>
              </w:rPr>
            </w:pPr>
            <w:hyperlink r:id="rId100" w:history="1">
              <w:r w:rsidRPr="00ED51E9">
                <w:rPr>
                  <w:rStyle w:val="a5"/>
                  <w:sz w:val="22"/>
                  <w:szCs w:val="22"/>
                </w:rPr>
                <w:t>https://khoda.gov.ua/news/vidbulas-onlain-narada-z-</w:t>
              </w:r>
              <w:r w:rsidRPr="00ED51E9">
                <w:rPr>
                  <w:rStyle w:val="a5"/>
                  <w:sz w:val="22"/>
                  <w:szCs w:val="22"/>
                </w:rPr>
                <w:lastRenderedPageBreak/>
                <w:t>predstavnykamy-hromadskykh-orhanizatsii-veteraniv-khersonshchyny</w:t>
              </w:r>
            </w:hyperlink>
          </w:p>
          <w:p w14:paraId="645CC12E" w14:textId="77777777" w:rsidR="00BA2415" w:rsidRPr="00ED51E9" w:rsidRDefault="00BA2415" w:rsidP="004A4146">
            <w:pPr>
              <w:rPr>
                <w:sz w:val="22"/>
                <w:szCs w:val="22"/>
              </w:rPr>
            </w:pPr>
            <w:hyperlink r:id="rId101" w:history="1">
              <w:r w:rsidRPr="00ED51E9">
                <w:rPr>
                  <w:rStyle w:val="a5"/>
                  <w:sz w:val="22"/>
                  <w:szCs w:val="22"/>
                </w:rPr>
                <w:t>https://khoda.gov.ua/news/vidbulas-narada-shchodo-pilhovykh-umov-kredytuvannia-viiskovosluzhbovtsiv</w:t>
              </w:r>
            </w:hyperlink>
          </w:p>
          <w:p w14:paraId="556BFB65" w14:textId="77777777" w:rsidR="00BA2415" w:rsidRPr="00ED51E9" w:rsidRDefault="00BA2415" w:rsidP="004A4146">
            <w:pPr>
              <w:rPr>
                <w:sz w:val="22"/>
                <w:szCs w:val="22"/>
              </w:rPr>
            </w:pPr>
            <w:hyperlink r:id="rId102" w:history="1">
              <w:r w:rsidRPr="00ED51E9">
                <w:rPr>
                  <w:rStyle w:val="a5"/>
                  <w:sz w:val="22"/>
                  <w:szCs w:val="22"/>
                </w:rPr>
                <w:t>https://khoda.gov.ua/news/na-khersonshchyni-vprovadzhuiut-novi-tsyfrovi-rishennia-dlia-pokrashchennia-realizatsii-veteranskoi-polityky</w:t>
              </w:r>
            </w:hyperlink>
          </w:p>
          <w:p w14:paraId="2A982AEF" w14:textId="77777777" w:rsidR="007C49A7" w:rsidRPr="00ED51E9" w:rsidRDefault="006E4F30" w:rsidP="004A4146">
            <w:pPr>
              <w:rPr>
                <w:sz w:val="22"/>
                <w:szCs w:val="22"/>
              </w:rPr>
            </w:pPr>
            <w:r w:rsidRPr="00ED51E9">
              <w:rPr>
                <w:sz w:val="22"/>
                <w:szCs w:val="22"/>
              </w:rPr>
              <w:t>В Білозерській громаді р</w:t>
            </w:r>
            <w:r w:rsidR="007C49A7" w:rsidRPr="00ED51E9">
              <w:rPr>
                <w:sz w:val="22"/>
                <w:szCs w:val="22"/>
              </w:rPr>
              <w:t>озміщено інформацію</w:t>
            </w:r>
            <w:r w:rsidRPr="00ED51E9">
              <w:rPr>
                <w:sz w:val="22"/>
                <w:szCs w:val="22"/>
              </w:rPr>
              <w:t xml:space="preserve"> </w:t>
            </w:r>
            <w:r w:rsidR="007C49A7" w:rsidRPr="00ED51E9">
              <w:rPr>
                <w:sz w:val="22"/>
                <w:szCs w:val="22"/>
              </w:rPr>
              <w:t>«Зміцнені»: в Україні стартувала інформаційна кампанія про безоплатну реабілітацію</w:t>
            </w:r>
            <w:r w:rsidRPr="00ED51E9">
              <w:rPr>
                <w:sz w:val="22"/>
                <w:szCs w:val="22"/>
              </w:rPr>
              <w:t>.</w:t>
            </w:r>
          </w:p>
          <w:p w14:paraId="2AB3D31D" w14:textId="77777777" w:rsidR="00C401D4" w:rsidRPr="00ED51E9" w:rsidRDefault="006E4F30" w:rsidP="004A4146">
            <w:pPr>
              <w:rPr>
                <w:sz w:val="22"/>
                <w:szCs w:val="22"/>
              </w:rPr>
            </w:pPr>
            <w:r w:rsidRPr="00ED51E9">
              <w:rPr>
                <w:sz w:val="22"/>
                <w:szCs w:val="22"/>
              </w:rPr>
              <w:t>У В</w:t>
            </w:r>
            <w:r w:rsidR="00C401D4" w:rsidRPr="00ED51E9">
              <w:rPr>
                <w:sz w:val="22"/>
                <w:szCs w:val="22"/>
              </w:rPr>
              <w:t>исокоп</w:t>
            </w:r>
            <w:r w:rsidRPr="00ED51E9">
              <w:rPr>
                <w:sz w:val="22"/>
                <w:szCs w:val="22"/>
              </w:rPr>
              <w:t>ільській громаді і</w:t>
            </w:r>
            <w:r w:rsidR="00C401D4" w:rsidRPr="00ED51E9">
              <w:rPr>
                <w:sz w:val="22"/>
                <w:szCs w:val="22"/>
              </w:rPr>
              <w:t>нформаційні</w:t>
            </w:r>
            <w:r w:rsidRPr="00ED51E9">
              <w:rPr>
                <w:sz w:val="22"/>
                <w:szCs w:val="22"/>
              </w:rPr>
              <w:t xml:space="preserve"> </w:t>
            </w:r>
            <w:r w:rsidR="00C401D4" w:rsidRPr="00ED51E9">
              <w:rPr>
                <w:sz w:val="22"/>
                <w:szCs w:val="22"/>
              </w:rPr>
              <w:t>матеріали з питань</w:t>
            </w:r>
            <w:r w:rsidRPr="00ED51E9">
              <w:rPr>
                <w:sz w:val="22"/>
                <w:szCs w:val="22"/>
              </w:rPr>
              <w:t xml:space="preserve"> </w:t>
            </w:r>
            <w:r w:rsidR="00C401D4" w:rsidRPr="00ED51E9">
              <w:rPr>
                <w:sz w:val="22"/>
                <w:szCs w:val="22"/>
              </w:rPr>
              <w:t>ветеранської</w:t>
            </w:r>
            <w:r w:rsidRPr="00ED51E9">
              <w:rPr>
                <w:sz w:val="22"/>
                <w:szCs w:val="22"/>
              </w:rPr>
              <w:t xml:space="preserve"> </w:t>
            </w:r>
            <w:r w:rsidR="00C401D4" w:rsidRPr="00ED51E9">
              <w:rPr>
                <w:sz w:val="22"/>
                <w:szCs w:val="22"/>
              </w:rPr>
              <w:t>політики</w:t>
            </w:r>
            <w:r w:rsidRPr="00ED51E9">
              <w:rPr>
                <w:sz w:val="22"/>
                <w:szCs w:val="22"/>
              </w:rPr>
              <w:t xml:space="preserve"> </w:t>
            </w:r>
            <w:r w:rsidR="00C401D4" w:rsidRPr="00ED51E9">
              <w:rPr>
                <w:sz w:val="22"/>
                <w:szCs w:val="22"/>
              </w:rPr>
              <w:t>розміщені на офіційному</w:t>
            </w:r>
            <w:r w:rsidRPr="00ED51E9">
              <w:rPr>
                <w:sz w:val="22"/>
                <w:szCs w:val="22"/>
              </w:rPr>
              <w:t xml:space="preserve"> </w:t>
            </w:r>
            <w:r w:rsidR="00C401D4" w:rsidRPr="00ED51E9">
              <w:rPr>
                <w:sz w:val="22"/>
                <w:szCs w:val="22"/>
              </w:rPr>
              <w:t>сайті</w:t>
            </w:r>
            <w:r w:rsidRPr="00ED51E9">
              <w:rPr>
                <w:sz w:val="22"/>
                <w:szCs w:val="22"/>
              </w:rPr>
              <w:t xml:space="preserve"> </w:t>
            </w:r>
            <w:r w:rsidR="00C401D4" w:rsidRPr="00ED51E9">
              <w:rPr>
                <w:sz w:val="22"/>
                <w:szCs w:val="22"/>
              </w:rPr>
              <w:t>Високопільської</w:t>
            </w:r>
            <w:r w:rsidRPr="00ED51E9">
              <w:rPr>
                <w:sz w:val="22"/>
                <w:szCs w:val="22"/>
              </w:rPr>
              <w:t xml:space="preserve"> </w:t>
            </w:r>
            <w:r w:rsidR="00C401D4" w:rsidRPr="00ED51E9">
              <w:rPr>
                <w:sz w:val="22"/>
                <w:szCs w:val="22"/>
              </w:rPr>
              <w:t>селищної</w:t>
            </w:r>
            <w:r w:rsidRPr="00ED51E9">
              <w:rPr>
                <w:sz w:val="22"/>
                <w:szCs w:val="22"/>
              </w:rPr>
              <w:t xml:space="preserve"> </w:t>
            </w:r>
            <w:r w:rsidR="00C401D4" w:rsidRPr="00ED51E9">
              <w:rPr>
                <w:sz w:val="22"/>
                <w:szCs w:val="22"/>
              </w:rPr>
              <w:t>військової</w:t>
            </w:r>
            <w:r w:rsidRPr="00ED51E9">
              <w:rPr>
                <w:sz w:val="22"/>
                <w:szCs w:val="22"/>
              </w:rPr>
              <w:t xml:space="preserve"> </w:t>
            </w:r>
            <w:r w:rsidR="00C401D4" w:rsidRPr="00ED51E9">
              <w:rPr>
                <w:sz w:val="22"/>
                <w:szCs w:val="22"/>
              </w:rPr>
              <w:t>адміністрації</w:t>
            </w:r>
            <w:r w:rsidRPr="00ED51E9">
              <w:rPr>
                <w:sz w:val="22"/>
                <w:szCs w:val="22"/>
              </w:rPr>
              <w:t xml:space="preserve"> </w:t>
            </w:r>
            <w:hyperlink r:id="rId103" w:history="1">
              <w:r w:rsidR="00C401D4" w:rsidRPr="00ED51E9">
                <w:rPr>
                  <w:rStyle w:val="a5"/>
                  <w:sz w:val="22"/>
                  <w:szCs w:val="22"/>
                </w:rPr>
                <w:t>https://kronau.gov.ua/zahisnikam-ta-zahisnicyam-rodinam-vijskovosluzhbovciv-14-54-24-20-03-2025/</w:t>
              </w:r>
            </w:hyperlink>
            <w:r w:rsidR="00C401D4" w:rsidRPr="00ED51E9">
              <w:rPr>
                <w:sz w:val="22"/>
                <w:szCs w:val="22"/>
              </w:rPr>
              <w:t xml:space="preserve">, </w:t>
            </w:r>
          </w:p>
          <w:p w14:paraId="4FB6D387" w14:textId="77777777" w:rsidR="006E4F30" w:rsidRPr="00ED51E9" w:rsidRDefault="006E4F30" w:rsidP="004A4146">
            <w:pPr>
              <w:rPr>
                <w:sz w:val="22"/>
                <w:szCs w:val="22"/>
              </w:rPr>
            </w:pPr>
            <w:r w:rsidRPr="00ED51E9">
              <w:rPr>
                <w:sz w:val="22"/>
                <w:szCs w:val="22"/>
              </w:rPr>
              <w:t xml:space="preserve">на офіційній сторінці </w:t>
            </w:r>
            <w:r w:rsidR="00C401D4" w:rsidRPr="00ED51E9">
              <w:rPr>
                <w:sz w:val="22"/>
                <w:szCs w:val="22"/>
              </w:rPr>
              <w:t>мережі</w:t>
            </w:r>
            <w:r w:rsidRPr="00ED51E9">
              <w:rPr>
                <w:sz w:val="22"/>
                <w:szCs w:val="22"/>
              </w:rPr>
              <w:t xml:space="preserve"> </w:t>
            </w:r>
            <w:r w:rsidR="00C401D4" w:rsidRPr="00ED51E9">
              <w:rPr>
                <w:sz w:val="22"/>
                <w:szCs w:val="22"/>
              </w:rPr>
              <w:t>Facebook</w:t>
            </w:r>
            <w:r w:rsidRPr="00ED51E9">
              <w:rPr>
                <w:sz w:val="22"/>
                <w:szCs w:val="22"/>
              </w:rPr>
              <w:t>:</w:t>
            </w:r>
          </w:p>
          <w:p w14:paraId="33DDD3A3" w14:textId="77777777" w:rsidR="006E4F30" w:rsidRPr="00ED51E9" w:rsidRDefault="00C401D4" w:rsidP="004A4146">
            <w:pPr>
              <w:rPr>
                <w:sz w:val="22"/>
                <w:szCs w:val="22"/>
              </w:rPr>
            </w:pPr>
            <w:hyperlink r:id="rId104" w:history="1">
              <w:r w:rsidRPr="00ED51E9">
                <w:rPr>
                  <w:rStyle w:val="a5"/>
                  <w:sz w:val="22"/>
                  <w:szCs w:val="22"/>
                </w:rPr>
                <w:t>https://www.facebook.com/groups/2822785074655808/posts/4216026525331649/?locale=uk_UA</w:t>
              </w:r>
            </w:hyperlink>
            <w:r w:rsidR="006E4F30" w:rsidRPr="00ED51E9">
              <w:rPr>
                <w:sz w:val="22"/>
                <w:szCs w:val="22"/>
              </w:rPr>
              <w:t xml:space="preserve"> .</w:t>
            </w:r>
          </w:p>
        </w:tc>
      </w:tr>
      <w:tr w:rsidR="003E1C4F" w:rsidRPr="00ED51E9" w14:paraId="1D0FC74B" w14:textId="77777777" w:rsidTr="00B00B43">
        <w:tc>
          <w:tcPr>
            <w:tcW w:w="15693" w:type="dxa"/>
            <w:gridSpan w:val="8"/>
          </w:tcPr>
          <w:p w14:paraId="67720AA8" w14:textId="77777777" w:rsidR="003E1C4F" w:rsidRPr="00ED51E9" w:rsidRDefault="003E1C4F" w:rsidP="00E10518">
            <w:pPr>
              <w:jc w:val="center"/>
              <w:rPr>
                <w:b/>
                <w:bCs/>
                <w:sz w:val="22"/>
                <w:szCs w:val="22"/>
              </w:rPr>
            </w:pPr>
            <w:r w:rsidRPr="00ED51E9">
              <w:rPr>
                <w:b/>
                <w:bCs/>
                <w:sz w:val="22"/>
                <w:szCs w:val="22"/>
              </w:rPr>
              <w:lastRenderedPageBreak/>
              <w:t>Стратегічна ціль «Інформація в аудіовізуальних та друкованих медіа відповідає потребам людей з різними рівнями функціональних порушень та комунікативних можливостей»</w:t>
            </w:r>
          </w:p>
        </w:tc>
      </w:tr>
      <w:tr w:rsidR="003E1C4F" w:rsidRPr="00ED51E9" w14:paraId="73D9B692" w14:textId="77777777" w:rsidTr="00B00B43">
        <w:tc>
          <w:tcPr>
            <w:tcW w:w="15693" w:type="dxa"/>
            <w:gridSpan w:val="8"/>
          </w:tcPr>
          <w:p w14:paraId="015D502E" w14:textId="77777777" w:rsidR="003E1C4F" w:rsidRPr="00ED51E9" w:rsidRDefault="003E1C4F" w:rsidP="00E10518">
            <w:pPr>
              <w:jc w:val="center"/>
              <w:rPr>
                <w:b/>
                <w:bCs/>
                <w:sz w:val="22"/>
                <w:szCs w:val="22"/>
              </w:rPr>
            </w:pPr>
            <w:r w:rsidRPr="00ED51E9">
              <w:rPr>
                <w:b/>
                <w:bCs/>
                <w:sz w:val="22"/>
                <w:szCs w:val="22"/>
              </w:rPr>
              <w:t>15. Забезпечення взаємодії та консультацій з профільними  організаціями, експертними організаціями, людьми з інвалідністю для визначення конкретних потреб та побажань щодо доступності медіа</w:t>
            </w:r>
          </w:p>
        </w:tc>
      </w:tr>
      <w:tr w:rsidR="00491A9C" w:rsidRPr="00ED51E9" w14:paraId="2E6A6235" w14:textId="77777777" w:rsidTr="00FC5420">
        <w:tc>
          <w:tcPr>
            <w:tcW w:w="2017" w:type="dxa"/>
          </w:tcPr>
          <w:p w14:paraId="023DF249" w14:textId="77777777" w:rsidR="00491A9C" w:rsidRPr="00ED51E9" w:rsidRDefault="00491A9C" w:rsidP="004A4146">
            <w:pPr>
              <w:rPr>
                <w:sz w:val="22"/>
                <w:szCs w:val="22"/>
              </w:rPr>
            </w:pPr>
            <w:r w:rsidRPr="00ED51E9">
              <w:rPr>
                <w:sz w:val="22"/>
                <w:szCs w:val="22"/>
              </w:rPr>
              <w:t xml:space="preserve">1) </w:t>
            </w:r>
            <w:r w:rsidR="00E10518" w:rsidRPr="00ED51E9">
              <w:rPr>
                <w:sz w:val="22"/>
                <w:szCs w:val="22"/>
                <w:lang w:val="uk-UA"/>
              </w:rPr>
              <w:t>П</w:t>
            </w:r>
            <w:r w:rsidRPr="00ED51E9">
              <w:rPr>
                <w:sz w:val="22"/>
                <w:szCs w:val="22"/>
              </w:rPr>
              <w:t>ровести для представників медіа інформаційні кампанії з метою підвищення рівня їх обізнаності з питань інвалідності, зокрема щодо прав та можливостей осіб з інвалідністю та інших маломобільних груп населення</w:t>
            </w:r>
          </w:p>
        </w:tc>
        <w:tc>
          <w:tcPr>
            <w:tcW w:w="2769" w:type="dxa"/>
            <w:gridSpan w:val="3"/>
          </w:tcPr>
          <w:p w14:paraId="1D84811C" w14:textId="77777777" w:rsidR="00491A9C" w:rsidRPr="00ED51E9" w:rsidRDefault="00491A9C" w:rsidP="004A4146">
            <w:pPr>
              <w:rPr>
                <w:sz w:val="22"/>
                <w:szCs w:val="22"/>
              </w:rPr>
            </w:pPr>
            <w:r w:rsidRPr="00ED51E9">
              <w:rPr>
                <w:sz w:val="22"/>
                <w:szCs w:val="22"/>
              </w:rPr>
              <w:t>Управління внутрішньої та інформаційної політики обласної державної адміністрації</w:t>
            </w:r>
          </w:p>
        </w:tc>
        <w:tc>
          <w:tcPr>
            <w:tcW w:w="1843" w:type="dxa"/>
          </w:tcPr>
          <w:p w14:paraId="7F59D78D" w14:textId="77777777" w:rsidR="00491A9C" w:rsidRPr="00ED51E9" w:rsidRDefault="00491A9C" w:rsidP="00E10518">
            <w:pPr>
              <w:jc w:val="center"/>
              <w:rPr>
                <w:sz w:val="22"/>
                <w:szCs w:val="22"/>
              </w:rPr>
            </w:pPr>
            <w:r w:rsidRPr="00ED51E9">
              <w:rPr>
                <w:sz w:val="22"/>
                <w:szCs w:val="22"/>
              </w:rPr>
              <w:t>Грудень</w:t>
            </w:r>
          </w:p>
          <w:p w14:paraId="34AF3EE6" w14:textId="77777777" w:rsidR="00491A9C" w:rsidRPr="00ED51E9" w:rsidRDefault="00BA2415" w:rsidP="00E10518">
            <w:pPr>
              <w:jc w:val="center"/>
              <w:rPr>
                <w:sz w:val="22"/>
                <w:szCs w:val="22"/>
              </w:rPr>
            </w:pPr>
            <w:r w:rsidRPr="00ED51E9">
              <w:rPr>
                <w:sz w:val="22"/>
                <w:szCs w:val="22"/>
              </w:rPr>
              <w:t>2026</w:t>
            </w:r>
            <w:r w:rsidR="00491A9C" w:rsidRPr="00ED51E9">
              <w:rPr>
                <w:sz w:val="22"/>
                <w:szCs w:val="22"/>
              </w:rPr>
              <w:t xml:space="preserve"> року</w:t>
            </w:r>
          </w:p>
          <w:p w14:paraId="420CCF00" w14:textId="77777777" w:rsidR="00491A9C" w:rsidRPr="00ED51E9" w:rsidRDefault="00491A9C" w:rsidP="004A4146">
            <w:pPr>
              <w:rPr>
                <w:sz w:val="22"/>
                <w:szCs w:val="22"/>
              </w:rPr>
            </w:pPr>
          </w:p>
        </w:tc>
        <w:tc>
          <w:tcPr>
            <w:tcW w:w="1417" w:type="dxa"/>
          </w:tcPr>
          <w:p w14:paraId="006E1DDA" w14:textId="77777777" w:rsidR="00491A9C" w:rsidRPr="00ED51E9" w:rsidRDefault="00491A9C" w:rsidP="004A4146">
            <w:pPr>
              <w:rPr>
                <w:sz w:val="22"/>
                <w:szCs w:val="22"/>
              </w:rPr>
            </w:pPr>
          </w:p>
        </w:tc>
        <w:tc>
          <w:tcPr>
            <w:tcW w:w="1560" w:type="dxa"/>
          </w:tcPr>
          <w:p w14:paraId="1B7BE86C" w14:textId="77777777" w:rsidR="00491A9C" w:rsidRPr="00ED51E9" w:rsidRDefault="00491A9C" w:rsidP="004A4146">
            <w:pPr>
              <w:rPr>
                <w:sz w:val="22"/>
                <w:szCs w:val="22"/>
              </w:rPr>
            </w:pPr>
            <w:r w:rsidRPr="00ED51E9">
              <w:rPr>
                <w:sz w:val="22"/>
                <w:szCs w:val="22"/>
              </w:rPr>
              <w:t>Викон</w:t>
            </w:r>
            <w:r w:rsidR="00BA2415" w:rsidRPr="00ED51E9">
              <w:rPr>
                <w:sz w:val="22"/>
                <w:szCs w:val="22"/>
              </w:rPr>
              <w:t>ується</w:t>
            </w:r>
          </w:p>
        </w:tc>
        <w:tc>
          <w:tcPr>
            <w:tcW w:w="6087" w:type="dxa"/>
          </w:tcPr>
          <w:p w14:paraId="7B9041DC" w14:textId="77777777" w:rsidR="006E4F30" w:rsidRPr="00ED51E9" w:rsidRDefault="006E4F30" w:rsidP="004A4146">
            <w:pPr>
              <w:rPr>
                <w:sz w:val="22"/>
                <w:szCs w:val="22"/>
              </w:rPr>
            </w:pPr>
            <w:r w:rsidRPr="00ED51E9">
              <w:rPr>
                <w:sz w:val="22"/>
                <w:szCs w:val="22"/>
              </w:rPr>
              <w:t>Інформація про проведені  інформаційні кампанії  за посиланнями:</w:t>
            </w:r>
          </w:p>
          <w:p w14:paraId="683B9D54" w14:textId="77777777" w:rsidR="00BA2415" w:rsidRPr="00ED51E9" w:rsidRDefault="00BA2415" w:rsidP="004A4146">
            <w:pPr>
              <w:rPr>
                <w:sz w:val="22"/>
                <w:szCs w:val="22"/>
              </w:rPr>
            </w:pPr>
            <w:hyperlink r:id="rId105" w:history="1">
              <w:r w:rsidRPr="00ED51E9">
                <w:rPr>
                  <w:rStyle w:val="a5"/>
                  <w:sz w:val="22"/>
                  <w:szCs w:val="22"/>
                </w:rPr>
                <w:t>https://khoda.gov.ua/news/evakuiovani-malomobilni-osoby-z-pomizh-vpo-mozhut-skorystatysia-posluhoiu-dovhotryvaloho-medsestrynskoho-dohliadu</w:t>
              </w:r>
            </w:hyperlink>
          </w:p>
          <w:p w14:paraId="520F803F" w14:textId="77777777" w:rsidR="00BA2415" w:rsidRPr="00ED51E9" w:rsidRDefault="00BA2415" w:rsidP="004A4146">
            <w:pPr>
              <w:rPr>
                <w:sz w:val="22"/>
                <w:szCs w:val="22"/>
              </w:rPr>
            </w:pPr>
          </w:p>
          <w:p w14:paraId="37B7DDD5" w14:textId="77777777" w:rsidR="00BA2415" w:rsidRPr="00ED51E9" w:rsidRDefault="00BA2415" w:rsidP="004A4146">
            <w:pPr>
              <w:rPr>
                <w:sz w:val="22"/>
                <w:szCs w:val="22"/>
              </w:rPr>
            </w:pPr>
            <w:hyperlink r:id="rId106" w:history="1">
              <w:r w:rsidRPr="00ED51E9">
                <w:rPr>
                  <w:rStyle w:val="a5"/>
                  <w:sz w:val="22"/>
                  <w:szCs w:val="22"/>
                </w:rPr>
                <w:t>https://khoda.gov.ua/news/menshe-biurokratii-bilshe-turboty-uriad-sprostyv-vyplaty-dlia-simei-z-ditmy</w:t>
              </w:r>
            </w:hyperlink>
          </w:p>
          <w:p w14:paraId="23C61244" w14:textId="77777777" w:rsidR="00BA2415" w:rsidRPr="00ED51E9" w:rsidRDefault="00BA2415" w:rsidP="004A4146">
            <w:pPr>
              <w:rPr>
                <w:sz w:val="22"/>
                <w:szCs w:val="22"/>
              </w:rPr>
            </w:pPr>
          </w:p>
          <w:p w14:paraId="00B78509" w14:textId="77777777" w:rsidR="00BA2415" w:rsidRPr="00ED51E9" w:rsidRDefault="00BA2415" w:rsidP="004A4146">
            <w:pPr>
              <w:rPr>
                <w:rFonts w:eastAsia="Cambria"/>
                <w:sz w:val="22"/>
                <w:szCs w:val="22"/>
              </w:rPr>
            </w:pPr>
            <w:hyperlink r:id="rId107" w:history="1">
              <w:r w:rsidRPr="00ED51E9">
                <w:rPr>
                  <w:rStyle w:val="a5"/>
                  <w:sz w:val="22"/>
                  <w:szCs w:val="22"/>
                </w:rPr>
                <w:t>https://khoda.gov.ua/news/yak-zhyteliam-khersonshchyny-otrymaty-bezkoshtovnu-pravovu-dopomohu</w:t>
              </w:r>
            </w:hyperlink>
          </w:p>
          <w:p w14:paraId="1B7764F1" w14:textId="77777777" w:rsidR="00BA2415" w:rsidRPr="00ED51E9" w:rsidRDefault="00BA2415" w:rsidP="004A4146">
            <w:pPr>
              <w:rPr>
                <w:rFonts w:eastAsia="Cambria"/>
                <w:sz w:val="22"/>
                <w:szCs w:val="22"/>
              </w:rPr>
            </w:pPr>
          </w:p>
          <w:p w14:paraId="4E682DA5" w14:textId="77777777" w:rsidR="00BA2415" w:rsidRPr="00ED51E9" w:rsidRDefault="00BA2415" w:rsidP="004A4146">
            <w:pPr>
              <w:rPr>
                <w:rFonts w:eastAsia="Cambria"/>
                <w:sz w:val="22"/>
                <w:szCs w:val="22"/>
              </w:rPr>
            </w:pPr>
          </w:p>
          <w:p w14:paraId="0DABEBD9" w14:textId="77777777" w:rsidR="00491A9C" w:rsidRPr="00ED51E9" w:rsidRDefault="00491A9C" w:rsidP="004A4146">
            <w:pPr>
              <w:rPr>
                <w:rFonts w:eastAsia="Cambria"/>
                <w:sz w:val="22"/>
                <w:szCs w:val="22"/>
              </w:rPr>
            </w:pPr>
          </w:p>
          <w:p w14:paraId="178397FC" w14:textId="77777777" w:rsidR="006E4F30" w:rsidRPr="00ED51E9" w:rsidRDefault="006E4F30" w:rsidP="004A4146">
            <w:pPr>
              <w:rPr>
                <w:sz w:val="22"/>
                <w:szCs w:val="22"/>
              </w:rPr>
            </w:pPr>
          </w:p>
        </w:tc>
      </w:tr>
      <w:tr w:rsidR="003E1C4F" w:rsidRPr="00ED51E9" w14:paraId="21C0B9F8" w14:textId="77777777" w:rsidTr="00E53C07">
        <w:tc>
          <w:tcPr>
            <w:tcW w:w="15693" w:type="dxa"/>
            <w:gridSpan w:val="8"/>
          </w:tcPr>
          <w:p w14:paraId="424665EB" w14:textId="77777777" w:rsidR="003E1C4F" w:rsidRPr="00ED51E9" w:rsidRDefault="003E1C4F" w:rsidP="00E10518">
            <w:pPr>
              <w:jc w:val="center"/>
              <w:rPr>
                <w:b/>
                <w:bCs/>
                <w:sz w:val="22"/>
                <w:szCs w:val="22"/>
              </w:rPr>
            </w:pPr>
            <w:r w:rsidRPr="00ED51E9">
              <w:rPr>
                <w:b/>
                <w:bCs/>
                <w:sz w:val="22"/>
                <w:szCs w:val="22"/>
              </w:rPr>
              <w:t>НАПРЯМ 3. ЦИФРОВА БЕЗБАР’ЄРНІСТЬ</w:t>
            </w:r>
          </w:p>
        </w:tc>
      </w:tr>
      <w:tr w:rsidR="003E1C4F" w:rsidRPr="00ED51E9" w14:paraId="3797674D" w14:textId="77777777" w:rsidTr="00E53C07">
        <w:tc>
          <w:tcPr>
            <w:tcW w:w="15693" w:type="dxa"/>
            <w:gridSpan w:val="8"/>
          </w:tcPr>
          <w:p w14:paraId="79AB3183" w14:textId="77777777" w:rsidR="003E1C4F" w:rsidRPr="00ED51E9" w:rsidRDefault="003E1C4F" w:rsidP="00E10518">
            <w:pPr>
              <w:jc w:val="center"/>
              <w:rPr>
                <w:b/>
                <w:bCs/>
                <w:sz w:val="22"/>
                <w:szCs w:val="22"/>
              </w:rPr>
            </w:pPr>
            <w:r w:rsidRPr="00ED51E9">
              <w:rPr>
                <w:b/>
                <w:bCs/>
                <w:sz w:val="22"/>
                <w:szCs w:val="22"/>
              </w:rPr>
              <w:t>Стратегічна ціль «Швидкісний інтернет та засоби доступу доступні для всіх»</w:t>
            </w:r>
          </w:p>
        </w:tc>
      </w:tr>
      <w:tr w:rsidR="003E1C4F" w:rsidRPr="00ED51E9" w14:paraId="557CEC10" w14:textId="77777777" w:rsidTr="00E53C07">
        <w:tc>
          <w:tcPr>
            <w:tcW w:w="15693" w:type="dxa"/>
            <w:gridSpan w:val="8"/>
          </w:tcPr>
          <w:p w14:paraId="4662C06D" w14:textId="77777777" w:rsidR="003E1C4F" w:rsidRPr="00ED51E9" w:rsidRDefault="003E1C4F" w:rsidP="00E10518">
            <w:pPr>
              <w:jc w:val="center"/>
              <w:rPr>
                <w:b/>
                <w:bCs/>
                <w:sz w:val="22"/>
                <w:szCs w:val="22"/>
              </w:rPr>
            </w:pPr>
            <w:r w:rsidRPr="00ED51E9">
              <w:rPr>
                <w:b/>
                <w:bCs/>
                <w:sz w:val="22"/>
                <w:szCs w:val="22"/>
              </w:rPr>
              <w:t>16. Проведення моніторингу стану покриття Інтернетом закладів освіти, охорони здоров’я, соціального обслуговування</w:t>
            </w:r>
          </w:p>
        </w:tc>
      </w:tr>
      <w:tr w:rsidR="00491A9C" w:rsidRPr="00ED51E9" w14:paraId="0A458638" w14:textId="77777777" w:rsidTr="00FC5420">
        <w:tc>
          <w:tcPr>
            <w:tcW w:w="2017" w:type="dxa"/>
          </w:tcPr>
          <w:p w14:paraId="3479132E" w14:textId="77777777" w:rsidR="00491A9C" w:rsidRPr="00ED51E9" w:rsidRDefault="00491A9C" w:rsidP="004A4146">
            <w:pPr>
              <w:rPr>
                <w:sz w:val="22"/>
                <w:szCs w:val="22"/>
              </w:rPr>
            </w:pPr>
            <w:r w:rsidRPr="00ED51E9">
              <w:rPr>
                <w:sz w:val="22"/>
                <w:szCs w:val="22"/>
              </w:rPr>
              <w:t xml:space="preserve">1) </w:t>
            </w:r>
            <w:r w:rsidR="00E10518" w:rsidRPr="00ED51E9">
              <w:rPr>
                <w:sz w:val="22"/>
                <w:szCs w:val="22"/>
                <w:lang w:val="uk-UA"/>
              </w:rPr>
              <w:t>П</w:t>
            </w:r>
            <w:r w:rsidRPr="00ED51E9">
              <w:rPr>
                <w:sz w:val="22"/>
                <w:szCs w:val="22"/>
              </w:rPr>
              <w:t xml:space="preserve">ровести </w:t>
            </w:r>
            <w:r w:rsidRPr="00ED51E9">
              <w:rPr>
                <w:sz w:val="22"/>
                <w:szCs w:val="22"/>
              </w:rPr>
              <w:lastRenderedPageBreak/>
              <w:t>моніторинг доступу</w:t>
            </w:r>
            <w:r w:rsidR="00D11533">
              <w:rPr>
                <w:sz w:val="22"/>
                <w:szCs w:val="22"/>
                <w:lang w:val="uk-UA"/>
              </w:rPr>
              <w:t xml:space="preserve"> </w:t>
            </w:r>
            <w:r w:rsidRPr="00ED51E9">
              <w:rPr>
                <w:sz w:val="22"/>
                <w:szCs w:val="22"/>
              </w:rPr>
              <w:t>до Інтернету в закладах освіти,</w:t>
            </w:r>
          </w:p>
          <w:p w14:paraId="23E19EBC" w14:textId="77777777" w:rsidR="00491A9C" w:rsidRPr="00ED51E9" w:rsidRDefault="00491A9C" w:rsidP="004A4146">
            <w:pPr>
              <w:rPr>
                <w:sz w:val="22"/>
                <w:szCs w:val="22"/>
              </w:rPr>
            </w:pPr>
            <w:r w:rsidRPr="00ED51E9">
              <w:rPr>
                <w:sz w:val="22"/>
                <w:szCs w:val="22"/>
              </w:rPr>
              <w:t>охорони здоров’я, соціального</w:t>
            </w:r>
          </w:p>
          <w:p w14:paraId="21934FAA" w14:textId="77777777" w:rsidR="00491A9C" w:rsidRPr="00ED51E9" w:rsidRDefault="00491A9C" w:rsidP="004A4146">
            <w:pPr>
              <w:rPr>
                <w:sz w:val="22"/>
                <w:szCs w:val="22"/>
              </w:rPr>
            </w:pPr>
            <w:r w:rsidRPr="00ED51E9">
              <w:rPr>
                <w:sz w:val="22"/>
                <w:szCs w:val="22"/>
              </w:rPr>
              <w:t>обслуговування, центрах</w:t>
            </w:r>
            <w:r w:rsidR="00D11533">
              <w:rPr>
                <w:sz w:val="22"/>
                <w:szCs w:val="22"/>
                <w:lang w:val="uk-UA"/>
              </w:rPr>
              <w:t xml:space="preserve"> </w:t>
            </w:r>
            <w:r w:rsidRPr="00ED51E9">
              <w:rPr>
                <w:sz w:val="22"/>
                <w:szCs w:val="22"/>
              </w:rPr>
              <w:t>зайнятості, центрах надання</w:t>
            </w:r>
          </w:p>
          <w:p w14:paraId="2B63FD88" w14:textId="77777777" w:rsidR="00491A9C" w:rsidRPr="00ED51E9" w:rsidRDefault="00491A9C" w:rsidP="004A4146">
            <w:pPr>
              <w:rPr>
                <w:sz w:val="22"/>
                <w:szCs w:val="22"/>
              </w:rPr>
            </w:pPr>
            <w:r w:rsidRPr="00ED51E9">
              <w:rPr>
                <w:sz w:val="22"/>
                <w:szCs w:val="22"/>
              </w:rPr>
              <w:t>адміністративних послуг</w:t>
            </w:r>
          </w:p>
        </w:tc>
        <w:tc>
          <w:tcPr>
            <w:tcW w:w="2769" w:type="dxa"/>
            <w:gridSpan w:val="3"/>
          </w:tcPr>
          <w:p w14:paraId="36021CE7" w14:textId="77777777" w:rsidR="00491A9C" w:rsidRPr="00ED51E9" w:rsidRDefault="00491A9C" w:rsidP="004A4146">
            <w:pPr>
              <w:rPr>
                <w:sz w:val="22"/>
                <w:szCs w:val="22"/>
              </w:rPr>
            </w:pPr>
            <w:r w:rsidRPr="00ED51E9">
              <w:rPr>
                <w:sz w:val="22"/>
                <w:szCs w:val="22"/>
              </w:rPr>
              <w:lastRenderedPageBreak/>
              <w:t>Структурні підрозділи</w:t>
            </w:r>
          </w:p>
          <w:p w14:paraId="0A1BA33C" w14:textId="77777777" w:rsidR="00491A9C" w:rsidRPr="00ED51E9" w:rsidRDefault="00491A9C" w:rsidP="004A4146">
            <w:pPr>
              <w:rPr>
                <w:sz w:val="22"/>
                <w:szCs w:val="22"/>
              </w:rPr>
            </w:pPr>
            <w:r w:rsidRPr="00ED51E9">
              <w:rPr>
                <w:sz w:val="22"/>
                <w:szCs w:val="22"/>
              </w:rPr>
              <w:lastRenderedPageBreak/>
              <w:t>обласної державної</w:t>
            </w:r>
          </w:p>
          <w:p w14:paraId="6151FC0D" w14:textId="77777777" w:rsidR="00491A9C" w:rsidRPr="00ED51E9" w:rsidRDefault="00491A9C" w:rsidP="004A4146">
            <w:pPr>
              <w:rPr>
                <w:sz w:val="22"/>
                <w:szCs w:val="22"/>
              </w:rPr>
            </w:pPr>
            <w:r w:rsidRPr="00ED51E9">
              <w:rPr>
                <w:sz w:val="22"/>
                <w:szCs w:val="22"/>
              </w:rPr>
              <w:t>адміністрації:</w:t>
            </w:r>
          </w:p>
          <w:p w14:paraId="213F74F6" w14:textId="77777777" w:rsidR="00491A9C" w:rsidRPr="00ED51E9" w:rsidRDefault="00491A9C" w:rsidP="004A4146">
            <w:pPr>
              <w:rPr>
                <w:sz w:val="22"/>
                <w:szCs w:val="22"/>
              </w:rPr>
            </w:pPr>
            <w:r w:rsidRPr="00ED51E9">
              <w:rPr>
                <w:sz w:val="22"/>
                <w:szCs w:val="22"/>
              </w:rPr>
              <w:t>Департамент</w:t>
            </w:r>
          </w:p>
          <w:p w14:paraId="1A76CCF9" w14:textId="77777777" w:rsidR="00491A9C" w:rsidRPr="00ED51E9" w:rsidRDefault="00491A9C" w:rsidP="004A4146">
            <w:pPr>
              <w:rPr>
                <w:sz w:val="22"/>
                <w:szCs w:val="22"/>
              </w:rPr>
            </w:pPr>
            <w:r w:rsidRPr="00ED51E9">
              <w:rPr>
                <w:sz w:val="22"/>
                <w:szCs w:val="22"/>
              </w:rPr>
              <w:t>соціального розвитку,</w:t>
            </w:r>
          </w:p>
          <w:p w14:paraId="5AA22A7F" w14:textId="77777777" w:rsidR="00491A9C" w:rsidRPr="00ED51E9" w:rsidRDefault="00491A9C" w:rsidP="004A4146">
            <w:pPr>
              <w:rPr>
                <w:sz w:val="22"/>
                <w:szCs w:val="22"/>
              </w:rPr>
            </w:pPr>
            <w:r w:rsidRPr="00ED51E9">
              <w:rPr>
                <w:sz w:val="22"/>
                <w:szCs w:val="22"/>
              </w:rPr>
              <w:t>Департамент здоров’я,</w:t>
            </w:r>
          </w:p>
          <w:p w14:paraId="1A453344" w14:textId="77777777" w:rsidR="00491A9C" w:rsidRPr="00ED51E9" w:rsidRDefault="00491A9C" w:rsidP="004A4146">
            <w:pPr>
              <w:rPr>
                <w:sz w:val="22"/>
                <w:szCs w:val="22"/>
              </w:rPr>
            </w:pPr>
            <w:r w:rsidRPr="00ED51E9">
              <w:rPr>
                <w:sz w:val="22"/>
                <w:szCs w:val="22"/>
              </w:rPr>
              <w:t>Департамент розвитку</w:t>
            </w:r>
          </w:p>
          <w:p w14:paraId="6BCC651B" w14:textId="77777777" w:rsidR="00491A9C" w:rsidRPr="00ED51E9" w:rsidRDefault="00491A9C" w:rsidP="004A4146">
            <w:pPr>
              <w:rPr>
                <w:sz w:val="22"/>
                <w:szCs w:val="22"/>
              </w:rPr>
            </w:pPr>
            <w:r w:rsidRPr="00ED51E9">
              <w:rPr>
                <w:sz w:val="22"/>
                <w:szCs w:val="22"/>
              </w:rPr>
              <w:t>економіки, управління</w:t>
            </w:r>
          </w:p>
          <w:p w14:paraId="1B4FBFDC" w14:textId="77777777" w:rsidR="00491A9C" w:rsidRPr="00ED51E9" w:rsidRDefault="00491A9C" w:rsidP="004A4146">
            <w:pPr>
              <w:rPr>
                <w:sz w:val="22"/>
                <w:szCs w:val="22"/>
              </w:rPr>
            </w:pPr>
            <w:r w:rsidRPr="00ED51E9">
              <w:rPr>
                <w:sz w:val="22"/>
                <w:szCs w:val="22"/>
              </w:rPr>
              <w:t>освіти і науки,управління</w:t>
            </w:r>
          </w:p>
          <w:p w14:paraId="5D8028EC" w14:textId="77777777" w:rsidR="00491A9C" w:rsidRPr="00ED51E9" w:rsidRDefault="00491A9C" w:rsidP="004A4146">
            <w:pPr>
              <w:rPr>
                <w:sz w:val="22"/>
                <w:szCs w:val="22"/>
              </w:rPr>
            </w:pPr>
            <w:r w:rsidRPr="00ED51E9">
              <w:rPr>
                <w:sz w:val="22"/>
                <w:szCs w:val="22"/>
              </w:rPr>
              <w:t>інформаційних</w:t>
            </w:r>
          </w:p>
          <w:p w14:paraId="18AEC2F3" w14:textId="77777777" w:rsidR="00491A9C" w:rsidRPr="00ED51E9" w:rsidRDefault="00491A9C" w:rsidP="004A4146">
            <w:pPr>
              <w:rPr>
                <w:sz w:val="22"/>
                <w:szCs w:val="22"/>
              </w:rPr>
            </w:pPr>
            <w:r w:rsidRPr="00ED51E9">
              <w:rPr>
                <w:sz w:val="22"/>
                <w:szCs w:val="22"/>
              </w:rPr>
              <w:t>технологій,військові адміністрації</w:t>
            </w:r>
          </w:p>
          <w:p w14:paraId="03799642" w14:textId="77777777" w:rsidR="00491A9C" w:rsidRPr="00ED51E9" w:rsidRDefault="00491A9C" w:rsidP="004A4146">
            <w:pPr>
              <w:rPr>
                <w:sz w:val="22"/>
                <w:szCs w:val="22"/>
              </w:rPr>
            </w:pPr>
            <w:r w:rsidRPr="00ED51E9">
              <w:rPr>
                <w:sz w:val="22"/>
                <w:szCs w:val="22"/>
              </w:rPr>
              <w:t>населених пунктів</w:t>
            </w:r>
          </w:p>
          <w:p w14:paraId="6A861B5F" w14:textId="77777777" w:rsidR="00491A9C" w:rsidRPr="00ED51E9" w:rsidRDefault="00491A9C" w:rsidP="004A4146">
            <w:pPr>
              <w:rPr>
                <w:sz w:val="22"/>
                <w:szCs w:val="22"/>
              </w:rPr>
            </w:pPr>
            <w:r w:rsidRPr="00ED51E9">
              <w:rPr>
                <w:sz w:val="22"/>
                <w:szCs w:val="22"/>
              </w:rPr>
              <w:t>деокупованих</w:t>
            </w:r>
          </w:p>
          <w:p w14:paraId="35D4EA99" w14:textId="77777777" w:rsidR="00491A9C" w:rsidRPr="00ED51E9" w:rsidRDefault="00491A9C" w:rsidP="004A4146">
            <w:pPr>
              <w:rPr>
                <w:sz w:val="22"/>
                <w:szCs w:val="22"/>
              </w:rPr>
            </w:pPr>
            <w:r w:rsidRPr="00ED51E9">
              <w:rPr>
                <w:sz w:val="22"/>
                <w:szCs w:val="22"/>
              </w:rPr>
              <w:t>територіальних громад</w:t>
            </w:r>
          </w:p>
          <w:p w14:paraId="4438B650" w14:textId="77777777" w:rsidR="00491A9C" w:rsidRPr="00ED51E9" w:rsidRDefault="00491A9C" w:rsidP="00D11533">
            <w:pPr>
              <w:rPr>
                <w:sz w:val="22"/>
                <w:szCs w:val="22"/>
              </w:rPr>
            </w:pPr>
            <w:r w:rsidRPr="00ED51E9">
              <w:rPr>
                <w:sz w:val="22"/>
                <w:szCs w:val="22"/>
              </w:rPr>
              <w:t>(за згодою),Херсонський обласний</w:t>
            </w:r>
            <w:r w:rsidR="00D11533">
              <w:rPr>
                <w:sz w:val="22"/>
                <w:szCs w:val="22"/>
                <w:lang w:val="uk-UA"/>
              </w:rPr>
              <w:t xml:space="preserve"> </w:t>
            </w:r>
            <w:r w:rsidRPr="00ED51E9">
              <w:rPr>
                <w:sz w:val="22"/>
                <w:szCs w:val="22"/>
              </w:rPr>
              <w:t>центр зайнятості (за</w:t>
            </w:r>
            <w:r w:rsidR="00D11533">
              <w:rPr>
                <w:sz w:val="22"/>
                <w:szCs w:val="22"/>
                <w:lang w:val="uk-UA"/>
              </w:rPr>
              <w:t xml:space="preserve"> </w:t>
            </w:r>
            <w:r w:rsidRPr="00ED51E9">
              <w:rPr>
                <w:sz w:val="22"/>
                <w:szCs w:val="22"/>
              </w:rPr>
              <w:t>згодою)</w:t>
            </w:r>
          </w:p>
        </w:tc>
        <w:tc>
          <w:tcPr>
            <w:tcW w:w="1843" w:type="dxa"/>
          </w:tcPr>
          <w:p w14:paraId="4EB706E2" w14:textId="77777777" w:rsidR="00491A9C" w:rsidRPr="00ED51E9" w:rsidRDefault="00491A9C" w:rsidP="00E10518">
            <w:pPr>
              <w:jc w:val="center"/>
              <w:rPr>
                <w:sz w:val="22"/>
                <w:szCs w:val="22"/>
              </w:rPr>
            </w:pPr>
            <w:r w:rsidRPr="00ED51E9">
              <w:rPr>
                <w:sz w:val="22"/>
                <w:szCs w:val="22"/>
              </w:rPr>
              <w:lastRenderedPageBreak/>
              <w:t>Грудень</w:t>
            </w:r>
          </w:p>
          <w:p w14:paraId="5E8FF48D" w14:textId="77777777" w:rsidR="00491A9C" w:rsidRPr="00ED51E9" w:rsidRDefault="00595B22" w:rsidP="00E10518">
            <w:pPr>
              <w:jc w:val="center"/>
              <w:rPr>
                <w:sz w:val="22"/>
                <w:szCs w:val="22"/>
              </w:rPr>
            </w:pPr>
            <w:r w:rsidRPr="00ED51E9">
              <w:rPr>
                <w:sz w:val="22"/>
                <w:szCs w:val="22"/>
              </w:rPr>
              <w:lastRenderedPageBreak/>
              <w:t>2026</w:t>
            </w:r>
            <w:r w:rsidR="00491A9C" w:rsidRPr="00ED51E9">
              <w:rPr>
                <w:sz w:val="22"/>
                <w:szCs w:val="22"/>
              </w:rPr>
              <w:t xml:space="preserve"> року</w:t>
            </w:r>
          </w:p>
          <w:p w14:paraId="53A5A701" w14:textId="77777777" w:rsidR="00491A9C" w:rsidRPr="00ED51E9" w:rsidRDefault="00491A9C" w:rsidP="004A4146">
            <w:pPr>
              <w:rPr>
                <w:sz w:val="22"/>
                <w:szCs w:val="22"/>
              </w:rPr>
            </w:pPr>
          </w:p>
        </w:tc>
        <w:tc>
          <w:tcPr>
            <w:tcW w:w="1417" w:type="dxa"/>
          </w:tcPr>
          <w:p w14:paraId="1504ACC7" w14:textId="77777777" w:rsidR="00491A9C" w:rsidRPr="00ED51E9" w:rsidRDefault="00491A9C" w:rsidP="004A4146">
            <w:pPr>
              <w:rPr>
                <w:sz w:val="22"/>
                <w:szCs w:val="22"/>
              </w:rPr>
            </w:pPr>
          </w:p>
        </w:tc>
        <w:tc>
          <w:tcPr>
            <w:tcW w:w="1560" w:type="dxa"/>
          </w:tcPr>
          <w:p w14:paraId="6F6518D8" w14:textId="77777777" w:rsidR="00491A9C" w:rsidRPr="00ED51E9" w:rsidRDefault="00491A9C" w:rsidP="004A4146">
            <w:pPr>
              <w:rPr>
                <w:sz w:val="22"/>
                <w:szCs w:val="22"/>
              </w:rPr>
            </w:pPr>
            <w:r w:rsidRPr="00ED51E9">
              <w:rPr>
                <w:sz w:val="22"/>
                <w:szCs w:val="22"/>
              </w:rPr>
              <w:t>Викон</w:t>
            </w:r>
            <w:r w:rsidR="00595B22" w:rsidRPr="00ED51E9">
              <w:rPr>
                <w:sz w:val="22"/>
                <w:szCs w:val="22"/>
              </w:rPr>
              <w:t>ується</w:t>
            </w:r>
          </w:p>
        </w:tc>
        <w:tc>
          <w:tcPr>
            <w:tcW w:w="6087" w:type="dxa"/>
          </w:tcPr>
          <w:p w14:paraId="14770C69" w14:textId="77777777" w:rsidR="00595B22" w:rsidRPr="004E45A0" w:rsidRDefault="004E45A0" w:rsidP="00AB5DF4">
            <w:pPr>
              <w:jc w:val="both"/>
              <w:rPr>
                <w:sz w:val="22"/>
                <w:szCs w:val="22"/>
                <w:lang w:val="uk-UA"/>
              </w:rPr>
            </w:pPr>
            <w:r w:rsidRPr="004E45A0">
              <w:rPr>
                <w:sz w:val="22"/>
                <w:szCs w:val="22"/>
                <w:lang w:val="uk-UA"/>
              </w:rPr>
              <w:t xml:space="preserve">За інформацією управління освіти Херсонської обласної </w:t>
            </w:r>
            <w:r w:rsidRPr="004E45A0">
              <w:rPr>
                <w:sz w:val="22"/>
                <w:szCs w:val="22"/>
                <w:lang w:val="uk-UA"/>
              </w:rPr>
              <w:lastRenderedPageBreak/>
              <w:t>державної адміністрації: п</w:t>
            </w:r>
            <w:r w:rsidR="00D12D51" w:rsidRPr="004E45A0">
              <w:rPr>
                <w:sz w:val="22"/>
                <w:szCs w:val="22"/>
              </w:rPr>
              <w:t xml:space="preserve">роведено моніторинг доступу до Інтернету у </w:t>
            </w:r>
            <w:r w:rsidR="00595B22" w:rsidRPr="004E45A0">
              <w:rPr>
                <w:sz w:val="22"/>
                <w:szCs w:val="22"/>
              </w:rPr>
              <w:t xml:space="preserve"> 5  заклад</w:t>
            </w:r>
            <w:r w:rsidR="00F12DC6" w:rsidRPr="004E45A0">
              <w:rPr>
                <w:sz w:val="22"/>
                <w:szCs w:val="22"/>
              </w:rPr>
              <w:t>ах загальної середньої освіти-</w:t>
            </w:r>
            <w:r w:rsidR="00595B22" w:rsidRPr="004E45A0">
              <w:rPr>
                <w:sz w:val="22"/>
                <w:szCs w:val="22"/>
              </w:rPr>
              <w:t>з поєднанням очної</w:t>
            </w:r>
            <w:r w:rsidR="00A55F60" w:rsidRPr="004E45A0">
              <w:rPr>
                <w:sz w:val="22"/>
                <w:szCs w:val="22"/>
              </w:rPr>
              <w:t xml:space="preserve"> та  </w:t>
            </w:r>
            <w:r w:rsidRPr="004E45A0">
              <w:rPr>
                <w:sz w:val="22"/>
                <w:szCs w:val="22"/>
              </w:rPr>
              <w:t>дистанційної роботи</w:t>
            </w:r>
            <w:r w:rsidRPr="004E45A0">
              <w:rPr>
                <w:sz w:val="22"/>
                <w:szCs w:val="22"/>
                <w:lang w:val="uk-UA"/>
              </w:rPr>
              <w:t>;</w:t>
            </w:r>
            <w:r w:rsidRPr="004E45A0">
              <w:rPr>
                <w:sz w:val="22"/>
                <w:szCs w:val="22"/>
              </w:rPr>
              <w:t xml:space="preserve"> </w:t>
            </w:r>
            <w:r w:rsidRPr="004E45A0">
              <w:rPr>
                <w:sz w:val="22"/>
                <w:szCs w:val="22"/>
                <w:lang w:val="uk-UA"/>
              </w:rPr>
              <w:t>м</w:t>
            </w:r>
            <w:r w:rsidR="00595B22" w:rsidRPr="004E45A0">
              <w:rPr>
                <w:sz w:val="22"/>
                <w:szCs w:val="22"/>
              </w:rPr>
              <w:t>оніторинг доступу до Інтернету в звітному періоді у закладах професійної та фахової передвищої освіти не проводився. Заклади не використовують будівлі та приміщення.  Освітній процес проходить у дистанційному форматі.</w:t>
            </w:r>
          </w:p>
          <w:p w14:paraId="3623C806" w14:textId="77777777" w:rsidR="00A55F60" w:rsidRPr="00ED51E9" w:rsidRDefault="006D2C89" w:rsidP="00E10518">
            <w:pPr>
              <w:jc w:val="both"/>
              <w:rPr>
                <w:sz w:val="22"/>
                <w:szCs w:val="22"/>
              </w:rPr>
            </w:pPr>
            <w:r w:rsidRPr="00ED51E9">
              <w:rPr>
                <w:sz w:val="22"/>
                <w:szCs w:val="22"/>
              </w:rPr>
              <w:t>Херсонський обласний</w:t>
            </w:r>
            <w:r w:rsidR="00A55F60" w:rsidRPr="00ED51E9">
              <w:rPr>
                <w:sz w:val="22"/>
                <w:szCs w:val="22"/>
              </w:rPr>
              <w:t xml:space="preserve"> </w:t>
            </w:r>
            <w:r w:rsidRPr="00ED51E9">
              <w:rPr>
                <w:sz w:val="22"/>
                <w:szCs w:val="22"/>
              </w:rPr>
              <w:t>центр зайнятості та його</w:t>
            </w:r>
            <w:r w:rsidR="00A55F60" w:rsidRPr="00ED51E9">
              <w:rPr>
                <w:sz w:val="22"/>
                <w:szCs w:val="22"/>
              </w:rPr>
              <w:t xml:space="preserve"> </w:t>
            </w:r>
            <w:r w:rsidRPr="00ED51E9">
              <w:rPr>
                <w:sz w:val="22"/>
                <w:szCs w:val="22"/>
              </w:rPr>
              <w:t>філії забезпечені доступом</w:t>
            </w:r>
            <w:r w:rsidR="00A55F60" w:rsidRPr="00ED51E9">
              <w:rPr>
                <w:sz w:val="22"/>
                <w:szCs w:val="22"/>
              </w:rPr>
              <w:t xml:space="preserve"> </w:t>
            </w:r>
            <w:r w:rsidRPr="00ED51E9">
              <w:rPr>
                <w:sz w:val="22"/>
                <w:szCs w:val="22"/>
              </w:rPr>
              <w:t>до швидкісного Інтернету.</w:t>
            </w:r>
            <w:r w:rsidR="0047186F" w:rsidRPr="00ED51E9">
              <w:rPr>
                <w:sz w:val="22"/>
                <w:szCs w:val="22"/>
              </w:rPr>
              <w:t xml:space="preserve"> </w:t>
            </w:r>
            <w:r w:rsidRPr="00ED51E9">
              <w:rPr>
                <w:sz w:val="22"/>
                <w:szCs w:val="22"/>
              </w:rPr>
              <w:t>В</w:t>
            </w:r>
            <w:r w:rsidR="00A55F60" w:rsidRPr="00ED51E9">
              <w:rPr>
                <w:sz w:val="22"/>
                <w:szCs w:val="22"/>
              </w:rPr>
              <w:t xml:space="preserve"> </w:t>
            </w:r>
            <w:r w:rsidRPr="00ED51E9">
              <w:rPr>
                <w:sz w:val="22"/>
                <w:szCs w:val="22"/>
              </w:rPr>
              <w:t>майбутньому планується</w:t>
            </w:r>
            <w:r w:rsidR="00A55F60" w:rsidRPr="00ED51E9">
              <w:rPr>
                <w:sz w:val="22"/>
                <w:szCs w:val="22"/>
              </w:rPr>
              <w:t xml:space="preserve"> </w:t>
            </w:r>
            <w:r w:rsidRPr="00ED51E9">
              <w:rPr>
                <w:sz w:val="22"/>
                <w:szCs w:val="22"/>
              </w:rPr>
              <w:t>створення безкоштовних</w:t>
            </w:r>
            <w:r w:rsidR="00A55F60" w:rsidRPr="00ED51E9">
              <w:rPr>
                <w:sz w:val="22"/>
                <w:szCs w:val="22"/>
              </w:rPr>
              <w:t xml:space="preserve"> </w:t>
            </w:r>
            <w:r w:rsidRPr="00ED51E9">
              <w:rPr>
                <w:sz w:val="22"/>
                <w:szCs w:val="22"/>
              </w:rPr>
              <w:t>гостьових точок доступу Wi-</w:t>
            </w:r>
            <w:r w:rsidR="00A55F60" w:rsidRPr="00ED51E9">
              <w:rPr>
                <w:sz w:val="22"/>
                <w:szCs w:val="22"/>
              </w:rPr>
              <w:t xml:space="preserve"> </w:t>
            </w:r>
            <w:r w:rsidRPr="00ED51E9">
              <w:rPr>
                <w:sz w:val="22"/>
                <w:szCs w:val="22"/>
              </w:rPr>
              <w:t>Fi для відвідувачів.</w:t>
            </w:r>
          </w:p>
          <w:p w14:paraId="15BD6AA5" w14:textId="77777777" w:rsidR="003E7F04" w:rsidRPr="00ED51E9" w:rsidRDefault="003E7F04" w:rsidP="00E10518">
            <w:pPr>
              <w:jc w:val="both"/>
              <w:rPr>
                <w:sz w:val="22"/>
                <w:szCs w:val="22"/>
              </w:rPr>
            </w:pPr>
            <w:r w:rsidRPr="00ED51E9">
              <w:rPr>
                <w:sz w:val="22"/>
                <w:szCs w:val="22"/>
              </w:rPr>
              <w:t xml:space="preserve">Станом на 25 березня 2026 року, на </w:t>
            </w:r>
            <w:r w:rsidR="00A55F60" w:rsidRPr="00ED51E9">
              <w:rPr>
                <w:sz w:val="22"/>
                <w:szCs w:val="22"/>
              </w:rPr>
              <w:t xml:space="preserve">деокупованій </w:t>
            </w:r>
            <w:r w:rsidRPr="00ED51E9">
              <w:rPr>
                <w:sz w:val="22"/>
                <w:szCs w:val="22"/>
              </w:rPr>
              <w:t>території Херсонської області 35 закладів охорони</w:t>
            </w:r>
            <w:r w:rsidR="00A55F60" w:rsidRPr="00ED51E9">
              <w:rPr>
                <w:sz w:val="22"/>
                <w:szCs w:val="22"/>
              </w:rPr>
              <w:t xml:space="preserve"> </w:t>
            </w:r>
            <w:r w:rsidRPr="00ED51E9">
              <w:rPr>
                <w:sz w:val="22"/>
                <w:szCs w:val="22"/>
              </w:rPr>
              <w:t>здоров’я (разом із структурними підрозділами – 158, з</w:t>
            </w:r>
            <w:r w:rsidR="00A55F60" w:rsidRPr="00ED51E9">
              <w:rPr>
                <w:sz w:val="22"/>
                <w:szCs w:val="22"/>
              </w:rPr>
              <w:t xml:space="preserve"> </w:t>
            </w:r>
            <w:r w:rsidRPr="00ED51E9">
              <w:rPr>
                <w:sz w:val="22"/>
                <w:szCs w:val="22"/>
              </w:rPr>
              <w:t>яких на сьогодні працює 129 (81,6%)).</w:t>
            </w:r>
            <w:r w:rsidR="00A55F60" w:rsidRPr="00ED51E9">
              <w:rPr>
                <w:sz w:val="22"/>
                <w:szCs w:val="22"/>
              </w:rPr>
              <w:t xml:space="preserve"> </w:t>
            </w:r>
            <w:r w:rsidRPr="00ED51E9">
              <w:rPr>
                <w:sz w:val="22"/>
                <w:szCs w:val="22"/>
              </w:rPr>
              <w:t>Для стабільного інтернет-зв'язку в закладах</w:t>
            </w:r>
            <w:r w:rsidR="00A55F60" w:rsidRPr="00ED51E9">
              <w:rPr>
                <w:sz w:val="22"/>
                <w:szCs w:val="22"/>
              </w:rPr>
              <w:t xml:space="preserve"> </w:t>
            </w:r>
            <w:r w:rsidRPr="00ED51E9">
              <w:rPr>
                <w:sz w:val="22"/>
                <w:szCs w:val="22"/>
              </w:rPr>
              <w:t>охорони здоров’я наявні 71 супутникова платформа</w:t>
            </w:r>
            <w:r w:rsidR="00A55F60" w:rsidRPr="00ED51E9">
              <w:rPr>
                <w:sz w:val="22"/>
                <w:szCs w:val="22"/>
              </w:rPr>
              <w:t xml:space="preserve"> </w:t>
            </w:r>
            <w:r w:rsidRPr="00ED51E9">
              <w:rPr>
                <w:sz w:val="22"/>
                <w:szCs w:val="22"/>
              </w:rPr>
              <w:t>Starlink (з них 3 в неробочому стані), які забезпечують</w:t>
            </w:r>
            <w:r w:rsidR="00A55F60" w:rsidRPr="00ED51E9">
              <w:rPr>
                <w:sz w:val="22"/>
                <w:szCs w:val="22"/>
              </w:rPr>
              <w:t xml:space="preserve"> </w:t>
            </w:r>
            <w:r w:rsidRPr="00ED51E9">
              <w:rPr>
                <w:sz w:val="22"/>
                <w:szCs w:val="22"/>
              </w:rPr>
              <w:t>виконання конкретних робіт, а саме: для надання</w:t>
            </w:r>
            <w:r w:rsidR="00A55F60" w:rsidRPr="00ED51E9">
              <w:rPr>
                <w:sz w:val="22"/>
                <w:szCs w:val="22"/>
              </w:rPr>
              <w:t xml:space="preserve"> </w:t>
            </w:r>
            <w:r w:rsidRPr="00ED51E9">
              <w:rPr>
                <w:sz w:val="22"/>
                <w:szCs w:val="22"/>
              </w:rPr>
              <w:t>телемедичних послуг, роботи з електронною системою</w:t>
            </w:r>
            <w:r w:rsidR="00A55F60" w:rsidRPr="00ED51E9">
              <w:rPr>
                <w:sz w:val="22"/>
                <w:szCs w:val="22"/>
              </w:rPr>
              <w:t xml:space="preserve"> </w:t>
            </w:r>
            <w:r w:rsidRPr="00ED51E9">
              <w:rPr>
                <w:sz w:val="22"/>
                <w:szCs w:val="22"/>
              </w:rPr>
              <w:t>охорони здоров’я (ЕСОЗ), адміністративних потреб</w:t>
            </w:r>
            <w:r w:rsidR="00A55F60" w:rsidRPr="00ED51E9">
              <w:rPr>
                <w:sz w:val="22"/>
                <w:szCs w:val="22"/>
              </w:rPr>
              <w:t xml:space="preserve"> </w:t>
            </w:r>
            <w:r w:rsidRPr="00ED51E9">
              <w:rPr>
                <w:sz w:val="22"/>
                <w:szCs w:val="22"/>
              </w:rPr>
              <w:t>тощо.</w:t>
            </w:r>
          </w:p>
          <w:p w14:paraId="1EB0F4F7" w14:textId="77777777" w:rsidR="003E7F04" w:rsidRPr="00ED51E9" w:rsidRDefault="003E7F04" w:rsidP="00E10518">
            <w:pPr>
              <w:jc w:val="both"/>
              <w:rPr>
                <w:sz w:val="22"/>
                <w:szCs w:val="22"/>
              </w:rPr>
            </w:pPr>
            <w:r w:rsidRPr="00ED51E9">
              <w:rPr>
                <w:sz w:val="22"/>
                <w:szCs w:val="22"/>
              </w:rPr>
              <w:t>За результати моніторингу встановлено, що у</w:t>
            </w:r>
            <w:r w:rsidR="00E11694" w:rsidRPr="00ED51E9">
              <w:rPr>
                <w:sz w:val="22"/>
                <w:szCs w:val="22"/>
              </w:rPr>
              <w:t xml:space="preserve"> </w:t>
            </w:r>
            <w:r w:rsidRPr="00ED51E9">
              <w:rPr>
                <w:sz w:val="22"/>
                <w:szCs w:val="22"/>
              </w:rPr>
              <w:t>ІV кварталі 2025 року 27 закладів охорони здоров’я, які</w:t>
            </w:r>
            <w:r w:rsidR="00E11694" w:rsidRPr="00ED51E9">
              <w:rPr>
                <w:sz w:val="22"/>
                <w:szCs w:val="22"/>
              </w:rPr>
              <w:t xml:space="preserve"> </w:t>
            </w:r>
            <w:r w:rsidRPr="00ED51E9">
              <w:rPr>
                <w:sz w:val="22"/>
                <w:szCs w:val="22"/>
              </w:rPr>
              <w:t>наразі забезпечують надання медичної допомоги</w:t>
            </w:r>
            <w:r w:rsidR="00E11694" w:rsidRPr="00ED51E9">
              <w:rPr>
                <w:sz w:val="22"/>
                <w:szCs w:val="22"/>
              </w:rPr>
              <w:t xml:space="preserve"> </w:t>
            </w:r>
            <w:r w:rsidRPr="00ED51E9">
              <w:rPr>
                <w:sz w:val="22"/>
                <w:szCs w:val="22"/>
              </w:rPr>
              <w:t>населенню області, підключені до мережі Інтернет, з</w:t>
            </w:r>
            <w:r w:rsidR="00E11694" w:rsidRPr="00ED51E9">
              <w:rPr>
                <w:sz w:val="22"/>
                <w:szCs w:val="22"/>
              </w:rPr>
              <w:t xml:space="preserve"> </w:t>
            </w:r>
            <w:r w:rsidRPr="00ED51E9">
              <w:rPr>
                <w:sz w:val="22"/>
                <w:szCs w:val="22"/>
              </w:rPr>
              <w:t>яких до оптоволоконного Інтернету підключено всі 27</w:t>
            </w:r>
            <w:r w:rsidR="00E11694" w:rsidRPr="00ED51E9">
              <w:rPr>
                <w:sz w:val="22"/>
                <w:szCs w:val="22"/>
              </w:rPr>
              <w:t xml:space="preserve"> </w:t>
            </w:r>
            <w:r w:rsidRPr="00ED51E9">
              <w:rPr>
                <w:sz w:val="22"/>
                <w:szCs w:val="22"/>
              </w:rPr>
              <w:t>закладів. Окрім цього, до мережі Інтернет зі швидкістю</w:t>
            </w:r>
            <w:r w:rsidR="00E11694" w:rsidRPr="00ED51E9">
              <w:rPr>
                <w:sz w:val="22"/>
                <w:szCs w:val="22"/>
              </w:rPr>
              <w:t xml:space="preserve"> </w:t>
            </w:r>
            <w:r w:rsidRPr="00ED51E9">
              <w:rPr>
                <w:sz w:val="22"/>
                <w:szCs w:val="22"/>
              </w:rPr>
              <w:t>не менше 100 Мбіт/с підключено 18 закладів та 9</w:t>
            </w:r>
            <w:r w:rsidR="00E11694" w:rsidRPr="00ED51E9">
              <w:rPr>
                <w:sz w:val="22"/>
                <w:szCs w:val="22"/>
              </w:rPr>
              <w:t xml:space="preserve"> </w:t>
            </w:r>
            <w:r w:rsidRPr="00ED51E9">
              <w:rPr>
                <w:sz w:val="22"/>
                <w:szCs w:val="22"/>
              </w:rPr>
              <w:t>закладів підключені до менш якісного інтернету. Інших</w:t>
            </w:r>
            <w:r w:rsidR="00E11694" w:rsidRPr="00ED51E9">
              <w:rPr>
                <w:sz w:val="22"/>
                <w:szCs w:val="22"/>
              </w:rPr>
              <w:t xml:space="preserve"> </w:t>
            </w:r>
            <w:r w:rsidRPr="00ED51E9">
              <w:rPr>
                <w:sz w:val="22"/>
                <w:szCs w:val="22"/>
              </w:rPr>
              <w:t>5 закладів, з яких 1 заклад підключено до</w:t>
            </w:r>
            <w:r w:rsidR="00E11694" w:rsidRPr="00ED51E9">
              <w:rPr>
                <w:sz w:val="22"/>
                <w:szCs w:val="22"/>
              </w:rPr>
              <w:t xml:space="preserve"> </w:t>
            </w:r>
            <w:r w:rsidRPr="00ED51E9">
              <w:rPr>
                <w:sz w:val="22"/>
                <w:szCs w:val="22"/>
              </w:rPr>
              <w:t>оптоволоконного Інтернету не менше 100 Мбіт/с, 2</w:t>
            </w:r>
            <w:r w:rsidR="00E11694" w:rsidRPr="00ED51E9">
              <w:rPr>
                <w:sz w:val="22"/>
                <w:szCs w:val="22"/>
              </w:rPr>
              <w:t xml:space="preserve"> </w:t>
            </w:r>
            <w:r w:rsidRPr="00ED51E9">
              <w:rPr>
                <w:sz w:val="22"/>
                <w:szCs w:val="22"/>
              </w:rPr>
              <w:t>заклади до менш якісного інтернету та 2 (навчальні)</w:t>
            </w:r>
            <w:r w:rsidR="00E11694" w:rsidRPr="00ED51E9">
              <w:rPr>
                <w:sz w:val="22"/>
                <w:szCs w:val="22"/>
              </w:rPr>
              <w:t xml:space="preserve"> </w:t>
            </w:r>
            <w:r w:rsidRPr="00ED51E9">
              <w:rPr>
                <w:sz w:val="22"/>
                <w:szCs w:val="22"/>
              </w:rPr>
              <w:t>заклади працюють онлайн.</w:t>
            </w:r>
          </w:p>
          <w:p w14:paraId="05B263FA" w14:textId="77777777" w:rsidR="003E7F04" w:rsidRPr="00ED51E9" w:rsidRDefault="003E7F04" w:rsidP="00E10518">
            <w:pPr>
              <w:jc w:val="both"/>
              <w:rPr>
                <w:sz w:val="22"/>
                <w:szCs w:val="22"/>
              </w:rPr>
            </w:pPr>
            <w:r w:rsidRPr="00ED51E9">
              <w:rPr>
                <w:sz w:val="22"/>
                <w:szCs w:val="22"/>
              </w:rPr>
              <w:t>На сьогодні заклади охорони здоров’я</w:t>
            </w:r>
            <w:r w:rsidR="00E11694" w:rsidRPr="00ED51E9">
              <w:rPr>
                <w:sz w:val="22"/>
                <w:szCs w:val="22"/>
              </w:rPr>
              <w:t xml:space="preserve"> </w:t>
            </w:r>
            <w:r w:rsidRPr="00ED51E9">
              <w:rPr>
                <w:sz w:val="22"/>
                <w:szCs w:val="22"/>
              </w:rPr>
              <w:t>деокупованої території області, в яких наявні укриття,</w:t>
            </w:r>
            <w:r w:rsidR="00E11694" w:rsidRPr="00ED51E9">
              <w:rPr>
                <w:sz w:val="22"/>
                <w:szCs w:val="22"/>
              </w:rPr>
              <w:t xml:space="preserve"> </w:t>
            </w:r>
            <w:r w:rsidRPr="00ED51E9">
              <w:rPr>
                <w:sz w:val="22"/>
                <w:szCs w:val="22"/>
              </w:rPr>
              <w:t>забезпечені швидкісним Інтернетом з належними</w:t>
            </w:r>
            <w:r w:rsidR="00E11694" w:rsidRPr="00ED51E9">
              <w:rPr>
                <w:sz w:val="22"/>
                <w:szCs w:val="22"/>
              </w:rPr>
              <w:t xml:space="preserve"> </w:t>
            </w:r>
            <w:r w:rsidRPr="00ED51E9">
              <w:rPr>
                <w:sz w:val="22"/>
                <w:szCs w:val="22"/>
              </w:rPr>
              <w:t>можливостями Wi-Fi.</w:t>
            </w:r>
          </w:p>
          <w:p w14:paraId="27B222CC" w14:textId="77777777" w:rsidR="003E7F04" w:rsidRPr="00ED51E9" w:rsidRDefault="003E7F04" w:rsidP="00E10518">
            <w:pPr>
              <w:jc w:val="both"/>
              <w:rPr>
                <w:sz w:val="22"/>
                <w:szCs w:val="22"/>
              </w:rPr>
            </w:pPr>
            <w:r w:rsidRPr="00ED51E9">
              <w:rPr>
                <w:sz w:val="22"/>
                <w:szCs w:val="22"/>
              </w:rPr>
              <w:t>Окрім цього, в закладах охорони здоров'я</w:t>
            </w:r>
            <w:r w:rsidR="00E11694" w:rsidRPr="00ED51E9">
              <w:rPr>
                <w:sz w:val="22"/>
                <w:szCs w:val="22"/>
              </w:rPr>
              <w:t xml:space="preserve"> </w:t>
            </w:r>
            <w:r w:rsidRPr="00ED51E9">
              <w:rPr>
                <w:sz w:val="22"/>
                <w:szCs w:val="22"/>
              </w:rPr>
              <w:t>проводиться робота</w:t>
            </w:r>
            <w:r w:rsidR="00E11694" w:rsidRPr="00ED51E9">
              <w:rPr>
                <w:sz w:val="22"/>
                <w:szCs w:val="22"/>
              </w:rPr>
              <w:t xml:space="preserve"> </w:t>
            </w:r>
            <w:r w:rsidRPr="00ED51E9">
              <w:rPr>
                <w:sz w:val="22"/>
                <w:szCs w:val="22"/>
              </w:rPr>
              <w:t>щодо встановлення хмарної системи Cisco Umbrella, що</w:t>
            </w:r>
            <w:r w:rsidR="00E11694" w:rsidRPr="00ED51E9">
              <w:rPr>
                <w:sz w:val="22"/>
                <w:szCs w:val="22"/>
              </w:rPr>
              <w:t xml:space="preserve"> </w:t>
            </w:r>
            <w:r w:rsidRPr="00ED51E9">
              <w:rPr>
                <w:sz w:val="22"/>
                <w:szCs w:val="22"/>
              </w:rPr>
              <w:t>захищає вхідний/вихідний трафік від хакерських та</w:t>
            </w:r>
            <w:r w:rsidR="00E11694" w:rsidRPr="00ED51E9">
              <w:rPr>
                <w:sz w:val="22"/>
                <w:szCs w:val="22"/>
              </w:rPr>
              <w:t xml:space="preserve"> </w:t>
            </w:r>
            <w:r w:rsidRPr="00ED51E9">
              <w:rPr>
                <w:sz w:val="22"/>
                <w:szCs w:val="22"/>
              </w:rPr>
              <w:t>кібератак. Наразі встановлено в 4 закладах охорони</w:t>
            </w:r>
            <w:r w:rsidR="00E11694" w:rsidRPr="00ED51E9">
              <w:rPr>
                <w:sz w:val="22"/>
                <w:szCs w:val="22"/>
              </w:rPr>
              <w:t xml:space="preserve"> </w:t>
            </w:r>
            <w:r w:rsidRPr="00ED51E9">
              <w:rPr>
                <w:sz w:val="22"/>
                <w:szCs w:val="22"/>
              </w:rPr>
              <w:t>здоров’я.</w:t>
            </w:r>
          </w:p>
          <w:p w14:paraId="77EDAFB1" w14:textId="77777777" w:rsidR="003E7F04" w:rsidRPr="00ED51E9" w:rsidRDefault="003E7F04" w:rsidP="00E10518">
            <w:pPr>
              <w:jc w:val="both"/>
              <w:rPr>
                <w:sz w:val="22"/>
                <w:szCs w:val="22"/>
              </w:rPr>
            </w:pPr>
            <w:r w:rsidRPr="00ED51E9">
              <w:rPr>
                <w:sz w:val="22"/>
                <w:szCs w:val="22"/>
              </w:rPr>
              <w:t>Також, у разі знеструмлення центральної</w:t>
            </w:r>
            <w:r w:rsidR="00E11694" w:rsidRPr="00ED51E9">
              <w:rPr>
                <w:sz w:val="22"/>
                <w:szCs w:val="22"/>
              </w:rPr>
              <w:t xml:space="preserve"> </w:t>
            </w:r>
            <w:r w:rsidRPr="00ED51E9">
              <w:rPr>
                <w:sz w:val="22"/>
                <w:szCs w:val="22"/>
              </w:rPr>
              <w:t>електромережі, на сьогодні, в закладах охорони здоров’я</w:t>
            </w:r>
            <w:r w:rsidR="00E11694" w:rsidRPr="00ED51E9">
              <w:rPr>
                <w:sz w:val="22"/>
                <w:szCs w:val="22"/>
              </w:rPr>
              <w:t xml:space="preserve"> </w:t>
            </w:r>
            <w:r w:rsidRPr="00ED51E9">
              <w:rPr>
                <w:sz w:val="22"/>
                <w:szCs w:val="22"/>
              </w:rPr>
              <w:t>деокупованої території Херсонської області в наявності</w:t>
            </w:r>
            <w:r w:rsidR="00E11694" w:rsidRPr="00ED51E9">
              <w:rPr>
                <w:sz w:val="22"/>
                <w:szCs w:val="22"/>
              </w:rPr>
              <w:t xml:space="preserve"> </w:t>
            </w:r>
            <w:r w:rsidRPr="00ED51E9">
              <w:rPr>
                <w:sz w:val="22"/>
                <w:szCs w:val="22"/>
              </w:rPr>
              <w:t xml:space="preserve">379 автономних джерел </w:t>
            </w:r>
            <w:r w:rsidRPr="00ED51E9">
              <w:rPr>
                <w:sz w:val="22"/>
                <w:szCs w:val="22"/>
              </w:rPr>
              <w:lastRenderedPageBreak/>
              <w:t>живлення (генераторів), з них</w:t>
            </w:r>
            <w:r w:rsidR="00E11694" w:rsidRPr="00ED51E9">
              <w:rPr>
                <w:sz w:val="22"/>
                <w:szCs w:val="22"/>
              </w:rPr>
              <w:t xml:space="preserve"> </w:t>
            </w:r>
            <w:r w:rsidRPr="00ED51E9">
              <w:rPr>
                <w:sz w:val="22"/>
                <w:szCs w:val="22"/>
              </w:rPr>
              <w:t>340 одиниць підключено, що забезпечує потребу</w:t>
            </w:r>
            <w:r w:rsidR="00E11694" w:rsidRPr="00ED51E9">
              <w:rPr>
                <w:sz w:val="22"/>
                <w:szCs w:val="22"/>
              </w:rPr>
              <w:t xml:space="preserve"> </w:t>
            </w:r>
            <w:r w:rsidRPr="00ED51E9">
              <w:rPr>
                <w:sz w:val="22"/>
                <w:szCs w:val="22"/>
              </w:rPr>
              <w:t>закладів. Це дозволяє, в тому числі, забезпечити</w:t>
            </w:r>
            <w:r w:rsidR="00E11694" w:rsidRPr="00ED51E9">
              <w:rPr>
                <w:sz w:val="22"/>
                <w:szCs w:val="22"/>
              </w:rPr>
              <w:t xml:space="preserve"> </w:t>
            </w:r>
            <w:r w:rsidRPr="00ED51E9">
              <w:rPr>
                <w:sz w:val="22"/>
                <w:szCs w:val="22"/>
              </w:rPr>
              <w:t>автономну роботу супутникового інтернет-зв’язку</w:t>
            </w:r>
            <w:r w:rsidR="00E11694" w:rsidRPr="00ED51E9">
              <w:rPr>
                <w:sz w:val="22"/>
                <w:szCs w:val="22"/>
              </w:rPr>
              <w:t>.</w:t>
            </w:r>
          </w:p>
          <w:p w14:paraId="747A135B" w14:textId="77777777" w:rsidR="00D23D37" w:rsidRPr="00ED51E9" w:rsidRDefault="001500F8" w:rsidP="00E10518">
            <w:pPr>
              <w:jc w:val="both"/>
              <w:rPr>
                <w:sz w:val="22"/>
                <w:szCs w:val="22"/>
              </w:rPr>
            </w:pPr>
            <w:r w:rsidRPr="00ED51E9">
              <w:rPr>
                <w:sz w:val="22"/>
                <w:szCs w:val="22"/>
              </w:rPr>
              <w:t>Всі адмінбудівлі сільських/селищних рад деокупованих громад, центри надання адміністративних та соціальних послуг підключено до широкосмугового доступу до інтернету</w:t>
            </w:r>
          </w:p>
        </w:tc>
      </w:tr>
      <w:tr w:rsidR="003E1C4F" w:rsidRPr="00ED51E9" w14:paraId="32F3C5DA" w14:textId="77777777" w:rsidTr="00E35C08">
        <w:tc>
          <w:tcPr>
            <w:tcW w:w="15693" w:type="dxa"/>
            <w:gridSpan w:val="8"/>
          </w:tcPr>
          <w:p w14:paraId="283AC512" w14:textId="77777777" w:rsidR="003E1C4F" w:rsidRPr="00ED51E9" w:rsidRDefault="003E1C4F" w:rsidP="00E10518">
            <w:pPr>
              <w:jc w:val="center"/>
              <w:rPr>
                <w:b/>
                <w:bCs/>
                <w:sz w:val="22"/>
                <w:szCs w:val="22"/>
              </w:rPr>
            </w:pPr>
            <w:r w:rsidRPr="00ED51E9">
              <w:rPr>
                <w:b/>
                <w:bCs/>
                <w:sz w:val="22"/>
                <w:szCs w:val="22"/>
              </w:rPr>
              <w:lastRenderedPageBreak/>
              <w:t>Завдання: 17. Розширення мережі центрів доступу до цифрових можливостей (спрощеного отримання цифрової послуги /</w:t>
            </w:r>
          </w:p>
          <w:p w14:paraId="71A71C40" w14:textId="77777777" w:rsidR="003E1C4F" w:rsidRPr="00ED51E9" w:rsidRDefault="003E1C4F" w:rsidP="00E10518">
            <w:pPr>
              <w:jc w:val="center"/>
              <w:rPr>
                <w:sz w:val="22"/>
                <w:szCs w:val="22"/>
              </w:rPr>
            </w:pPr>
            <w:r w:rsidRPr="00ED51E9">
              <w:rPr>
                <w:b/>
                <w:bCs/>
                <w:sz w:val="22"/>
                <w:szCs w:val="22"/>
              </w:rPr>
              <w:t>полегшеного доступу до Інтернету)</w:t>
            </w:r>
          </w:p>
        </w:tc>
      </w:tr>
      <w:tr w:rsidR="00491A9C" w:rsidRPr="00ED51E9" w14:paraId="71CF1648" w14:textId="77777777" w:rsidTr="00FC5420">
        <w:tc>
          <w:tcPr>
            <w:tcW w:w="2017" w:type="dxa"/>
          </w:tcPr>
          <w:p w14:paraId="4CFA06C0" w14:textId="77777777" w:rsidR="00491A9C" w:rsidRPr="00ED51E9" w:rsidRDefault="00491A9C" w:rsidP="004A4146">
            <w:pPr>
              <w:rPr>
                <w:sz w:val="22"/>
                <w:szCs w:val="22"/>
              </w:rPr>
            </w:pPr>
            <w:r w:rsidRPr="00ED51E9">
              <w:rPr>
                <w:sz w:val="22"/>
                <w:szCs w:val="22"/>
              </w:rPr>
              <w:t xml:space="preserve">1) </w:t>
            </w:r>
            <w:r w:rsidR="00E10518" w:rsidRPr="00ED51E9">
              <w:rPr>
                <w:sz w:val="22"/>
                <w:szCs w:val="22"/>
                <w:lang w:val="uk-UA"/>
              </w:rPr>
              <w:t>П</w:t>
            </w:r>
            <w:r w:rsidRPr="00ED51E9">
              <w:rPr>
                <w:sz w:val="22"/>
                <w:szCs w:val="22"/>
              </w:rPr>
              <w:t>ровести (забезпечення бібліотек,</w:t>
            </w:r>
          </w:p>
          <w:p w14:paraId="2EE1C353" w14:textId="77777777" w:rsidR="00491A9C" w:rsidRPr="00ED51E9" w:rsidRDefault="00491A9C" w:rsidP="004A4146">
            <w:pPr>
              <w:rPr>
                <w:sz w:val="22"/>
                <w:szCs w:val="22"/>
              </w:rPr>
            </w:pPr>
            <w:r w:rsidRPr="00ED51E9">
              <w:rPr>
                <w:sz w:val="22"/>
                <w:szCs w:val="22"/>
              </w:rPr>
              <w:t>цифровізацію пристроями) закладів освіти, закладів культури</w:t>
            </w:r>
          </w:p>
        </w:tc>
        <w:tc>
          <w:tcPr>
            <w:tcW w:w="2769" w:type="dxa"/>
            <w:gridSpan w:val="3"/>
          </w:tcPr>
          <w:p w14:paraId="260F1D3F" w14:textId="77777777" w:rsidR="00491A9C" w:rsidRPr="00ED51E9" w:rsidRDefault="00491A9C" w:rsidP="004A4146">
            <w:pPr>
              <w:rPr>
                <w:sz w:val="22"/>
                <w:szCs w:val="22"/>
              </w:rPr>
            </w:pPr>
            <w:r w:rsidRPr="00ED51E9">
              <w:rPr>
                <w:sz w:val="22"/>
                <w:szCs w:val="22"/>
              </w:rPr>
              <w:t>Департамент реалізації</w:t>
            </w:r>
          </w:p>
          <w:p w14:paraId="2CE1C86A" w14:textId="77777777" w:rsidR="00491A9C" w:rsidRPr="00ED51E9" w:rsidRDefault="00491A9C" w:rsidP="004A4146">
            <w:pPr>
              <w:rPr>
                <w:sz w:val="22"/>
                <w:szCs w:val="22"/>
              </w:rPr>
            </w:pPr>
            <w:r w:rsidRPr="00ED51E9">
              <w:rPr>
                <w:sz w:val="22"/>
                <w:szCs w:val="22"/>
              </w:rPr>
              <w:t>гуманітарної політики</w:t>
            </w:r>
          </w:p>
          <w:p w14:paraId="6CD24BC5" w14:textId="77777777" w:rsidR="00491A9C" w:rsidRPr="00ED51E9" w:rsidRDefault="00491A9C" w:rsidP="004A4146">
            <w:pPr>
              <w:rPr>
                <w:sz w:val="22"/>
                <w:szCs w:val="22"/>
              </w:rPr>
            </w:pPr>
            <w:r w:rsidRPr="00ED51E9">
              <w:rPr>
                <w:sz w:val="22"/>
                <w:szCs w:val="22"/>
              </w:rPr>
              <w:t>обласної державної</w:t>
            </w:r>
          </w:p>
          <w:p w14:paraId="5AB1A66C" w14:textId="77777777" w:rsidR="00491A9C" w:rsidRPr="00ED51E9" w:rsidRDefault="00491A9C" w:rsidP="004A4146">
            <w:pPr>
              <w:rPr>
                <w:sz w:val="22"/>
                <w:szCs w:val="22"/>
              </w:rPr>
            </w:pPr>
            <w:r w:rsidRPr="00ED51E9">
              <w:rPr>
                <w:sz w:val="22"/>
                <w:szCs w:val="22"/>
              </w:rPr>
              <w:t>адміністрації, управління освіти і</w:t>
            </w:r>
            <w:r w:rsidR="00E10518" w:rsidRPr="00ED51E9">
              <w:rPr>
                <w:sz w:val="22"/>
                <w:szCs w:val="22"/>
                <w:lang w:val="uk-UA"/>
              </w:rPr>
              <w:t xml:space="preserve"> </w:t>
            </w:r>
            <w:r w:rsidRPr="00ED51E9">
              <w:rPr>
                <w:sz w:val="22"/>
                <w:szCs w:val="22"/>
              </w:rPr>
              <w:t>науки обласної</w:t>
            </w:r>
          </w:p>
          <w:p w14:paraId="6C4A5FC3" w14:textId="77777777" w:rsidR="00491A9C" w:rsidRPr="00ED51E9" w:rsidRDefault="00491A9C" w:rsidP="004A4146">
            <w:pPr>
              <w:rPr>
                <w:sz w:val="22"/>
                <w:szCs w:val="22"/>
              </w:rPr>
            </w:pPr>
            <w:r w:rsidRPr="00ED51E9">
              <w:rPr>
                <w:sz w:val="22"/>
                <w:szCs w:val="22"/>
              </w:rPr>
              <w:t>державної адміністрації,</w:t>
            </w:r>
          </w:p>
          <w:p w14:paraId="7C48B692" w14:textId="77777777" w:rsidR="00491A9C" w:rsidRPr="00ED51E9" w:rsidRDefault="00491A9C" w:rsidP="004A4146">
            <w:pPr>
              <w:rPr>
                <w:sz w:val="22"/>
                <w:szCs w:val="22"/>
              </w:rPr>
            </w:pPr>
            <w:r w:rsidRPr="00ED51E9">
              <w:rPr>
                <w:sz w:val="22"/>
                <w:szCs w:val="22"/>
              </w:rPr>
              <w:t>військові адміністрації</w:t>
            </w:r>
          </w:p>
          <w:p w14:paraId="0C90ED43" w14:textId="77777777" w:rsidR="00491A9C" w:rsidRPr="00ED51E9" w:rsidRDefault="00491A9C" w:rsidP="004A4146">
            <w:pPr>
              <w:rPr>
                <w:sz w:val="22"/>
                <w:szCs w:val="22"/>
              </w:rPr>
            </w:pPr>
            <w:r w:rsidRPr="00ED51E9">
              <w:rPr>
                <w:sz w:val="22"/>
                <w:szCs w:val="22"/>
              </w:rPr>
              <w:t>населених пунктів</w:t>
            </w:r>
          </w:p>
          <w:p w14:paraId="2EEADE4F" w14:textId="77777777" w:rsidR="00491A9C" w:rsidRPr="00ED51E9" w:rsidRDefault="00491A9C" w:rsidP="004A4146">
            <w:pPr>
              <w:rPr>
                <w:sz w:val="22"/>
                <w:szCs w:val="22"/>
              </w:rPr>
            </w:pPr>
            <w:r w:rsidRPr="00ED51E9">
              <w:rPr>
                <w:sz w:val="22"/>
                <w:szCs w:val="22"/>
              </w:rPr>
              <w:t>деокупованих</w:t>
            </w:r>
          </w:p>
          <w:p w14:paraId="035F54AB" w14:textId="77777777" w:rsidR="00491A9C" w:rsidRPr="00ED51E9" w:rsidRDefault="00491A9C" w:rsidP="004A4146">
            <w:pPr>
              <w:rPr>
                <w:sz w:val="22"/>
                <w:szCs w:val="22"/>
              </w:rPr>
            </w:pPr>
            <w:r w:rsidRPr="00ED51E9">
              <w:rPr>
                <w:sz w:val="22"/>
                <w:szCs w:val="22"/>
              </w:rPr>
              <w:t>територіальних громад</w:t>
            </w:r>
          </w:p>
          <w:p w14:paraId="7B3FE109" w14:textId="77777777" w:rsidR="00491A9C" w:rsidRPr="00ED51E9" w:rsidRDefault="00491A9C" w:rsidP="004A4146">
            <w:pPr>
              <w:rPr>
                <w:sz w:val="22"/>
                <w:szCs w:val="22"/>
              </w:rPr>
            </w:pPr>
            <w:r w:rsidRPr="00ED51E9">
              <w:rPr>
                <w:sz w:val="22"/>
                <w:szCs w:val="22"/>
              </w:rPr>
              <w:t>(за згодою)</w:t>
            </w:r>
          </w:p>
        </w:tc>
        <w:tc>
          <w:tcPr>
            <w:tcW w:w="1843" w:type="dxa"/>
          </w:tcPr>
          <w:p w14:paraId="5CA909F5" w14:textId="77777777" w:rsidR="00491A9C" w:rsidRPr="00ED51E9" w:rsidRDefault="00491A9C" w:rsidP="00E10518">
            <w:pPr>
              <w:jc w:val="center"/>
              <w:rPr>
                <w:sz w:val="22"/>
                <w:szCs w:val="22"/>
              </w:rPr>
            </w:pPr>
            <w:r w:rsidRPr="00ED51E9">
              <w:rPr>
                <w:sz w:val="22"/>
                <w:szCs w:val="22"/>
              </w:rPr>
              <w:t>Грудень</w:t>
            </w:r>
          </w:p>
          <w:p w14:paraId="5BEFE73A" w14:textId="77777777" w:rsidR="00491A9C" w:rsidRPr="00ED51E9" w:rsidRDefault="00595B22" w:rsidP="00E10518">
            <w:pPr>
              <w:jc w:val="center"/>
              <w:rPr>
                <w:sz w:val="22"/>
                <w:szCs w:val="22"/>
              </w:rPr>
            </w:pPr>
            <w:r w:rsidRPr="00ED51E9">
              <w:rPr>
                <w:sz w:val="22"/>
                <w:szCs w:val="22"/>
              </w:rPr>
              <w:t>2026</w:t>
            </w:r>
            <w:r w:rsidR="00491A9C" w:rsidRPr="00ED51E9">
              <w:rPr>
                <w:sz w:val="22"/>
                <w:szCs w:val="22"/>
              </w:rPr>
              <w:t xml:space="preserve"> року</w:t>
            </w:r>
          </w:p>
          <w:p w14:paraId="1D867324" w14:textId="77777777" w:rsidR="00491A9C" w:rsidRPr="00ED51E9" w:rsidRDefault="00491A9C" w:rsidP="004A4146">
            <w:pPr>
              <w:rPr>
                <w:sz w:val="22"/>
                <w:szCs w:val="22"/>
              </w:rPr>
            </w:pPr>
          </w:p>
        </w:tc>
        <w:tc>
          <w:tcPr>
            <w:tcW w:w="1417" w:type="dxa"/>
          </w:tcPr>
          <w:p w14:paraId="49FBE21A" w14:textId="77777777" w:rsidR="00491A9C" w:rsidRPr="00ED51E9" w:rsidRDefault="00491A9C" w:rsidP="004A4146">
            <w:pPr>
              <w:rPr>
                <w:sz w:val="22"/>
                <w:szCs w:val="22"/>
              </w:rPr>
            </w:pPr>
          </w:p>
        </w:tc>
        <w:tc>
          <w:tcPr>
            <w:tcW w:w="1560" w:type="dxa"/>
          </w:tcPr>
          <w:p w14:paraId="5F1DD7DC" w14:textId="77777777" w:rsidR="00491A9C" w:rsidRPr="00ED51E9" w:rsidRDefault="00491A9C" w:rsidP="004A4146">
            <w:pPr>
              <w:rPr>
                <w:sz w:val="22"/>
                <w:szCs w:val="22"/>
              </w:rPr>
            </w:pPr>
            <w:r w:rsidRPr="00ED51E9">
              <w:rPr>
                <w:sz w:val="22"/>
                <w:szCs w:val="22"/>
              </w:rPr>
              <w:t>Вико</w:t>
            </w:r>
            <w:r w:rsidR="00595B22" w:rsidRPr="00ED51E9">
              <w:rPr>
                <w:sz w:val="22"/>
                <w:szCs w:val="22"/>
              </w:rPr>
              <w:t>нується</w:t>
            </w:r>
          </w:p>
        </w:tc>
        <w:tc>
          <w:tcPr>
            <w:tcW w:w="6087" w:type="dxa"/>
          </w:tcPr>
          <w:p w14:paraId="16EEF9A7" w14:textId="77777777" w:rsidR="000D129B" w:rsidRPr="00ED51E9" w:rsidRDefault="000D129B" w:rsidP="005A440E">
            <w:pPr>
              <w:jc w:val="both"/>
              <w:rPr>
                <w:sz w:val="22"/>
                <w:szCs w:val="22"/>
              </w:rPr>
            </w:pPr>
            <w:r w:rsidRPr="00ED51E9">
              <w:rPr>
                <w:sz w:val="22"/>
                <w:szCs w:val="22"/>
              </w:rPr>
              <w:t xml:space="preserve">Обласні підвідомчі </w:t>
            </w:r>
            <w:r w:rsidR="00D55740" w:rsidRPr="00ED51E9">
              <w:rPr>
                <w:sz w:val="22"/>
                <w:szCs w:val="22"/>
              </w:rPr>
              <w:t>Департамент</w:t>
            </w:r>
            <w:r w:rsidR="00331A92" w:rsidRPr="00ED51E9">
              <w:rPr>
                <w:sz w:val="22"/>
                <w:szCs w:val="22"/>
              </w:rPr>
              <w:t>у</w:t>
            </w:r>
            <w:r w:rsidR="00D55740" w:rsidRPr="00ED51E9">
              <w:rPr>
                <w:sz w:val="22"/>
                <w:szCs w:val="22"/>
              </w:rPr>
              <w:t xml:space="preserve"> реалізації гуманітарної політики обласної державної адміністрації </w:t>
            </w:r>
            <w:r w:rsidRPr="00ED51E9">
              <w:rPr>
                <w:sz w:val="22"/>
                <w:szCs w:val="22"/>
              </w:rPr>
              <w:t>бібліотеки забезпечені мінімальною кількістю пристроїв для доступу до мережі інтернет і надання відповідних бібліотечних послуг населенню. Придбання додаткових пристроїв для цифровізації за рахунок бюджетних коштів у звітному періоді не здійснювалося.</w:t>
            </w:r>
          </w:p>
          <w:p w14:paraId="68EC3044" w14:textId="77777777" w:rsidR="00331A92" w:rsidRPr="00ED51E9" w:rsidRDefault="00331A92" w:rsidP="005A440E">
            <w:pPr>
              <w:jc w:val="both"/>
              <w:rPr>
                <w:sz w:val="22"/>
                <w:szCs w:val="22"/>
              </w:rPr>
            </w:pPr>
            <w:r w:rsidRPr="00ED51E9">
              <w:rPr>
                <w:sz w:val="22"/>
                <w:szCs w:val="22"/>
              </w:rPr>
              <w:t>В 4  закладах загальної середньої освіти облаштовані цифрові освітні центри.</w:t>
            </w:r>
          </w:p>
          <w:p w14:paraId="48048E2C" w14:textId="77777777" w:rsidR="0099565C" w:rsidRPr="00ED51E9" w:rsidRDefault="000D129B" w:rsidP="005A440E">
            <w:pPr>
              <w:jc w:val="both"/>
              <w:rPr>
                <w:sz w:val="22"/>
                <w:szCs w:val="22"/>
              </w:rPr>
            </w:pPr>
            <w:r w:rsidRPr="00ED51E9">
              <w:rPr>
                <w:sz w:val="22"/>
                <w:szCs w:val="22"/>
              </w:rPr>
              <w:t xml:space="preserve">У Високопільській територіальній громаді у  закладах освіти всі здобувачі освіти та педагогічні працівники забезпечені гаджетами та мають доступ до мережі Інтернет. Бібліотеки (4 функціонуючі заклади) не забезпечені гаджетами, але є доступ до мережі </w:t>
            </w:r>
            <w:r w:rsidR="00F12DC6" w:rsidRPr="00ED51E9">
              <w:rPr>
                <w:sz w:val="22"/>
                <w:szCs w:val="22"/>
              </w:rPr>
              <w:t>Інтернет</w:t>
            </w:r>
            <w:r w:rsidRPr="00ED51E9">
              <w:rPr>
                <w:sz w:val="22"/>
                <w:szCs w:val="22"/>
              </w:rPr>
              <w:t xml:space="preserve">. </w:t>
            </w:r>
            <w:r w:rsidR="00D23D37" w:rsidRPr="00ED51E9">
              <w:rPr>
                <w:sz w:val="22"/>
                <w:szCs w:val="22"/>
              </w:rPr>
              <w:t>Усі бібліотеки та заклади культури Білозерської територіальної громади перебувають у вимушеному простої. Доступ до Інтернету відсутній.</w:t>
            </w:r>
            <w:r w:rsidRPr="00ED51E9">
              <w:rPr>
                <w:sz w:val="22"/>
                <w:szCs w:val="22"/>
              </w:rPr>
              <w:t xml:space="preserve"> </w:t>
            </w:r>
            <w:r w:rsidR="00D23D37" w:rsidRPr="00ED51E9">
              <w:rPr>
                <w:sz w:val="22"/>
                <w:szCs w:val="22"/>
              </w:rPr>
              <w:t>Дев'ять закладів загальної середньої освіти</w:t>
            </w:r>
            <w:r w:rsidRPr="00ED51E9">
              <w:rPr>
                <w:sz w:val="22"/>
                <w:szCs w:val="22"/>
              </w:rPr>
              <w:t xml:space="preserve"> </w:t>
            </w:r>
            <w:r w:rsidR="00D23D37" w:rsidRPr="00ED51E9">
              <w:rPr>
                <w:sz w:val="22"/>
                <w:szCs w:val="22"/>
              </w:rPr>
              <w:t>підключено до мережі Інтернет</w:t>
            </w:r>
            <w:r w:rsidRPr="00ED51E9">
              <w:rPr>
                <w:sz w:val="22"/>
                <w:szCs w:val="22"/>
              </w:rPr>
              <w:t>.</w:t>
            </w:r>
          </w:p>
        </w:tc>
      </w:tr>
      <w:tr w:rsidR="00491A9C" w:rsidRPr="00ED51E9" w14:paraId="69F1C416" w14:textId="77777777" w:rsidTr="00FC5420">
        <w:tc>
          <w:tcPr>
            <w:tcW w:w="2017" w:type="dxa"/>
          </w:tcPr>
          <w:p w14:paraId="3096C25E" w14:textId="77777777" w:rsidR="00491A9C" w:rsidRPr="00ED51E9" w:rsidRDefault="00491A9C" w:rsidP="004A4146">
            <w:pPr>
              <w:rPr>
                <w:color w:val="FF0000"/>
                <w:sz w:val="22"/>
                <w:szCs w:val="22"/>
              </w:rPr>
            </w:pPr>
            <w:r w:rsidRPr="00ED51E9">
              <w:rPr>
                <w:sz w:val="22"/>
                <w:szCs w:val="22"/>
              </w:rPr>
              <w:t xml:space="preserve">2) </w:t>
            </w:r>
            <w:r w:rsidR="00E10518" w:rsidRPr="00ED51E9">
              <w:rPr>
                <w:color w:val="FF0000"/>
                <w:sz w:val="22"/>
                <w:szCs w:val="22"/>
                <w:lang w:val="uk-UA"/>
              </w:rPr>
              <w:t>С</w:t>
            </w:r>
            <w:r w:rsidRPr="00ED51E9">
              <w:rPr>
                <w:color w:val="FF0000"/>
                <w:sz w:val="22"/>
                <w:szCs w:val="22"/>
              </w:rPr>
              <w:t>прияти підключенню</w:t>
            </w:r>
            <w:r w:rsidR="00E10518" w:rsidRPr="00ED51E9">
              <w:rPr>
                <w:color w:val="FF0000"/>
                <w:sz w:val="22"/>
                <w:szCs w:val="22"/>
                <w:lang w:val="uk-UA"/>
              </w:rPr>
              <w:t xml:space="preserve"> </w:t>
            </w:r>
            <w:r w:rsidR="00E10518" w:rsidRPr="00ED51E9">
              <w:rPr>
                <w:color w:val="FF0000"/>
                <w:sz w:val="22"/>
                <w:szCs w:val="22"/>
              </w:rPr>
              <w:t>закладів</w:t>
            </w:r>
            <w:r w:rsidR="00D11533">
              <w:rPr>
                <w:color w:val="FF0000"/>
                <w:sz w:val="22"/>
                <w:szCs w:val="22"/>
                <w:lang w:val="uk-UA"/>
              </w:rPr>
              <w:t xml:space="preserve"> </w:t>
            </w:r>
            <w:r w:rsidRPr="00ED51E9">
              <w:rPr>
                <w:color w:val="FF0000"/>
                <w:sz w:val="22"/>
                <w:szCs w:val="22"/>
              </w:rPr>
              <w:t xml:space="preserve">соціальної інфраструктури області до широкосмугового </w:t>
            </w:r>
          </w:p>
          <w:p w14:paraId="22AB4D84" w14:textId="77777777" w:rsidR="00491A9C" w:rsidRDefault="00170621" w:rsidP="004A4146">
            <w:pPr>
              <w:rPr>
                <w:color w:val="FF0000"/>
                <w:sz w:val="22"/>
                <w:szCs w:val="22"/>
                <w:lang w:val="uk-UA"/>
              </w:rPr>
            </w:pPr>
            <w:r w:rsidRPr="0056231A">
              <w:rPr>
                <w:color w:val="FF0000"/>
                <w:sz w:val="22"/>
                <w:szCs w:val="22"/>
                <w:lang w:val="uk-UA"/>
              </w:rPr>
              <w:t>доступу до</w:t>
            </w:r>
            <w:r>
              <w:rPr>
                <w:color w:val="FF0000"/>
                <w:sz w:val="22"/>
                <w:szCs w:val="22"/>
                <w:lang w:val="uk-UA"/>
              </w:rPr>
              <w:t xml:space="preserve"> </w:t>
            </w:r>
            <w:r w:rsidR="00491A9C" w:rsidRPr="00ED51E9">
              <w:rPr>
                <w:color w:val="FF0000"/>
                <w:sz w:val="22"/>
                <w:szCs w:val="22"/>
              </w:rPr>
              <w:t>Інтернет</w:t>
            </w:r>
            <w:r w:rsidR="00E10518" w:rsidRPr="00ED51E9">
              <w:rPr>
                <w:color w:val="FF0000"/>
                <w:sz w:val="22"/>
                <w:szCs w:val="22"/>
                <w:lang w:val="uk-UA"/>
              </w:rPr>
              <w:t>у</w:t>
            </w:r>
          </w:p>
          <w:p w14:paraId="20C991BA" w14:textId="77777777" w:rsidR="006454FC" w:rsidRDefault="006454FC" w:rsidP="004A4146">
            <w:pPr>
              <w:rPr>
                <w:color w:val="FF0000"/>
                <w:sz w:val="22"/>
                <w:szCs w:val="22"/>
                <w:lang w:val="uk-UA"/>
              </w:rPr>
            </w:pPr>
          </w:p>
          <w:p w14:paraId="6FE85F10" w14:textId="77777777" w:rsidR="006454FC" w:rsidRDefault="006454FC" w:rsidP="004A4146">
            <w:pPr>
              <w:rPr>
                <w:color w:val="FF0000"/>
                <w:sz w:val="22"/>
                <w:szCs w:val="22"/>
                <w:lang w:val="uk-UA"/>
              </w:rPr>
            </w:pPr>
          </w:p>
          <w:p w14:paraId="4093E87E" w14:textId="77777777" w:rsidR="006454FC" w:rsidRPr="00ED51E9" w:rsidRDefault="006454FC" w:rsidP="006454FC">
            <w:pPr>
              <w:rPr>
                <w:sz w:val="22"/>
                <w:szCs w:val="22"/>
                <w:lang w:val="uk-UA"/>
              </w:rPr>
            </w:pPr>
          </w:p>
        </w:tc>
        <w:tc>
          <w:tcPr>
            <w:tcW w:w="2769" w:type="dxa"/>
            <w:gridSpan w:val="3"/>
          </w:tcPr>
          <w:p w14:paraId="054AF109" w14:textId="77777777" w:rsidR="00491A9C" w:rsidRPr="00ED51E9" w:rsidRDefault="00491A9C" w:rsidP="004A4146">
            <w:pPr>
              <w:rPr>
                <w:sz w:val="22"/>
                <w:szCs w:val="22"/>
              </w:rPr>
            </w:pPr>
            <w:r w:rsidRPr="00ED51E9">
              <w:rPr>
                <w:sz w:val="22"/>
                <w:szCs w:val="22"/>
              </w:rPr>
              <w:t>Департамент реалізації</w:t>
            </w:r>
          </w:p>
          <w:p w14:paraId="270D8FC8" w14:textId="77777777" w:rsidR="00491A9C" w:rsidRPr="00ED51E9" w:rsidRDefault="00491A9C" w:rsidP="004A4146">
            <w:pPr>
              <w:rPr>
                <w:sz w:val="22"/>
                <w:szCs w:val="22"/>
              </w:rPr>
            </w:pPr>
            <w:r w:rsidRPr="00ED51E9">
              <w:rPr>
                <w:sz w:val="22"/>
                <w:szCs w:val="22"/>
              </w:rPr>
              <w:t>гуманітарної політики</w:t>
            </w:r>
          </w:p>
          <w:p w14:paraId="4E51B742" w14:textId="77777777" w:rsidR="00491A9C" w:rsidRPr="00ED51E9" w:rsidRDefault="00491A9C" w:rsidP="004A4146">
            <w:pPr>
              <w:rPr>
                <w:sz w:val="22"/>
                <w:szCs w:val="22"/>
              </w:rPr>
            </w:pPr>
            <w:r w:rsidRPr="00ED51E9">
              <w:rPr>
                <w:sz w:val="22"/>
                <w:szCs w:val="22"/>
              </w:rPr>
              <w:t>обласної державної</w:t>
            </w:r>
          </w:p>
          <w:p w14:paraId="2FF04362" w14:textId="77777777" w:rsidR="00491A9C" w:rsidRPr="00ED51E9" w:rsidRDefault="00491A9C" w:rsidP="004A4146">
            <w:pPr>
              <w:rPr>
                <w:sz w:val="22"/>
                <w:szCs w:val="22"/>
              </w:rPr>
            </w:pPr>
            <w:r w:rsidRPr="00ED51E9">
              <w:rPr>
                <w:sz w:val="22"/>
                <w:szCs w:val="22"/>
              </w:rPr>
              <w:t>адміністрації,</w:t>
            </w:r>
          </w:p>
          <w:p w14:paraId="2F55C95D" w14:textId="77777777" w:rsidR="00491A9C" w:rsidRPr="00ED51E9" w:rsidRDefault="00491A9C" w:rsidP="004A4146">
            <w:pPr>
              <w:rPr>
                <w:sz w:val="22"/>
                <w:szCs w:val="22"/>
              </w:rPr>
            </w:pPr>
            <w:r w:rsidRPr="00ED51E9">
              <w:rPr>
                <w:sz w:val="22"/>
                <w:szCs w:val="22"/>
              </w:rPr>
              <w:t>управління освіти і</w:t>
            </w:r>
          </w:p>
          <w:p w14:paraId="091AC88F" w14:textId="77777777" w:rsidR="00491A9C" w:rsidRPr="00ED51E9" w:rsidRDefault="00491A9C" w:rsidP="004A4146">
            <w:pPr>
              <w:rPr>
                <w:sz w:val="22"/>
                <w:szCs w:val="22"/>
              </w:rPr>
            </w:pPr>
            <w:r w:rsidRPr="00ED51E9">
              <w:rPr>
                <w:sz w:val="22"/>
                <w:szCs w:val="22"/>
              </w:rPr>
              <w:t>науки обласної</w:t>
            </w:r>
          </w:p>
          <w:p w14:paraId="638CCC45" w14:textId="77777777" w:rsidR="00491A9C" w:rsidRPr="00ED51E9" w:rsidRDefault="00491A9C" w:rsidP="004A4146">
            <w:pPr>
              <w:rPr>
                <w:sz w:val="22"/>
                <w:szCs w:val="22"/>
              </w:rPr>
            </w:pPr>
            <w:r w:rsidRPr="00ED51E9">
              <w:rPr>
                <w:sz w:val="22"/>
                <w:szCs w:val="22"/>
              </w:rPr>
              <w:t>державної адміністрації,</w:t>
            </w:r>
          </w:p>
          <w:p w14:paraId="2B85675B" w14:textId="77777777" w:rsidR="00491A9C" w:rsidRPr="00ED51E9" w:rsidRDefault="00491A9C" w:rsidP="004A4146">
            <w:pPr>
              <w:rPr>
                <w:sz w:val="22"/>
                <w:szCs w:val="22"/>
              </w:rPr>
            </w:pPr>
            <w:r w:rsidRPr="00ED51E9">
              <w:rPr>
                <w:sz w:val="22"/>
                <w:szCs w:val="22"/>
              </w:rPr>
              <w:t>управління</w:t>
            </w:r>
          </w:p>
          <w:p w14:paraId="37DAE44D" w14:textId="77777777" w:rsidR="00491A9C" w:rsidRPr="00ED51E9" w:rsidRDefault="00491A9C" w:rsidP="004A4146">
            <w:pPr>
              <w:rPr>
                <w:sz w:val="22"/>
                <w:szCs w:val="22"/>
              </w:rPr>
            </w:pPr>
            <w:r w:rsidRPr="00ED51E9">
              <w:rPr>
                <w:sz w:val="22"/>
                <w:szCs w:val="22"/>
              </w:rPr>
              <w:t>інформаційних</w:t>
            </w:r>
          </w:p>
          <w:p w14:paraId="63753A6F" w14:textId="77777777" w:rsidR="00491A9C" w:rsidRPr="00ED51E9" w:rsidRDefault="00491A9C" w:rsidP="004A4146">
            <w:pPr>
              <w:rPr>
                <w:sz w:val="22"/>
                <w:szCs w:val="22"/>
              </w:rPr>
            </w:pPr>
            <w:r w:rsidRPr="00ED51E9">
              <w:rPr>
                <w:sz w:val="22"/>
                <w:szCs w:val="22"/>
              </w:rPr>
              <w:t>технологій обласної</w:t>
            </w:r>
          </w:p>
          <w:p w14:paraId="234F93B6" w14:textId="77777777" w:rsidR="00491A9C" w:rsidRPr="00ED51E9" w:rsidRDefault="00491A9C" w:rsidP="004A4146">
            <w:pPr>
              <w:rPr>
                <w:sz w:val="22"/>
                <w:szCs w:val="22"/>
              </w:rPr>
            </w:pPr>
            <w:r w:rsidRPr="00ED51E9">
              <w:rPr>
                <w:sz w:val="22"/>
                <w:szCs w:val="22"/>
              </w:rPr>
              <w:t>державної адміністрації,</w:t>
            </w:r>
          </w:p>
          <w:p w14:paraId="3EE2695C" w14:textId="77777777" w:rsidR="00491A9C" w:rsidRPr="00ED51E9" w:rsidRDefault="00491A9C" w:rsidP="004A4146">
            <w:pPr>
              <w:rPr>
                <w:sz w:val="22"/>
                <w:szCs w:val="22"/>
              </w:rPr>
            </w:pPr>
            <w:r w:rsidRPr="00ED51E9">
              <w:rPr>
                <w:sz w:val="22"/>
                <w:szCs w:val="22"/>
              </w:rPr>
              <w:t>військові адміністрації</w:t>
            </w:r>
          </w:p>
          <w:p w14:paraId="0EF0C9C3" w14:textId="77777777" w:rsidR="00491A9C" w:rsidRPr="00ED51E9" w:rsidRDefault="00491A9C" w:rsidP="004A4146">
            <w:pPr>
              <w:rPr>
                <w:sz w:val="22"/>
                <w:szCs w:val="22"/>
              </w:rPr>
            </w:pPr>
            <w:r w:rsidRPr="00ED51E9">
              <w:rPr>
                <w:sz w:val="22"/>
                <w:szCs w:val="22"/>
              </w:rPr>
              <w:t>населених пунктів</w:t>
            </w:r>
          </w:p>
          <w:p w14:paraId="4679016D" w14:textId="77777777" w:rsidR="00491A9C" w:rsidRPr="00ED51E9" w:rsidRDefault="00491A9C" w:rsidP="004A4146">
            <w:pPr>
              <w:rPr>
                <w:sz w:val="22"/>
                <w:szCs w:val="22"/>
              </w:rPr>
            </w:pPr>
            <w:r w:rsidRPr="00ED51E9">
              <w:rPr>
                <w:sz w:val="22"/>
                <w:szCs w:val="22"/>
              </w:rPr>
              <w:t>деокупованих</w:t>
            </w:r>
          </w:p>
          <w:p w14:paraId="2B38864B" w14:textId="77777777" w:rsidR="00491A9C" w:rsidRPr="00ED51E9" w:rsidRDefault="00491A9C" w:rsidP="004A4146">
            <w:pPr>
              <w:rPr>
                <w:sz w:val="22"/>
                <w:szCs w:val="22"/>
              </w:rPr>
            </w:pPr>
            <w:r w:rsidRPr="00ED51E9">
              <w:rPr>
                <w:sz w:val="22"/>
                <w:szCs w:val="22"/>
              </w:rPr>
              <w:lastRenderedPageBreak/>
              <w:t>територіальних громад</w:t>
            </w:r>
          </w:p>
          <w:p w14:paraId="3284C0F7" w14:textId="77777777" w:rsidR="00491A9C" w:rsidRPr="00ED51E9" w:rsidRDefault="00491A9C" w:rsidP="004A4146">
            <w:pPr>
              <w:rPr>
                <w:sz w:val="22"/>
                <w:szCs w:val="22"/>
              </w:rPr>
            </w:pPr>
            <w:r w:rsidRPr="00ED51E9">
              <w:rPr>
                <w:sz w:val="22"/>
                <w:szCs w:val="22"/>
              </w:rPr>
              <w:t>(за згодою</w:t>
            </w:r>
          </w:p>
        </w:tc>
        <w:tc>
          <w:tcPr>
            <w:tcW w:w="1843" w:type="dxa"/>
          </w:tcPr>
          <w:p w14:paraId="29EB95C7" w14:textId="77777777" w:rsidR="00491A9C" w:rsidRPr="00ED51E9" w:rsidRDefault="00491A9C" w:rsidP="00E10518">
            <w:pPr>
              <w:jc w:val="center"/>
              <w:rPr>
                <w:sz w:val="22"/>
                <w:szCs w:val="22"/>
              </w:rPr>
            </w:pPr>
            <w:r w:rsidRPr="00ED51E9">
              <w:rPr>
                <w:sz w:val="22"/>
                <w:szCs w:val="22"/>
              </w:rPr>
              <w:lastRenderedPageBreak/>
              <w:t>Грудень</w:t>
            </w:r>
          </w:p>
          <w:p w14:paraId="4DDDC929" w14:textId="77777777" w:rsidR="00491A9C" w:rsidRPr="00ED51E9" w:rsidRDefault="00BA3BC8" w:rsidP="00E10518">
            <w:pPr>
              <w:jc w:val="center"/>
              <w:rPr>
                <w:sz w:val="22"/>
                <w:szCs w:val="22"/>
              </w:rPr>
            </w:pPr>
            <w:r w:rsidRPr="00ED51E9">
              <w:rPr>
                <w:sz w:val="22"/>
                <w:szCs w:val="22"/>
              </w:rPr>
              <w:t>2026</w:t>
            </w:r>
            <w:r w:rsidR="00491A9C" w:rsidRPr="00ED51E9">
              <w:rPr>
                <w:sz w:val="22"/>
                <w:szCs w:val="22"/>
              </w:rPr>
              <w:t xml:space="preserve"> року</w:t>
            </w:r>
          </w:p>
          <w:p w14:paraId="507B09E1" w14:textId="77777777" w:rsidR="00491A9C" w:rsidRPr="00ED51E9" w:rsidRDefault="00491A9C" w:rsidP="004A4146">
            <w:pPr>
              <w:rPr>
                <w:sz w:val="22"/>
                <w:szCs w:val="22"/>
              </w:rPr>
            </w:pPr>
          </w:p>
        </w:tc>
        <w:tc>
          <w:tcPr>
            <w:tcW w:w="1417" w:type="dxa"/>
          </w:tcPr>
          <w:p w14:paraId="1B36CA5E" w14:textId="77777777" w:rsidR="00491A9C" w:rsidRPr="00ED51E9" w:rsidRDefault="00491A9C" w:rsidP="004A4146">
            <w:pPr>
              <w:rPr>
                <w:sz w:val="22"/>
                <w:szCs w:val="22"/>
              </w:rPr>
            </w:pPr>
          </w:p>
        </w:tc>
        <w:tc>
          <w:tcPr>
            <w:tcW w:w="1560" w:type="dxa"/>
          </w:tcPr>
          <w:p w14:paraId="1FFE3285" w14:textId="77777777" w:rsidR="00491A9C" w:rsidRPr="00ED51E9" w:rsidRDefault="00491A9C" w:rsidP="004A4146">
            <w:pPr>
              <w:rPr>
                <w:sz w:val="22"/>
                <w:szCs w:val="22"/>
              </w:rPr>
            </w:pPr>
            <w:r w:rsidRPr="00ED51E9">
              <w:rPr>
                <w:sz w:val="22"/>
                <w:szCs w:val="22"/>
              </w:rPr>
              <w:t>Викон</w:t>
            </w:r>
            <w:r w:rsidR="00BA3BC8" w:rsidRPr="00ED51E9">
              <w:rPr>
                <w:sz w:val="22"/>
                <w:szCs w:val="22"/>
              </w:rPr>
              <w:t>ується</w:t>
            </w:r>
          </w:p>
        </w:tc>
        <w:tc>
          <w:tcPr>
            <w:tcW w:w="6087" w:type="dxa"/>
          </w:tcPr>
          <w:p w14:paraId="75E4DEE5" w14:textId="77777777" w:rsidR="00BA3BC8" w:rsidRPr="004E45A0" w:rsidRDefault="004E45A0" w:rsidP="004E0D28">
            <w:pPr>
              <w:jc w:val="both"/>
              <w:rPr>
                <w:sz w:val="22"/>
                <w:szCs w:val="22"/>
              </w:rPr>
            </w:pPr>
            <w:r w:rsidRPr="004E45A0">
              <w:rPr>
                <w:sz w:val="22"/>
                <w:szCs w:val="22"/>
                <w:lang w:val="uk-UA"/>
              </w:rPr>
              <w:t>За інформацією управління освіти Херсонської обласної державної адміністрації</w:t>
            </w:r>
            <w:r w:rsidRPr="004E45A0">
              <w:rPr>
                <w:sz w:val="22"/>
                <w:szCs w:val="22"/>
              </w:rPr>
              <w:t xml:space="preserve"> </w:t>
            </w:r>
            <w:r w:rsidRPr="004E45A0">
              <w:rPr>
                <w:sz w:val="22"/>
                <w:szCs w:val="22"/>
                <w:lang w:val="uk-UA"/>
              </w:rPr>
              <w:t>д</w:t>
            </w:r>
            <w:r w:rsidR="001A22FE" w:rsidRPr="004E45A0">
              <w:rPr>
                <w:sz w:val="22"/>
                <w:szCs w:val="22"/>
              </w:rPr>
              <w:t>о широкосмугового доступу до Інтернет п</w:t>
            </w:r>
            <w:r w:rsidR="00F12DC6" w:rsidRPr="004E45A0">
              <w:rPr>
                <w:sz w:val="22"/>
                <w:szCs w:val="22"/>
              </w:rPr>
              <w:t xml:space="preserve">ідключено 6 </w:t>
            </w:r>
            <w:r w:rsidR="00BA3BC8" w:rsidRPr="004E45A0">
              <w:rPr>
                <w:sz w:val="22"/>
                <w:szCs w:val="22"/>
              </w:rPr>
              <w:t>закладів освіти.</w:t>
            </w:r>
          </w:p>
          <w:p w14:paraId="6847FB70" w14:textId="77777777" w:rsidR="001A22FE" w:rsidRPr="00ED51E9" w:rsidRDefault="00A26A5C" w:rsidP="004E0D28">
            <w:pPr>
              <w:jc w:val="both"/>
              <w:rPr>
                <w:sz w:val="22"/>
                <w:szCs w:val="22"/>
              </w:rPr>
            </w:pPr>
            <w:r w:rsidRPr="00ED51E9">
              <w:rPr>
                <w:sz w:val="22"/>
                <w:szCs w:val="22"/>
              </w:rPr>
              <w:t xml:space="preserve"> В обласному підпорядкуванні перебувають три</w:t>
            </w:r>
            <w:r w:rsidR="001A22FE" w:rsidRPr="00ED51E9">
              <w:rPr>
                <w:sz w:val="22"/>
                <w:szCs w:val="22"/>
              </w:rPr>
              <w:t xml:space="preserve"> </w:t>
            </w:r>
            <w:r w:rsidRPr="00ED51E9">
              <w:rPr>
                <w:sz w:val="22"/>
                <w:szCs w:val="22"/>
              </w:rPr>
              <w:t>бібліотеки, будівлі двох з них зазнали руйнувань</w:t>
            </w:r>
            <w:r w:rsidR="001A22FE" w:rsidRPr="00ED51E9">
              <w:rPr>
                <w:sz w:val="22"/>
                <w:szCs w:val="22"/>
              </w:rPr>
              <w:t xml:space="preserve"> </w:t>
            </w:r>
            <w:r w:rsidRPr="00ED51E9">
              <w:rPr>
                <w:sz w:val="22"/>
                <w:szCs w:val="22"/>
              </w:rPr>
              <w:t>внаслідок військової агресії рф.</w:t>
            </w:r>
            <w:r w:rsidR="001A22FE" w:rsidRPr="00ED51E9">
              <w:rPr>
                <w:sz w:val="22"/>
                <w:szCs w:val="22"/>
              </w:rPr>
              <w:t xml:space="preserve"> </w:t>
            </w:r>
            <w:r w:rsidRPr="00ED51E9">
              <w:rPr>
                <w:sz w:val="22"/>
                <w:szCs w:val="22"/>
              </w:rPr>
              <w:t>На сьогодні в обласному центрі працюють два</w:t>
            </w:r>
            <w:r w:rsidR="001A22FE" w:rsidRPr="00ED51E9">
              <w:rPr>
                <w:sz w:val="22"/>
                <w:szCs w:val="22"/>
              </w:rPr>
              <w:t xml:space="preserve"> </w:t>
            </w:r>
            <w:r w:rsidRPr="00ED51E9">
              <w:rPr>
                <w:sz w:val="22"/>
                <w:szCs w:val="22"/>
              </w:rPr>
              <w:t>обласні бібліотечні заклади. Приміщення в яких</w:t>
            </w:r>
            <w:r w:rsidR="001A22FE" w:rsidRPr="00ED51E9">
              <w:rPr>
                <w:sz w:val="22"/>
                <w:szCs w:val="22"/>
              </w:rPr>
              <w:t xml:space="preserve"> </w:t>
            </w:r>
            <w:r w:rsidRPr="00ED51E9">
              <w:rPr>
                <w:sz w:val="22"/>
                <w:szCs w:val="22"/>
              </w:rPr>
              <w:t>працюють бібліотеки, обладнані доступом до</w:t>
            </w:r>
            <w:r w:rsidR="001A22FE" w:rsidRPr="00ED51E9">
              <w:rPr>
                <w:sz w:val="22"/>
                <w:szCs w:val="22"/>
              </w:rPr>
              <w:t xml:space="preserve"> </w:t>
            </w:r>
            <w:r w:rsidRPr="00ED51E9">
              <w:rPr>
                <w:sz w:val="22"/>
                <w:szCs w:val="22"/>
              </w:rPr>
              <w:t>мережі інтернет. Відвідувачі та читачі бібліотек</w:t>
            </w:r>
            <w:r w:rsidR="001A22FE" w:rsidRPr="00ED51E9">
              <w:rPr>
                <w:sz w:val="22"/>
                <w:szCs w:val="22"/>
              </w:rPr>
              <w:t xml:space="preserve"> </w:t>
            </w:r>
            <w:r w:rsidRPr="00ED51E9">
              <w:rPr>
                <w:sz w:val="22"/>
                <w:szCs w:val="22"/>
              </w:rPr>
              <w:t>отримують доступ до мережі інтернет,</w:t>
            </w:r>
            <w:r w:rsidR="001A22FE" w:rsidRPr="00ED51E9">
              <w:rPr>
                <w:sz w:val="22"/>
                <w:szCs w:val="22"/>
              </w:rPr>
              <w:t xml:space="preserve"> </w:t>
            </w:r>
            <w:r w:rsidRPr="00ED51E9">
              <w:rPr>
                <w:sz w:val="22"/>
                <w:szCs w:val="22"/>
              </w:rPr>
              <w:t>консультаційні послуги, та можливість долучитися</w:t>
            </w:r>
            <w:r w:rsidR="00E10518" w:rsidRPr="00ED51E9">
              <w:rPr>
                <w:sz w:val="22"/>
                <w:szCs w:val="22"/>
                <w:lang w:val="uk-UA"/>
              </w:rPr>
              <w:t xml:space="preserve"> </w:t>
            </w:r>
            <w:r w:rsidRPr="00ED51E9">
              <w:rPr>
                <w:sz w:val="22"/>
                <w:szCs w:val="22"/>
              </w:rPr>
              <w:t>до засідань клубів, гуртків та інших форм</w:t>
            </w:r>
            <w:r w:rsidR="001A22FE" w:rsidRPr="00ED51E9">
              <w:rPr>
                <w:sz w:val="22"/>
                <w:szCs w:val="22"/>
              </w:rPr>
              <w:t xml:space="preserve"> </w:t>
            </w:r>
            <w:r w:rsidRPr="00ED51E9">
              <w:rPr>
                <w:sz w:val="22"/>
                <w:szCs w:val="22"/>
              </w:rPr>
              <w:t>бібліотечної роботи, у тому числі, і в онлайн</w:t>
            </w:r>
            <w:r w:rsidR="001A22FE" w:rsidRPr="00ED51E9">
              <w:rPr>
                <w:sz w:val="22"/>
                <w:szCs w:val="22"/>
              </w:rPr>
              <w:t xml:space="preserve"> </w:t>
            </w:r>
            <w:r w:rsidRPr="00ED51E9">
              <w:rPr>
                <w:sz w:val="22"/>
                <w:szCs w:val="22"/>
              </w:rPr>
              <w:t>форматі.</w:t>
            </w:r>
          </w:p>
          <w:p w14:paraId="2C85E875" w14:textId="77777777" w:rsidR="00BA3BC8" w:rsidRPr="00ED51E9" w:rsidRDefault="001A22FE" w:rsidP="004E0D28">
            <w:pPr>
              <w:jc w:val="both"/>
              <w:rPr>
                <w:sz w:val="22"/>
                <w:szCs w:val="22"/>
                <w:lang w:val="uk-UA"/>
              </w:rPr>
            </w:pPr>
            <w:r w:rsidRPr="00ED51E9">
              <w:rPr>
                <w:sz w:val="22"/>
                <w:szCs w:val="22"/>
              </w:rPr>
              <w:t xml:space="preserve">В </w:t>
            </w:r>
            <w:r w:rsidR="00AA597D" w:rsidRPr="00ED51E9">
              <w:rPr>
                <w:sz w:val="22"/>
                <w:szCs w:val="22"/>
              </w:rPr>
              <w:t>населених</w:t>
            </w:r>
            <w:r w:rsidRPr="00ED51E9">
              <w:rPr>
                <w:sz w:val="22"/>
                <w:szCs w:val="22"/>
              </w:rPr>
              <w:t xml:space="preserve"> </w:t>
            </w:r>
            <w:r w:rsidR="00AA597D" w:rsidRPr="00ED51E9">
              <w:rPr>
                <w:sz w:val="22"/>
                <w:szCs w:val="22"/>
              </w:rPr>
              <w:t>пунктах, де</w:t>
            </w:r>
            <w:r w:rsidRPr="00ED51E9">
              <w:rPr>
                <w:sz w:val="22"/>
                <w:szCs w:val="22"/>
              </w:rPr>
              <w:t xml:space="preserve"> </w:t>
            </w:r>
            <w:r w:rsidR="00AA597D" w:rsidRPr="00ED51E9">
              <w:rPr>
                <w:sz w:val="22"/>
                <w:szCs w:val="22"/>
              </w:rPr>
              <w:t>дозволила</w:t>
            </w:r>
            <w:r w:rsidRPr="00ED51E9">
              <w:rPr>
                <w:sz w:val="22"/>
                <w:szCs w:val="22"/>
              </w:rPr>
              <w:t xml:space="preserve"> безпекова </w:t>
            </w:r>
            <w:r w:rsidR="00AA597D" w:rsidRPr="00ED51E9">
              <w:rPr>
                <w:sz w:val="22"/>
                <w:szCs w:val="22"/>
              </w:rPr>
              <w:t>ситуація</w:t>
            </w:r>
            <w:r w:rsidRPr="00ED51E9">
              <w:rPr>
                <w:sz w:val="22"/>
                <w:szCs w:val="22"/>
              </w:rPr>
              <w:t xml:space="preserve"> заклади соціальної інфраструктури області підключено до </w:t>
            </w:r>
            <w:r w:rsidRPr="00ED51E9">
              <w:rPr>
                <w:sz w:val="22"/>
                <w:szCs w:val="22"/>
              </w:rPr>
              <w:lastRenderedPageBreak/>
              <w:t>широкосмугового доступу до Інтернет</w:t>
            </w:r>
            <w:r w:rsidR="00F12DC6" w:rsidRPr="00ED51E9">
              <w:rPr>
                <w:sz w:val="22"/>
                <w:szCs w:val="22"/>
              </w:rPr>
              <w:t>.</w:t>
            </w:r>
            <w:r w:rsidR="00E10518" w:rsidRPr="00ED51E9">
              <w:rPr>
                <w:sz w:val="22"/>
                <w:szCs w:val="22"/>
                <w:lang w:val="uk-UA"/>
              </w:rPr>
              <w:t xml:space="preserve"> </w:t>
            </w:r>
            <w:r w:rsidR="00AA597D" w:rsidRPr="00ED51E9">
              <w:rPr>
                <w:sz w:val="22"/>
                <w:szCs w:val="22"/>
                <w:lang w:val="uk-UA"/>
              </w:rPr>
              <w:t>Повне</w:t>
            </w:r>
            <w:r w:rsidRPr="00ED51E9">
              <w:rPr>
                <w:sz w:val="22"/>
                <w:szCs w:val="22"/>
                <w:lang w:val="uk-UA"/>
              </w:rPr>
              <w:t xml:space="preserve"> </w:t>
            </w:r>
            <w:r w:rsidR="00AA597D" w:rsidRPr="00ED51E9">
              <w:rPr>
                <w:sz w:val="22"/>
                <w:szCs w:val="22"/>
                <w:lang w:val="uk-UA"/>
              </w:rPr>
              <w:t>виконання</w:t>
            </w:r>
            <w:r w:rsidRPr="00ED51E9">
              <w:rPr>
                <w:sz w:val="22"/>
                <w:szCs w:val="22"/>
                <w:lang w:val="uk-UA"/>
              </w:rPr>
              <w:t xml:space="preserve"> </w:t>
            </w:r>
            <w:r w:rsidR="00AA597D" w:rsidRPr="00ED51E9">
              <w:rPr>
                <w:sz w:val="22"/>
                <w:szCs w:val="22"/>
                <w:lang w:val="uk-UA"/>
              </w:rPr>
              <w:t>можливе</w:t>
            </w:r>
            <w:r w:rsidRPr="00ED51E9">
              <w:rPr>
                <w:sz w:val="22"/>
                <w:szCs w:val="22"/>
                <w:lang w:val="uk-UA"/>
              </w:rPr>
              <w:t xml:space="preserve"> </w:t>
            </w:r>
            <w:r w:rsidR="00AA597D" w:rsidRPr="00ED51E9">
              <w:rPr>
                <w:sz w:val="22"/>
                <w:szCs w:val="22"/>
                <w:lang w:val="uk-UA"/>
              </w:rPr>
              <w:t>після</w:t>
            </w:r>
            <w:r w:rsidRPr="00ED51E9">
              <w:rPr>
                <w:sz w:val="22"/>
                <w:szCs w:val="22"/>
                <w:lang w:val="uk-UA"/>
              </w:rPr>
              <w:t xml:space="preserve"> </w:t>
            </w:r>
            <w:r w:rsidR="00AA597D" w:rsidRPr="00ED51E9">
              <w:rPr>
                <w:sz w:val="22"/>
                <w:szCs w:val="22"/>
                <w:lang w:val="uk-UA"/>
              </w:rPr>
              <w:t>припинення</w:t>
            </w:r>
            <w:r w:rsidRPr="00ED51E9">
              <w:rPr>
                <w:sz w:val="22"/>
                <w:szCs w:val="22"/>
                <w:lang w:val="uk-UA"/>
              </w:rPr>
              <w:t xml:space="preserve"> </w:t>
            </w:r>
            <w:r w:rsidR="00AA597D" w:rsidRPr="00ED51E9">
              <w:rPr>
                <w:sz w:val="22"/>
                <w:szCs w:val="22"/>
                <w:lang w:val="uk-UA"/>
              </w:rPr>
              <w:t>військових</w:t>
            </w:r>
            <w:r w:rsidRPr="00ED51E9">
              <w:rPr>
                <w:sz w:val="22"/>
                <w:szCs w:val="22"/>
                <w:lang w:val="uk-UA"/>
              </w:rPr>
              <w:t xml:space="preserve"> </w:t>
            </w:r>
            <w:r w:rsidR="00AA597D" w:rsidRPr="00ED51E9">
              <w:rPr>
                <w:sz w:val="22"/>
                <w:szCs w:val="22"/>
                <w:lang w:val="uk-UA"/>
              </w:rPr>
              <w:t>дій та</w:t>
            </w:r>
            <w:r w:rsidRPr="00ED51E9">
              <w:rPr>
                <w:sz w:val="22"/>
                <w:szCs w:val="22"/>
                <w:lang w:val="uk-UA"/>
              </w:rPr>
              <w:t xml:space="preserve"> </w:t>
            </w:r>
            <w:r w:rsidR="00AA597D" w:rsidRPr="00ED51E9">
              <w:rPr>
                <w:sz w:val="22"/>
                <w:szCs w:val="22"/>
                <w:lang w:val="uk-UA"/>
              </w:rPr>
              <w:t>повної</w:t>
            </w:r>
            <w:r w:rsidRPr="00ED51E9">
              <w:rPr>
                <w:sz w:val="22"/>
                <w:szCs w:val="22"/>
                <w:lang w:val="uk-UA"/>
              </w:rPr>
              <w:t xml:space="preserve"> де окупації </w:t>
            </w:r>
            <w:r w:rsidR="00AA597D" w:rsidRPr="00ED51E9">
              <w:rPr>
                <w:sz w:val="22"/>
                <w:szCs w:val="22"/>
                <w:lang w:val="uk-UA"/>
              </w:rPr>
              <w:t>всієї</w:t>
            </w:r>
            <w:r w:rsidRPr="00ED51E9">
              <w:rPr>
                <w:sz w:val="22"/>
                <w:szCs w:val="22"/>
                <w:lang w:val="uk-UA"/>
              </w:rPr>
              <w:t xml:space="preserve"> території області.</w:t>
            </w:r>
          </w:p>
          <w:p w14:paraId="28339225" w14:textId="77777777" w:rsidR="00AA597D" w:rsidRPr="00ED51E9" w:rsidRDefault="00AA597D" w:rsidP="004E0D28">
            <w:pPr>
              <w:jc w:val="both"/>
              <w:rPr>
                <w:sz w:val="22"/>
                <w:szCs w:val="22"/>
              </w:rPr>
            </w:pPr>
            <w:r w:rsidRPr="00ED51E9">
              <w:rPr>
                <w:sz w:val="22"/>
                <w:szCs w:val="22"/>
              </w:rPr>
              <w:t>Станом на 18 березня 2026 року загальна</w:t>
            </w:r>
            <w:r w:rsidR="001A22FE" w:rsidRPr="00ED51E9">
              <w:rPr>
                <w:sz w:val="22"/>
                <w:szCs w:val="22"/>
              </w:rPr>
              <w:t xml:space="preserve"> </w:t>
            </w:r>
            <w:r w:rsidRPr="00ED51E9">
              <w:rPr>
                <w:sz w:val="22"/>
                <w:szCs w:val="22"/>
              </w:rPr>
              <w:t>кількість населених пунктів, де відновлено</w:t>
            </w:r>
            <w:r w:rsidR="001A22FE" w:rsidRPr="00ED51E9">
              <w:rPr>
                <w:sz w:val="22"/>
                <w:szCs w:val="22"/>
              </w:rPr>
              <w:t xml:space="preserve"> </w:t>
            </w:r>
            <w:r w:rsidRPr="00ED51E9">
              <w:rPr>
                <w:sz w:val="22"/>
                <w:szCs w:val="22"/>
              </w:rPr>
              <w:t>стаціонарний дротовий інтернет-зв’язок, – 91</w:t>
            </w:r>
            <w:r w:rsidR="001A22FE" w:rsidRPr="00ED51E9">
              <w:rPr>
                <w:sz w:val="22"/>
                <w:szCs w:val="22"/>
              </w:rPr>
              <w:t xml:space="preserve"> </w:t>
            </w:r>
            <w:r w:rsidRPr="00ED51E9">
              <w:rPr>
                <w:sz w:val="22"/>
                <w:szCs w:val="22"/>
              </w:rPr>
              <w:t>(населені пункти 17 територіальних громад)</w:t>
            </w:r>
            <w:r w:rsidR="001A22FE" w:rsidRPr="00ED51E9">
              <w:rPr>
                <w:sz w:val="22"/>
                <w:szCs w:val="22"/>
              </w:rPr>
              <w:t>.</w:t>
            </w:r>
          </w:p>
          <w:p w14:paraId="5D7A4D69" w14:textId="77777777" w:rsidR="00AA597D" w:rsidRPr="00ED51E9" w:rsidRDefault="00AA597D" w:rsidP="004E0D28">
            <w:pPr>
              <w:jc w:val="both"/>
              <w:rPr>
                <w:sz w:val="22"/>
                <w:szCs w:val="22"/>
              </w:rPr>
            </w:pPr>
            <w:r w:rsidRPr="00ED51E9">
              <w:rPr>
                <w:sz w:val="22"/>
                <w:szCs w:val="22"/>
              </w:rPr>
              <w:t>До відновлення інтернет-покриття в області</w:t>
            </w:r>
            <w:r w:rsidR="001A22FE" w:rsidRPr="00ED51E9">
              <w:rPr>
                <w:sz w:val="22"/>
                <w:szCs w:val="22"/>
              </w:rPr>
              <w:t xml:space="preserve"> </w:t>
            </w:r>
            <w:r w:rsidRPr="00ED51E9">
              <w:rPr>
                <w:sz w:val="22"/>
                <w:szCs w:val="22"/>
              </w:rPr>
              <w:t>долучились 18 операторів та провайдерів зв’язку.</w:t>
            </w:r>
          </w:p>
          <w:p w14:paraId="37F8A949" w14:textId="77777777" w:rsidR="00AA597D" w:rsidRPr="00ED51E9" w:rsidRDefault="00AA597D" w:rsidP="004E0D28">
            <w:pPr>
              <w:jc w:val="both"/>
              <w:rPr>
                <w:sz w:val="22"/>
                <w:szCs w:val="22"/>
              </w:rPr>
            </w:pPr>
            <w:r w:rsidRPr="00ED51E9">
              <w:rPr>
                <w:sz w:val="22"/>
                <w:szCs w:val="22"/>
              </w:rPr>
              <w:t>На виконання Постанови Кабінету Міністрів</w:t>
            </w:r>
            <w:r w:rsidR="001A22FE" w:rsidRPr="00ED51E9">
              <w:rPr>
                <w:sz w:val="22"/>
                <w:szCs w:val="22"/>
              </w:rPr>
              <w:t xml:space="preserve"> </w:t>
            </w:r>
            <w:r w:rsidRPr="00ED51E9">
              <w:rPr>
                <w:sz w:val="22"/>
                <w:szCs w:val="22"/>
              </w:rPr>
              <w:t>України від</w:t>
            </w:r>
            <w:r w:rsidR="001A22FE" w:rsidRPr="00ED51E9">
              <w:rPr>
                <w:sz w:val="22"/>
                <w:szCs w:val="22"/>
              </w:rPr>
              <w:t xml:space="preserve">                 </w:t>
            </w:r>
            <w:r w:rsidRPr="00ED51E9">
              <w:rPr>
                <w:sz w:val="22"/>
                <w:szCs w:val="22"/>
              </w:rPr>
              <w:t xml:space="preserve"> 17 грудня 2022 року №1401</w:t>
            </w:r>
            <w:r w:rsidR="001A22FE" w:rsidRPr="00ED51E9">
              <w:rPr>
                <w:sz w:val="22"/>
                <w:szCs w:val="22"/>
              </w:rPr>
              <w:t xml:space="preserve"> </w:t>
            </w:r>
            <w:r w:rsidRPr="00ED51E9">
              <w:rPr>
                <w:sz w:val="22"/>
                <w:szCs w:val="22"/>
              </w:rPr>
              <w:t>«Питання організації та функціонування пунктів</w:t>
            </w:r>
            <w:r w:rsidR="001A22FE" w:rsidRPr="00ED51E9">
              <w:rPr>
                <w:sz w:val="22"/>
                <w:szCs w:val="22"/>
              </w:rPr>
              <w:t xml:space="preserve"> </w:t>
            </w:r>
            <w:r w:rsidRPr="00ED51E9">
              <w:rPr>
                <w:sz w:val="22"/>
                <w:szCs w:val="22"/>
              </w:rPr>
              <w:t>незламності» та рішення Ради оборони</w:t>
            </w:r>
            <w:r w:rsidR="001A22FE" w:rsidRPr="00ED51E9">
              <w:rPr>
                <w:sz w:val="22"/>
                <w:szCs w:val="22"/>
              </w:rPr>
              <w:t xml:space="preserve"> </w:t>
            </w:r>
            <w:r w:rsidRPr="00ED51E9">
              <w:rPr>
                <w:sz w:val="22"/>
                <w:szCs w:val="22"/>
              </w:rPr>
              <w:t>Херсонської області від 14 серпня 2023 року № 6</w:t>
            </w:r>
          </w:p>
          <w:p w14:paraId="59831DD3" w14:textId="77777777" w:rsidR="00AA597D" w:rsidRPr="00ED51E9" w:rsidRDefault="00AA597D" w:rsidP="004E0D28">
            <w:pPr>
              <w:jc w:val="both"/>
              <w:rPr>
                <w:sz w:val="22"/>
                <w:szCs w:val="22"/>
              </w:rPr>
            </w:pPr>
            <w:r w:rsidRPr="00ED51E9">
              <w:rPr>
                <w:sz w:val="22"/>
                <w:szCs w:val="22"/>
              </w:rPr>
              <w:t>на деокупованій території Херсонської області</w:t>
            </w:r>
            <w:r w:rsidR="001A22FE" w:rsidRPr="00ED51E9">
              <w:rPr>
                <w:sz w:val="22"/>
                <w:szCs w:val="22"/>
              </w:rPr>
              <w:t xml:space="preserve"> </w:t>
            </w:r>
            <w:r w:rsidRPr="00ED51E9">
              <w:rPr>
                <w:sz w:val="22"/>
                <w:szCs w:val="22"/>
              </w:rPr>
              <w:t>працює 158 пунктів незламності, які здебільше</w:t>
            </w:r>
            <w:r w:rsidR="001A22FE" w:rsidRPr="00ED51E9">
              <w:rPr>
                <w:sz w:val="22"/>
                <w:szCs w:val="22"/>
              </w:rPr>
              <w:t xml:space="preserve"> </w:t>
            </w:r>
            <w:r w:rsidRPr="00ED51E9">
              <w:rPr>
                <w:sz w:val="22"/>
                <w:szCs w:val="22"/>
              </w:rPr>
              <w:t>розташовані в закладах соціальної</w:t>
            </w:r>
            <w:r w:rsidR="001A22FE" w:rsidRPr="00ED51E9">
              <w:rPr>
                <w:sz w:val="22"/>
                <w:szCs w:val="22"/>
              </w:rPr>
              <w:t xml:space="preserve"> </w:t>
            </w:r>
            <w:r w:rsidRPr="00ED51E9">
              <w:rPr>
                <w:sz w:val="22"/>
                <w:szCs w:val="22"/>
              </w:rPr>
              <w:t>інфраструктури.</w:t>
            </w:r>
          </w:p>
          <w:p w14:paraId="161C0C5C" w14:textId="77777777" w:rsidR="00AA597D" w:rsidRPr="00ED51E9" w:rsidRDefault="00AA597D" w:rsidP="004E0D28">
            <w:pPr>
              <w:jc w:val="both"/>
              <w:rPr>
                <w:sz w:val="22"/>
                <w:szCs w:val="22"/>
              </w:rPr>
            </w:pPr>
            <w:r w:rsidRPr="00ED51E9">
              <w:rPr>
                <w:sz w:val="22"/>
                <w:szCs w:val="22"/>
              </w:rPr>
              <w:t>З метою ефективного надання населенню</w:t>
            </w:r>
            <w:r w:rsidR="001A22FE" w:rsidRPr="00ED51E9">
              <w:rPr>
                <w:sz w:val="22"/>
                <w:szCs w:val="22"/>
              </w:rPr>
              <w:t xml:space="preserve"> </w:t>
            </w:r>
            <w:r w:rsidRPr="00ED51E9">
              <w:rPr>
                <w:sz w:val="22"/>
                <w:szCs w:val="22"/>
              </w:rPr>
              <w:t>доступу до мережі інтернет всі діючі пункти</w:t>
            </w:r>
            <w:r w:rsidR="001A22FE" w:rsidRPr="00ED51E9">
              <w:rPr>
                <w:sz w:val="22"/>
                <w:szCs w:val="22"/>
              </w:rPr>
              <w:t xml:space="preserve"> </w:t>
            </w:r>
            <w:r w:rsidRPr="00ED51E9">
              <w:rPr>
                <w:sz w:val="22"/>
                <w:szCs w:val="22"/>
              </w:rPr>
              <w:t>незламності забезпечені терміналами Starlink як</w:t>
            </w:r>
            <w:r w:rsidR="001A22FE" w:rsidRPr="00ED51E9">
              <w:rPr>
                <w:sz w:val="22"/>
                <w:szCs w:val="22"/>
              </w:rPr>
              <w:t xml:space="preserve"> </w:t>
            </w:r>
            <w:r w:rsidRPr="00ED51E9">
              <w:rPr>
                <w:sz w:val="22"/>
                <w:szCs w:val="22"/>
              </w:rPr>
              <w:t>резервний канал зв'язку на випадок блекауту.</w:t>
            </w:r>
          </w:p>
          <w:p w14:paraId="4D12DDB1" w14:textId="77777777" w:rsidR="00AA597D" w:rsidRPr="00ED51E9" w:rsidRDefault="00AA597D" w:rsidP="004E0D28">
            <w:pPr>
              <w:jc w:val="both"/>
              <w:rPr>
                <w:sz w:val="22"/>
                <w:szCs w:val="22"/>
              </w:rPr>
            </w:pPr>
            <w:r w:rsidRPr="00ED51E9">
              <w:rPr>
                <w:sz w:val="22"/>
                <w:szCs w:val="22"/>
              </w:rPr>
              <w:t>За дорученням Віце-прем’єр-міністра з</w:t>
            </w:r>
            <w:r w:rsidR="001A22FE" w:rsidRPr="00ED51E9">
              <w:rPr>
                <w:sz w:val="22"/>
                <w:szCs w:val="22"/>
              </w:rPr>
              <w:t xml:space="preserve"> </w:t>
            </w:r>
            <w:r w:rsidRPr="00ED51E9">
              <w:rPr>
                <w:sz w:val="22"/>
                <w:szCs w:val="22"/>
              </w:rPr>
              <w:t>відновлення України – Міністра розвитку</w:t>
            </w:r>
            <w:r w:rsidR="001A22FE" w:rsidRPr="00ED51E9">
              <w:rPr>
                <w:sz w:val="22"/>
                <w:szCs w:val="22"/>
              </w:rPr>
              <w:t xml:space="preserve"> </w:t>
            </w:r>
            <w:r w:rsidRPr="00ED51E9">
              <w:rPr>
                <w:sz w:val="22"/>
                <w:szCs w:val="22"/>
              </w:rPr>
              <w:t>громад, територій та інфраструктури України за</w:t>
            </w:r>
            <w:r w:rsidR="001A22FE" w:rsidRPr="00ED51E9">
              <w:rPr>
                <w:sz w:val="22"/>
                <w:szCs w:val="22"/>
              </w:rPr>
              <w:t xml:space="preserve"> </w:t>
            </w:r>
            <w:r w:rsidRPr="00ED51E9">
              <w:rPr>
                <w:sz w:val="22"/>
                <w:szCs w:val="22"/>
              </w:rPr>
              <w:t>результатами засідання Координаційного штабу</w:t>
            </w:r>
          </w:p>
          <w:p w14:paraId="67CFB8F3" w14:textId="77777777" w:rsidR="00AA597D" w:rsidRPr="00ED51E9" w:rsidRDefault="00AA597D" w:rsidP="004E0D28">
            <w:pPr>
              <w:jc w:val="both"/>
              <w:rPr>
                <w:sz w:val="22"/>
                <w:szCs w:val="22"/>
              </w:rPr>
            </w:pPr>
            <w:r w:rsidRPr="00ED51E9">
              <w:rPr>
                <w:sz w:val="22"/>
                <w:szCs w:val="22"/>
              </w:rPr>
              <w:t>з питань розгортання та організації роботи</w:t>
            </w:r>
            <w:r w:rsidR="001A22FE" w:rsidRPr="00ED51E9">
              <w:rPr>
                <w:sz w:val="22"/>
                <w:szCs w:val="22"/>
              </w:rPr>
              <w:t xml:space="preserve"> </w:t>
            </w:r>
            <w:r w:rsidRPr="00ED51E9">
              <w:rPr>
                <w:sz w:val="22"/>
                <w:szCs w:val="22"/>
              </w:rPr>
              <w:t>пунктів незламності Херсонською обласною</w:t>
            </w:r>
            <w:r w:rsidR="001A22FE" w:rsidRPr="00ED51E9">
              <w:rPr>
                <w:sz w:val="22"/>
                <w:szCs w:val="22"/>
              </w:rPr>
              <w:t xml:space="preserve"> </w:t>
            </w:r>
            <w:r w:rsidRPr="00ED51E9">
              <w:rPr>
                <w:sz w:val="22"/>
                <w:szCs w:val="22"/>
              </w:rPr>
              <w:t>військовою адміністрацією було вжито заходів</w:t>
            </w:r>
            <w:r w:rsidR="001A22FE" w:rsidRPr="00ED51E9">
              <w:rPr>
                <w:sz w:val="22"/>
                <w:szCs w:val="22"/>
              </w:rPr>
              <w:t xml:space="preserve"> </w:t>
            </w:r>
            <w:r w:rsidRPr="00ED51E9">
              <w:rPr>
                <w:sz w:val="22"/>
                <w:szCs w:val="22"/>
              </w:rPr>
              <w:t>щодо підключення пунктів незламності до</w:t>
            </w:r>
            <w:r w:rsidR="001A22FE" w:rsidRPr="00ED51E9">
              <w:rPr>
                <w:sz w:val="22"/>
                <w:szCs w:val="22"/>
              </w:rPr>
              <w:t xml:space="preserve"> </w:t>
            </w:r>
            <w:r w:rsidRPr="00ED51E9">
              <w:rPr>
                <w:sz w:val="22"/>
                <w:szCs w:val="22"/>
              </w:rPr>
              <w:t>фіксованого Інтернет доступу за пасивною</w:t>
            </w:r>
            <w:r w:rsidR="001A22FE" w:rsidRPr="00ED51E9">
              <w:rPr>
                <w:sz w:val="22"/>
                <w:szCs w:val="22"/>
              </w:rPr>
              <w:t xml:space="preserve"> </w:t>
            </w:r>
            <w:r w:rsidRPr="00ED51E9">
              <w:rPr>
                <w:sz w:val="22"/>
                <w:szCs w:val="22"/>
              </w:rPr>
              <w:t>технологією PON та організації точок відкритого</w:t>
            </w:r>
          </w:p>
          <w:p w14:paraId="26F72077" w14:textId="77777777" w:rsidR="00AA597D" w:rsidRPr="00ED51E9" w:rsidRDefault="00AA597D" w:rsidP="004E0D28">
            <w:pPr>
              <w:jc w:val="both"/>
              <w:rPr>
                <w:sz w:val="22"/>
                <w:szCs w:val="22"/>
              </w:rPr>
            </w:pPr>
            <w:r w:rsidRPr="00ED51E9">
              <w:rPr>
                <w:sz w:val="22"/>
                <w:szCs w:val="22"/>
              </w:rPr>
              <w:t>доступу Wi-Fi.</w:t>
            </w:r>
          </w:p>
          <w:p w14:paraId="71A53511" w14:textId="77777777" w:rsidR="00491A9C" w:rsidRPr="00ED51E9" w:rsidRDefault="00AA597D" w:rsidP="004E0D28">
            <w:pPr>
              <w:jc w:val="both"/>
              <w:rPr>
                <w:sz w:val="22"/>
                <w:szCs w:val="22"/>
              </w:rPr>
            </w:pPr>
            <w:r w:rsidRPr="00ED51E9">
              <w:rPr>
                <w:sz w:val="22"/>
                <w:szCs w:val="22"/>
              </w:rPr>
              <w:t>Наразі підключено 87 пунктів незламності до</w:t>
            </w:r>
            <w:r w:rsidR="001A22FE" w:rsidRPr="00ED51E9">
              <w:rPr>
                <w:sz w:val="22"/>
                <w:szCs w:val="22"/>
              </w:rPr>
              <w:t xml:space="preserve"> </w:t>
            </w:r>
            <w:r w:rsidRPr="00ED51E9">
              <w:rPr>
                <w:sz w:val="22"/>
                <w:szCs w:val="22"/>
              </w:rPr>
              <w:t>фіксованого Інтернет доступу за пасивною</w:t>
            </w:r>
            <w:r w:rsidR="001A22FE" w:rsidRPr="00ED51E9">
              <w:rPr>
                <w:sz w:val="22"/>
                <w:szCs w:val="22"/>
              </w:rPr>
              <w:t xml:space="preserve"> </w:t>
            </w:r>
            <w:r w:rsidRPr="00ED51E9">
              <w:rPr>
                <w:sz w:val="22"/>
                <w:szCs w:val="22"/>
              </w:rPr>
              <w:t>технологією хPON</w:t>
            </w:r>
            <w:r w:rsidR="001A22FE" w:rsidRPr="00ED51E9">
              <w:rPr>
                <w:sz w:val="22"/>
                <w:szCs w:val="22"/>
              </w:rPr>
              <w:t>.</w:t>
            </w:r>
          </w:p>
        </w:tc>
      </w:tr>
      <w:tr w:rsidR="00491A9C" w:rsidRPr="00ED51E9" w14:paraId="5D9AAF42" w14:textId="77777777" w:rsidTr="00FC5420">
        <w:tc>
          <w:tcPr>
            <w:tcW w:w="2017" w:type="dxa"/>
          </w:tcPr>
          <w:p w14:paraId="7AFC6405" w14:textId="77777777" w:rsidR="00491A9C" w:rsidRPr="00ED51E9" w:rsidRDefault="00491A9C" w:rsidP="004A4146">
            <w:pPr>
              <w:rPr>
                <w:sz w:val="22"/>
                <w:szCs w:val="22"/>
              </w:rPr>
            </w:pPr>
            <w:r w:rsidRPr="00ED51E9">
              <w:rPr>
                <w:sz w:val="22"/>
                <w:szCs w:val="22"/>
              </w:rPr>
              <w:lastRenderedPageBreak/>
              <w:t xml:space="preserve">3) </w:t>
            </w:r>
            <w:r w:rsidR="004E0D28" w:rsidRPr="00ED51E9">
              <w:rPr>
                <w:sz w:val="22"/>
                <w:szCs w:val="22"/>
                <w:lang w:val="uk-UA"/>
              </w:rPr>
              <w:t>З</w:t>
            </w:r>
            <w:r w:rsidRPr="00ED51E9">
              <w:rPr>
                <w:sz w:val="22"/>
                <w:szCs w:val="22"/>
              </w:rPr>
              <w:t>абезпечити необхідним</w:t>
            </w:r>
          </w:p>
          <w:p w14:paraId="3F960076" w14:textId="77777777" w:rsidR="00491A9C" w:rsidRPr="00ED51E9" w:rsidRDefault="00491A9C" w:rsidP="004A4146">
            <w:pPr>
              <w:rPr>
                <w:sz w:val="22"/>
                <w:szCs w:val="22"/>
              </w:rPr>
            </w:pPr>
            <w:r w:rsidRPr="00ED51E9">
              <w:rPr>
                <w:sz w:val="22"/>
                <w:szCs w:val="22"/>
              </w:rPr>
              <w:t>програмним забезпеченням та</w:t>
            </w:r>
          </w:p>
          <w:p w14:paraId="789C9764" w14:textId="77777777" w:rsidR="00491A9C" w:rsidRPr="00ED51E9" w:rsidRDefault="00491A9C" w:rsidP="004A4146">
            <w:pPr>
              <w:rPr>
                <w:sz w:val="22"/>
                <w:szCs w:val="22"/>
              </w:rPr>
            </w:pPr>
            <w:r w:rsidRPr="00ED51E9">
              <w:rPr>
                <w:sz w:val="22"/>
                <w:szCs w:val="22"/>
              </w:rPr>
              <w:t>засобами доступу до Інтернету</w:t>
            </w:r>
          </w:p>
          <w:p w14:paraId="2A68C014" w14:textId="77777777" w:rsidR="00491A9C" w:rsidRPr="00ED51E9" w:rsidRDefault="00491A9C" w:rsidP="004A4146">
            <w:pPr>
              <w:rPr>
                <w:sz w:val="22"/>
                <w:szCs w:val="22"/>
              </w:rPr>
            </w:pPr>
            <w:r w:rsidRPr="00ED51E9">
              <w:rPr>
                <w:sz w:val="22"/>
                <w:szCs w:val="22"/>
              </w:rPr>
              <w:t xml:space="preserve">заклади освіти сфери культури та заклади культури, а також бібліотеки в межах населених </w:t>
            </w:r>
            <w:r w:rsidRPr="00ED51E9">
              <w:rPr>
                <w:sz w:val="22"/>
                <w:szCs w:val="22"/>
              </w:rPr>
              <w:lastRenderedPageBreak/>
              <w:t>пунктів</w:t>
            </w:r>
          </w:p>
        </w:tc>
        <w:tc>
          <w:tcPr>
            <w:tcW w:w="2769" w:type="dxa"/>
            <w:gridSpan w:val="3"/>
          </w:tcPr>
          <w:p w14:paraId="0F9D96B6" w14:textId="77777777" w:rsidR="00491A9C" w:rsidRPr="00ED51E9" w:rsidRDefault="00491A9C" w:rsidP="004A4146">
            <w:pPr>
              <w:rPr>
                <w:sz w:val="22"/>
                <w:szCs w:val="22"/>
              </w:rPr>
            </w:pPr>
            <w:r w:rsidRPr="00ED51E9">
              <w:rPr>
                <w:sz w:val="22"/>
                <w:szCs w:val="22"/>
              </w:rPr>
              <w:lastRenderedPageBreak/>
              <w:t>Департамент реалізації</w:t>
            </w:r>
          </w:p>
          <w:p w14:paraId="2BAB769F" w14:textId="77777777" w:rsidR="00491A9C" w:rsidRPr="00ED51E9" w:rsidRDefault="00491A9C" w:rsidP="004A4146">
            <w:pPr>
              <w:rPr>
                <w:sz w:val="22"/>
                <w:szCs w:val="22"/>
              </w:rPr>
            </w:pPr>
            <w:r w:rsidRPr="00ED51E9">
              <w:rPr>
                <w:sz w:val="22"/>
                <w:szCs w:val="22"/>
              </w:rPr>
              <w:t>гуманітарної політики</w:t>
            </w:r>
          </w:p>
          <w:p w14:paraId="6BF27592" w14:textId="77777777" w:rsidR="00491A9C" w:rsidRPr="00ED51E9" w:rsidRDefault="00491A9C" w:rsidP="004A4146">
            <w:pPr>
              <w:rPr>
                <w:sz w:val="22"/>
                <w:szCs w:val="22"/>
              </w:rPr>
            </w:pPr>
            <w:r w:rsidRPr="00ED51E9">
              <w:rPr>
                <w:sz w:val="22"/>
                <w:szCs w:val="22"/>
              </w:rPr>
              <w:t>обласної державної</w:t>
            </w:r>
          </w:p>
          <w:p w14:paraId="4F954AA3" w14:textId="77777777" w:rsidR="00491A9C" w:rsidRPr="00ED51E9" w:rsidRDefault="00491A9C" w:rsidP="004A4146">
            <w:pPr>
              <w:rPr>
                <w:sz w:val="22"/>
                <w:szCs w:val="22"/>
              </w:rPr>
            </w:pPr>
            <w:r w:rsidRPr="00ED51E9">
              <w:rPr>
                <w:sz w:val="22"/>
                <w:szCs w:val="22"/>
              </w:rPr>
              <w:t>адміністрації,</w:t>
            </w:r>
          </w:p>
          <w:p w14:paraId="2D5D3EEF" w14:textId="77777777" w:rsidR="00491A9C" w:rsidRPr="00ED51E9" w:rsidRDefault="00491A9C" w:rsidP="004A4146">
            <w:pPr>
              <w:rPr>
                <w:sz w:val="22"/>
                <w:szCs w:val="22"/>
              </w:rPr>
            </w:pPr>
            <w:r w:rsidRPr="00ED51E9">
              <w:rPr>
                <w:sz w:val="22"/>
                <w:szCs w:val="22"/>
              </w:rPr>
              <w:t>управління освіти і</w:t>
            </w:r>
          </w:p>
          <w:p w14:paraId="6D4429FE" w14:textId="77777777" w:rsidR="00491A9C" w:rsidRPr="00ED51E9" w:rsidRDefault="00491A9C" w:rsidP="004A4146">
            <w:pPr>
              <w:rPr>
                <w:sz w:val="22"/>
                <w:szCs w:val="22"/>
              </w:rPr>
            </w:pPr>
            <w:r w:rsidRPr="00ED51E9">
              <w:rPr>
                <w:sz w:val="22"/>
                <w:szCs w:val="22"/>
              </w:rPr>
              <w:t>науки обласної</w:t>
            </w:r>
          </w:p>
          <w:p w14:paraId="6B0BE6F0" w14:textId="77777777" w:rsidR="00491A9C" w:rsidRPr="00ED51E9" w:rsidRDefault="00491A9C" w:rsidP="004A4146">
            <w:pPr>
              <w:rPr>
                <w:sz w:val="22"/>
                <w:szCs w:val="22"/>
              </w:rPr>
            </w:pPr>
            <w:r w:rsidRPr="00ED51E9">
              <w:rPr>
                <w:sz w:val="22"/>
                <w:szCs w:val="22"/>
              </w:rPr>
              <w:t>державної адмінісграції,</w:t>
            </w:r>
          </w:p>
          <w:p w14:paraId="42A77428" w14:textId="77777777" w:rsidR="00491A9C" w:rsidRPr="00ED51E9" w:rsidRDefault="00491A9C" w:rsidP="004A4146">
            <w:pPr>
              <w:rPr>
                <w:sz w:val="22"/>
                <w:szCs w:val="22"/>
              </w:rPr>
            </w:pPr>
            <w:r w:rsidRPr="00ED51E9">
              <w:rPr>
                <w:sz w:val="22"/>
                <w:szCs w:val="22"/>
              </w:rPr>
              <w:t>управління</w:t>
            </w:r>
          </w:p>
          <w:p w14:paraId="2D1FFCD2" w14:textId="77777777" w:rsidR="00491A9C" w:rsidRPr="00ED51E9" w:rsidRDefault="00491A9C" w:rsidP="004A4146">
            <w:pPr>
              <w:rPr>
                <w:sz w:val="22"/>
                <w:szCs w:val="22"/>
              </w:rPr>
            </w:pPr>
            <w:r w:rsidRPr="00ED51E9">
              <w:rPr>
                <w:sz w:val="22"/>
                <w:szCs w:val="22"/>
              </w:rPr>
              <w:t>інформаційних</w:t>
            </w:r>
          </w:p>
          <w:p w14:paraId="3F32D968" w14:textId="77777777" w:rsidR="00491A9C" w:rsidRPr="00ED51E9" w:rsidRDefault="00491A9C" w:rsidP="004A4146">
            <w:pPr>
              <w:rPr>
                <w:sz w:val="22"/>
                <w:szCs w:val="22"/>
              </w:rPr>
            </w:pPr>
            <w:r w:rsidRPr="00ED51E9">
              <w:rPr>
                <w:sz w:val="22"/>
                <w:szCs w:val="22"/>
              </w:rPr>
              <w:t>технологій обласної</w:t>
            </w:r>
          </w:p>
          <w:p w14:paraId="1CCB51CF" w14:textId="77777777" w:rsidR="00491A9C" w:rsidRPr="00ED51E9" w:rsidRDefault="00491A9C" w:rsidP="004A4146">
            <w:pPr>
              <w:rPr>
                <w:sz w:val="22"/>
                <w:szCs w:val="22"/>
              </w:rPr>
            </w:pPr>
            <w:r w:rsidRPr="00ED51E9">
              <w:rPr>
                <w:sz w:val="22"/>
                <w:szCs w:val="22"/>
              </w:rPr>
              <w:t xml:space="preserve">державної адміністрації, </w:t>
            </w:r>
            <w:r w:rsidRPr="00ED51E9">
              <w:rPr>
                <w:sz w:val="22"/>
                <w:szCs w:val="22"/>
              </w:rPr>
              <w:lastRenderedPageBreak/>
              <w:t>військові адміністрації</w:t>
            </w:r>
          </w:p>
          <w:p w14:paraId="3F0E42AC" w14:textId="77777777" w:rsidR="00491A9C" w:rsidRPr="00ED51E9" w:rsidRDefault="00491A9C" w:rsidP="004A4146">
            <w:pPr>
              <w:rPr>
                <w:sz w:val="22"/>
                <w:szCs w:val="22"/>
              </w:rPr>
            </w:pPr>
            <w:r w:rsidRPr="00ED51E9">
              <w:rPr>
                <w:sz w:val="22"/>
                <w:szCs w:val="22"/>
              </w:rPr>
              <w:t>населених пунктів</w:t>
            </w:r>
          </w:p>
          <w:p w14:paraId="21209D79" w14:textId="77777777" w:rsidR="00491A9C" w:rsidRPr="00ED51E9" w:rsidRDefault="00491A9C" w:rsidP="004A4146">
            <w:pPr>
              <w:rPr>
                <w:sz w:val="22"/>
                <w:szCs w:val="22"/>
              </w:rPr>
            </w:pPr>
            <w:r w:rsidRPr="00ED51E9">
              <w:rPr>
                <w:sz w:val="22"/>
                <w:szCs w:val="22"/>
              </w:rPr>
              <w:t>деокупованих</w:t>
            </w:r>
          </w:p>
          <w:p w14:paraId="7B45EE64" w14:textId="77777777" w:rsidR="00491A9C" w:rsidRPr="00ED51E9" w:rsidRDefault="00491A9C" w:rsidP="004A4146">
            <w:pPr>
              <w:rPr>
                <w:sz w:val="22"/>
                <w:szCs w:val="22"/>
              </w:rPr>
            </w:pPr>
            <w:r w:rsidRPr="00ED51E9">
              <w:rPr>
                <w:sz w:val="22"/>
                <w:szCs w:val="22"/>
              </w:rPr>
              <w:t>територіальних громад</w:t>
            </w:r>
          </w:p>
          <w:p w14:paraId="44D75E73" w14:textId="77777777" w:rsidR="00491A9C" w:rsidRPr="00ED51E9" w:rsidRDefault="00491A9C" w:rsidP="004A4146">
            <w:pPr>
              <w:rPr>
                <w:sz w:val="22"/>
                <w:szCs w:val="22"/>
              </w:rPr>
            </w:pPr>
            <w:r w:rsidRPr="00ED51E9">
              <w:rPr>
                <w:sz w:val="22"/>
                <w:szCs w:val="22"/>
              </w:rPr>
              <w:t>(за згодою)</w:t>
            </w:r>
          </w:p>
        </w:tc>
        <w:tc>
          <w:tcPr>
            <w:tcW w:w="1843" w:type="dxa"/>
          </w:tcPr>
          <w:p w14:paraId="154F3FD1" w14:textId="77777777" w:rsidR="00491A9C" w:rsidRPr="00ED51E9" w:rsidRDefault="00491A9C" w:rsidP="004E0D28">
            <w:pPr>
              <w:jc w:val="center"/>
              <w:rPr>
                <w:sz w:val="22"/>
                <w:szCs w:val="22"/>
              </w:rPr>
            </w:pPr>
            <w:r w:rsidRPr="00ED51E9">
              <w:rPr>
                <w:sz w:val="22"/>
                <w:szCs w:val="22"/>
              </w:rPr>
              <w:lastRenderedPageBreak/>
              <w:t>Грудень</w:t>
            </w:r>
          </w:p>
          <w:p w14:paraId="1C4FE6D5" w14:textId="77777777" w:rsidR="00491A9C" w:rsidRPr="00ED51E9" w:rsidRDefault="00BA3BC8" w:rsidP="004E0D28">
            <w:pPr>
              <w:jc w:val="center"/>
              <w:rPr>
                <w:sz w:val="22"/>
                <w:szCs w:val="22"/>
              </w:rPr>
            </w:pPr>
            <w:r w:rsidRPr="00ED51E9">
              <w:rPr>
                <w:sz w:val="22"/>
                <w:szCs w:val="22"/>
              </w:rPr>
              <w:t>2026</w:t>
            </w:r>
            <w:r w:rsidR="00491A9C" w:rsidRPr="00ED51E9">
              <w:rPr>
                <w:sz w:val="22"/>
                <w:szCs w:val="22"/>
              </w:rPr>
              <w:t xml:space="preserve"> року</w:t>
            </w:r>
          </w:p>
          <w:p w14:paraId="40572BCE" w14:textId="77777777" w:rsidR="00491A9C" w:rsidRPr="00ED51E9" w:rsidRDefault="00491A9C" w:rsidP="004A4146">
            <w:pPr>
              <w:rPr>
                <w:sz w:val="22"/>
                <w:szCs w:val="22"/>
              </w:rPr>
            </w:pPr>
          </w:p>
        </w:tc>
        <w:tc>
          <w:tcPr>
            <w:tcW w:w="1417" w:type="dxa"/>
          </w:tcPr>
          <w:p w14:paraId="6B38610A" w14:textId="77777777" w:rsidR="00491A9C" w:rsidRPr="00ED51E9" w:rsidRDefault="00491A9C" w:rsidP="004A4146">
            <w:pPr>
              <w:rPr>
                <w:sz w:val="22"/>
                <w:szCs w:val="22"/>
              </w:rPr>
            </w:pPr>
          </w:p>
        </w:tc>
        <w:tc>
          <w:tcPr>
            <w:tcW w:w="1560" w:type="dxa"/>
          </w:tcPr>
          <w:p w14:paraId="6CEFA95A" w14:textId="77777777" w:rsidR="00491A9C" w:rsidRPr="00ED51E9" w:rsidRDefault="00491A9C" w:rsidP="004A4146">
            <w:pPr>
              <w:rPr>
                <w:sz w:val="22"/>
                <w:szCs w:val="22"/>
              </w:rPr>
            </w:pPr>
            <w:r w:rsidRPr="00ED51E9">
              <w:rPr>
                <w:sz w:val="22"/>
                <w:szCs w:val="22"/>
              </w:rPr>
              <w:t>Викон</w:t>
            </w:r>
            <w:r w:rsidR="00BA3BC8" w:rsidRPr="00ED51E9">
              <w:rPr>
                <w:sz w:val="22"/>
                <w:szCs w:val="22"/>
              </w:rPr>
              <w:t>ується</w:t>
            </w:r>
          </w:p>
        </w:tc>
        <w:tc>
          <w:tcPr>
            <w:tcW w:w="6087" w:type="dxa"/>
          </w:tcPr>
          <w:p w14:paraId="4140D11D" w14:textId="77777777" w:rsidR="00BA3BC8" w:rsidRPr="004E45A0" w:rsidRDefault="004E45A0" w:rsidP="004E0D28">
            <w:pPr>
              <w:jc w:val="both"/>
              <w:rPr>
                <w:sz w:val="22"/>
                <w:szCs w:val="22"/>
              </w:rPr>
            </w:pPr>
            <w:r w:rsidRPr="004E45A0">
              <w:rPr>
                <w:sz w:val="22"/>
                <w:szCs w:val="22"/>
                <w:lang w:val="uk-UA"/>
              </w:rPr>
              <w:t>За інформацією управління освіти Херсонської обласної державної адміністрації</w:t>
            </w:r>
            <w:r w:rsidRPr="004E45A0">
              <w:rPr>
                <w:sz w:val="22"/>
                <w:szCs w:val="22"/>
              </w:rPr>
              <w:t xml:space="preserve"> </w:t>
            </w:r>
            <w:r w:rsidRPr="004E45A0">
              <w:rPr>
                <w:sz w:val="22"/>
                <w:szCs w:val="22"/>
                <w:lang w:val="uk-UA"/>
              </w:rPr>
              <w:t>у</w:t>
            </w:r>
            <w:r w:rsidR="00BA3BC8" w:rsidRPr="004E45A0">
              <w:rPr>
                <w:sz w:val="22"/>
                <w:szCs w:val="22"/>
              </w:rPr>
              <w:t xml:space="preserve"> звітному періоді отримано програмне забезпечення для роботи 5 ІРЦ .</w:t>
            </w:r>
          </w:p>
          <w:p w14:paraId="6EA32345" w14:textId="77777777" w:rsidR="00A26A5C" w:rsidRPr="00ED51E9" w:rsidRDefault="00A26A5C" w:rsidP="004E0D28">
            <w:pPr>
              <w:jc w:val="both"/>
              <w:rPr>
                <w:sz w:val="22"/>
                <w:szCs w:val="22"/>
              </w:rPr>
            </w:pPr>
            <w:r w:rsidRPr="00ED51E9">
              <w:rPr>
                <w:sz w:val="22"/>
                <w:szCs w:val="22"/>
              </w:rPr>
              <w:t>Обласні бібліотечні заклади</w:t>
            </w:r>
            <w:r w:rsidR="00491BF1" w:rsidRPr="00ED51E9">
              <w:rPr>
                <w:sz w:val="22"/>
                <w:szCs w:val="22"/>
              </w:rPr>
              <w:t xml:space="preserve"> </w:t>
            </w:r>
            <w:r w:rsidRPr="00ED51E9">
              <w:rPr>
                <w:sz w:val="22"/>
                <w:szCs w:val="22"/>
              </w:rPr>
              <w:t>забезпечені необхідним</w:t>
            </w:r>
            <w:r w:rsidR="00491BF1" w:rsidRPr="00ED51E9">
              <w:rPr>
                <w:sz w:val="22"/>
                <w:szCs w:val="22"/>
              </w:rPr>
              <w:t xml:space="preserve"> </w:t>
            </w:r>
            <w:r w:rsidRPr="00ED51E9">
              <w:rPr>
                <w:sz w:val="22"/>
                <w:szCs w:val="22"/>
              </w:rPr>
              <w:t>програмним забезпеченням та засобами доступу до</w:t>
            </w:r>
            <w:r w:rsidR="00491BF1" w:rsidRPr="00ED51E9">
              <w:rPr>
                <w:sz w:val="22"/>
                <w:szCs w:val="22"/>
              </w:rPr>
              <w:t xml:space="preserve"> </w:t>
            </w:r>
            <w:r w:rsidRPr="00ED51E9">
              <w:rPr>
                <w:sz w:val="22"/>
                <w:szCs w:val="22"/>
              </w:rPr>
              <w:t>Інтернету. Приміщення в яких працюють обласні</w:t>
            </w:r>
            <w:r w:rsidR="00491BF1" w:rsidRPr="00ED51E9">
              <w:rPr>
                <w:sz w:val="22"/>
                <w:szCs w:val="22"/>
              </w:rPr>
              <w:t xml:space="preserve"> </w:t>
            </w:r>
            <w:r w:rsidRPr="00ED51E9">
              <w:rPr>
                <w:sz w:val="22"/>
                <w:szCs w:val="22"/>
              </w:rPr>
              <w:t>бібліотеки, обладнані доступом до мережі</w:t>
            </w:r>
            <w:r w:rsidR="00491BF1" w:rsidRPr="00ED51E9">
              <w:rPr>
                <w:sz w:val="22"/>
                <w:szCs w:val="22"/>
              </w:rPr>
              <w:t xml:space="preserve"> </w:t>
            </w:r>
            <w:r w:rsidR="00F12DC6" w:rsidRPr="00ED51E9">
              <w:rPr>
                <w:sz w:val="22"/>
                <w:szCs w:val="22"/>
              </w:rPr>
              <w:t>І</w:t>
            </w:r>
            <w:r w:rsidRPr="00ED51E9">
              <w:rPr>
                <w:sz w:val="22"/>
                <w:szCs w:val="22"/>
              </w:rPr>
              <w:t>нтернет.</w:t>
            </w:r>
          </w:p>
          <w:p w14:paraId="038CF0D3" w14:textId="77777777" w:rsidR="00EE6AFA" w:rsidRPr="00ED51E9" w:rsidRDefault="00A26A5C" w:rsidP="004E0D28">
            <w:pPr>
              <w:jc w:val="both"/>
              <w:rPr>
                <w:sz w:val="22"/>
                <w:szCs w:val="22"/>
              </w:rPr>
            </w:pPr>
            <w:r w:rsidRPr="00ED51E9">
              <w:rPr>
                <w:sz w:val="22"/>
                <w:szCs w:val="22"/>
              </w:rPr>
              <w:t>КЗ «Херсонський фаховий</w:t>
            </w:r>
            <w:r w:rsidR="00491BF1" w:rsidRPr="00ED51E9">
              <w:rPr>
                <w:sz w:val="22"/>
                <w:szCs w:val="22"/>
              </w:rPr>
              <w:t xml:space="preserve"> </w:t>
            </w:r>
            <w:r w:rsidRPr="00ED51E9">
              <w:rPr>
                <w:sz w:val="22"/>
                <w:szCs w:val="22"/>
              </w:rPr>
              <w:t>коледж культури і мистецтв» ХОР завдяки роботі з грантодавцями отримав допомогу</w:t>
            </w:r>
            <w:r w:rsidR="00491BF1" w:rsidRPr="00ED51E9">
              <w:rPr>
                <w:sz w:val="22"/>
                <w:szCs w:val="22"/>
              </w:rPr>
              <w:t xml:space="preserve"> </w:t>
            </w:r>
            <w:r w:rsidRPr="00ED51E9">
              <w:rPr>
                <w:sz w:val="22"/>
                <w:szCs w:val="22"/>
              </w:rPr>
              <w:t>у вигляді 32 одиниць комп’ютерної техніки</w:t>
            </w:r>
            <w:r w:rsidR="00491BF1" w:rsidRPr="00ED51E9">
              <w:rPr>
                <w:sz w:val="22"/>
                <w:szCs w:val="22"/>
              </w:rPr>
              <w:t xml:space="preserve"> </w:t>
            </w:r>
            <w:r w:rsidRPr="00ED51E9">
              <w:rPr>
                <w:sz w:val="22"/>
                <w:szCs w:val="22"/>
              </w:rPr>
              <w:t>(ноутбуки) для поліпшення умов проведення</w:t>
            </w:r>
            <w:r w:rsidR="00491BF1" w:rsidRPr="00ED51E9">
              <w:rPr>
                <w:sz w:val="22"/>
                <w:szCs w:val="22"/>
              </w:rPr>
              <w:t xml:space="preserve"> </w:t>
            </w:r>
            <w:r w:rsidRPr="00ED51E9">
              <w:rPr>
                <w:sz w:val="22"/>
                <w:szCs w:val="22"/>
              </w:rPr>
              <w:t>навчанні у дистанційному форматі.</w:t>
            </w:r>
            <w:r w:rsidR="00491BF1" w:rsidRPr="00ED51E9">
              <w:rPr>
                <w:sz w:val="22"/>
                <w:szCs w:val="22"/>
              </w:rPr>
              <w:t xml:space="preserve"> </w:t>
            </w:r>
          </w:p>
          <w:p w14:paraId="50FF91B6" w14:textId="77777777" w:rsidR="00210A1F" w:rsidRPr="00ED51E9" w:rsidRDefault="00491BF1" w:rsidP="004E0D28">
            <w:pPr>
              <w:jc w:val="both"/>
              <w:rPr>
                <w:sz w:val="22"/>
                <w:szCs w:val="22"/>
              </w:rPr>
            </w:pPr>
            <w:r w:rsidRPr="00ED51E9">
              <w:rPr>
                <w:sz w:val="22"/>
                <w:szCs w:val="22"/>
              </w:rPr>
              <w:lastRenderedPageBreak/>
              <w:t>У Херсонській міській територіальній громаді</w:t>
            </w:r>
            <w:r w:rsidR="00890AE2" w:rsidRPr="00ED51E9">
              <w:rPr>
                <w:sz w:val="22"/>
                <w:szCs w:val="22"/>
              </w:rPr>
              <w:t xml:space="preserve"> завдяки </w:t>
            </w:r>
            <w:r w:rsidR="00210A1F" w:rsidRPr="00ED51E9">
              <w:rPr>
                <w:sz w:val="22"/>
                <w:szCs w:val="22"/>
              </w:rPr>
              <w:t>дружньої підтримки закордонних донорів та громадських організацій  відновлюється технічна база закладів: 6</w:t>
            </w:r>
            <w:r w:rsidR="00890AE2" w:rsidRPr="00ED51E9">
              <w:rPr>
                <w:sz w:val="22"/>
                <w:szCs w:val="22"/>
              </w:rPr>
              <w:t xml:space="preserve"> ноутбуків, 3 зарядні станції, </w:t>
            </w:r>
            <w:r w:rsidR="00210A1F" w:rsidRPr="00ED51E9">
              <w:rPr>
                <w:sz w:val="22"/>
                <w:szCs w:val="22"/>
              </w:rPr>
              <w:t>5 павербанків тощо.</w:t>
            </w:r>
          </w:p>
          <w:p w14:paraId="7785E2C2" w14:textId="77777777" w:rsidR="00210A1F" w:rsidRPr="00ED51E9" w:rsidRDefault="00210A1F" w:rsidP="004E0D28">
            <w:pPr>
              <w:jc w:val="both"/>
              <w:rPr>
                <w:sz w:val="22"/>
                <w:szCs w:val="22"/>
              </w:rPr>
            </w:pPr>
            <w:hyperlink r:id="rId108" w:tgtFrame="_blank">
              <w:r w:rsidRPr="00ED51E9">
                <w:rPr>
                  <w:rStyle w:val="a5"/>
                  <w:sz w:val="22"/>
                  <w:szCs w:val="22"/>
                </w:rPr>
                <w:t>https://www.facebook.com/share/p/1MCpkqrdr5/</w:t>
              </w:r>
            </w:hyperlink>
          </w:p>
          <w:p w14:paraId="66591F0A" w14:textId="77777777" w:rsidR="0099565C" w:rsidRPr="00ED51E9" w:rsidRDefault="00210A1F" w:rsidP="004E0D28">
            <w:pPr>
              <w:jc w:val="both"/>
              <w:rPr>
                <w:sz w:val="22"/>
                <w:szCs w:val="22"/>
              </w:rPr>
            </w:pPr>
            <w:hyperlink r:id="rId109" w:tgtFrame="_blank">
              <w:r w:rsidRPr="00ED51E9">
                <w:rPr>
                  <w:rStyle w:val="a5"/>
                  <w:sz w:val="22"/>
                  <w:szCs w:val="22"/>
                </w:rPr>
                <w:t>https://www.facebook.com/share/p/1AoUWmDNdL/</w:t>
              </w:r>
            </w:hyperlink>
          </w:p>
          <w:p w14:paraId="0408B880" w14:textId="77777777" w:rsidR="00EE6AFA" w:rsidRPr="00ED51E9" w:rsidRDefault="00890AE2" w:rsidP="004E0D28">
            <w:pPr>
              <w:jc w:val="both"/>
              <w:rPr>
                <w:sz w:val="22"/>
                <w:szCs w:val="22"/>
              </w:rPr>
            </w:pPr>
            <w:r w:rsidRPr="00ED51E9">
              <w:rPr>
                <w:sz w:val="22"/>
                <w:szCs w:val="22"/>
              </w:rPr>
              <w:t>У Високопільській територіальній громаді в</w:t>
            </w:r>
            <w:r w:rsidR="0099565C" w:rsidRPr="00ED51E9">
              <w:rPr>
                <w:sz w:val="22"/>
                <w:szCs w:val="22"/>
              </w:rPr>
              <w:t>сі здобувачі освіти громади мають можливість</w:t>
            </w:r>
            <w:r w:rsidRPr="00ED51E9">
              <w:rPr>
                <w:sz w:val="22"/>
                <w:szCs w:val="22"/>
              </w:rPr>
              <w:t xml:space="preserve"> </w:t>
            </w:r>
            <w:r w:rsidR="0099565C" w:rsidRPr="00ED51E9">
              <w:rPr>
                <w:sz w:val="22"/>
                <w:szCs w:val="22"/>
              </w:rPr>
              <w:t>повноцінно</w:t>
            </w:r>
            <w:r w:rsidRPr="00ED51E9">
              <w:rPr>
                <w:sz w:val="22"/>
                <w:szCs w:val="22"/>
              </w:rPr>
              <w:t xml:space="preserve"> </w:t>
            </w:r>
            <w:r w:rsidR="0099565C" w:rsidRPr="00ED51E9">
              <w:rPr>
                <w:sz w:val="22"/>
                <w:szCs w:val="22"/>
              </w:rPr>
              <w:t>користуватися</w:t>
            </w:r>
            <w:r w:rsidRPr="00ED51E9">
              <w:rPr>
                <w:sz w:val="22"/>
                <w:szCs w:val="22"/>
              </w:rPr>
              <w:t xml:space="preserve"> </w:t>
            </w:r>
            <w:r w:rsidR="0099565C" w:rsidRPr="00ED51E9">
              <w:rPr>
                <w:sz w:val="22"/>
                <w:szCs w:val="22"/>
              </w:rPr>
              <w:t>електронними платформами, електронним</w:t>
            </w:r>
            <w:r w:rsidRPr="00ED51E9">
              <w:rPr>
                <w:sz w:val="22"/>
                <w:szCs w:val="22"/>
              </w:rPr>
              <w:t xml:space="preserve"> </w:t>
            </w:r>
            <w:r w:rsidR="0099565C" w:rsidRPr="00ED51E9">
              <w:rPr>
                <w:sz w:val="22"/>
                <w:szCs w:val="22"/>
              </w:rPr>
              <w:t>щоденником, онлайн-бібліотекою.</w:t>
            </w:r>
            <w:r w:rsidRPr="00ED51E9">
              <w:rPr>
                <w:sz w:val="22"/>
                <w:szCs w:val="22"/>
              </w:rPr>
              <w:t xml:space="preserve"> </w:t>
            </w:r>
            <w:r w:rsidR="0099565C" w:rsidRPr="00ED51E9">
              <w:rPr>
                <w:sz w:val="22"/>
                <w:szCs w:val="22"/>
              </w:rPr>
              <w:t>Доступ до навчальних</w:t>
            </w:r>
            <w:r w:rsidRPr="00ED51E9">
              <w:rPr>
                <w:sz w:val="22"/>
                <w:szCs w:val="22"/>
              </w:rPr>
              <w:t xml:space="preserve"> </w:t>
            </w:r>
            <w:r w:rsidR="0099565C" w:rsidRPr="00ED51E9">
              <w:rPr>
                <w:sz w:val="22"/>
                <w:szCs w:val="22"/>
              </w:rPr>
              <w:t>ресурсів у зручному</w:t>
            </w:r>
            <w:r w:rsidRPr="00ED51E9">
              <w:rPr>
                <w:sz w:val="22"/>
                <w:szCs w:val="22"/>
              </w:rPr>
              <w:t xml:space="preserve"> </w:t>
            </w:r>
            <w:r w:rsidR="0099565C" w:rsidRPr="00ED51E9">
              <w:rPr>
                <w:sz w:val="22"/>
                <w:szCs w:val="22"/>
              </w:rPr>
              <w:t>форматі (аудіо, відео, збільшений шрифт, субтитри, екранні</w:t>
            </w:r>
            <w:r w:rsidRPr="00ED51E9">
              <w:rPr>
                <w:sz w:val="22"/>
                <w:szCs w:val="22"/>
              </w:rPr>
              <w:t xml:space="preserve"> </w:t>
            </w:r>
            <w:r w:rsidR="0099565C" w:rsidRPr="00ED51E9">
              <w:rPr>
                <w:sz w:val="22"/>
                <w:szCs w:val="22"/>
              </w:rPr>
              <w:t>читачі).</w:t>
            </w:r>
            <w:r w:rsidRPr="00ED51E9">
              <w:rPr>
                <w:sz w:val="22"/>
                <w:szCs w:val="22"/>
              </w:rPr>
              <w:t xml:space="preserve"> </w:t>
            </w:r>
            <w:r w:rsidR="0099565C" w:rsidRPr="00ED51E9">
              <w:rPr>
                <w:sz w:val="22"/>
                <w:szCs w:val="22"/>
              </w:rPr>
              <w:t>Діючі</w:t>
            </w:r>
            <w:r w:rsidRPr="00ED51E9">
              <w:rPr>
                <w:sz w:val="22"/>
                <w:szCs w:val="22"/>
              </w:rPr>
              <w:t xml:space="preserve"> </w:t>
            </w:r>
            <w:r w:rsidR="0099565C" w:rsidRPr="00ED51E9">
              <w:rPr>
                <w:sz w:val="22"/>
                <w:szCs w:val="22"/>
              </w:rPr>
              <w:t>за</w:t>
            </w:r>
            <w:r w:rsidRPr="00ED51E9">
              <w:rPr>
                <w:sz w:val="22"/>
                <w:szCs w:val="22"/>
              </w:rPr>
              <w:t>к</w:t>
            </w:r>
            <w:r w:rsidR="0099565C" w:rsidRPr="00ED51E9">
              <w:rPr>
                <w:sz w:val="22"/>
                <w:szCs w:val="22"/>
              </w:rPr>
              <w:t>лади</w:t>
            </w:r>
            <w:r w:rsidRPr="00ED51E9">
              <w:rPr>
                <w:sz w:val="22"/>
                <w:szCs w:val="22"/>
              </w:rPr>
              <w:t xml:space="preserve"> </w:t>
            </w:r>
            <w:r w:rsidR="0099565C" w:rsidRPr="00ED51E9">
              <w:rPr>
                <w:sz w:val="22"/>
                <w:szCs w:val="22"/>
              </w:rPr>
              <w:t>культури та бібліотеки</w:t>
            </w:r>
            <w:r w:rsidRPr="00ED51E9">
              <w:rPr>
                <w:sz w:val="22"/>
                <w:szCs w:val="22"/>
              </w:rPr>
              <w:t xml:space="preserve"> </w:t>
            </w:r>
            <w:r w:rsidR="0099565C" w:rsidRPr="00ED51E9">
              <w:rPr>
                <w:sz w:val="22"/>
                <w:szCs w:val="22"/>
              </w:rPr>
              <w:t>розміщені в будівлях</w:t>
            </w:r>
            <w:r w:rsidRPr="00ED51E9">
              <w:rPr>
                <w:sz w:val="22"/>
                <w:szCs w:val="22"/>
              </w:rPr>
              <w:t xml:space="preserve"> </w:t>
            </w:r>
            <w:r w:rsidR="0099565C" w:rsidRPr="00ED51E9">
              <w:rPr>
                <w:sz w:val="22"/>
                <w:szCs w:val="22"/>
              </w:rPr>
              <w:t>інших</w:t>
            </w:r>
            <w:r w:rsidRPr="00ED51E9">
              <w:rPr>
                <w:sz w:val="22"/>
                <w:szCs w:val="22"/>
              </w:rPr>
              <w:t xml:space="preserve"> </w:t>
            </w:r>
            <w:r w:rsidR="0099565C" w:rsidRPr="00ED51E9">
              <w:rPr>
                <w:sz w:val="22"/>
                <w:szCs w:val="22"/>
              </w:rPr>
              <w:t>закладів, де наявний</w:t>
            </w:r>
            <w:r w:rsidRPr="00ED51E9">
              <w:rPr>
                <w:sz w:val="22"/>
                <w:szCs w:val="22"/>
              </w:rPr>
              <w:t xml:space="preserve"> </w:t>
            </w:r>
            <w:r w:rsidR="0099565C" w:rsidRPr="00ED51E9">
              <w:rPr>
                <w:sz w:val="22"/>
                <w:szCs w:val="22"/>
              </w:rPr>
              <w:t>широкосмуговий</w:t>
            </w:r>
            <w:r w:rsidRPr="00ED51E9">
              <w:rPr>
                <w:sz w:val="22"/>
                <w:szCs w:val="22"/>
              </w:rPr>
              <w:t xml:space="preserve">  </w:t>
            </w:r>
            <w:r w:rsidR="0099565C" w:rsidRPr="00ED51E9">
              <w:rPr>
                <w:sz w:val="22"/>
                <w:szCs w:val="22"/>
              </w:rPr>
              <w:t>Інтернет, до якого вони мають доступ</w:t>
            </w:r>
            <w:r w:rsidRPr="00ED51E9">
              <w:rPr>
                <w:sz w:val="22"/>
                <w:szCs w:val="22"/>
              </w:rPr>
              <w:t>.</w:t>
            </w:r>
          </w:p>
        </w:tc>
      </w:tr>
      <w:tr w:rsidR="003E1C4F" w:rsidRPr="00ED51E9" w14:paraId="19CEFDCD" w14:textId="77777777" w:rsidTr="00F54323">
        <w:tc>
          <w:tcPr>
            <w:tcW w:w="15693" w:type="dxa"/>
            <w:gridSpan w:val="8"/>
          </w:tcPr>
          <w:p w14:paraId="12426FFD" w14:textId="77777777" w:rsidR="003E1C4F" w:rsidRPr="00ED51E9" w:rsidRDefault="003E1C4F" w:rsidP="004E0D28">
            <w:pPr>
              <w:jc w:val="center"/>
              <w:rPr>
                <w:b/>
                <w:bCs/>
                <w:sz w:val="22"/>
                <w:szCs w:val="22"/>
              </w:rPr>
            </w:pPr>
            <w:r w:rsidRPr="00ED51E9">
              <w:rPr>
                <w:b/>
                <w:bCs/>
                <w:sz w:val="22"/>
                <w:szCs w:val="22"/>
              </w:rPr>
              <w:lastRenderedPageBreak/>
              <w:t>Завдання 18. Забезпечення енергонезалежності точок вільного доступу до Інтернету для кожного та кожної</w:t>
            </w:r>
          </w:p>
        </w:tc>
      </w:tr>
      <w:tr w:rsidR="00B354B8" w:rsidRPr="00ED51E9" w14:paraId="334682D6" w14:textId="77777777" w:rsidTr="00FC5420">
        <w:tc>
          <w:tcPr>
            <w:tcW w:w="2017" w:type="dxa"/>
          </w:tcPr>
          <w:p w14:paraId="34EB607D" w14:textId="77777777" w:rsidR="00B354B8" w:rsidRPr="00ED51E9" w:rsidRDefault="00D11533" w:rsidP="00D11533">
            <w:pPr>
              <w:ind w:right="-43"/>
              <w:rPr>
                <w:sz w:val="22"/>
                <w:szCs w:val="22"/>
              </w:rPr>
            </w:pPr>
            <w:r>
              <w:rPr>
                <w:sz w:val="22"/>
                <w:szCs w:val="22"/>
                <w:lang w:val="uk-UA"/>
              </w:rPr>
              <w:t>1)</w:t>
            </w:r>
            <w:r w:rsidR="004E0D28" w:rsidRPr="00ED51E9">
              <w:rPr>
                <w:sz w:val="22"/>
                <w:szCs w:val="22"/>
                <w:lang w:val="uk-UA"/>
              </w:rPr>
              <w:t>З</w:t>
            </w:r>
            <w:r w:rsidR="00B354B8" w:rsidRPr="00ED51E9">
              <w:rPr>
                <w:sz w:val="22"/>
                <w:szCs w:val="22"/>
              </w:rPr>
              <w:t>абезпечити</w:t>
            </w:r>
            <w:r w:rsidR="004E0D28" w:rsidRPr="00ED51E9">
              <w:rPr>
                <w:sz w:val="22"/>
                <w:szCs w:val="22"/>
                <w:lang w:val="uk-UA"/>
              </w:rPr>
              <w:t xml:space="preserve"> </w:t>
            </w:r>
            <w:r w:rsidR="00B354B8" w:rsidRPr="00ED51E9">
              <w:rPr>
                <w:sz w:val="22"/>
                <w:szCs w:val="22"/>
              </w:rPr>
              <w:t>пункти незламності</w:t>
            </w:r>
            <w:r w:rsidR="004E0D28" w:rsidRPr="00ED51E9">
              <w:rPr>
                <w:sz w:val="22"/>
                <w:szCs w:val="22"/>
                <w:lang w:val="uk-UA"/>
              </w:rPr>
              <w:t xml:space="preserve"> </w:t>
            </w:r>
            <w:r w:rsidR="00B354B8" w:rsidRPr="00ED51E9">
              <w:rPr>
                <w:sz w:val="22"/>
                <w:szCs w:val="22"/>
              </w:rPr>
              <w:t>необхідним</w:t>
            </w:r>
            <w:r w:rsidR="004E0D28" w:rsidRPr="00ED51E9">
              <w:rPr>
                <w:sz w:val="22"/>
                <w:szCs w:val="22"/>
                <w:lang w:val="uk-UA"/>
              </w:rPr>
              <w:t xml:space="preserve"> </w:t>
            </w:r>
            <w:r w:rsidR="000F7F88" w:rsidRPr="00ED51E9">
              <w:rPr>
                <w:sz w:val="22"/>
                <w:szCs w:val="22"/>
              </w:rPr>
              <w:t>обладнанням/тех</w:t>
            </w:r>
            <w:r w:rsidR="00B354B8" w:rsidRPr="00ED51E9">
              <w:rPr>
                <w:sz w:val="22"/>
                <w:szCs w:val="22"/>
              </w:rPr>
              <w:t>нікою</w:t>
            </w:r>
          </w:p>
        </w:tc>
        <w:tc>
          <w:tcPr>
            <w:tcW w:w="2769" w:type="dxa"/>
            <w:gridSpan w:val="3"/>
          </w:tcPr>
          <w:p w14:paraId="44E16C08" w14:textId="77777777" w:rsidR="00B354B8" w:rsidRPr="00ED51E9" w:rsidRDefault="00B354B8" w:rsidP="004A4146">
            <w:pPr>
              <w:rPr>
                <w:sz w:val="22"/>
                <w:szCs w:val="22"/>
              </w:rPr>
            </w:pPr>
            <w:r w:rsidRPr="00ED51E9">
              <w:rPr>
                <w:sz w:val="22"/>
                <w:szCs w:val="22"/>
              </w:rPr>
              <w:t>Департамент з питань</w:t>
            </w:r>
          </w:p>
          <w:p w14:paraId="16FA59D5" w14:textId="77777777" w:rsidR="00B354B8" w:rsidRPr="00ED51E9" w:rsidRDefault="00B354B8" w:rsidP="004A4146">
            <w:pPr>
              <w:rPr>
                <w:sz w:val="22"/>
                <w:szCs w:val="22"/>
              </w:rPr>
            </w:pPr>
            <w:r w:rsidRPr="00ED51E9">
              <w:rPr>
                <w:sz w:val="22"/>
                <w:szCs w:val="22"/>
              </w:rPr>
              <w:t>цивільного захисту та</w:t>
            </w:r>
          </w:p>
          <w:p w14:paraId="1D54FB93" w14:textId="77777777" w:rsidR="00B354B8" w:rsidRPr="00ED51E9" w:rsidRDefault="00B354B8" w:rsidP="004A4146">
            <w:pPr>
              <w:rPr>
                <w:sz w:val="22"/>
                <w:szCs w:val="22"/>
              </w:rPr>
            </w:pPr>
            <w:r w:rsidRPr="00ED51E9">
              <w:rPr>
                <w:sz w:val="22"/>
                <w:szCs w:val="22"/>
              </w:rPr>
              <w:t>оборонної роботи</w:t>
            </w:r>
          </w:p>
          <w:p w14:paraId="6043FCE9" w14:textId="77777777" w:rsidR="00B354B8" w:rsidRPr="00ED51E9" w:rsidRDefault="00B354B8" w:rsidP="004A4146">
            <w:pPr>
              <w:rPr>
                <w:sz w:val="22"/>
                <w:szCs w:val="22"/>
              </w:rPr>
            </w:pPr>
            <w:r w:rsidRPr="00ED51E9">
              <w:rPr>
                <w:sz w:val="22"/>
                <w:szCs w:val="22"/>
              </w:rPr>
              <w:t>обласної державної</w:t>
            </w:r>
          </w:p>
          <w:p w14:paraId="2B4A4D90" w14:textId="77777777" w:rsidR="00B354B8" w:rsidRPr="00ED51E9" w:rsidRDefault="00B354B8" w:rsidP="004A4146">
            <w:pPr>
              <w:rPr>
                <w:sz w:val="22"/>
                <w:szCs w:val="22"/>
              </w:rPr>
            </w:pPr>
            <w:r w:rsidRPr="00ED51E9">
              <w:rPr>
                <w:sz w:val="22"/>
                <w:szCs w:val="22"/>
              </w:rPr>
              <w:t>адміністрації,</w:t>
            </w:r>
          </w:p>
          <w:p w14:paraId="5C8E5BC3" w14:textId="77777777" w:rsidR="00B354B8" w:rsidRPr="00ED51E9" w:rsidRDefault="00B354B8" w:rsidP="004A4146">
            <w:pPr>
              <w:rPr>
                <w:sz w:val="22"/>
                <w:szCs w:val="22"/>
              </w:rPr>
            </w:pPr>
            <w:r w:rsidRPr="00ED51E9">
              <w:rPr>
                <w:sz w:val="22"/>
                <w:szCs w:val="22"/>
              </w:rPr>
              <w:t>військові адміністрації</w:t>
            </w:r>
          </w:p>
          <w:p w14:paraId="5C63287F" w14:textId="77777777" w:rsidR="00B354B8" w:rsidRPr="00ED51E9" w:rsidRDefault="00B354B8" w:rsidP="004A4146">
            <w:pPr>
              <w:rPr>
                <w:sz w:val="22"/>
                <w:szCs w:val="22"/>
              </w:rPr>
            </w:pPr>
            <w:r w:rsidRPr="00ED51E9">
              <w:rPr>
                <w:sz w:val="22"/>
                <w:szCs w:val="22"/>
              </w:rPr>
              <w:t>населених пунктів</w:t>
            </w:r>
          </w:p>
          <w:p w14:paraId="6315761D" w14:textId="77777777" w:rsidR="00B354B8" w:rsidRPr="00ED51E9" w:rsidRDefault="00B354B8" w:rsidP="004A4146">
            <w:pPr>
              <w:rPr>
                <w:sz w:val="22"/>
                <w:szCs w:val="22"/>
              </w:rPr>
            </w:pPr>
            <w:r w:rsidRPr="00ED51E9">
              <w:rPr>
                <w:sz w:val="22"/>
                <w:szCs w:val="22"/>
              </w:rPr>
              <w:t>деокупованих</w:t>
            </w:r>
          </w:p>
          <w:p w14:paraId="4961188B" w14:textId="77777777" w:rsidR="00B354B8" w:rsidRPr="00ED51E9" w:rsidRDefault="00B354B8" w:rsidP="004A4146">
            <w:pPr>
              <w:rPr>
                <w:sz w:val="22"/>
                <w:szCs w:val="22"/>
              </w:rPr>
            </w:pPr>
            <w:r w:rsidRPr="00ED51E9">
              <w:rPr>
                <w:sz w:val="22"/>
                <w:szCs w:val="22"/>
              </w:rPr>
              <w:t>територіальних громад</w:t>
            </w:r>
          </w:p>
          <w:p w14:paraId="2CF75674" w14:textId="77777777" w:rsidR="00B354B8" w:rsidRPr="00ED51E9" w:rsidRDefault="00B354B8" w:rsidP="004A4146">
            <w:pPr>
              <w:rPr>
                <w:sz w:val="22"/>
                <w:szCs w:val="22"/>
              </w:rPr>
            </w:pPr>
            <w:r w:rsidRPr="00ED51E9">
              <w:rPr>
                <w:sz w:val="22"/>
                <w:szCs w:val="22"/>
              </w:rPr>
              <w:t>(за згодою)</w:t>
            </w:r>
          </w:p>
        </w:tc>
        <w:tc>
          <w:tcPr>
            <w:tcW w:w="1843" w:type="dxa"/>
          </w:tcPr>
          <w:p w14:paraId="27BC5E55" w14:textId="77777777" w:rsidR="00B354B8" w:rsidRPr="00ED51E9" w:rsidRDefault="00B354B8" w:rsidP="004E0D28">
            <w:pPr>
              <w:jc w:val="center"/>
              <w:rPr>
                <w:sz w:val="22"/>
                <w:szCs w:val="22"/>
              </w:rPr>
            </w:pPr>
            <w:r w:rsidRPr="00ED51E9">
              <w:rPr>
                <w:sz w:val="22"/>
                <w:szCs w:val="22"/>
              </w:rPr>
              <w:t>Грудень</w:t>
            </w:r>
          </w:p>
          <w:p w14:paraId="007BB395" w14:textId="77777777" w:rsidR="00B354B8" w:rsidRPr="00ED51E9" w:rsidRDefault="00B354B8" w:rsidP="004E0D28">
            <w:pPr>
              <w:jc w:val="center"/>
              <w:rPr>
                <w:sz w:val="22"/>
                <w:szCs w:val="22"/>
              </w:rPr>
            </w:pPr>
            <w:r w:rsidRPr="00ED51E9">
              <w:rPr>
                <w:sz w:val="22"/>
                <w:szCs w:val="22"/>
              </w:rPr>
              <w:t>2026 року</w:t>
            </w:r>
          </w:p>
          <w:p w14:paraId="24A5004C" w14:textId="77777777" w:rsidR="00B354B8" w:rsidRPr="00ED51E9" w:rsidRDefault="00B354B8" w:rsidP="004A4146">
            <w:pPr>
              <w:rPr>
                <w:sz w:val="22"/>
                <w:szCs w:val="22"/>
              </w:rPr>
            </w:pPr>
          </w:p>
        </w:tc>
        <w:tc>
          <w:tcPr>
            <w:tcW w:w="1417" w:type="dxa"/>
          </w:tcPr>
          <w:p w14:paraId="69091AAE" w14:textId="77777777" w:rsidR="00B354B8" w:rsidRPr="00ED51E9" w:rsidRDefault="00B354B8" w:rsidP="004A4146">
            <w:pPr>
              <w:rPr>
                <w:sz w:val="22"/>
                <w:szCs w:val="22"/>
              </w:rPr>
            </w:pPr>
          </w:p>
        </w:tc>
        <w:tc>
          <w:tcPr>
            <w:tcW w:w="1560" w:type="dxa"/>
          </w:tcPr>
          <w:p w14:paraId="1D517DF6" w14:textId="77777777" w:rsidR="00B354B8" w:rsidRPr="00ED51E9" w:rsidRDefault="00B354B8" w:rsidP="004A4146">
            <w:pPr>
              <w:rPr>
                <w:sz w:val="22"/>
                <w:szCs w:val="22"/>
              </w:rPr>
            </w:pPr>
            <w:r w:rsidRPr="00ED51E9">
              <w:rPr>
                <w:sz w:val="22"/>
                <w:szCs w:val="22"/>
              </w:rPr>
              <w:t>Виконується</w:t>
            </w:r>
          </w:p>
        </w:tc>
        <w:tc>
          <w:tcPr>
            <w:tcW w:w="6087" w:type="dxa"/>
          </w:tcPr>
          <w:p w14:paraId="5A5A0202" w14:textId="77777777" w:rsidR="000F7F88" w:rsidRPr="00ED51E9" w:rsidRDefault="000F7F88" w:rsidP="004E0D28">
            <w:pPr>
              <w:jc w:val="both"/>
              <w:rPr>
                <w:sz w:val="22"/>
                <w:szCs w:val="22"/>
              </w:rPr>
            </w:pPr>
            <w:r w:rsidRPr="00ED51E9">
              <w:rPr>
                <w:sz w:val="22"/>
                <w:szCs w:val="22"/>
              </w:rPr>
              <w:t>На деокупованій території</w:t>
            </w:r>
            <w:r w:rsidR="00F12DC6" w:rsidRPr="00ED51E9">
              <w:rPr>
                <w:sz w:val="22"/>
                <w:szCs w:val="22"/>
              </w:rPr>
              <w:t xml:space="preserve"> </w:t>
            </w:r>
            <w:r w:rsidRPr="00ED51E9">
              <w:rPr>
                <w:sz w:val="22"/>
                <w:szCs w:val="22"/>
              </w:rPr>
              <w:t>Херсонської області утворено 185 пункт</w:t>
            </w:r>
            <w:r w:rsidR="004E0D28" w:rsidRPr="00ED51E9">
              <w:rPr>
                <w:sz w:val="22"/>
                <w:szCs w:val="22"/>
                <w:lang w:val="uk-UA"/>
              </w:rPr>
              <w:t>ів</w:t>
            </w:r>
            <w:r w:rsidRPr="00ED51E9">
              <w:rPr>
                <w:sz w:val="22"/>
                <w:szCs w:val="22"/>
              </w:rPr>
              <w:t>, з них 158 діючих.</w:t>
            </w:r>
            <w:r w:rsidR="009F3166" w:rsidRPr="00ED51E9">
              <w:rPr>
                <w:sz w:val="22"/>
                <w:szCs w:val="22"/>
              </w:rPr>
              <w:t xml:space="preserve"> </w:t>
            </w:r>
            <w:r w:rsidRPr="00ED51E9">
              <w:rPr>
                <w:sz w:val="22"/>
                <w:szCs w:val="22"/>
              </w:rPr>
              <w:t>Всі пункти незламності укомплектованігенераторами та мають запас паливо-мастильних матеріалів.</w:t>
            </w:r>
            <w:r w:rsidR="00F12DC6" w:rsidRPr="00ED51E9">
              <w:rPr>
                <w:sz w:val="22"/>
                <w:szCs w:val="22"/>
              </w:rPr>
              <w:t xml:space="preserve"> </w:t>
            </w:r>
            <w:r w:rsidRPr="00ED51E9">
              <w:rPr>
                <w:sz w:val="22"/>
                <w:szCs w:val="22"/>
              </w:rPr>
              <w:t>Інформація за посиланням:</w:t>
            </w:r>
          </w:p>
          <w:p w14:paraId="4A0BF70B" w14:textId="77777777" w:rsidR="009F3166" w:rsidRPr="00ED51E9" w:rsidRDefault="000F7F88" w:rsidP="004E0D28">
            <w:pPr>
              <w:jc w:val="both"/>
              <w:rPr>
                <w:sz w:val="22"/>
                <w:szCs w:val="22"/>
              </w:rPr>
            </w:pPr>
            <w:hyperlink r:id="rId110" w:history="1">
              <w:r w:rsidRPr="00ED51E9">
                <w:rPr>
                  <w:rStyle w:val="a5"/>
                  <w:sz w:val="22"/>
                  <w:szCs w:val="22"/>
                </w:rPr>
                <w:t>https://khoda.gov.ua/news/dovidka-shchodo-funktsiiuvannia-punktiv-nezlamnosti-khersonskoi-oblasti</w:t>
              </w:r>
            </w:hyperlink>
            <w:r w:rsidR="009F3166" w:rsidRPr="00ED51E9">
              <w:rPr>
                <w:sz w:val="22"/>
                <w:szCs w:val="22"/>
              </w:rPr>
              <w:t xml:space="preserve"> .</w:t>
            </w:r>
          </w:p>
          <w:p w14:paraId="4811458D" w14:textId="77777777" w:rsidR="00B354B8" w:rsidRPr="00ED51E9" w:rsidRDefault="009F3166" w:rsidP="004E0D28">
            <w:pPr>
              <w:jc w:val="both"/>
              <w:rPr>
                <w:sz w:val="22"/>
                <w:szCs w:val="22"/>
              </w:rPr>
            </w:pPr>
            <w:r w:rsidRPr="00ED51E9">
              <w:rPr>
                <w:sz w:val="22"/>
                <w:szCs w:val="22"/>
              </w:rPr>
              <w:t>У</w:t>
            </w:r>
            <w:r w:rsidR="000F7F88" w:rsidRPr="00ED51E9">
              <w:rPr>
                <w:sz w:val="22"/>
                <w:szCs w:val="22"/>
              </w:rPr>
              <w:t xml:space="preserve"> Херсонській міській територіальній громаді с</w:t>
            </w:r>
            <w:r w:rsidR="00B354B8" w:rsidRPr="00ED51E9">
              <w:rPr>
                <w:sz w:val="22"/>
                <w:szCs w:val="22"/>
              </w:rPr>
              <w:t>таном на березень</w:t>
            </w:r>
            <w:r w:rsidRPr="00ED51E9">
              <w:rPr>
                <w:sz w:val="22"/>
                <w:szCs w:val="22"/>
              </w:rPr>
              <w:t xml:space="preserve"> 2026 року на базі 21 закладів</w:t>
            </w:r>
            <w:r w:rsidR="00B354B8" w:rsidRPr="00ED51E9">
              <w:rPr>
                <w:sz w:val="22"/>
                <w:szCs w:val="22"/>
              </w:rPr>
              <w:t xml:space="preserve"> о</w:t>
            </w:r>
            <w:r w:rsidRPr="00ED51E9">
              <w:rPr>
                <w:sz w:val="22"/>
                <w:szCs w:val="22"/>
              </w:rPr>
              <w:t xml:space="preserve">світи міста </w:t>
            </w:r>
            <w:r w:rsidR="00B354B8" w:rsidRPr="00ED51E9">
              <w:rPr>
                <w:sz w:val="22"/>
                <w:szCs w:val="22"/>
              </w:rPr>
              <w:t>забезпечено фун</w:t>
            </w:r>
            <w:r w:rsidRPr="00ED51E9">
              <w:rPr>
                <w:sz w:val="22"/>
                <w:szCs w:val="22"/>
              </w:rPr>
              <w:t xml:space="preserve">кціонування пунктів незламності.  </w:t>
            </w:r>
            <w:r w:rsidR="00B354B8" w:rsidRPr="00ED51E9">
              <w:rPr>
                <w:sz w:val="22"/>
                <w:szCs w:val="22"/>
              </w:rPr>
              <w:t xml:space="preserve">19 </w:t>
            </w:r>
            <w:r w:rsidRPr="00ED51E9">
              <w:rPr>
                <w:sz w:val="22"/>
                <w:szCs w:val="22"/>
              </w:rPr>
              <w:t>пунктів незламності</w:t>
            </w:r>
            <w:r w:rsidR="00B354B8" w:rsidRPr="00ED51E9">
              <w:rPr>
                <w:sz w:val="22"/>
                <w:szCs w:val="22"/>
              </w:rPr>
              <w:t xml:space="preserve"> забезпечені супутниковими станціями «Starlink»</w:t>
            </w:r>
            <w:r w:rsidRPr="00ED51E9">
              <w:rPr>
                <w:sz w:val="22"/>
                <w:szCs w:val="22"/>
              </w:rPr>
              <w:t xml:space="preserve">. </w:t>
            </w:r>
            <w:r w:rsidR="00B354B8" w:rsidRPr="00ED51E9">
              <w:rPr>
                <w:sz w:val="22"/>
                <w:szCs w:val="22"/>
              </w:rPr>
              <w:t>Інтернет підключенням пасивною оптичною мережею (ХPON) з</w:t>
            </w:r>
            <w:r w:rsidRPr="00ED51E9">
              <w:rPr>
                <w:sz w:val="22"/>
                <w:szCs w:val="22"/>
              </w:rPr>
              <w:t>абезпечено 18 пунктів незламності.</w:t>
            </w:r>
          </w:p>
          <w:p w14:paraId="59A602EB" w14:textId="77777777" w:rsidR="009F3166" w:rsidRPr="00ED51E9" w:rsidRDefault="009F3166" w:rsidP="004E0D28">
            <w:pPr>
              <w:jc w:val="both"/>
              <w:rPr>
                <w:sz w:val="22"/>
                <w:szCs w:val="22"/>
              </w:rPr>
            </w:pPr>
            <w:r w:rsidRPr="00ED51E9">
              <w:rPr>
                <w:sz w:val="22"/>
                <w:szCs w:val="22"/>
              </w:rPr>
              <w:t>В Бериславській громаді п</w:t>
            </w:r>
            <w:r w:rsidR="00F3512B" w:rsidRPr="00ED51E9">
              <w:rPr>
                <w:sz w:val="22"/>
                <w:szCs w:val="22"/>
              </w:rPr>
              <w:t>ункти незламності (с.Раківка, с.Урожайне)</w:t>
            </w:r>
            <w:r w:rsidRPr="00ED51E9">
              <w:rPr>
                <w:sz w:val="22"/>
                <w:szCs w:val="22"/>
              </w:rPr>
              <w:t xml:space="preserve"> </w:t>
            </w:r>
            <w:r w:rsidR="00F3512B" w:rsidRPr="00ED51E9">
              <w:rPr>
                <w:sz w:val="22"/>
                <w:szCs w:val="22"/>
              </w:rPr>
              <w:t>забезпечені точками вільного доступу до Інтернету, необхідним обладнанням, а саме  портативні зарядні станції 2 та 3 кВт, дизельни</w:t>
            </w:r>
            <w:r w:rsidRPr="00ED51E9">
              <w:rPr>
                <w:sz w:val="22"/>
                <w:szCs w:val="22"/>
              </w:rPr>
              <w:t>ми або бензиновими генераторами.</w:t>
            </w:r>
          </w:p>
          <w:p w14:paraId="50CAE343" w14:textId="77777777" w:rsidR="00E868A6" w:rsidRPr="00ED51E9" w:rsidRDefault="00D23D37" w:rsidP="004E0D28">
            <w:pPr>
              <w:jc w:val="both"/>
              <w:rPr>
                <w:sz w:val="22"/>
                <w:szCs w:val="22"/>
              </w:rPr>
            </w:pPr>
            <w:r w:rsidRPr="00ED51E9">
              <w:rPr>
                <w:sz w:val="22"/>
                <w:szCs w:val="22"/>
              </w:rPr>
              <w:t xml:space="preserve">На території </w:t>
            </w:r>
            <w:r w:rsidR="009F3166" w:rsidRPr="00ED51E9">
              <w:rPr>
                <w:sz w:val="22"/>
                <w:szCs w:val="22"/>
              </w:rPr>
              <w:t xml:space="preserve">Білозерської </w:t>
            </w:r>
            <w:r w:rsidRPr="00ED51E9">
              <w:rPr>
                <w:sz w:val="22"/>
                <w:szCs w:val="22"/>
              </w:rPr>
              <w:t>громади утворено 23 пункти незламності, з них 20 діючих, 3 готові до відкриття</w:t>
            </w:r>
            <w:r w:rsidR="009F3166" w:rsidRPr="00ED51E9">
              <w:rPr>
                <w:sz w:val="22"/>
                <w:szCs w:val="22"/>
              </w:rPr>
              <w:t>.</w:t>
            </w:r>
          </w:p>
          <w:p w14:paraId="127D5EC7" w14:textId="77777777" w:rsidR="0099565C" w:rsidRPr="00ED51E9" w:rsidRDefault="0099565C" w:rsidP="004E0D28">
            <w:pPr>
              <w:jc w:val="both"/>
              <w:rPr>
                <w:sz w:val="22"/>
                <w:szCs w:val="22"/>
              </w:rPr>
            </w:pPr>
            <w:r w:rsidRPr="00ED51E9">
              <w:rPr>
                <w:sz w:val="22"/>
                <w:szCs w:val="22"/>
              </w:rPr>
              <w:t>На території</w:t>
            </w:r>
            <w:r w:rsidR="009F3166" w:rsidRPr="00ED51E9">
              <w:rPr>
                <w:sz w:val="22"/>
                <w:szCs w:val="22"/>
              </w:rPr>
              <w:t xml:space="preserve"> Високопільської </w:t>
            </w:r>
            <w:r w:rsidRPr="00ED51E9">
              <w:rPr>
                <w:sz w:val="22"/>
                <w:szCs w:val="22"/>
              </w:rPr>
              <w:t>громади</w:t>
            </w:r>
            <w:r w:rsidR="009F3166" w:rsidRPr="00ED51E9">
              <w:rPr>
                <w:sz w:val="22"/>
                <w:szCs w:val="22"/>
              </w:rPr>
              <w:t xml:space="preserve"> функціонує   8 </w:t>
            </w:r>
            <w:r w:rsidRPr="00ED51E9">
              <w:rPr>
                <w:sz w:val="22"/>
                <w:szCs w:val="22"/>
              </w:rPr>
              <w:t>пунктів</w:t>
            </w:r>
            <w:r w:rsidR="009F3166" w:rsidRPr="00ED51E9">
              <w:rPr>
                <w:sz w:val="22"/>
                <w:szCs w:val="22"/>
              </w:rPr>
              <w:t xml:space="preserve"> незламності, у </w:t>
            </w:r>
            <w:r w:rsidRPr="00ED51E9">
              <w:rPr>
                <w:sz w:val="22"/>
                <w:szCs w:val="22"/>
              </w:rPr>
              <w:t>яких</w:t>
            </w:r>
            <w:r w:rsidR="009F3166" w:rsidRPr="00ED51E9">
              <w:rPr>
                <w:sz w:val="22"/>
                <w:szCs w:val="22"/>
              </w:rPr>
              <w:t xml:space="preserve"> </w:t>
            </w:r>
            <w:r w:rsidRPr="00ED51E9">
              <w:rPr>
                <w:sz w:val="22"/>
                <w:szCs w:val="22"/>
              </w:rPr>
              <w:t>організовано доступ до мережі</w:t>
            </w:r>
            <w:r w:rsidR="009F3166" w:rsidRPr="00ED51E9">
              <w:rPr>
                <w:sz w:val="22"/>
                <w:szCs w:val="22"/>
              </w:rPr>
              <w:t xml:space="preserve"> Інтернет </w:t>
            </w:r>
            <w:r w:rsidRPr="00ED51E9">
              <w:rPr>
                <w:sz w:val="22"/>
                <w:szCs w:val="22"/>
              </w:rPr>
              <w:t>шляхом використання</w:t>
            </w:r>
            <w:r w:rsidR="009F3166" w:rsidRPr="00ED51E9">
              <w:rPr>
                <w:sz w:val="22"/>
                <w:szCs w:val="22"/>
              </w:rPr>
              <w:t xml:space="preserve"> </w:t>
            </w:r>
            <w:r w:rsidRPr="00ED51E9">
              <w:rPr>
                <w:sz w:val="22"/>
                <w:szCs w:val="22"/>
              </w:rPr>
              <w:t>фіксованого</w:t>
            </w:r>
            <w:r w:rsidR="009F3166" w:rsidRPr="00ED51E9">
              <w:rPr>
                <w:sz w:val="22"/>
                <w:szCs w:val="22"/>
              </w:rPr>
              <w:t xml:space="preserve"> </w:t>
            </w:r>
            <w:r w:rsidRPr="00ED51E9">
              <w:rPr>
                <w:sz w:val="22"/>
                <w:szCs w:val="22"/>
              </w:rPr>
              <w:t>оптичного</w:t>
            </w:r>
            <w:r w:rsidR="009F3166" w:rsidRPr="00ED51E9">
              <w:rPr>
                <w:sz w:val="22"/>
                <w:szCs w:val="22"/>
              </w:rPr>
              <w:t xml:space="preserve"> </w:t>
            </w:r>
            <w:r w:rsidRPr="00ED51E9">
              <w:rPr>
                <w:sz w:val="22"/>
                <w:szCs w:val="22"/>
              </w:rPr>
              <w:t>інтернету за технологією</w:t>
            </w:r>
            <w:r w:rsidR="009F3166" w:rsidRPr="00ED51E9">
              <w:rPr>
                <w:sz w:val="22"/>
                <w:szCs w:val="22"/>
              </w:rPr>
              <w:t xml:space="preserve"> </w:t>
            </w:r>
            <w:r w:rsidRPr="00ED51E9">
              <w:rPr>
                <w:sz w:val="22"/>
                <w:szCs w:val="22"/>
              </w:rPr>
              <w:t>PON/FTTH (8 пунктів), а також із застосуванням супутникового зв’язку Starlink</w:t>
            </w:r>
            <w:r w:rsidR="009F3166" w:rsidRPr="00ED51E9">
              <w:rPr>
                <w:sz w:val="22"/>
                <w:szCs w:val="22"/>
              </w:rPr>
              <w:t xml:space="preserve"> (9 </w:t>
            </w:r>
            <w:r w:rsidRPr="00ED51E9">
              <w:rPr>
                <w:sz w:val="22"/>
                <w:szCs w:val="22"/>
              </w:rPr>
              <w:t>пунктів). Енергонезалежність зв’язку підтримується генераторами, зарядними</w:t>
            </w:r>
            <w:r w:rsidR="009F3166" w:rsidRPr="00ED51E9">
              <w:rPr>
                <w:sz w:val="22"/>
                <w:szCs w:val="22"/>
              </w:rPr>
              <w:t xml:space="preserve"> </w:t>
            </w:r>
            <w:r w:rsidRPr="00ED51E9">
              <w:rPr>
                <w:sz w:val="22"/>
                <w:szCs w:val="22"/>
              </w:rPr>
              <w:t>станціями та джерелами</w:t>
            </w:r>
            <w:r w:rsidR="009F3166" w:rsidRPr="00ED51E9">
              <w:rPr>
                <w:sz w:val="22"/>
                <w:szCs w:val="22"/>
              </w:rPr>
              <w:t xml:space="preserve"> </w:t>
            </w:r>
            <w:r w:rsidRPr="00ED51E9">
              <w:rPr>
                <w:sz w:val="22"/>
                <w:szCs w:val="22"/>
              </w:rPr>
              <w:t>безперебійного</w:t>
            </w:r>
            <w:r w:rsidR="009F3166" w:rsidRPr="00ED51E9">
              <w:rPr>
                <w:sz w:val="22"/>
                <w:szCs w:val="22"/>
              </w:rPr>
              <w:t xml:space="preserve"> </w:t>
            </w:r>
            <w:r w:rsidRPr="00ED51E9">
              <w:rPr>
                <w:sz w:val="22"/>
                <w:szCs w:val="22"/>
              </w:rPr>
              <w:t>живлення</w:t>
            </w:r>
            <w:r w:rsidR="009F3166" w:rsidRPr="00ED51E9">
              <w:rPr>
                <w:sz w:val="22"/>
                <w:szCs w:val="22"/>
              </w:rPr>
              <w:t>.</w:t>
            </w:r>
          </w:p>
          <w:p w14:paraId="6EA9BF2C" w14:textId="77777777" w:rsidR="008F3057" w:rsidRPr="00ED51E9" w:rsidRDefault="009F3166" w:rsidP="004E0D28">
            <w:pPr>
              <w:jc w:val="both"/>
              <w:rPr>
                <w:rFonts w:eastAsia="Arial"/>
                <w:sz w:val="22"/>
                <w:szCs w:val="22"/>
              </w:rPr>
            </w:pPr>
            <w:r w:rsidRPr="00ED51E9">
              <w:rPr>
                <w:rFonts w:eastAsia="Arial"/>
                <w:sz w:val="22"/>
                <w:szCs w:val="22"/>
              </w:rPr>
              <w:lastRenderedPageBreak/>
              <w:t>В Дар’ївській громаді працює 10 пунктів незламності, які забезпечені необхідним обладнанням:</w:t>
            </w:r>
          </w:p>
          <w:p w14:paraId="0117F4BF" w14:textId="77777777" w:rsidR="00B354B8" w:rsidRPr="00ED51E9" w:rsidRDefault="009F3166" w:rsidP="004E0D28">
            <w:pPr>
              <w:jc w:val="both"/>
              <w:rPr>
                <w:sz w:val="22"/>
                <w:szCs w:val="22"/>
              </w:rPr>
            </w:pPr>
            <w:r w:rsidRPr="00ED51E9">
              <w:rPr>
                <w:sz w:val="22"/>
                <w:szCs w:val="22"/>
              </w:rPr>
              <w:t xml:space="preserve"> </w:t>
            </w:r>
            <w:hyperlink r:id="rId111">
              <w:r w:rsidRPr="00ED51E9">
                <w:rPr>
                  <w:rStyle w:val="a5"/>
                  <w:rFonts w:eastAsia="Cambria"/>
                  <w:sz w:val="22"/>
                  <w:szCs w:val="22"/>
                </w:rPr>
                <w:t>https://gromada.org.ua/gromada/daryivska/news/1769617433/</w:t>
              </w:r>
            </w:hyperlink>
          </w:p>
          <w:p w14:paraId="0F14FD4F" w14:textId="77777777" w:rsidR="00C5534B" w:rsidRPr="00ED51E9" w:rsidRDefault="00C5534B" w:rsidP="004E0D28">
            <w:pPr>
              <w:jc w:val="both"/>
              <w:rPr>
                <w:sz w:val="22"/>
                <w:szCs w:val="22"/>
              </w:rPr>
            </w:pPr>
            <w:r w:rsidRPr="00ED51E9">
              <w:rPr>
                <w:sz w:val="22"/>
                <w:szCs w:val="22"/>
              </w:rPr>
              <w:t>На території</w:t>
            </w:r>
            <w:r w:rsidR="009F3166" w:rsidRPr="00ED51E9">
              <w:rPr>
                <w:sz w:val="22"/>
                <w:szCs w:val="22"/>
              </w:rPr>
              <w:t xml:space="preserve"> Музиківської </w:t>
            </w:r>
            <w:r w:rsidRPr="00ED51E9">
              <w:rPr>
                <w:sz w:val="22"/>
                <w:szCs w:val="22"/>
              </w:rPr>
              <w:t>громади</w:t>
            </w:r>
            <w:r w:rsidR="009F3166" w:rsidRPr="00ED51E9">
              <w:rPr>
                <w:sz w:val="22"/>
                <w:szCs w:val="22"/>
              </w:rPr>
              <w:t xml:space="preserve"> </w:t>
            </w:r>
            <w:r w:rsidRPr="00ED51E9">
              <w:rPr>
                <w:sz w:val="22"/>
                <w:szCs w:val="22"/>
              </w:rPr>
              <w:t>розташовані два пункти</w:t>
            </w:r>
            <w:r w:rsidR="009F3166" w:rsidRPr="00ED51E9">
              <w:rPr>
                <w:sz w:val="22"/>
                <w:szCs w:val="22"/>
              </w:rPr>
              <w:t xml:space="preserve"> </w:t>
            </w:r>
            <w:r w:rsidRPr="00ED51E9">
              <w:rPr>
                <w:sz w:val="22"/>
                <w:szCs w:val="22"/>
              </w:rPr>
              <w:t xml:space="preserve">незламності; </w:t>
            </w:r>
            <w:r w:rsidR="009F3166" w:rsidRPr="00ED51E9">
              <w:rPr>
                <w:sz w:val="22"/>
                <w:szCs w:val="22"/>
              </w:rPr>
              <w:t xml:space="preserve">які </w:t>
            </w:r>
            <w:r w:rsidRPr="00ED51E9">
              <w:rPr>
                <w:sz w:val="22"/>
                <w:szCs w:val="22"/>
              </w:rPr>
              <w:t>забезпечені</w:t>
            </w:r>
            <w:r w:rsidR="009F3166" w:rsidRPr="00ED51E9">
              <w:rPr>
                <w:sz w:val="22"/>
                <w:szCs w:val="22"/>
              </w:rPr>
              <w:t xml:space="preserve"> </w:t>
            </w:r>
            <w:r w:rsidRPr="00ED51E9">
              <w:rPr>
                <w:sz w:val="22"/>
                <w:szCs w:val="22"/>
              </w:rPr>
              <w:t>необхідним</w:t>
            </w:r>
            <w:r w:rsidR="009F3166" w:rsidRPr="00ED51E9">
              <w:rPr>
                <w:sz w:val="22"/>
                <w:szCs w:val="22"/>
              </w:rPr>
              <w:t xml:space="preserve"> </w:t>
            </w:r>
            <w:r w:rsidRPr="00ED51E9">
              <w:rPr>
                <w:sz w:val="22"/>
                <w:szCs w:val="22"/>
              </w:rPr>
              <w:t>обладнанням та технікою</w:t>
            </w:r>
            <w:r w:rsidR="009F3166" w:rsidRPr="00ED51E9">
              <w:rPr>
                <w:sz w:val="22"/>
                <w:szCs w:val="22"/>
              </w:rPr>
              <w:t>.</w:t>
            </w:r>
          </w:p>
        </w:tc>
      </w:tr>
      <w:tr w:rsidR="00491A9C" w:rsidRPr="00ED51E9" w14:paraId="6D96EB74" w14:textId="77777777" w:rsidTr="00FC5420">
        <w:tc>
          <w:tcPr>
            <w:tcW w:w="2017" w:type="dxa"/>
          </w:tcPr>
          <w:p w14:paraId="3316277E" w14:textId="77777777" w:rsidR="00491A9C" w:rsidRPr="00ED51E9" w:rsidRDefault="00491A9C" w:rsidP="004A4146">
            <w:pPr>
              <w:rPr>
                <w:sz w:val="22"/>
                <w:szCs w:val="22"/>
              </w:rPr>
            </w:pPr>
            <w:r w:rsidRPr="00ED51E9">
              <w:rPr>
                <w:sz w:val="22"/>
                <w:szCs w:val="22"/>
              </w:rPr>
              <w:lastRenderedPageBreak/>
              <w:t>2)</w:t>
            </w:r>
            <w:r w:rsidR="004E0D28" w:rsidRPr="00ED51E9">
              <w:rPr>
                <w:sz w:val="22"/>
                <w:szCs w:val="22"/>
                <w:lang w:val="uk-UA"/>
              </w:rPr>
              <w:t>С</w:t>
            </w:r>
            <w:r w:rsidRPr="00ED51E9">
              <w:rPr>
                <w:sz w:val="22"/>
                <w:szCs w:val="22"/>
              </w:rPr>
              <w:t>прияти розвитку</w:t>
            </w:r>
          </w:p>
          <w:p w14:paraId="73F5E380" w14:textId="77777777" w:rsidR="00491A9C" w:rsidRPr="005E61F2" w:rsidRDefault="00491A9C" w:rsidP="004E0D28">
            <w:pPr>
              <w:rPr>
                <w:sz w:val="22"/>
                <w:szCs w:val="22"/>
                <w:lang w:val="uk-UA"/>
              </w:rPr>
            </w:pPr>
            <w:r w:rsidRPr="00ED51E9">
              <w:rPr>
                <w:sz w:val="22"/>
                <w:szCs w:val="22"/>
              </w:rPr>
              <w:t>мобільного зв’язку та</w:t>
            </w:r>
            <w:r w:rsidR="004E0D28" w:rsidRPr="00ED51E9">
              <w:rPr>
                <w:sz w:val="22"/>
                <w:szCs w:val="22"/>
                <w:lang w:val="uk-UA"/>
              </w:rPr>
              <w:t xml:space="preserve"> </w:t>
            </w:r>
            <w:r w:rsidRPr="00ED51E9">
              <w:rPr>
                <w:sz w:val="22"/>
                <w:szCs w:val="22"/>
              </w:rPr>
              <w:t>доступності послуг</w:t>
            </w:r>
            <w:r w:rsidR="004E0D28" w:rsidRPr="00ED51E9">
              <w:rPr>
                <w:sz w:val="22"/>
                <w:szCs w:val="22"/>
                <w:lang w:val="uk-UA"/>
              </w:rPr>
              <w:t xml:space="preserve"> </w:t>
            </w:r>
            <w:r w:rsidRPr="00ED51E9">
              <w:rPr>
                <w:sz w:val="22"/>
                <w:szCs w:val="22"/>
              </w:rPr>
              <w:t>широкосмугового доступу</w:t>
            </w:r>
            <w:r w:rsidR="004E0D28" w:rsidRPr="00ED51E9">
              <w:rPr>
                <w:sz w:val="22"/>
                <w:szCs w:val="22"/>
                <w:lang w:val="uk-UA"/>
              </w:rPr>
              <w:t xml:space="preserve"> </w:t>
            </w:r>
            <w:r w:rsidRPr="00ED51E9">
              <w:rPr>
                <w:sz w:val="22"/>
                <w:szCs w:val="22"/>
              </w:rPr>
              <w:t>до Інтернету на</w:t>
            </w:r>
            <w:r w:rsidR="004E0D28" w:rsidRPr="00ED51E9">
              <w:rPr>
                <w:sz w:val="22"/>
                <w:szCs w:val="22"/>
                <w:lang w:val="uk-UA"/>
              </w:rPr>
              <w:t xml:space="preserve"> </w:t>
            </w:r>
            <w:r w:rsidRPr="00ED51E9">
              <w:rPr>
                <w:sz w:val="22"/>
                <w:szCs w:val="22"/>
              </w:rPr>
              <w:t>деокупованій території</w:t>
            </w:r>
            <w:r w:rsidR="004E0D28" w:rsidRPr="00ED51E9">
              <w:rPr>
                <w:sz w:val="22"/>
                <w:szCs w:val="22"/>
                <w:lang w:val="uk-UA"/>
              </w:rPr>
              <w:t xml:space="preserve"> </w:t>
            </w:r>
            <w:r w:rsidRPr="00ED51E9">
              <w:rPr>
                <w:sz w:val="22"/>
                <w:szCs w:val="22"/>
              </w:rPr>
              <w:t>област</w:t>
            </w:r>
            <w:r w:rsidR="005E61F2">
              <w:rPr>
                <w:sz w:val="22"/>
                <w:szCs w:val="22"/>
                <w:lang w:val="uk-UA"/>
              </w:rPr>
              <w:t>і</w:t>
            </w:r>
          </w:p>
        </w:tc>
        <w:tc>
          <w:tcPr>
            <w:tcW w:w="2769" w:type="dxa"/>
            <w:gridSpan w:val="3"/>
          </w:tcPr>
          <w:p w14:paraId="3B259C13" w14:textId="77777777" w:rsidR="00491A9C" w:rsidRPr="00ED51E9" w:rsidRDefault="00491A9C" w:rsidP="004A4146">
            <w:pPr>
              <w:rPr>
                <w:sz w:val="22"/>
                <w:szCs w:val="22"/>
              </w:rPr>
            </w:pPr>
            <w:r w:rsidRPr="00ED51E9">
              <w:rPr>
                <w:sz w:val="22"/>
                <w:szCs w:val="22"/>
              </w:rPr>
              <w:t>Управління</w:t>
            </w:r>
          </w:p>
          <w:p w14:paraId="2CE15CCB" w14:textId="77777777" w:rsidR="00491A9C" w:rsidRPr="00ED51E9" w:rsidRDefault="00491A9C" w:rsidP="004A4146">
            <w:pPr>
              <w:rPr>
                <w:sz w:val="22"/>
                <w:szCs w:val="22"/>
              </w:rPr>
            </w:pPr>
            <w:r w:rsidRPr="00ED51E9">
              <w:rPr>
                <w:sz w:val="22"/>
                <w:szCs w:val="22"/>
              </w:rPr>
              <w:t>інформаційних</w:t>
            </w:r>
          </w:p>
          <w:p w14:paraId="5CB1B40E" w14:textId="77777777" w:rsidR="00491A9C" w:rsidRPr="00ED51E9" w:rsidRDefault="00491A9C" w:rsidP="004A4146">
            <w:pPr>
              <w:rPr>
                <w:sz w:val="22"/>
                <w:szCs w:val="22"/>
              </w:rPr>
            </w:pPr>
            <w:r w:rsidRPr="00ED51E9">
              <w:rPr>
                <w:sz w:val="22"/>
                <w:szCs w:val="22"/>
              </w:rPr>
              <w:t>технологій обласної</w:t>
            </w:r>
          </w:p>
          <w:p w14:paraId="285574E6" w14:textId="77777777" w:rsidR="00491A9C" w:rsidRPr="00ED51E9" w:rsidRDefault="00491A9C" w:rsidP="004A4146">
            <w:pPr>
              <w:rPr>
                <w:sz w:val="22"/>
                <w:szCs w:val="22"/>
              </w:rPr>
            </w:pPr>
            <w:r w:rsidRPr="00ED51E9">
              <w:rPr>
                <w:sz w:val="22"/>
                <w:szCs w:val="22"/>
              </w:rPr>
              <w:t>державної адміністрації,</w:t>
            </w:r>
          </w:p>
          <w:p w14:paraId="71726009" w14:textId="77777777" w:rsidR="00491A9C" w:rsidRPr="00ED51E9" w:rsidRDefault="00491A9C" w:rsidP="004A4146">
            <w:pPr>
              <w:rPr>
                <w:sz w:val="22"/>
                <w:szCs w:val="22"/>
              </w:rPr>
            </w:pPr>
            <w:r w:rsidRPr="00ED51E9">
              <w:rPr>
                <w:sz w:val="22"/>
                <w:szCs w:val="22"/>
              </w:rPr>
              <w:t>військові адміністрації</w:t>
            </w:r>
          </w:p>
          <w:p w14:paraId="4BDB3A39" w14:textId="77777777" w:rsidR="00491A9C" w:rsidRPr="00ED51E9" w:rsidRDefault="00491A9C" w:rsidP="004A4146">
            <w:pPr>
              <w:rPr>
                <w:sz w:val="22"/>
                <w:szCs w:val="22"/>
              </w:rPr>
            </w:pPr>
            <w:r w:rsidRPr="00ED51E9">
              <w:rPr>
                <w:sz w:val="22"/>
                <w:szCs w:val="22"/>
              </w:rPr>
              <w:t>населених пунктів</w:t>
            </w:r>
          </w:p>
          <w:p w14:paraId="34556769" w14:textId="77777777" w:rsidR="00491A9C" w:rsidRPr="00ED51E9" w:rsidRDefault="00491A9C" w:rsidP="004A4146">
            <w:pPr>
              <w:rPr>
                <w:sz w:val="22"/>
                <w:szCs w:val="22"/>
              </w:rPr>
            </w:pPr>
            <w:r w:rsidRPr="00ED51E9">
              <w:rPr>
                <w:sz w:val="22"/>
                <w:szCs w:val="22"/>
              </w:rPr>
              <w:t>деокупованих</w:t>
            </w:r>
          </w:p>
          <w:p w14:paraId="4B6D04A8" w14:textId="77777777" w:rsidR="00491A9C" w:rsidRPr="00ED51E9" w:rsidRDefault="00491A9C" w:rsidP="004A4146">
            <w:pPr>
              <w:rPr>
                <w:sz w:val="22"/>
                <w:szCs w:val="22"/>
              </w:rPr>
            </w:pPr>
            <w:r w:rsidRPr="00ED51E9">
              <w:rPr>
                <w:sz w:val="22"/>
                <w:szCs w:val="22"/>
              </w:rPr>
              <w:t>територіальних громад</w:t>
            </w:r>
          </w:p>
          <w:p w14:paraId="30586EE2" w14:textId="77777777" w:rsidR="00491A9C" w:rsidRPr="00ED51E9" w:rsidRDefault="00491A9C" w:rsidP="004A4146">
            <w:pPr>
              <w:rPr>
                <w:sz w:val="22"/>
                <w:szCs w:val="22"/>
              </w:rPr>
            </w:pPr>
            <w:r w:rsidRPr="00ED51E9">
              <w:rPr>
                <w:sz w:val="22"/>
                <w:szCs w:val="22"/>
              </w:rPr>
              <w:t>(за згодою)</w:t>
            </w:r>
          </w:p>
        </w:tc>
        <w:tc>
          <w:tcPr>
            <w:tcW w:w="1843" w:type="dxa"/>
          </w:tcPr>
          <w:p w14:paraId="4BA2A360" w14:textId="77777777" w:rsidR="00491A9C" w:rsidRPr="00ED51E9" w:rsidRDefault="00491A9C" w:rsidP="004E0D28">
            <w:pPr>
              <w:jc w:val="center"/>
              <w:rPr>
                <w:sz w:val="22"/>
                <w:szCs w:val="22"/>
              </w:rPr>
            </w:pPr>
            <w:r w:rsidRPr="00ED51E9">
              <w:rPr>
                <w:sz w:val="22"/>
                <w:szCs w:val="22"/>
              </w:rPr>
              <w:t>Грудень</w:t>
            </w:r>
          </w:p>
          <w:p w14:paraId="39627A75" w14:textId="77777777" w:rsidR="00491A9C" w:rsidRPr="00ED51E9" w:rsidRDefault="00EE6AFA" w:rsidP="004E0D28">
            <w:pPr>
              <w:jc w:val="center"/>
              <w:rPr>
                <w:sz w:val="22"/>
                <w:szCs w:val="22"/>
              </w:rPr>
            </w:pPr>
            <w:r w:rsidRPr="00ED51E9">
              <w:rPr>
                <w:sz w:val="22"/>
                <w:szCs w:val="22"/>
              </w:rPr>
              <w:t>2026</w:t>
            </w:r>
            <w:r w:rsidR="00491A9C" w:rsidRPr="00ED51E9">
              <w:rPr>
                <w:sz w:val="22"/>
                <w:szCs w:val="22"/>
              </w:rPr>
              <w:t xml:space="preserve"> року</w:t>
            </w:r>
          </w:p>
          <w:p w14:paraId="1200B984" w14:textId="77777777" w:rsidR="00491A9C" w:rsidRPr="00ED51E9" w:rsidRDefault="00491A9C" w:rsidP="004A4146">
            <w:pPr>
              <w:rPr>
                <w:sz w:val="22"/>
                <w:szCs w:val="22"/>
              </w:rPr>
            </w:pPr>
          </w:p>
        </w:tc>
        <w:tc>
          <w:tcPr>
            <w:tcW w:w="1417" w:type="dxa"/>
          </w:tcPr>
          <w:p w14:paraId="40D9BCB8" w14:textId="77777777" w:rsidR="00491A9C" w:rsidRPr="00ED51E9" w:rsidRDefault="00491A9C" w:rsidP="004A4146">
            <w:pPr>
              <w:rPr>
                <w:sz w:val="22"/>
                <w:szCs w:val="22"/>
              </w:rPr>
            </w:pPr>
          </w:p>
        </w:tc>
        <w:tc>
          <w:tcPr>
            <w:tcW w:w="1560" w:type="dxa"/>
          </w:tcPr>
          <w:p w14:paraId="7C29A86C" w14:textId="77777777" w:rsidR="00491A9C" w:rsidRPr="00ED51E9" w:rsidRDefault="00491A9C" w:rsidP="004A4146">
            <w:pPr>
              <w:rPr>
                <w:sz w:val="22"/>
                <w:szCs w:val="22"/>
              </w:rPr>
            </w:pPr>
            <w:r w:rsidRPr="00ED51E9">
              <w:rPr>
                <w:sz w:val="22"/>
                <w:szCs w:val="22"/>
              </w:rPr>
              <w:t>Викон</w:t>
            </w:r>
            <w:r w:rsidR="00EE6AFA" w:rsidRPr="00ED51E9">
              <w:rPr>
                <w:sz w:val="22"/>
                <w:szCs w:val="22"/>
              </w:rPr>
              <w:t>ується</w:t>
            </w:r>
          </w:p>
        </w:tc>
        <w:tc>
          <w:tcPr>
            <w:tcW w:w="6087" w:type="dxa"/>
          </w:tcPr>
          <w:p w14:paraId="652F1F4F" w14:textId="77777777" w:rsidR="00EE6AFA" w:rsidRPr="00ED51E9" w:rsidRDefault="00EE6AFA" w:rsidP="004E0D28">
            <w:pPr>
              <w:jc w:val="both"/>
              <w:rPr>
                <w:sz w:val="22"/>
                <w:szCs w:val="22"/>
              </w:rPr>
            </w:pPr>
            <w:r w:rsidRPr="00ED51E9">
              <w:rPr>
                <w:sz w:val="22"/>
                <w:szCs w:val="22"/>
              </w:rPr>
              <w:t>Загальна кількість відновлених після</w:t>
            </w:r>
            <w:r w:rsidR="008133F5" w:rsidRPr="00ED51E9">
              <w:rPr>
                <w:sz w:val="22"/>
                <w:szCs w:val="22"/>
              </w:rPr>
              <w:t xml:space="preserve"> </w:t>
            </w:r>
            <w:r w:rsidRPr="00ED51E9">
              <w:rPr>
                <w:sz w:val="22"/>
                <w:szCs w:val="22"/>
              </w:rPr>
              <w:t>деокупації частини території області базових</w:t>
            </w:r>
            <w:r w:rsidR="008133F5" w:rsidRPr="00ED51E9">
              <w:rPr>
                <w:sz w:val="22"/>
                <w:szCs w:val="22"/>
              </w:rPr>
              <w:t xml:space="preserve"> </w:t>
            </w:r>
            <w:r w:rsidRPr="00ED51E9">
              <w:rPr>
                <w:sz w:val="22"/>
                <w:szCs w:val="22"/>
              </w:rPr>
              <w:t xml:space="preserve">станцій </w:t>
            </w:r>
            <w:r w:rsidR="004E0D28" w:rsidRPr="00ED51E9">
              <w:rPr>
                <w:sz w:val="22"/>
                <w:szCs w:val="22"/>
                <w:lang w:val="uk-UA"/>
              </w:rPr>
              <w:t>-</w:t>
            </w:r>
            <w:r w:rsidRPr="00ED51E9">
              <w:rPr>
                <w:sz w:val="22"/>
                <w:szCs w:val="22"/>
              </w:rPr>
              <w:t xml:space="preserve"> 360, з них 221 – у місті</w:t>
            </w:r>
            <w:r w:rsidR="008133F5" w:rsidRPr="00ED51E9">
              <w:rPr>
                <w:sz w:val="22"/>
                <w:szCs w:val="22"/>
              </w:rPr>
              <w:t xml:space="preserve"> </w:t>
            </w:r>
            <w:r w:rsidRPr="00ED51E9">
              <w:rPr>
                <w:sz w:val="22"/>
                <w:szCs w:val="22"/>
              </w:rPr>
              <w:t>Херсоні.</w:t>
            </w:r>
          </w:p>
          <w:p w14:paraId="5BD0FF13" w14:textId="77777777" w:rsidR="00EE6AFA" w:rsidRPr="00ED51E9" w:rsidRDefault="00EE6AFA" w:rsidP="004E0D28">
            <w:pPr>
              <w:jc w:val="both"/>
              <w:rPr>
                <w:sz w:val="22"/>
                <w:szCs w:val="22"/>
              </w:rPr>
            </w:pPr>
            <w:r w:rsidRPr="00ED51E9">
              <w:rPr>
                <w:sz w:val="22"/>
                <w:szCs w:val="22"/>
              </w:rPr>
              <w:t>Станом на 18.03.2026, у зв’язку з аварією</w:t>
            </w:r>
            <w:r w:rsidR="008133F5" w:rsidRPr="00ED51E9">
              <w:rPr>
                <w:sz w:val="22"/>
                <w:szCs w:val="22"/>
              </w:rPr>
              <w:t xml:space="preserve"> </w:t>
            </w:r>
            <w:r w:rsidRPr="00ED51E9">
              <w:rPr>
                <w:sz w:val="22"/>
                <w:szCs w:val="22"/>
              </w:rPr>
              <w:t>електромереж, пошкодженнями/руйнуваннями</w:t>
            </w:r>
            <w:r w:rsidR="008133F5" w:rsidRPr="00ED51E9">
              <w:rPr>
                <w:sz w:val="22"/>
                <w:szCs w:val="22"/>
              </w:rPr>
              <w:t xml:space="preserve"> </w:t>
            </w:r>
            <w:r w:rsidRPr="00ED51E9">
              <w:rPr>
                <w:sz w:val="22"/>
                <w:szCs w:val="22"/>
              </w:rPr>
              <w:t>обладнання після обстрілів, працює 233 БС.</w:t>
            </w:r>
          </w:p>
          <w:p w14:paraId="7BD672E3" w14:textId="77777777" w:rsidR="00EE6AFA" w:rsidRPr="00ED51E9" w:rsidRDefault="00EE6AFA" w:rsidP="004E0D28">
            <w:pPr>
              <w:jc w:val="both"/>
              <w:rPr>
                <w:sz w:val="22"/>
                <w:szCs w:val="22"/>
              </w:rPr>
            </w:pPr>
            <w:r w:rsidRPr="00ED51E9">
              <w:rPr>
                <w:sz w:val="22"/>
                <w:szCs w:val="22"/>
              </w:rPr>
              <w:t>Станом на 17.03.2026 за даними</w:t>
            </w:r>
            <w:r w:rsidR="008133F5" w:rsidRPr="00ED51E9">
              <w:rPr>
                <w:sz w:val="22"/>
                <w:szCs w:val="22"/>
              </w:rPr>
              <w:t xml:space="preserve"> </w:t>
            </w:r>
            <w:r w:rsidRPr="00ED51E9">
              <w:rPr>
                <w:sz w:val="22"/>
                <w:szCs w:val="22"/>
              </w:rPr>
              <w:t>Національного центру оперативно-технічного</w:t>
            </w:r>
            <w:r w:rsidR="008133F5" w:rsidRPr="00ED51E9">
              <w:rPr>
                <w:sz w:val="22"/>
                <w:szCs w:val="22"/>
              </w:rPr>
              <w:t xml:space="preserve"> </w:t>
            </w:r>
            <w:r w:rsidRPr="00ED51E9">
              <w:rPr>
                <w:sz w:val="22"/>
                <w:szCs w:val="22"/>
              </w:rPr>
              <w:t>управління мережами телекомунікацій, згідно з</w:t>
            </w:r>
            <w:r w:rsidR="008133F5" w:rsidRPr="00ED51E9">
              <w:rPr>
                <w:sz w:val="22"/>
                <w:szCs w:val="22"/>
              </w:rPr>
              <w:t xml:space="preserve"> </w:t>
            </w:r>
            <w:r w:rsidRPr="00ED51E9">
              <w:rPr>
                <w:sz w:val="22"/>
                <w:szCs w:val="22"/>
              </w:rPr>
              <w:t>білінгом мобільних операторів України, загальна</w:t>
            </w:r>
            <w:r w:rsidR="008133F5" w:rsidRPr="00ED51E9">
              <w:rPr>
                <w:sz w:val="22"/>
                <w:szCs w:val="22"/>
              </w:rPr>
              <w:t xml:space="preserve"> </w:t>
            </w:r>
            <w:r w:rsidRPr="00ED51E9">
              <w:rPr>
                <w:sz w:val="22"/>
                <w:szCs w:val="22"/>
              </w:rPr>
              <w:t>кількість користувачів мобільного зв’язку у</w:t>
            </w:r>
            <w:r w:rsidR="004E0D28" w:rsidRPr="00ED51E9">
              <w:rPr>
                <w:sz w:val="22"/>
                <w:szCs w:val="22"/>
                <w:lang w:val="uk-UA"/>
              </w:rPr>
              <w:t xml:space="preserve"> </w:t>
            </w:r>
            <w:r w:rsidRPr="00ED51E9">
              <w:rPr>
                <w:sz w:val="22"/>
                <w:szCs w:val="22"/>
              </w:rPr>
              <w:t>Херсонській області – 149 340, у м. Херсон – 143</w:t>
            </w:r>
            <w:r w:rsidR="008133F5" w:rsidRPr="00ED51E9">
              <w:rPr>
                <w:sz w:val="22"/>
                <w:szCs w:val="22"/>
              </w:rPr>
              <w:t xml:space="preserve"> </w:t>
            </w:r>
            <w:r w:rsidRPr="00ED51E9">
              <w:rPr>
                <w:sz w:val="22"/>
                <w:szCs w:val="22"/>
              </w:rPr>
              <w:t>101.</w:t>
            </w:r>
          </w:p>
          <w:p w14:paraId="6D025963" w14:textId="77777777" w:rsidR="00EE6AFA" w:rsidRPr="00ED51E9" w:rsidRDefault="00EE6AFA" w:rsidP="004E0D28">
            <w:pPr>
              <w:jc w:val="both"/>
              <w:rPr>
                <w:sz w:val="22"/>
                <w:szCs w:val="22"/>
              </w:rPr>
            </w:pPr>
            <w:r w:rsidRPr="00ED51E9">
              <w:rPr>
                <w:sz w:val="22"/>
                <w:szCs w:val="22"/>
              </w:rPr>
              <w:t>На виконання Розпорядження Національного</w:t>
            </w:r>
            <w:r w:rsidR="008133F5" w:rsidRPr="00ED51E9">
              <w:rPr>
                <w:sz w:val="22"/>
                <w:szCs w:val="22"/>
              </w:rPr>
              <w:t xml:space="preserve"> </w:t>
            </w:r>
            <w:r w:rsidRPr="00ED51E9">
              <w:rPr>
                <w:sz w:val="22"/>
                <w:szCs w:val="22"/>
              </w:rPr>
              <w:t>центру оперативно-технічного управління</w:t>
            </w:r>
            <w:r w:rsidR="008133F5" w:rsidRPr="00ED51E9">
              <w:rPr>
                <w:sz w:val="22"/>
                <w:szCs w:val="22"/>
              </w:rPr>
              <w:t xml:space="preserve"> </w:t>
            </w:r>
            <w:r w:rsidRPr="00ED51E9">
              <w:rPr>
                <w:sz w:val="22"/>
                <w:szCs w:val="22"/>
              </w:rPr>
              <w:t>мережами телекомунікацій (НЦУ) від 31.10.25</w:t>
            </w:r>
            <w:r w:rsidR="008133F5" w:rsidRPr="00ED51E9">
              <w:rPr>
                <w:sz w:val="22"/>
                <w:szCs w:val="22"/>
              </w:rPr>
              <w:t xml:space="preserve"> </w:t>
            </w:r>
            <w:r w:rsidRPr="00ED51E9">
              <w:rPr>
                <w:sz w:val="22"/>
                <w:szCs w:val="22"/>
              </w:rPr>
              <w:t>№831/3632ДСК щодо нових умов до</w:t>
            </w:r>
            <w:r w:rsidR="008133F5" w:rsidRPr="00ED51E9">
              <w:rPr>
                <w:sz w:val="22"/>
                <w:szCs w:val="22"/>
              </w:rPr>
              <w:t xml:space="preserve"> </w:t>
            </w:r>
            <w:r w:rsidRPr="00ED51E9">
              <w:rPr>
                <w:sz w:val="22"/>
                <w:szCs w:val="22"/>
              </w:rPr>
              <w:t>забезпечення сталості мереж операторами</w:t>
            </w:r>
            <w:r w:rsidR="008133F5" w:rsidRPr="00ED51E9">
              <w:rPr>
                <w:sz w:val="22"/>
                <w:szCs w:val="22"/>
              </w:rPr>
              <w:t xml:space="preserve"> </w:t>
            </w:r>
            <w:r w:rsidRPr="00ED51E9">
              <w:rPr>
                <w:sz w:val="22"/>
                <w:szCs w:val="22"/>
              </w:rPr>
              <w:t>мобільного зв’язку мобільними операторами</w:t>
            </w:r>
            <w:r w:rsidR="008133F5" w:rsidRPr="00ED51E9">
              <w:rPr>
                <w:sz w:val="22"/>
                <w:szCs w:val="22"/>
              </w:rPr>
              <w:t xml:space="preserve"> </w:t>
            </w:r>
            <w:r w:rsidRPr="00ED51E9">
              <w:rPr>
                <w:sz w:val="22"/>
                <w:szCs w:val="22"/>
              </w:rPr>
              <w:t>проводиться робота по модернізації робочих</w:t>
            </w:r>
            <w:r w:rsidR="008133F5" w:rsidRPr="00ED51E9">
              <w:rPr>
                <w:sz w:val="22"/>
                <w:szCs w:val="22"/>
              </w:rPr>
              <w:t xml:space="preserve"> </w:t>
            </w:r>
            <w:r w:rsidRPr="00ED51E9">
              <w:rPr>
                <w:sz w:val="22"/>
                <w:szCs w:val="22"/>
              </w:rPr>
              <w:t>базових станцій, перевірці та заміні</w:t>
            </w:r>
            <w:r w:rsidR="008133F5" w:rsidRPr="00ED51E9">
              <w:rPr>
                <w:sz w:val="22"/>
                <w:szCs w:val="22"/>
              </w:rPr>
              <w:t xml:space="preserve"> </w:t>
            </w:r>
            <w:r w:rsidRPr="00ED51E9">
              <w:rPr>
                <w:sz w:val="22"/>
                <w:szCs w:val="22"/>
              </w:rPr>
              <w:t>акумуляторних батарей для дотримання</w:t>
            </w:r>
            <w:r w:rsidR="008133F5" w:rsidRPr="00ED51E9">
              <w:rPr>
                <w:sz w:val="22"/>
                <w:szCs w:val="22"/>
              </w:rPr>
              <w:t xml:space="preserve"> </w:t>
            </w:r>
            <w:r w:rsidRPr="00ED51E9">
              <w:rPr>
                <w:sz w:val="22"/>
                <w:szCs w:val="22"/>
              </w:rPr>
              <w:t>показників якості та їх параметрів протягом 8</w:t>
            </w:r>
            <w:r w:rsidR="008133F5" w:rsidRPr="00ED51E9">
              <w:rPr>
                <w:sz w:val="22"/>
                <w:szCs w:val="22"/>
              </w:rPr>
              <w:t xml:space="preserve"> </w:t>
            </w:r>
            <w:r w:rsidRPr="00ED51E9">
              <w:rPr>
                <w:sz w:val="22"/>
                <w:szCs w:val="22"/>
              </w:rPr>
              <w:t>годин відсутності електроживлення, та</w:t>
            </w:r>
            <w:r w:rsidR="008133F5" w:rsidRPr="00ED51E9">
              <w:rPr>
                <w:sz w:val="22"/>
                <w:szCs w:val="22"/>
              </w:rPr>
              <w:t xml:space="preserve"> </w:t>
            </w:r>
            <w:r w:rsidRPr="00ED51E9">
              <w:rPr>
                <w:sz w:val="22"/>
                <w:szCs w:val="22"/>
              </w:rPr>
              <w:t xml:space="preserve">забезпеченню наявності </w:t>
            </w:r>
            <w:r w:rsidR="008133F5" w:rsidRPr="00ED51E9">
              <w:rPr>
                <w:sz w:val="22"/>
                <w:szCs w:val="22"/>
              </w:rPr>
              <w:t xml:space="preserve">електрогенераторних </w:t>
            </w:r>
            <w:r w:rsidRPr="00ED51E9">
              <w:rPr>
                <w:sz w:val="22"/>
                <w:szCs w:val="22"/>
              </w:rPr>
              <w:t>установок у необхідній кількості для</w:t>
            </w:r>
            <w:r w:rsidR="004E0D28" w:rsidRPr="00ED51E9">
              <w:rPr>
                <w:sz w:val="22"/>
                <w:szCs w:val="22"/>
                <w:lang w:val="uk-UA"/>
              </w:rPr>
              <w:t xml:space="preserve"> </w:t>
            </w:r>
            <w:r w:rsidRPr="00ED51E9">
              <w:rPr>
                <w:sz w:val="22"/>
                <w:szCs w:val="22"/>
              </w:rPr>
              <w:t>використання на базових станціях.</w:t>
            </w:r>
          </w:p>
          <w:p w14:paraId="0E2C0C9A" w14:textId="77777777" w:rsidR="00EE6AFA" w:rsidRPr="00ED51E9" w:rsidRDefault="008133F5" w:rsidP="004E0D28">
            <w:pPr>
              <w:jc w:val="both"/>
              <w:rPr>
                <w:sz w:val="22"/>
                <w:szCs w:val="22"/>
              </w:rPr>
            </w:pPr>
            <w:r w:rsidRPr="00ED51E9">
              <w:rPr>
                <w:sz w:val="22"/>
                <w:szCs w:val="22"/>
              </w:rPr>
              <w:t>Д</w:t>
            </w:r>
            <w:r w:rsidR="00EE6AFA" w:rsidRPr="00ED51E9">
              <w:rPr>
                <w:sz w:val="22"/>
                <w:szCs w:val="22"/>
              </w:rPr>
              <w:t>ля гарантування безпеки та сталості</w:t>
            </w:r>
            <w:r w:rsidRPr="00ED51E9">
              <w:rPr>
                <w:sz w:val="22"/>
                <w:szCs w:val="22"/>
              </w:rPr>
              <w:t xml:space="preserve"> е</w:t>
            </w:r>
            <w:r w:rsidR="00EE6AFA" w:rsidRPr="00ED51E9">
              <w:rPr>
                <w:sz w:val="22"/>
                <w:szCs w:val="22"/>
              </w:rPr>
              <w:t>лектронних комунікаційних мереж, в</w:t>
            </w:r>
            <w:r w:rsidRPr="00ED51E9">
              <w:rPr>
                <w:sz w:val="22"/>
                <w:szCs w:val="22"/>
              </w:rPr>
              <w:t xml:space="preserve"> </w:t>
            </w:r>
            <w:r w:rsidR="00EE6AFA" w:rsidRPr="00ED51E9">
              <w:rPr>
                <w:sz w:val="22"/>
                <w:szCs w:val="22"/>
              </w:rPr>
              <w:t>територіальних громадах області організована</w:t>
            </w:r>
            <w:r w:rsidRPr="00ED51E9">
              <w:rPr>
                <w:sz w:val="22"/>
                <w:szCs w:val="22"/>
              </w:rPr>
              <w:t xml:space="preserve"> </w:t>
            </w:r>
            <w:r w:rsidR="00EE6AFA" w:rsidRPr="00ED51E9">
              <w:rPr>
                <w:sz w:val="22"/>
                <w:szCs w:val="22"/>
              </w:rPr>
              <w:t>належна взаємодія комунальних підприємств,</w:t>
            </w:r>
            <w:r w:rsidRPr="00ED51E9">
              <w:rPr>
                <w:sz w:val="22"/>
                <w:szCs w:val="22"/>
              </w:rPr>
              <w:t xml:space="preserve"> </w:t>
            </w:r>
            <w:r w:rsidR="00EE6AFA" w:rsidRPr="00ED51E9">
              <w:rPr>
                <w:sz w:val="22"/>
                <w:szCs w:val="22"/>
              </w:rPr>
              <w:t>установ та закладів, військових адміністрацій</w:t>
            </w:r>
            <w:r w:rsidRPr="00ED51E9">
              <w:rPr>
                <w:sz w:val="22"/>
                <w:szCs w:val="22"/>
              </w:rPr>
              <w:t xml:space="preserve"> </w:t>
            </w:r>
            <w:r w:rsidR="00EE6AFA" w:rsidRPr="00ED51E9">
              <w:rPr>
                <w:sz w:val="22"/>
                <w:szCs w:val="22"/>
              </w:rPr>
              <w:t>населених пунктів деокупованих громад з</w:t>
            </w:r>
            <w:r w:rsidRPr="00ED51E9">
              <w:rPr>
                <w:sz w:val="22"/>
                <w:szCs w:val="22"/>
              </w:rPr>
              <w:t xml:space="preserve"> </w:t>
            </w:r>
            <w:r w:rsidR="00EE6AFA" w:rsidRPr="00ED51E9">
              <w:rPr>
                <w:sz w:val="22"/>
                <w:szCs w:val="22"/>
              </w:rPr>
              <w:t>операторами мобільного зв’язку та</w:t>
            </w:r>
            <w:r w:rsidRPr="00ED51E9">
              <w:rPr>
                <w:sz w:val="22"/>
                <w:szCs w:val="22"/>
              </w:rPr>
              <w:t xml:space="preserve"> </w:t>
            </w:r>
            <w:r w:rsidR="00EE6AFA" w:rsidRPr="00ED51E9">
              <w:rPr>
                <w:sz w:val="22"/>
                <w:szCs w:val="22"/>
              </w:rPr>
              <w:t>постачальниками електронних комунікаційних</w:t>
            </w:r>
            <w:r w:rsidRPr="00ED51E9">
              <w:rPr>
                <w:sz w:val="22"/>
                <w:szCs w:val="22"/>
              </w:rPr>
              <w:t xml:space="preserve"> </w:t>
            </w:r>
            <w:r w:rsidR="00EE6AFA" w:rsidRPr="00ED51E9">
              <w:rPr>
                <w:sz w:val="22"/>
                <w:szCs w:val="22"/>
              </w:rPr>
              <w:t>мереж та послуг, проводиться робота щодо</w:t>
            </w:r>
            <w:r w:rsidRPr="00ED51E9">
              <w:rPr>
                <w:sz w:val="22"/>
                <w:szCs w:val="22"/>
              </w:rPr>
              <w:t xml:space="preserve"> </w:t>
            </w:r>
            <w:r w:rsidR="00EE6AFA" w:rsidRPr="00ED51E9">
              <w:rPr>
                <w:sz w:val="22"/>
                <w:szCs w:val="22"/>
              </w:rPr>
              <w:t>сприяння пріоритетному підключенню базових</w:t>
            </w:r>
            <w:r w:rsidRPr="00ED51E9">
              <w:rPr>
                <w:sz w:val="22"/>
                <w:szCs w:val="22"/>
              </w:rPr>
              <w:t xml:space="preserve"> </w:t>
            </w:r>
            <w:r w:rsidR="00EE6AFA" w:rsidRPr="00ED51E9">
              <w:rPr>
                <w:sz w:val="22"/>
                <w:szCs w:val="22"/>
              </w:rPr>
              <w:t>станцій, вузлів зв’язку, обладнання</w:t>
            </w:r>
            <w:r w:rsidRPr="00ED51E9">
              <w:rPr>
                <w:sz w:val="22"/>
                <w:szCs w:val="22"/>
              </w:rPr>
              <w:t xml:space="preserve"> </w:t>
            </w:r>
            <w:r w:rsidR="00EE6AFA" w:rsidRPr="00ED51E9">
              <w:rPr>
                <w:sz w:val="22"/>
                <w:szCs w:val="22"/>
              </w:rPr>
              <w:t>постачальників електронних комунікаційних</w:t>
            </w:r>
            <w:r w:rsidRPr="00ED51E9">
              <w:rPr>
                <w:sz w:val="22"/>
                <w:szCs w:val="22"/>
              </w:rPr>
              <w:t xml:space="preserve"> </w:t>
            </w:r>
            <w:r w:rsidR="00EE6AFA" w:rsidRPr="00ED51E9">
              <w:rPr>
                <w:sz w:val="22"/>
                <w:szCs w:val="22"/>
              </w:rPr>
              <w:t>мереж та/або послуг усіх рівнів (як національних,</w:t>
            </w:r>
            <w:r w:rsidRPr="00ED51E9">
              <w:rPr>
                <w:sz w:val="22"/>
                <w:szCs w:val="22"/>
              </w:rPr>
              <w:t xml:space="preserve"> </w:t>
            </w:r>
            <w:r w:rsidR="00EE6AFA" w:rsidRPr="00ED51E9">
              <w:rPr>
                <w:sz w:val="22"/>
                <w:szCs w:val="22"/>
              </w:rPr>
              <w:t>так і місцевих) до автономних джерел</w:t>
            </w:r>
            <w:r w:rsidRPr="00ED51E9">
              <w:rPr>
                <w:sz w:val="22"/>
                <w:szCs w:val="22"/>
              </w:rPr>
              <w:t xml:space="preserve"> </w:t>
            </w:r>
            <w:r w:rsidR="00EE6AFA" w:rsidRPr="00ED51E9">
              <w:rPr>
                <w:sz w:val="22"/>
                <w:szCs w:val="22"/>
              </w:rPr>
              <w:t>електроживлення, що належать органам</w:t>
            </w:r>
            <w:r w:rsidRPr="00ED51E9">
              <w:rPr>
                <w:sz w:val="22"/>
                <w:szCs w:val="22"/>
              </w:rPr>
              <w:t xml:space="preserve"> </w:t>
            </w:r>
            <w:r w:rsidR="00EE6AFA" w:rsidRPr="00ED51E9">
              <w:rPr>
                <w:sz w:val="22"/>
                <w:szCs w:val="22"/>
              </w:rPr>
              <w:t>місцевого самоврядування, у випадку</w:t>
            </w:r>
            <w:r w:rsidRPr="00ED51E9">
              <w:rPr>
                <w:sz w:val="22"/>
                <w:szCs w:val="22"/>
              </w:rPr>
              <w:t xml:space="preserve"> </w:t>
            </w:r>
            <w:r w:rsidR="00EE6AFA" w:rsidRPr="00ED51E9">
              <w:rPr>
                <w:sz w:val="22"/>
                <w:szCs w:val="22"/>
              </w:rPr>
              <w:t>відключення електропостачання (за наявності</w:t>
            </w:r>
            <w:r w:rsidRPr="00ED51E9">
              <w:rPr>
                <w:sz w:val="22"/>
                <w:szCs w:val="22"/>
              </w:rPr>
              <w:t xml:space="preserve"> </w:t>
            </w:r>
            <w:r w:rsidR="00EE6AFA" w:rsidRPr="00ED51E9">
              <w:rPr>
                <w:sz w:val="22"/>
                <w:szCs w:val="22"/>
              </w:rPr>
              <w:t>організаційно-</w:t>
            </w:r>
            <w:r w:rsidR="00EE6AFA" w:rsidRPr="00ED51E9">
              <w:rPr>
                <w:sz w:val="22"/>
                <w:szCs w:val="22"/>
              </w:rPr>
              <w:lastRenderedPageBreak/>
              <w:t>технічної можливості).</w:t>
            </w:r>
          </w:p>
          <w:p w14:paraId="4AEC1722" w14:textId="77777777" w:rsidR="00EE6AFA" w:rsidRPr="00ED51E9" w:rsidRDefault="00EE6AFA" w:rsidP="004E0D28">
            <w:pPr>
              <w:jc w:val="both"/>
              <w:rPr>
                <w:sz w:val="22"/>
                <w:szCs w:val="22"/>
              </w:rPr>
            </w:pPr>
            <w:r w:rsidRPr="00ED51E9">
              <w:rPr>
                <w:sz w:val="22"/>
                <w:szCs w:val="22"/>
              </w:rPr>
              <w:t>Наразі пріоритетні станції операторів</w:t>
            </w:r>
            <w:r w:rsidR="008133F5" w:rsidRPr="00ED51E9">
              <w:rPr>
                <w:sz w:val="22"/>
                <w:szCs w:val="22"/>
              </w:rPr>
              <w:t xml:space="preserve"> </w:t>
            </w:r>
            <w:r w:rsidRPr="00ED51E9">
              <w:rPr>
                <w:sz w:val="22"/>
                <w:szCs w:val="22"/>
              </w:rPr>
              <w:t>мобільного зв’язку забезпечено генераторами.</w:t>
            </w:r>
          </w:p>
          <w:p w14:paraId="5E404D1D" w14:textId="77777777" w:rsidR="00D23D37" w:rsidRPr="00ED51E9" w:rsidRDefault="00D23D37" w:rsidP="004E0D28">
            <w:pPr>
              <w:jc w:val="both"/>
              <w:rPr>
                <w:sz w:val="22"/>
                <w:szCs w:val="22"/>
              </w:rPr>
            </w:pPr>
            <w:r w:rsidRPr="00ED51E9">
              <w:rPr>
                <w:sz w:val="22"/>
                <w:szCs w:val="22"/>
              </w:rPr>
              <w:t>У населених пунктах</w:t>
            </w:r>
            <w:r w:rsidR="008133F5" w:rsidRPr="00ED51E9">
              <w:rPr>
                <w:sz w:val="22"/>
                <w:szCs w:val="22"/>
              </w:rPr>
              <w:t xml:space="preserve">  Білозерської громади </w:t>
            </w:r>
            <w:r w:rsidRPr="00ED51E9">
              <w:rPr>
                <w:sz w:val="22"/>
                <w:szCs w:val="22"/>
              </w:rPr>
              <w:t xml:space="preserve"> мобільний зв’язок </w:t>
            </w:r>
            <w:r w:rsidR="008133F5" w:rsidRPr="00ED51E9">
              <w:rPr>
                <w:sz w:val="22"/>
                <w:szCs w:val="22"/>
              </w:rPr>
              <w:t>забезпечують оператор  Київстар,Vodafone,</w:t>
            </w:r>
            <w:r w:rsidRPr="00ED51E9">
              <w:rPr>
                <w:sz w:val="22"/>
                <w:szCs w:val="22"/>
              </w:rPr>
              <w:t xml:space="preserve"> Life  та Інтернет від інтернет-провайдерів (Хоумнет, Діджиком, Вінер, Укртелеком).У зв'язку з пошкодженням веж під час дронових атак мобільний зв'язок відсутній </w:t>
            </w:r>
            <w:r w:rsidR="004E0D28" w:rsidRPr="00ED51E9">
              <w:rPr>
                <w:sz w:val="22"/>
                <w:szCs w:val="22"/>
                <w:lang w:val="uk-UA"/>
              </w:rPr>
              <w:t>у 7</w:t>
            </w:r>
            <w:r w:rsidRPr="00ED51E9">
              <w:rPr>
                <w:sz w:val="22"/>
                <w:szCs w:val="22"/>
              </w:rPr>
              <w:t xml:space="preserve"> населених пунктах; нестабільний звязок у  </w:t>
            </w:r>
            <w:r w:rsidR="004E0D28" w:rsidRPr="00ED51E9">
              <w:rPr>
                <w:sz w:val="22"/>
                <w:szCs w:val="22"/>
                <w:lang w:val="uk-UA"/>
              </w:rPr>
              <w:t xml:space="preserve">6 </w:t>
            </w:r>
            <w:r w:rsidRPr="00ED51E9">
              <w:rPr>
                <w:sz w:val="22"/>
                <w:szCs w:val="22"/>
              </w:rPr>
              <w:t>населених пунктах.</w:t>
            </w:r>
          </w:p>
          <w:p w14:paraId="63DB429A" w14:textId="77777777" w:rsidR="00491A9C" w:rsidRPr="00ED51E9" w:rsidRDefault="00E6111B" w:rsidP="004E0D28">
            <w:pPr>
              <w:jc w:val="both"/>
              <w:rPr>
                <w:sz w:val="22"/>
                <w:szCs w:val="22"/>
              </w:rPr>
            </w:pPr>
            <w:r w:rsidRPr="00ED51E9">
              <w:rPr>
                <w:sz w:val="22"/>
                <w:szCs w:val="22"/>
              </w:rPr>
              <w:t xml:space="preserve">На </w:t>
            </w:r>
            <w:r w:rsidR="0099565C" w:rsidRPr="00ED51E9">
              <w:rPr>
                <w:sz w:val="22"/>
                <w:szCs w:val="22"/>
              </w:rPr>
              <w:t>території</w:t>
            </w:r>
            <w:r w:rsidRPr="00ED51E9">
              <w:rPr>
                <w:sz w:val="22"/>
                <w:szCs w:val="22"/>
              </w:rPr>
              <w:t xml:space="preserve"> </w:t>
            </w:r>
            <w:r w:rsidR="0099565C" w:rsidRPr="00ED51E9">
              <w:rPr>
                <w:sz w:val="22"/>
                <w:szCs w:val="22"/>
              </w:rPr>
              <w:t>Високопільської</w:t>
            </w:r>
            <w:r w:rsidRPr="00ED51E9">
              <w:rPr>
                <w:sz w:val="22"/>
                <w:szCs w:val="22"/>
              </w:rPr>
              <w:t xml:space="preserve"> </w:t>
            </w:r>
            <w:r w:rsidR="0099565C" w:rsidRPr="00ED51E9">
              <w:rPr>
                <w:sz w:val="22"/>
                <w:szCs w:val="22"/>
              </w:rPr>
              <w:t>громади</w:t>
            </w:r>
            <w:r w:rsidRPr="00ED51E9">
              <w:rPr>
                <w:sz w:val="22"/>
                <w:szCs w:val="22"/>
              </w:rPr>
              <w:t xml:space="preserve"> </w:t>
            </w:r>
            <w:r w:rsidR="0099565C" w:rsidRPr="00ED51E9">
              <w:rPr>
                <w:sz w:val="22"/>
                <w:szCs w:val="22"/>
              </w:rPr>
              <w:t>наявне</w:t>
            </w:r>
            <w:r w:rsidRPr="00ED51E9">
              <w:rPr>
                <w:sz w:val="22"/>
                <w:szCs w:val="22"/>
              </w:rPr>
              <w:t xml:space="preserve"> </w:t>
            </w:r>
            <w:r w:rsidR="0099565C" w:rsidRPr="00ED51E9">
              <w:rPr>
                <w:sz w:val="22"/>
                <w:szCs w:val="22"/>
              </w:rPr>
              <w:t>покриття</w:t>
            </w:r>
            <w:r w:rsidRPr="00ED51E9">
              <w:rPr>
                <w:sz w:val="22"/>
                <w:szCs w:val="22"/>
              </w:rPr>
              <w:t xml:space="preserve"> </w:t>
            </w:r>
            <w:r w:rsidR="0099565C" w:rsidRPr="00ED51E9">
              <w:rPr>
                <w:sz w:val="22"/>
                <w:szCs w:val="22"/>
              </w:rPr>
              <w:t>мобільним</w:t>
            </w:r>
            <w:r w:rsidRPr="00ED51E9">
              <w:rPr>
                <w:sz w:val="22"/>
                <w:szCs w:val="22"/>
              </w:rPr>
              <w:t xml:space="preserve"> </w:t>
            </w:r>
            <w:r w:rsidR="0099565C" w:rsidRPr="00ED51E9">
              <w:rPr>
                <w:sz w:val="22"/>
                <w:szCs w:val="22"/>
              </w:rPr>
              <w:t>зв’язком (усі 22 населених</w:t>
            </w:r>
            <w:r w:rsidRPr="00ED51E9">
              <w:rPr>
                <w:sz w:val="22"/>
                <w:szCs w:val="22"/>
              </w:rPr>
              <w:t xml:space="preserve"> </w:t>
            </w:r>
            <w:r w:rsidR="0099565C" w:rsidRPr="00ED51E9">
              <w:rPr>
                <w:sz w:val="22"/>
                <w:szCs w:val="22"/>
              </w:rPr>
              <w:t>пункти</w:t>
            </w:r>
            <w:r w:rsidRPr="00ED51E9">
              <w:rPr>
                <w:sz w:val="22"/>
                <w:szCs w:val="22"/>
              </w:rPr>
              <w:t xml:space="preserve"> </w:t>
            </w:r>
            <w:r w:rsidR="0099565C" w:rsidRPr="00ED51E9">
              <w:rPr>
                <w:sz w:val="22"/>
                <w:szCs w:val="22"/>
              </w:rPr>
              <w:t>громади, 3 оператори</w:t>
            </w:r>
            <w:r w:rsidRPr="00ED51E9">
              <w:rPr>
                <w:sz w:val="22"/>
                <w:szCs w:val="22"/>
              </w:rPr>
              <w:t xml:space="preserve"> </w:t>
            </w:r>
            <w:r w:rsidR="0099565C" w:rsidRPr="00ED51E9">
              <w:rPr>
                <w:sz w:val="22"/>
                <w:szCs w:val="22"/>
              </w:rPr>
              <w:t>мобільного</w:t>
            </w:r>
            <w:r w:rsidRPr="00ED51E9">
              <w:rPr>
                <w:sz w:val="22"/>
                <w:szCs w:val="22"/>
              </w:rPr>
              <w:t xml:space="preserve"> </w:t>
            </w:r>
            <w:r w:rsidR="0099565C" w:rsidRPr="00ED51E9">
              <w:rPr>
                <w:sz w:val="22"/>
                <w:szCs w:val="22"/>
              </w:rPr>
              <w:t>зв'язку), широкосмуговий доступ до Інтернету: оптоволокно (7 населених</w:t>
            </w:r>
            <w:r w:rsidRPr="00ED51E9">
              <w:rPr>
                <w:sz w:val="22"/>
                <w:szCs w:val="22"/>
              </w:rPr>
              <w:t xml:space="preserve"> </w:t>
            </w:r>
            <w:r w:rsidR="0099565C" w:rsidRPr="00ED51E9">
              <w:rPr>
                <w:sz w:val="22"/>
                <w:szCs w:val="22"/>
              </w:rPr>
              <w:t>пунктів), супутниковий</w:t>
            </w:r>
            <w:r w:rsidRPr="00ED51E9">
              <w:rPr>
                <w:sz w:val="22"/>
                <w:szCs w:val="22"/>
              </w:rPr>
              <w:t xml:space="preserve"> </w:t>
            </w:r>
            <w:r w:rsidR="0099565C" w:rsidRPr="00ED51E9">
              <w:rPr>
                <w:sz w:val="22"/>
                <w:szCs w:val="22"/>
              </w:rPr>
              <w:t>зв'язок (8 населених</w:t>
            </w:r>
            <w:r w:rsidRPr="00ED51E9">
              <w:rPr>
                <w:sz w:val="22"/>
                <w:szCs w:val="22"/>
              </w:rPr>
              <w:t xml:space="preserve"> </w:t>
            </w:r>
            <w:r w:rsidR="0099565C" w:rsidRPr="00ED51E9">
              <w:rPr>
                <w:sz w:val="22"/>
                <w:szCs w:val="22"/>
              </w:rPr>
              <w:t>пунктів), бездротовий (4G) – 4 населених</w:t>
            </w:r>
            <w:r w:rsidRPr="00ED51E9">
              <w:rPr>
                <w:sz w:val="22"/>
                <w:szCs w:val="22"/>
              </w:rPr>
              <w:t xml:space="preserve"> </w:t>
            </w:r>
            <w:r w:rsidR="0099565C" w:rsidRPr="00ED51E9">
              <w:rPr>
                <w:sz w:val="22"/>
                <w:szCs w:val="22"/>
              </w:rPr>
              <w:t>пункти.</w:t>
            </w:r>
          </w:p>
        </w:tc>
      </w:tr>
      <w:tr w:rsidR="003E1C4F" w:rsidRPr="00ED51E9" w14:paraId="41E13368" w14:textId="77777777" w:rsidTr="00495636">
        <w:tc>
          <w:tcPr>
            <w:tcW w:w="15693" w:type="dxa"/>
            <w:gridSpan w:val="8"/>
          </w:tcPr>
          <w:p w14:paraId="51D3B55B" w14:textId="77777777" w:rsidR="003E1C4F" w:rsidRPr="00ED51E9" w:rsidRDefault="003E1C4F" w:rsidP="004E0D28">
            <w:pPr>
              <w:jc w:val="center"/>
              <w:rPr>
                <w:b/>
                <w:bCs/>
                <w:sz w:val="22"/>
                <w:szCs w:val="22"/>
              </w:rPr>
            </w:pPr>
            <w:r w:rsidRPr="00ED51E9">
              <w:rPr>
                <w:b/>
                <w:bCs/>
                <w:sz w:val="22"/>
                <w:szCs w:val="22"/>
              </w:rPr>
              <w:lastRenderedPageBreak/>
              <w:t>Стратегічна ціль «Усі бажаючі просто та доступно отримують цифрові знання і навички»</w:t>
            </w:r>
          </w:p>
        </w:tc>
      </w:tr>
      <w:tr w:rsidR="003E1C4F" w:rsidRPr="00ED51E9" w14:paraId="16C544C8" w14:textId="77777777" w:rsidTr="00495636">
        <w:tc>
          <w:tcPr>
            <w:tcW w:w="15693" w:type="dxa"/>
            <w:gridSpan w:val="8"/>
          </w:tcPr>
          <w:p w14:paraId="777E0454" w14:textId="77777777" w:rsidR="003E1C4F" w:rsidRPr="00ED51E9" w:rsidRDefault="003E1C4F" w:rsidP="004E0D28">
            <w:pPr>
              <w:jc w:val="center"/>
              <w:rPr>
                <w:b/>
                <w:bCs/>
                <w:sz w:val="22"/>
                <w:szCs w:val="22"/>
                <w:lang w:val="uk-UA"/>
              </w:rPr>
            </w:pPr>
            <w:r w:rsidRPr="00ED51E9">
              <w:rPr>
                <w:b/>
                <w:bCs/>
                <w:sz w:val="22"/>
                <w:szCs w:val="22"/>
              </w:rPr>
              <w:t>Завдання 19. Проведення моніторингу й оцінки доступності курсів з цифрової грамотності для людей старшого віку і людей</w:t>
            </w:r>
            <w:r w:rsidR="00830703" w:rsidRPr="00ED51E9">
              <w:rPr>
                <w:b/>
                <w:bCs/>
                <w:sz w:val="22"/>
                <w:szCs w:val="22"/>
                <w:lang w:val="uk-UA"/>
              </w:rPr>
              <w:t xml:space="preserve"> з</w:t>
            </w:r>
          </w:p>
          <w:p w14:paraId="38790BC5" w14:textId="77777777" w:rsidR="003E1C4F" w:rsidRPr="00ED51E9" w:rsidRDefault="003E1C4F" w:rsidP="004E0D28">
            <w:pPr>
              <w:jc w:val="center"/>
              <w:rPr>
                <w:b/>
                <w:bCs/>
                <w:sz w:val="22"/>
                <w:szCs w:val="22"/>
              </w:rPr>
            </w:pPr>
            <w:r w:rsidRPr="00ED51E9">
              <w:rPr>
                <w:b/>
                <w:bCs/>
                <w:sz w:val="22"/>
                <w:szCs w:val="22"/>
              </w:rPr>
              <w:t>функціональними порушеннями</w:t>
            </w:r>
          </w:p>
        </w:tc>
      </w:tr>
      <w:tr w:rsidR="00491A9C" w:rsidRPr="00ED51E9" w14:paraId="1AD6D042" w14:textId="77777777" w:rsidTr="00FC5420">
        <w:tc>
          <w:tcPr>
            <w:tcW w:w="2017" w:type="dxa"/>
          </w:tcPr>
          <w:p w14:paraId="28EC79AF" w14:textId="77777777" w:rsidR="000A1E67" w:rsidRPr="00ED51E9" w:rsidRDefault="000A1E67" w:rsidP="004A4146">
            <w:pPr>
              <w:rPr>
                <w:sz w:val="22"/>
                <w:szCs w:val="22"/>
              </w:rPr>
            </w:pPr>
            <w:r w:rsidRPr="00ED51E9">
              <w:rPr>
                <w:sz w:val="22"/>
                <w:szCs w:val="22"/>
              </w:rPr>
              <w:t xml:space="preserve">2) </w:t>
            </w:r>
            <w:r w:rsidR="00830703" w:rsidRPr="00ED51E9">
              <w:rPr>
                <w:sz w:val="22"/>
                <w:szCs w:val="22"/>
                <w:lang w:val="uk-UA"/>
              </w:rPr>
              <w:t>З</w:t>
            </w:r>
            <w:r w:rsidRPr="00ED51E9">
              <w:rPr>
                <w:sz w:val="22"/>
                <w:szCs w:val="22"/>
              </w:rPr>
              <w:t>абезпечити подання</w:t>
            </w:r>
            <w:r w:rsidR="00830703" w:rsidRPr="00ED51E9">
              <w:rPr>
                <w:sz w:val="22"/>
                <w:szCs w:val="22"/>
                <w:lang w:val="uk-UA"/>
              </w:rPr>
              <w:t xml:space="preserve"> </w:t>
            </w:r>
            <w:r w:rsidRPr="00ED51E9">
              <w:rPr>
                <w:sz w:val="22"/>
                <w:szCs w:val="22"/>
              </w:rPr>
              <w:t>показників результативності</w:t>
            </w:r>
          </w:p>
          <w:p w14:paraId="1304FDED" w14:textId="77777777" w:rsidR="00491A9C" w:rsidRPr="00ED51E9" w:rsidRDefault="000A1E67" w:rsidP="00830703">
            <w:pPr>
              <w:rPr>
                <w:sz w:val="22"/>
                <w:szCs w:val="22"/>
              </w:rPr>
            </w:pPr>
            <w:r w:rsidRPr="00ED51E9">
              <w:rPr>
                <w:sz w:val="22"/>
                <w:szCs w:val="22"/>
              </w:rPr>
              <w:t>до інформаційної системи</w:t>
            </w:r>
            <w:r w:rsidR="00830703" w:rsidRPr="00ED51E9">
              <w:rPr>
                <w:sz w:val="22"/>
                <w:szCs w:val="22"/>
                <w:lang w:val="uk-UA"/>
              </w:rPr>
              <w:t xml:space="preserve"> </w:t>
            </w:r>
            <w:r w:rsidRPr="00ED51E9">
              <w:rPr>
                <w:sz w:val="22"/>
                <w:szCs w:val="22"/>
              </w:rPr>
              <w:t>моніторингу</w:t>
            </w:r>
          </w:p>
        </w:tc>
        <w:tc>
          <w:tcPr>
            <w:tcW w:w="2769" w:type="dxa"/>
            <w:gridSpan w:val="3"/>
          </w:tcPr>
          <w:p w14:paraId="418E2E49" w14:textId="77777777" w:rsidR="000A1E67" w:rsidRPr="00ED51E9" w:rsidRDefault="000A1E67" w:rsidP="004A4146">
            <w:pPr>
              <w:rPr>
                <w:sz w:val="22"/>
                <w:szCs w:val="22"/>
              </w:rPr>
            </w:pPr>
            <w:r w:rsidRPr="00ED51E9">
              <w:rPr>
                <w:sz w:val="22"/>
                <w:szCs w:val="22"/>
              </w:rPr>
              <w:t>Управління</w:t>
            </w:r>
          </w:p>
          <w:p w14:paraId="06928169" w14:textId="77777777" w:rsidR="000A1E67" w:rsidRPr="00ED51E9" w:rsidRDefault="000A1E67" w:rsidP="004A4146">
            <w:pPr>
              <w:rPr>
                <w:sz w:val="22"/>
                <w:szCs w:val="22"/>
              </w:rPr>
            </w:pPr>
            <w:r w:rsidRPr="00ED51E9">
              <w:rPr>
                <w:sz w:val="22"/>
                <w:szCs w:val="22"/>
              </w:rPr>
              <w:t>містобудування та</w:t>
            </w:r>
          </w:p>
          <w:p w14:paraId="3D7B5949" w14:textId="77777777" w:rsidR="000A1E67" w:rsidRPr="00ED51E9" w:rsidRDefault="000A1E67" w:rsidP="004A4146">
            <w:pPr>
              <w:rPr>
                <w:sz w:val="22"/>
                <w:szCs w:val="22"/>
              </w:rPr>
            </w:pPr>
            <w:r w:rsidRPr="00ED51E9">
              <w:rPr>
                <w:sz w:val="22"/>
                <w:szCs w:val="22"/>
              </w:rPr>
              <w:t>архітектури обласної</w:t>
            </w:r>
          </w:p>
          <w:p w14:paraId="401D0B94" w14:textId="77777777" w:rsidR="00491A9C" w:rsidRPr="00ED51E9" w:rsidRDefault="000A1E67" w:rsidP="004A4146">
            <w:pPr>
              <w:rPr>
                <w:sz w:val="22"/>
                <w:szCs w:val="22"/>
              </w:rPr>
            </w:pPr>
            <w:r w:rsidRPr="00ED51E9">
              <w:rPr>
                <w:sz w:val="22"/>
                <w:szCs w:val="22"/>
              </w:rPr>
              <w:t>державної адміністраці</w:t>
            </w:r>
          </w:p>
        </w:tc>
        <w:tc>
          <w:tcPr>
            <w:tcW w:w="1843" w:type="dxa"/>
          </w:tcPr>
          <w:p w14:paraId="3552003D" w14:textId="77777777" w:rsidR="00491A9C" w:rsidRPr="00ED51E9" w:rsidRDefault="00491A9C" w:rsidP="004E0D28">
            <w:pPr>
              <w:jc w:val="center"/>
              <w:rPr>
                <w:sz w:val="22"/>
                <w:szCs w:val="22"/>
              </w:rPr>
            </w:pPr>
            <w:r w:rsidRPr="00ED51E9">
              <w:rPr>
                <w:sz w:val="22"/>
                <w:szCs w:val="22"/>
              </w:rPr>
              <w:t>Грудень</w:t>
            </w:r>
          </w:p>
          <w:p w14:paraId="25DFE4FA" w14:textId="77777777" w:rsidR="00491A9C" w:rsidRPr="00ED51E9" w:rsidRDefault="00E868A6" w:rsidP="004E0D28">
            <w:pPr>
              <w:jc w:val="center"/>
              <w:rPr>
                <w:sz w:val="22"/>
                <w:szCs w:val="22"/>
              </w:rPr>
            </w:pPr>
            <w:r w:rsidRPr="00ED51E9">
              <w:rPr>
                <w:sz w:val="22"/>
                <w:szCs w:val="22"/>
              </w:rPr>
              <w:t>2026</w:t>
            </w:r>
            <w:r w:rsidR="00491A9C" w:rsidRPr="00ED51E9">
              <w:rPr>
                <w:sz w:val="22"/>
                <w:szCs w:val="22"/>
              </w:rPr>
              <w:t xml:space="preserve"> року</w:t>
            </w:r>
          </w:p>
          <w:p w14:paraId="196002DF" w14:textId="77777777" w:rsidR="00491A9C" w:rsidRPr="00ED51E9" w:rsidRDefault="00491A9C" w:rsidP="004E0D28">
            <w:pPr>
              <w:jc w:val="center"/>
              <w:rPr>
                <w:sz w:val="22"/>
                <w:szCs w:val="22"/>
              </w:rPr>
            </w:pPr>
          </w:p>
        </w:tc>
        <w:tc>
          <w:tcPr>
            <w:tcW w:w="1417" w:type="dxa"/>
          </w:tcPr>
          <w:p w14:paraId="135AD365" w14:textId="77777777" w:rsidR="00491A9C" w:rsidRPr="00ED51E9" w:rsidRDefault="000A1E67" w:rsidP="004A4146">
            <w:pPr>
              <w:rPr>
                <w:sz w:val="22"/>
                <w:szCs w:val="22"/>
              </w:rPr>
            </w:pPr>
            <w:r w:rsidRPr="00ED51E9">
              <w:rPr>
                <w:sz w:val="22"/>
                <w:szCs w:val="22"/>
              </w:rPr>
              <w:t xml:space="preserve"> </w:t>
            </w:r>
          </w:p>
        </w:tc>
        <w:tc>
          <w:tcPr>
            <w:tcW w:w="1560" w:type="dxa"/>
          </w:tcPr>
          <w:p w14:paraId="1E6C8DE1" w14:textId="77777777" w:rsidR="00491A9C" w:rsidRPr="00ED51E9" w:rsidRDefault="00E868A6" w:rsidP="004A4146">
            <w:pPr>
              <w:rPr>
                <w:sz w:val="22"/>
                <w:szCs w:val="22"/>
              </w:rPr>
            </w:pPr>
            <w:r w:rsidRPr="00ED51E9">
              <w:rPr>
                <w:sz w:val="22"/>
                <w:szCs w:val="22"/>
              </w:rPr>
              <w:t>Вико</w:t>
            </w:r>
            <w:r w:rsidR="000A1E67" w:rsidRPr="00ED51E9">
              <w:rPr>
                <w:sz w:val="22"/>
                <w:szCs w:val="22"/>
              </w:rPr>
              <w:t>н</w:t>
            </w:r>
            <w:r w:rsidR="00DC09D6" w:rsidRPr="00ED51E9">
              <w:rPr>
                <w:sz w:val="22"/>
                <w:szCs w:val="22"/>
              </w:rPr>
              <w:t>ується</w:t>
            </w:r>
          </w:p>
        </w:tc>
        <w:tc>
          <w:tcPr>
            <w:tcW w:w="6087" w:type="dxa"/>
          </w:tcPr>
          <w:p w14:paraId="458BAF74" w14:textId="77777777" w:rsidR="00491A9C" w:rsidRPr="00ED51E9" w:rsidRDefault="000A1E67" w:rsidP="00830703">
            <w:pPr>
              <w:jc w:val="both"/>
              <w:rPr>
                <w:sz w:val="22"/>
                <w:szCs w:val="22"/>
              </w:rPr>
            </w:pPr>
            <w:r w:rsidRPr="00ED51E9">
              <w:rPr>
                <w:sz w:val="22"/>
                <w:szCs w:val="22"/>
              </w:rPr>
              <w:t>Станом на 01 квітн</w:t>
            </w:r>
            <w:r w:rsidR="00830703" w:rsidRPr="00ED51E9">
              <w:rPr>
                <w:sz w:val="22"/>
                <w:szCs w:val="22"/>
                <w:lang w:val="uk-UA"/>
              </w:rPr>
              <w:t>я</w:t>
            </w:r>
            <w:r w:rsidRPr="00ED51E9">
              <w:rPr>
                <w:sz w:val="22"/>
                <w:szCs w:val="22"/>
              </w:rPr>
              <w:t xml:space="preserve"> 2026 року в інформаційну Систему ProjectUA внесено результати 12 показників результативності  реалізації Національної стратегії із створення безбар’єрного простору в Україні на період до 2030 року (за 2025 рік) всі 12 показників результативності погоджено  відповідними фахівцями Міністерства розвитку громад та територій України й Офісу Президента України.</w:t>
            </w:r>
          </w:p>
        </w:tc>
      </w:tr>
      <w:tr w:rsidR="003E1C4F" w:rsidRPr="00ED51E9" w14:paraId="263E6717" w14:textId="77777777" w:rsidTr="00AB629B">
        <w:tc>
          <w:tcPr>
            <w:tcW w:w="15693" w:type="dxa"/>
            <w:gridSpan w:val="8"/>
          </w:tcPr>
          <w:p w14:paraId="3E0022A8" w14:textId="77777777" w:rsidR="003E1C4F" w:rsidRPr="00ED51E9" w:rsidRDefault="003E1C4F" w:rsidP="004E0D28">
            <w:pPr>
              <w:jc w:val="center"/>
              <w:rPr>
                <w:b/>
                <w:bCs/>
                <w:sz w:val="22"/>
                <w:szCs w:val="22"/>
              </w:rPr>
            </w:pPr>
            <w:r w:rsidRPr="00ED51E9">
              <w:rPr>
                <w:b/>
                <w:bCs/>
                <w:sz w:val="22"/>
                <w:szCs w:val="22"/>
              </w:rPr>
              <w:t>Завдання 20. Розроблення програм навчання цифровим навичкам, користування асистивними технологіями для людей з порушеннями функціонування</w:t>
            </w:r>
          </w:p>
        </w:tc>
      </w:tr>
      <w:tr w:rsidR="00491A9C" w:rsidRPr="00ED51E9" w14:paraId="6642505A" w14:textId="77777777" w:rsidTr="00FC5420">
        <w:tc>
          <w:tcPr>
            <w:tcW w:w="2017" w:type="dxa"/>
          </w:tcPr>
          <w:p w14:paraId="4305B1F3" w14:textId="77777777" w:rsidR="00491A9C" w:rsidRPr="00ED51E9" w:rsidRDefault="00491A9C" w:rsidP="004A4146">
            <w:pPr>
              <w:rPr>
                <w:sz w:val="22"/>
                <w:szCs w:val="22"/>
              </w:rPr>
            </w:pPr>
            <w:r w:rsidRPr="00ED51E9">
              <w:rPr>
                <w:sz w:val="22"/>
                <w:szCs w:val="22"/>
              </w:rPr>
              <w:t xml:space="preserve">1) </w:t>
            </w:r>
            <w:r w:rsidR="00830703" w:rsidRPr="00ED51E9">
              <w:rPr>
                <w:sz w:val="22"/>
                <w:szCs w:val="22"/>
                <w:lang w:val="uk-UA"/>
              </w:rPr>
              <w:t>П</w:t>
            </w:r>
            <w:r w:rsidRPr="00ED51E9">
              <w:rPr>
                <w:sz w:val="22"/>
                <w:szCs w:val="22"/>
              </w:rPr>
              <w:t xml:space="preserve">ровести інформаційні кампанії щодо використання наявних асистивних технологій для осіб </w:t>
            </w:r>
            <w:r w:rsidR="00830703" w:rsidRPr="00ED51E9">
              <w:rPr>
                <w:sz w:val="22"/>
                <w:szCs w:val="22"/>
                <w:lang w:val="uk-UA"/>
              </w:rPr>
              <w:t>з</w:t>
            </w:r>
            <w:r w:rsidRPr="00ED51E9">
              <w:rPr>
                <w:sz w:val="22"/>
                <w:szCs w:val="22"/>
              </w:rPr>
              <w:t xml:space="preserve"> інвалідністю</w:t>
            </w:r>
          </w:p>
        </w:tc>
        <w:tc>
          <w:tcPr>
            <w:tcW w:w="2769" w:type="dxa"/>
            <w:gridSpan w:val="3"/>
          </w:tcPr>
          <w:p w14:paraId="4C8893E3" w14:textId="77777777" w:rsidR="00491A9C" w:rsidRPr="00ED51E9" w:rsidRDefault="00491A9C" w:rsidP="004A4146">
            <w:pPr>
              <w:rPr>
                <w:sz w:val="22"/>
                <w:szCs w:val="22"/>
              </w:rPr>
            </w:pPr>
            <w:r w:rsidRPr="00ED51E9">
              <w:rPr>
                <w:sz w:val="22"/>
                <w:szCs w:val="22"/>
              </w:rPr>
              <w:t>Управління інформаційних технологій обласної державної адміністрації, управління внутрішньої та інформаційної політики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2E9E58C9" w14:textId="77777777" w:rsidR="00491A9C" w:rsidRPr="00ED51E9" w:rsidRDefault="00491A9C" w:rsidP="004E0D28">
            <w:pPr>
              <w:jc w:val="center"/>
              <w:rPr>
                <w:sz w:val="22"/>
                <w:szCs w:val="22"/>
              </w:rPr>
            </w:pPr>
            <w:r w:rsidRPr="00ED51E9">
              <w:rPr>
                <w:sz w:val="22"/>
                <w:szCs w:val="22"/>
              </w:rPr>
              <w:t>Грудень</w:t>
            </w:r>
          </w:p>
          <w:p w14:paraId="0BC0F163" w14:textId="77777777" w:rsidR="00491A9C" w:rsidRPr="00ED51E9" w:rsidRDefault="00BA2415" w:rsidP="004E0D28">
            <w:pPr>
              <w:jc w:val="center"/>
              <w:rPr>
                <w:sz w:val="22"/>
                <w:szCs w:val="22"/>
              </w:rPr>
            </w:pPr>
            <w:r w:rsidRPr="00ED51E9">
              <w:rPr>
                <w:sz w:val="22"/>
                <w:szCs w:val="22"/>
              </w:rPr>
              <w:t>2026</w:t>
            </w:r>
            <w:r w:rsidR="00491A9C" w:rsidRPr="00ED51E9">
              <w:rPr>
                <w:sz w:val="22"/>
                <w:szCs w:val="22"/>
              </w:rPr>
              <w:t xml:space="preserve"> року</w:t>
            </w:r>
          </w:p>
          <w:p w14:paraId="03F918B1" w14:textId="77777777" w:rsidR="00491A9C" w:rsidRPr="00ED51E9" w:rsidRDefault="00491A9C" w:rsidP="004E0D28">
            <w:pPr>
              <w:jc w:val="center"/>
              <w:rPr>
                <w:sz w:val="22"/>
                <w:szCs w:val="22"/>
              </w:rPr>
            </w:pPr>
          </w:p>
        </w:tc>
        <w:tc>
          <w:tcPr>
            <w:tcW w:w="1417" w:type="dxa"/>
          </w:tcPr>
          <w:p w14:paraId="0634FAD9" w14:textId="77777777" w:rsidR="00491A9C" w:rsidRPr="00ED51E9" w:rsidRDefault="00491A9C" w:rsidP="004A4146">
            <w:pPr>
              <w:rPr>
                <w:sz w:val="22"/>
                <w:szCs w:val="22"/>
              </w:rPr>
            </w:pPr>
          </w:p>
        </w:tc>
        <w:tc>
          <w:tcPr>
            <w:tcW w:w="1560" w:type="dxa"/>
          </w:tcPr>
          <w:p w14:paraId="39880151" w14:textId="77777777" w:rsidR="00491A9C" w:rsidRPr="00ED51E9" w:rsidRDefault="00491A9C" w:rsidP="004A4146">
            <w:pPr>
              <w:rPr>
                <w:sz w:val="22"/>
                <w:szCs w:val="22"/>
              </w:rPr>
            </w:pPr>
            <w:r w:rsidRPr="00ED51E9">
              <w:rPr>
                <w:sz w:val="22"/>
                <w:szCs w:val="22"/>
              </w:rPr>
              <w:t>Викон</w:t>
            </w:r>
            <w:r w:rsidR="00BA2415" w:rsidRPr="00ED51E9">
              <w:rPr>
                <w:sz w:val="22"/>
                <w:szCs w:val="22"/>
              </w:rPr>
              <w:t>ується</w:t>
            </w:r>
          </w:p>
        </w:tc>
        <w:tc>
          <w:tcPr>
            <w:tcW w:w="6087" w:type="dxa"/>
          </w:tcPr>
          <w:p w14:paraId="31A759E4" w14:textId="77777777" w:rsidR="00491A9C" w:rsidRPr="00ED51E9" w:rsidRDefault="00C87D14" w:rsidP="004A4146">
            <w:pPr>
              <w:rPr>
                <w:sz w:val="22"/>
                <w:szCs w:val="22"/>
              </w:rPr>
            </w:pPr>
            <w:r w:rsidRPr="00ED51E9">
              <w:rPr>
                <w:sz w:val="22"/>
                <w:szCs w:val="22"/>
              </w:rPr>
              <w:t>Н</w:t>
            </w:r>
            <w:r w:rsidR="00491A9C" w:rsidRPr="00ED51E9">
              <w:rPr>
                <w:sz w:val="22"/>
                <w:szCs w:val="22"/>
              </w:rPr>
              <w:t>а офіційному вебсайті обласної державної (військової) адміністрації розміщено статті з відповідної тематики, інформація розміщена за посиланнями:</w:t>
            </w:r>
          </w:p>
          <w:p w14:paraId="7C305505" w14:textId="77777777" w:rsidR="00BA2415" w:rsidRPr="00ED51E9" w:rsidRDefault="00BA2415" w:rsidP="004A4146">
            <w:pPr>
              <w:rPr>
                <w:sz w:val="22"/>
                <w:szCs w:val="22"/>
              </w:rPr>
            </w:pPr>
            <w:hyperlink r:id="rId112" w:history="1">
              <w:r w:rsidRPr="00ED51E9">
                <w:rPr>
                  <w:rStyle w:val="a5"/>
                  <w:sz w:val="22"/>
                  <w:szCs w:val="22"/>
                </w:rPr>
                <w:t>https://khoda.gov.ua/news/buduite-inkliuzyvni-mista-dani-mapy-bezbariernosti-teper-na-portali-vidkrytykh-danykh</w:t>
              </w:r>
            </w:hyperlink>
          </w:p>
          <w:p w14:paraId="653A8ECF" w14:textId="77777777" w:rsidR="00BA2415" w:rsidRPr="00ED51E9" w:rsidRDefault="00BA2415" w:rsidP="004A4146">
            <w:pPr>
              <w:rPr>
                <w:sz w:val="22"/>
                <w:szCs w:val="22"/>
              </w:rPr>
            </w:pPr>
          </w:p>
          <w:p w14:paraId="12858DEB" w14:textId="77777777" w:rsidR="00BA2415" w:rsidRPr="00ED51E9" w:rsidRDefault="00BA2415" w:rsidP="004A4146">
            <w:pPr>
              <w:rPr>
                <w:sz w:val="22"/>
                <w:szCs w:val="22"/>
              </w:rPr>
            </w:pPr>
            <w:hyperlink r:id="rId113" w:history="1">
              <w:r w:rsidRPr="00ED51E9">
                <w:rPr>
                  <w:rStyle w:val="a5"/>
                  <w:sz w:val="22"/>
                  <w:szCs w:val="22"/>
                </w:rPr>
                <w:t>https://khoda.gov.ua/news/yak-viina-zminyla-sferu-opendata-rozpovidaiemo-u-vosmomu-vypusku-podkastu-khroniky-vidkrytykh-danykh</w:t>
              </w:r>
            </w:hyperlink>
          </w:p>
          <w:p w14:paraId="28A2275F" w14:textId="77777777" w:rsidR="00BA2415" w:rsidRPr="00ED51E9" w:rsidRDefault="00BA2415" w:rsidP="004A4146">
            <w:pPr>
              <w:rPr>
                <w:sz w:val="22"/>
                <w:szCs w:val="22"/>
              </w:rPr>
            </w:pPr>
          </w:p>
          <w:p w14:paraId="6FCD276C" w14:textId="77777777" w:rsidR="00BA2415" w:rsidRPr="00ED51E9" w:rsidRDefault="00BA2415" w:rsidP="004A4146">
            <w:pPr>
              <w:rPr>
                <w:sz w:val="22"/>
                <w:szCs w:val="22"/>
              </w:rPr>
            </w:pPr>
            <w:hyperlink r:id="rId114" w:history="1">
              <w:r w:rsidRPr="00ED51E9">
                <w:rPr>
                  <w:rStyle w:val="a5"/>
                  <w:sz w:val="22"/>
                  <w:szCs w:val="22"/>
                </w:rPr>
                <w:t>https://khoda.gov.ua/news/koly-bez-sudu-niiak-dyvitsia-novyi-epizod-podkastu-khroniky-vidkrytykh-danykh</w:t>
              </w:r>
            </w:hyperlink>
          </w:p>
          <w:p w14:paraId="2C6E581E" w14:textId="77777777" w:rsidR="00BA2415" w:rsidRPr="00ED51E9" w:rsidRDefault="00BA2415" w:rsidP="004A4146">
            <w:pPr>
              <w:rPr>
                <w:sz w:val="22"/>
                <w:szCs w:val="22"/>
              </w:rPr>
            </w:pPr>
          </w:p>
          <w:p w14:paraId="2037305F" w14:textId="77777777" w:rsidR="00BA2415" w:rsidRPr="00ED51E9" w:rsidRDefault="00BA2415" w:rsidP="004A4146">
            <w:pPr>
              <w:rPr>
                <w:sz w:val="22"/>
                <w:szCs w:val="22"/>
              </w:rPr>
            </w:pPr>
            <w:hyperlink r:id="rId115" w:history="1">
              <w:r w:rsidRPr="00ED51E9">
                <w:rPr>
                  <w:rStyle w:val="a5"/>
                  <w:sz w:val="22"/>
                  <w:szCs w:val="22"/>
                </w:rPr>
                <w:t>https://khoda.gov.ua/news/ukraintsi-shukatymut-robotu-cherez-diiu-ta-tsnap-zapuskaietsia-pilotnyi-proiekt</w:t>
              </w:r>
            </w:hyperlink>
          </w:p>
          <w:p w14:paraId="00476C34" w14:textId="77777777" w:rsidR="00BA2415" w:rsidRPr="00ED51E9" w:rsidRDefault="00BA2415" w:rsidP="004A4146">
            <w:pPr>
              <w:rPr>
                <w:sz w:val="22"/>
                <w:szCs w:val="22"/>
              </w:rPr>
            </w:pPr>
          </w:p>
          <w:p w14:paraId="4F0EC980" w14:textId="77777777" w:rsidR="00BA2415" w:rsidRPr="00ED51E9" w:rsidRDefault="00BA2415" w:rsidP="004A4146">
            <w:pPr>
              <w:rPr>
                <w:sz w:val="22"/>
                <w:szCs w:val="22"/>
              </w:rPr>
            </w:pPr>
            <w:hyperlink r:id="rId116" w:history="1">
              <w:r w:rsidRPr="00ED51E9">
                <w:rPr>
                  <w:rStyle w:val="a5"/>
                  <w:sz w:val="22"/>
                  <w:szCs w:val="22"/>
                </w:rPr>
                <w:t>https://khoda.gov.ua/news/yak-hromadskist-i-biznes-formuiut-ekosystemu-vidkrytykh-danykh-dyvitsia-novyi-epizod-podkastu-khroniky-vidkrytykh-danykh</w:t>
              </w:r>
            </w:hyperlink>
          </w:p>
          <w:p w14:paraId="05551FB4" w14:textId="77777777" w:rsidR="00BA2415" w:rsidRPr="00ED51E9" w:rsidRDefault="00BA2415" w:rsidP="004A4146">
            <w:pPr>
              <w:rPr>
                <w:sz w:val="22"/>
                <w:szCs w:val="22"/>
              </w:rPr>
            </w:pPr>
          </w:p>
          <w:p w14:paraId="2DADE2FB" w14:textId="77777777" w:rsidR="00BA2415" w:rsidRPr="00ED51E9" w:rsidRDefault="00BA2415" w:rsidP="004A4146">
            <w:pPr>
              <w:rPr>
                <w:sz w:val="22"/>
                <w:szCs w:val="22"/>
              </w:rPr>
            </w:pPr>
            <w:hyperlink r:id="rId117" w:history="1">
              <w:r w:rsidRPr="00ED51E9">
                <w:rPr>
                  <w:rStyle w:val="a5"/>
                  <w:sz w:val="22"/>
                  <w:szCs w:val="22"/>
                </w:rPr>
                <w:t>https://khoda.gov.ua/news/hranty-na-svitlo-dlia-biznesu-uriad-rozshyriuie-prohramu-vlasna-sprava</w:t>
              </w:r>
            </w:hyperlink>
          </w:p>
          <w:p w14:paraId="02E97F92" w14:textId="77777777" w:rsidR="00BA2415" w:rsidRPr="00ED51E9" w:rsidRDefault="00BA2415" w:rsidP="004A4146">
            <w:pPr>
              <w:rPr>
                <w:sz w:val="22"/>
                <w:szCs w:val="22"/>
              </w:rPr>
            </w:pPr>
          </w:p>
          <w:p w14:paraId="52CFA2FC" w14:textId="77777777" w:rsidR="00BA2415" w:rsidRPr="00ED51E9" w:rsidRDefault="00BA2415" w:rsidP="004A4146">
            <w:pPr>
              <w:rPr>
                <w:sz w:val="22"/>
                <w:szCs w:val="22"/>
              </w:rPr>
            </w:pPr>
            <w:hyperlink r:id="rId118" w:history="1">
              <w:r w:rsidRPr="00ED51E9">
                <w:rPr>
                  <w:rStyle w:val="a5"/>
                  <w:sz w:val="22"/>
                  <w:szCs w:val="22"/>
                </w:rPr>
                <w:t>https://khoda.gov.ua/news/chy-zaminyt-starlink-direct-to-cell-zvychainyi-zviazok-blitsinterviu-z-ceo-kyivstar</w:t>
              </w:r>
            </w:hyperlink>
          </w:p>
          <w:p w14:paraId="02AC7811" w14:textId="77777777" w:rsidR="00BA2415" w:rsidRPr="00ED51E9" w:rsidRDefault="00BA2415" w:rsidP="004A4146">
            <w:pPr>
              <w:rPr>
                <w:sz w:val="22"/>
                <w:szCs w:val="22"/>
              </w:rPr>
            </w:pPr>
          </w:p>
          <w:p w14:paraId="2D86D87A" w14:textId="77777777" w:rsidR="00BA2415" w:rsidRPr="00ED51E9" w:rsidRDefault="00BA2415" w:rsidP="004A4146">
            <w:pPr>
              <w:rPr>
                <w:sz w:val="22"/>
                <w:szCs w:val="22"/>
              </w:rPr>
            </w:pPr>
            <w:hyperlink r:id="rId119" w:history="1">
              <w:r w:rsidRPr="00ED51E9">
                <w:rPr>
                  <w:rStyle w:val="a5"/>
                  <w:sz w:val="22"/>
                  <w:szCs w:val="22"/>
                </w:rPr>
                <w:t>https://khoda.gov.ua/news/odyn-klik-zamist-desiatka-kserokopii-iak-pratsiuie-multysherynh</w:t>
              </w:r>
            </w:hyperlink>
          </w:p>
          <w:p w14:paraId="292B91EC" w14:textId="77777777" w:rsidR="00BA2415" w:rsidRPr="00ED51E9" w:rsidRDefault="00BA2415" w:rsidP="004A4146">
            <w:pPr>
              <w:rPr>
                <w:sz w:val="22"/>
                <w:szCs w:val="22"/>
              </w:rPr>
            </w:pPr>
          </w:p>
          <w:p w14:paraId="0789CDCD" w14:textId="77777777" w:rsidR="00BA2415" w:rsidRPr="00ED51E9" w:rsidRDefault="00BA2415" w:rsidP="004A4146">
            <w:pPr>
              <w:rPr>
                <w:sz w:val="22"/>
                <w:szCs w:val="22"/>
              </w:rPr>
            </w:pPr>
            <w:hyperlink r:id="rId120" w:history="1">
              <w:r w:rsidRPr="00ED51E9">
                <w:rPr>
                  <w:rStyle w:val="a5"/>
                  <w:sz w:val="22"/>
                  <w:szCs w:val="22"/>
                </w:rPr>
                <w:t>https://khoda.gov.ua/news/chomu-vidkryti-dani-fundament-dlia-rozsliduvan-ta-osint-novyi-vypusk-khronik-vidkrytykh-danykh</w:t>
              </w:r>
            </w:hyperlink>
          </w:p>
          <w:p w14:paraId="4CA8D464" w14:textId="77777777" w:rsidR="00BA2415" w:rsidRPr="00ED51E9" w:rsidRDefault="00BA2415" w:rsidP="004A4146">
            <w:pPr>
              <w:rPr>
                <w:sz w:val="22"/>
                <w:szCs w:val="22"/>
              </w:rPr>
            </w:pPr>
          </w:p>
          <w:p w14:paraId="03E8CC89" w14:textId="77777777" w:rsidR="00BA2415" w:rsidRPr="00ED51E9" w:rsidRDefault="00BA2415" w:rsidP="004A4146">
            <w:pPr>
              <w:rPr>
                <w:sz w:val="22"/>
                <w:szCs w:val="22"/>
              </w:rPr>
            </w:pPr>
            <w:hyperlink r:id="rId121" w:history="1">
              <w:r w:rsidRPr="00ED51E9">
                <w:rPr>
                  <w:rStyle w:val="a5"/>
                  <w:sz w:val="22"/>
                  <w:szCs w:val="22"/>
                </w:rPr>
                <w:t>https://khoda.gov.ua/news/data-driven-derzhava-rozpochynaietsia-masshtabnyi-audyt-publichnykh-servisiv-ta-posluh</w:t>
              </w:r>
            </w:hyperlink>
          </w:p>
          <w:p w14:paraId="14FB4CD5" w14:textId="77777777" w:rsidR="00BA2415" w:rsidRPr="00ED51E9" w:rsidRDefault="00BA2415" w:rsidP="004A4146">
            <w:pPr>
              <w:rPr>
                <w:sz w:val="22"/>
                <w:szCs w:val="22"/>
              </w:rPr>
            </w:pPr>
          </w:p>
          <w:p w14:paraId="07BF4F8A" w14:textId="77777777" w:rsidR="00BA2415" w:rsidRPr="00ED51E9" w:rsidRDefault="00BA2415" w:rsidP="004A4146">
            <w:pPr>
              <w:rPr>
                <w:sz w:val="22"/>
                <w:szCs w:val="22"/>
              </w:rPr>
            </w:pPr>
            <w:hyperlink r:id="rId122" w:history="1">
              <w:r w:rsidRPr="00ED51E9">
                <w:rPr>
                  <w:rStyle w:val="a5"/>
                  <w:sz w:val="22"/>
                  <w:szCs w:val="22"/>
                </w:rPr>
                <w:t>https://khoda.gov.ua/news/vprovadzhuite-bezbariernist-na-praktytsi-novyi-osvitnii-serial-dlia-publichnykh-sluzhbovtsiv</w:t>
              </w:r>
            </w:hyperlink>
          </w:p>
          <w:p w14:paraId="515B1189" w14:textId="77777777" w:rsidR="00BA2415" w:rsidRPr="00ED51E9" w:rsidRDefault="00BA2415" w:rsidP="004A4146">
            <w:pPr>
              <w:rPr>
                <w:sz w:val="22"/>
                <w:szCs w:val="22"/>
              </w:rPr>
            </w:pPr>
          </w:p>
          <w:p w14:paraId="2DBC9BA6" w14:textId="77777777" w:rsidR="00BA2415" w:rsidRPr="00ED51E9" w:rsidRDefault="00BA2415" w:rsidP="004A4146">
            <w:pPr>
              <w:rPr>
                <w:sz w:val="22"/>
                <w:szCs w:val="22"/>
              </w:rPr>
            </w:pPr>
            <w:hyperlink r:id="rId123" w:history="1">
              <w:r w:rsidRPr="00ED51E9">
                <w:rPr>
                  <w:rStyle w:val="a5"/>
                  <w:sz w:val="22"/>
                  <w:szCs w:val="22"/>
                </w:rPr>
                <w:t>https://khoda.gov.ua/news/ukraintsi-zmozhut-spilkuvatysia-z-derzhavoiu-holosom-zavdiaky-shtuchnomu-intelektu</w:t>
              </w:r>
            </w:hyperlink>
          </w:p>
          <w:p w14:paraId="37ABF1D8" w14:textId="77777777" w:rsidR="00BA2415" w:rsidRPr="00ED51E9" w:rsidRDefault="00BA2415" w:rsidP="004A4146">
            <w:pPr>
              <w:rPr>
                <w:sz w:val="22"/>
                <w:szCs w:val="22"/>
              </w:rPr>
            </w:pPr>
          </w:p>
          <w:p w14:paraId="5A69AA55" w14:textId="77777777" w:rsidR="00BA2415" w:rsidRPr="00ED51E9" w:rsidRDefault="00BA2415" w:rsidP="004A4146">
            <w:pPr>
              <w:rPr>
                <w:sz w:val="22"/>
                <w:szCs w:val="22"/>
              </w:rPr>
            </w:pPr>
            <w:hyperlink r:id="rId124" w:history="1">
              <w:r w:rsidRPr="00ED51E9">
                <w:rPr>
                  <w:rStyle w:val="a5"/>
                  <w:sz w:val="22"/>
                  <w:szCs w:val="22"/>
                </w:rPr>
                <w:t>https://khoda.gov.ua/news/ne-nashkod-pidtrymka-pislia-zvilnennia-z-polonu-novyi-osvitnii-serial-na-diiaosvita</w:t>
              </w:r>
            </w:hyperlink>
          </w:p>
          <w:p w14:paraId="22B867EE" w14:textId="77777777" w:rsidR="00BA2415" w:rsidRPr="00ED51E9" w:rsidRDefault="00BA2415" w:rsidP="004A4146">
            <w:pPr>
              <w:rPr>
                <w:sz w:val="22"/>
                <w:szCs w:val="22"/>
              </w:rPr>
            </w:pPr>
          </w:p>
          <w:p w14:paraId="1777E244" w14:textId="77777777" w:rsidR="005F01B2" w:rsidRPr="00ED51E9" w:rsidRDefault="00BA2415" w:rsidP="004A4146">
            <w:pPr>
              <w:rPr>
                <w:sz w:val="22"/>
                <w:szCs w:val="22"/>
              </w:rPr>
            </w:pPr>
            <w:hyperlink r:id="rId125" w:history="1">
              <w:r w:rsidRPr="00ED51E9">
                <w:rPr>
                  <w:rStyle w:val="a5"/>
                  <w:sz w:val="22"/>
                  <w:szCs w:val="22"/>
                </w:rPr>
                <w:t>https://khoda.gov.ua/news/onovyly-diiapidpys-podilitsia-iak-vam-novyi-protses-aktyvatsii</w:t>
              </w:r>
            </w:hyperlink>
          </w:p>
          <w:p w14:paraId="6D300525" w14:textId="77777777" w:rsidR="00491A9C" w:rsidRPr="00ED51E9" w:rsidRDefault="00491A9C" w:rsidP="004A4146">
            <w:pPr>
              <w:rPr>
                <w:sz w:val="22"/>
                <w:szCs w:val="22"/>
              </w:rPr>
            </w:pPr>
          </w:p>
        </w:tc>
      </w:tr>
      <w:tr w:rsidR="001E502B" w:rsidRPr="00ED51E9" w14:paraId="5A38C146" w14:textId="77777777" w:rsidTr="00FC5420">
        <w:tc>
          <w:tcPr>
            <w:tcW w:w="2017" w:type="dxa"/>
          </w:tcPr>
          <w:p w14:paraId="19118CE6" w14:textId="77777777" w:rsidR="001E502B" w:rsidRPr="00ED51E9" w:rsidRDefault="001E502B" w:rsidP="004A4146">
            <w:pPr>
              <w:rPr>
                <w:sz w:val="22"/>
                <w:szCs w:val="22"/>
              </w:rPr>
            </w:pPr>
            <w:r w:rsidRPr="00ED51E9">
              <w:rPr>
                <w:sz w:val="22"/>
                <w:szCs w:val="22"/>
              </w:rPr>
              <w:lastRenderedPageBreak/>
              <w:t xml:space="preserve">2) </w:t>
            </w:r>
            <w:r w:rsidR="00830703" w:rsidRPr="00ED51E9">
              <w:rPr>
                <w:sz w:val="22"/>
                <w:szCs w:val="22"/>
                <w:lang w:val="uk-UA"/>
              </w:rPr>
              <w:t>З</w:t>
            </w:r>
            <w:r w:rsidRPr="00ED51E9">
              <w:rPr>
                <w:sz w:val="22"/>
                <w:szCs w:val="22"/>
              </w:rPr>
              <w:t>апровадити програми для освітні людей з порушеннями функціонування відповідно до потреб</w:t>
            </w:r>
          </w:p>
        </w:tc>
        <w:tc>
          <w:tcPr>
            <w:tcW w:w="2769" w:type="dxa"/>
            <w:gridSpan w:val="3"/>
          </w:tcPr>
          <w:p w14:paraId="5157253A" w14:textId="77777777" w:rsidR="001E502B" w:rsidRPr="00ED51E9" w:rsidRDefault="001E502B" w:rsidP="004A4146">
            <w:pPr>
              <w:rPr>
                <w:sz w:val="22"/>
                <w:szCs w:val="22"/>
              </w:rPr>
            </w:pPr>
            <w:r w:rsidRPr="00ED51E9">
              <w:rPr>
                <w:sz w:val="22"/>
                <w:szCs w:val="22"/>
              </w:rPr>
              <w:t xml:space="preserve">Управління інформаційних технологій обласної державної адміністрації, управління освіти і науки обласної державної адміністрації, військові адміністрації населених пунктів </w:t>
            </w:r>
            <w:r w:rsidRPr="00ED51E9">
              <w:rPr>
                <w:sz w:val="22"/>
                <w:szCs w:val="22"/>
              </w:rPr>
              <w:lastRenderedPageBreak/>
              <w:t>деокупованих територіальних громад (за згодою)</w:t>
            </w:r>
          </w:p>
        </w:tc>
        <w:tc>
          <w:tcPr>
            <w:tcW w:w="1843" w:type="dxa"/>
          </w:tcPr>
          <w:p w14:paraId="173BFB76" w14:textId="77777777" w:rsidR="001E502B" w:rsidRPr="00ED51E9" w:rsidRDefault="001E502B" w:rsidP="00830703">
            <w:pPr>
              <w:jc w:val="center"/>
              <w:rPr>
                <w:sz w:val="22"/>
                <w:szCs w:val="22"/>
              </w:rPr>
            </w:pPr>
            <w:r w:rsidRPr="00ED51E9">
              <w:rPr>
                <w:sz w:val="22"/>
                <w:szCs w:val="22"/>
              </w:rPr>
              <w:lastRenderedPageBreak/>
              <w:t>Грудень</w:t>
            </w:r>
          </w:p>
          <w:p w14:paraId="732AAC17" w14:textId="77777777" w:rsidR="001E502B" w:rsidRPr="00ED51E9" w:rsidRDefault="001E502B" w:rsidP="00830703">
            <w:pPr>
              <w:jc w:val="center"/>
              <w:rPr>
                <w:sz w:val="22"/>
                <w:szCs w:val="22"/>
              </w:rPr>
            </w:pPr>
            <w:r w:rsidRPr="00ED51E9">
              <w:rPr>
                <w:sz w:val="22"/>
                <w:szCs w:val="22"/>
              </w:rPr>
              <w:t>2026 року</w:t>
            </w:r>
          </w:p>
          <w:p w14:paraId="4718E079" w14:textId="77777777" w:rsidR="001E502B" w:rsidRPr="00ED51E9" w:rsidRDefault="001E502B" w:rsidP="004A4146">
            <w:pPr>
              <w:rPr>
                <w:sz w:val="22"/>
                <w:szCs w:val="22"/>
              </w:rPr>
            </w:pPr>
          </w:p>
        </w:tc>
        <w:tc>
          <w:tcPr>
            <w:tcW w:w="1417" w:type="dxa"/>
          </w:tcPr>
          <w:p w14:paraId="20684E03" w14:textId="77777777" w:rsidR="001E502B" w:rsidRPr="00ED51E9" w:rsidRDefault="001E502B" w:rsidP="004A4146">
            <w:pPr>
              <w:rPr>
                <w:sz w:val="22"/>
                <w:szCs w:val="22"/>
              </w:rPr>
            </w:pPr>
          </w:p>
        </w:tc>
        <w:tc>
          <w:tcPr>
            <w:tcW w:w="1560" w:type="dxa"/>
          </w:tcPr>
          <w:p w14:paraId="5C858A93" w14:textId="77777777" w:rsidR="001E502B" w:rsidRPr="00ED51E9" w:rsidRDefault="001E502B" w:rsidP="004A4146">
            <w:pPr>
              <w:rPr>
                <w:sz w:val="22"/>
                <w:szCs w:val="22"/>
              </w:rPr>
            </w:pPr>
            <w:r w:rsidRPr="00ED51E9">
              <w:rPr>
                <w:sz w:val="22"/>
                <w:szCs w:val="22"/>
              </w:rPr>
              <w:t>Виконується</w:t>
            </w:r>
          </w:p>
        </w:tc>
        <w:tc>
          <w:tcPr>
            <w:tcW w:w="6087" w:type="dxa"/>
          </w:tcPr>
          <w:p w14:paraId="0A22202B" w14:textId="77777777" w:rsidR="001E502B" w:rsidRPr="00ED51E9" w:rsidRDefault="001E502B" w:rsidP="00830703">
            <w:pPr>
              <w:jc w:val="both"/>
              <w:rPr>
                <w:sz w:val="22"/>
                <w:szCs w:val="22"/>
              </w:rPr>
            </w:pPr>
            <w:r w:rsidRPr="00ED51E9">
              <w:rPr>
                <w:sz w:val="22"/>
                <w:szCs w:val="22"/>
              </w:rPr>
              <w:t>На базі Центру ветеранського розвитку при Херсонському державному аграрно-економічного університеті запроваджуються освітні програми з урахуванням  індивідуальних потреб та інтересів</w:t>
            </w:r>
            <w:r w:rsidR="00830703" w:rsidRPr="00ED51E9">
              <w:rPr>
                <w:sz w:val="22"/>
                <w:szCs w:val="22"/>
                <w:lang w:val="uk-UA"/>
              </w:rPr>
              <w:t xml:space="preserve"> </w:t>
            </w:r>
            <w:r w:rsidRPr="00ED51E9">
              <w:rPr>
                <w:sz w:val="22"/>
                <w:szCs w:val="22"/>
              </w:rPr>
              <w:t>з числа звільнених з військової служби, зокрема ветеранів війни та членів їх сімей, членів сімей загиблих (померлих) ветеранів війни, членів сімей загиблих (померлих) Захисників та Захисниць України, учасників бойових дій.</w:t>
            </w:r>
          </w:p>
        </w:tc>
      </w:tr>
      <w:tr w:rsidR="003E1C4F" w:rsidRPr="00ED51E9" w14:paraId="6AABA2BF" w14:textId="77777777" w:rsidTr="00AB629B">
        <w:tc>
          <w:tcPr>
            <w:tcW w:w="15693" w:type="dxa"/>
            <w:gridSpan w:val="8"/>
          </w:tcPr>
          <w:p w14:paraId="4E5B8859" w14:textId="77777777" w:rsidR="003E1C4F" w:rsidRPr="00ED51E9" w:rsidRDefault="003E1C4F" w:rsidP="00830703">
            <w:pPr>
              <w:jc w:val="center"/>
              <w:rPr>
                <w:b/>
                <w:bCs/>
                <w:sz w:val="22"/>
                <w:szCs w:val="22"/>
              </w:rPr>
            </w:pPr>
            <w:r w:rsidRPr="00ED51E9">
              <w:rPr>
                <w:b/>
                <w:bCs/>
                <w:sz w:val="22"/>
                <w:szCs w:val="22"/>
              </w:rPr>
              <w:t>Завдання 21.Забезпечення інформування щодо можливості безоплатного дистанційного навчання через Інтернет для цільових</w:t>
            </w:r>
          </w:p>
          <w:p w14:paraId="288AAA15" w14:textId="77777777" w:rsidR="003E1C4F" w:rsidRPr="00ED51E9" w:rsidRDefault="003E1C4F" w:rsidP="00830703">
            <w:pPr>
              <w:jc w:val="center"/>
              <w:rPr>
                <w:sz w:val="22"/>
                <w:szCs w:val="22"/>
              </w:rPr>
            </w:pPr>
            <w:r w:rsidRPr="00ED51E9">
              <w:rPr>
                <w:b/>
                <w:bCs/>
                <w:sz w:val="22"/>
                <w:szCs w:val="22"/>
              </w:rPr>
              <w:t>аудиторій будь-якого віку</w:t>
            </w:r>
          </w:p>
        </w:tc>
      </w:tr>
      <w:tr w:rsidR="00491A9C" w:rsidRPr="00ED51E9" w14:paraId="1D110775" w14:textId="77777777" w:rsidTr="00FC5420">
        <w:tc>
          <w:tcPr>
            <w:tcW w:w="2017" w:type="dxa"/>
          </w:tcPr>
          <w:p w14:paraId="558F5F4A" w14:textId="77777777" w:rsidR="00491A9C" w:rsidRPr="00ED51E9" w:rsidRDefault="00491A9C" w:rsidP="004A4146">
            <w:pPr>
              <w:rPr>
                <w:sz w:val="22"/>
                <w:szCs w:val="22"/>
              </w:rPr>
            </w:pPr>
            <w:r w:rsidRPr="00ED51E9">
              <w:rPr>
                <w:sz w:val="22"/>
                <w:szCs w:val="22"/>
              </w:rPr>
              <w:t xml:space="preserve">1) </w:t>
            </w:r>
            <w:r w:rsidR="00830703" w:rsidRPr="00ED51E9">
              <w:rPr>
                <w:sz w:val="22"/>
                <w:szCs w:val="22"/>
                <w:lang w:val="uk-UA"/>
              </w:rPr>
              <w:t>І</w:t>
            </w:r>
            <w:r w:rsidRPr="00ED51E9">
              <w:rPr>
                <w:sz w:val="22"/>
                <w:szCs w:val="22"/>
              </w:rPr>
              <w:t>нформувати на офіційному</w:t>
            </w:r>
            <w:r w:rsidR="00830703" w:rsidRPr="00ED51E9">
              <w:rPr>
                <w:sz w:val="22"/>
                <w:szCs w:val="22"/>
                <w:lang w:val="uk-UA"/>
              </w:rPr>
              <w:t xml:space="preserve"> </w:t>
            </w:r>
            <w:r w:rsidRPr="00ED51E9">
              <w:rPr>
                <w:sz w:val="22"/>
                <w:szCs w:val="22"/>
              </w:rPr>
              <w:t>вебсайті обласної державної</w:t>
            </w:r>
            <w:r w:rsidR="00830703" w:rsidRPr="00ED51E9">
              <w:rPr>
                <w:sz w:val="22"/>
                <w:szCs w:val="22"/>
                <w:lang w:val="uk-UA"/>
              </w:rPr>
              <w:t xml:space="preserve"> </w:t>
            </w:r>
            <w:r w:rsidRPr="00ED51E9">
              <w:rPr>
                <w:sz w:val="22"/>
                <w:szCs w:val="22"/>
              </w:rPr>
              <w:t>(військової) адміністрації про</w:t>
            </w:r>
            <w:r w:rsidR="00830703" w:rsidRPr="00ED51E9">
              <w:rPr>
                <w:sz w:val="22"/>
                <w:szCs w:val="22"/>
                <w:lang w:val="uk-UA"/>
              </w:rPr>
              <w:t xml:space="preserve"> </w:t>
            </w:r>
            <w:r w:rsidRPr="00ED51E9">
              <w:rPr>
                <w:sz w:val="22"/>
                <w:szCs w:val="22"/>
              </w:rPr>
              <w:t>запуск на освітніх онлайн-платформах Дія.Освіта,Prometheus безоплатних</w:t>
            </w:r>
            <w:r w:rsidR="00830703" w:rsidRPr="00ED51E9">
              <w:rPr>
                <w:sz w:val="22"/>
                <w:szCs w:val="22"/>
                <w:lang w:val="uk-UA"/>
              </w:rPr>
              <w:t xml:space="preserve"> </w:t>
            </w:r>
            <w:r w:rsidRPr="00ED51E9">
              <w:rPr>
                <w:sz w:val="22"/>
                <w:szCs w:val="22"/>
              </w:rPr>
              <w:t>серіалів, курсів, вебінарів,</w:t>
            </w:r>
            <w:r w:rsidR="00830703" w:rsidRPr="00ED51E9">
              <w:rPr>
                <w:sz w:val="22"/>
                <w:szCs w:val="22"/>
                <w:lang w:val="uk-UA"/>
              </w:rPr>
              <w:t xml:space="preserve"> </w:t>
            </w:r>
            <w:r w:rsidRPr="00ED51E9">
              <w:rPr>
                <w:sz w:val="22"/>
                <w:szCs w:val="22"/>
              </w:rPr>
              <w:t>спрямованих на посилення</w:t>
            </w:r>
            <w:r w:rsidR="00830703" w:rsidRPr="00ED51E9">
              <w:rPr>
                <w:sz w:val="22"/>
                <w:szCs w:val="22"/>
                <w:lang w:val="uk-UA"/>
              </w:rPr>
              <w:t xml:space="preserve"> </w:t>
            </w:r>
            <w:r w:rsidRPr="00ED51E9">
              <w:rPr>
                <w:sz w:val="22"/>
                <w:szCs w:val="22"/>
              </w:rPr>
              <w:t>цифрових навичок та</w:t>
            </w:r>
            <w:r w:rsidR="00830703" w:rsidRPr="00ED51E9">
              <w:rPr>
                <w:sz w:val="22"/>
                <w:szCs w:val="22"/>
                <w:lang w:val="uk-UA"/>
              </w:rPr>
              <w:t xml:space="preserve"> </w:t>
            </w:r>
            <w:r w:rsidRPr="00ED51E9">
              <w:rPr>
                <w:sz w:val="22"/>
                <w:szCs w:val="22"/>
              </w:rPr>
              <w:t>цифрових компетентностей,</w:t>
            </w:r>
          </w:p>
          <w:p w14:paraId="784774EB" w14:textId="77777777" w:rsidR="00491A9C" w:rsidRPr="00ED51E9" w:rsidRDefault="00491A9C" w:rsidP="004A4146">
            <w:pPr>
              <w:rPr>
                <w:sz w:val="22"/>
                <w:szCs w:val="22"/>
              </w:rPr>
            </w:pPr>
            <w:r w:rsidRPr="00ED51E9">
              <w:rPr>
                <w:sz w:val="22"/>
                <w:szCs w:val="22"/>
              </w:rPr>
              <w:t>отримання актуальних знань і</w:t>
            </w:r>
          </w:p>
          <w:p w14:paraId="685D4FCF" w14:textId="77777777" w:rsidR="00491A9C" w:rsidRPr="00ED51E9" w:rsidRDefault="00491A9C" w:rsidP="004A4146">
            <w:pPr>
              <w:rPr>
                <w:sz w:val="22"/>
                <w:szCs w:val="22"/>
              </w:rPr>
            </w:pPr>
            <w:r w:rsidRPr="00ED51E9">
              <w:rPr>
                <w:sz w:val="22"/>
                <w:szCs w:val="22"/>
              </w:rPr>
              <w:t>вмінь, можливість опанувати</w:t>
            </w:r>
          </w:p>
          <w:p w14:paraId="5ECB9C87" w14:textId="77777777" w:rsidR="00491A9C" w:rsidRPr="00ED51E9" w:rsidRDefault="00491A9C" w:rsidP="004A4146">
            <w:pPr>
              <w:rPr>
                <w:sz w:val="22"/>
                <w:szCs w:val="22"/>
              </w:rPr>
            </w:pPr>
            <w:r w:rsidRPr="00ED51E9">
              <w:rPr>
                <w:sz w:val="22"/>
                <w:szCs w:val="22"/>
              </w:rPr>
              <w:t>нову професію тощо та</w:t>
            </w:r>
            <w:r w:rsidR="00830703" w:rsidRPr="00ED51E9">
              <w:rPr>
                <w:sz w:val="22"/>
                <w:szCs w:val="22"/>
                <w:lang w:val="uk-UA"/>
              </w:rPr>
              <w:t xml:space="preserve"> </w:t>
            </w:r>
            <w:r w:rsidRPr="00ED51E9">
              <w:rPr>
                <w:sz w:val="22"/>
                <w:szCs w:val="22"/>
              </w:rPr>
              <w:t>орієнтованих на всі ключові</w:t>
            </w:r>
          </w:p>
          <w:p w14:paraId="4440C933" w14:textId="77777777" w:rsidR="00491A9C" w:rsidRPr="00ED51E9" w:rsidRDefault="00491A9C" w:rsidP="00830703">
            <w:pPr>
              <w:rPr>
                <w:sz w:val="22"/>
                <w:szCs w:val="22"/>
              </w:rPr>
            </w:pPr>
            <w:r w:rsidRPr="00ED51E9">
              <w:rPr>
                <w:sz w:val="22"/>
                <w:szCs w:val="22"/>
              </w:rPr>
              <w:t>цільові аудиторії будь-якого</w:t>
            </w:r>
            <w:r w:rsidR="00830703" w:rsidRPr="00ED51E9">
              <w:rPr>
                <w:sz w:val="22"/>
                <w:szCs w:val="22"/>
                <w:lang w:val="uk-UA"/>
              </w:rPr>
              <w:t xml:space="preserve"> </w:t>
            </w:r>
            <w:r w:rsidRPr="00ED51E9">
              <w:rPr>
                <w:sz w:val="22"/>
                <w:szCs w:val="22"/>
              </w:rPr>
              <w:t>віку</w:t>
            </w:r>
          </w:p>
        </w:tc>
        <w:tc>
          <w:tcPr>
            <w:tcW w:w="2769" w:type="dxa"/>
            <w:gridSpan w:val="3"/>
          </w:tcPr>
          <w:p w14:paraId="0473816C" w14:textId="77777777" w:rsidR="00491A9C" w:rsidRPr="00ED51E9" w:rsidRDefault="00491A9C" w:rsidP="004A4146">
            <w:pPr>
              <w:rPr>
                <w:sz w:val="22"/>
                <w:szCs w:val="22"/>
              </w:rPr>
            </w:pPr>
            <w:r w:rsidRPr="00ED51E9">
              <w:rPr>
                <w:sz w:val="22"/>
                <w:szCs w:val="22"/>
              </w:rPr>
              <w:t>Управління</w:t>
            </w:r>
          </w:p>
          <w:p w14:paraId="5E38C22E" w14:textId="77777777" w:rsidR="00491A9C" w:rsidRPr="00ED51E9" w:rsidRDefault="00491A9C" w:rsidP="004A4146">
            <w:pPr>
              <w:rPr>
                <w:sz w:val="22"/>
                <w:szCs w:val="22"/>
              </w:rPr>
            </w:pPr>
            <w:r w:rsidRPr="00ED51E9">
              <w:rPr>
                <w:sz w:val="22"/>
                <w:szCs w:val="22"/>
              </w:rPr>
              <w:t>інформаційних</w:t>
            </w:r>
          </w:p>
          <w:p w14:paraId="427E5685" w14:textId="77777777" w:rsidR="00491A9C" w:rsidRPr="00ED51E9" w:rsidRDefault="00491A9C" w:rsidP="004A4146">
            <w:pPr>
              <w:rPr>
                <w:sz w:val="22"/>
                <w:szCs w:val="22"/>
              </w:rPr>
            </w:pPr>
            <w:r w:rsidRPr="00ED51E9">
              <w:rPr>
                <w:sz w:val="22"/>
                <w:szCs w:val="22"/>
              </w:rPr>
              <w:t>технологій обласної</w:t>
            </w:r>
          </w:p>
          <w:p w14:paraId="03CA172B" w14:textId="77777777" w:rsidR="00491A9C" w:rsidRPr="00ED51E9" w:rsidRDefault="00491A9C" w:rsidP="004A4146">
            <w:pPr>
              <w:rPr>
                <w:sz w:val="22"/>
                <w:szCs w:val="22"/>
              </w:rPr>
            </w:pPr>
            <w:r w:rsidRPr="00ED51E9">
              <w:rPr>
                <w:sz w:val="22"/>
                <w:szCs w:val="22"/>
              </w:rPr>
              <w:t>державної адміністраці</w:t>
            </w:r>
          </w:p>
        </w:tc>
        <w:tc>
          <w:tcPr>
            <w:tcW w:w="1843" w:type="dxa"/>
          </w:tcPr>
          <w:p w14:paraId="7AE780D8" w14:textId="77777777" w:rsidR="00491A9C" w:rsidRPr="00ED51E9" w:rsidRDefault="00491A9C" w:rsidP="00830703">
            <w:pPr>
              <w:jc w:val="center"/>
              <w:rPr>
                <w:sz w:val="22"/>
                <w:szCs w:val="22"/>
              </w:rPr>
            </w:pPr>
            <w:r w:rsidRPr="00ED51E9">
              <w:rPr>
                <w:sz w:val="22"/>
                <w:szCs w:val="22"/>
              </w:rPr>
              <w:t>Грудень</w:t>
            </w:r>
          </w:p>
          <w:p w14:paraId="1E46CF77" w14:textId="77777777" w:rsidR="00491A9C" w:rsidRPr="00ED51E9" w:rsidRDefault="00EE6AFA" w:rsidP="00830703">
            <w:pPr>
              <w:jc w:val="center"/>
              <w:rPr>
                <w:sz w:val="22"/>
                <w:szCs w:val="22"/>
              </w:rPr>
            </w:pPr>
            <w:r w:rsidRPr="00ED51E9">
              <w:rPr>
                <w:sz w:val="22"/>
                <w:szCs w:val="22"/>
              </w:rPr>
              <w:t>2026</w:t>
            </w:r>
            <w:r w:rsidR="00491A9C" w:rsidRPr="00ED51E9">
              <w:rPr>
                <w:sz w:val="22"/>
                <w:szCs w:val="22"/>
              </w:rPr>
              <w:t xml:space="preserve"> року</w:t>
            </w:r>
          </w:p>
          <w:p w14:paraId="1D91B869" w14:textId="77777777" w:rsidR="00491A9C" w:rsidRPr="00ED51E9" w:rsidRDefault="00491A9C" w:rsidP="004A4146">
            <w:pPr>
              <w:rPr>
                <w:sz w:val="22"/>
                <w:szCs w:val="22"/>
              </w:rPr>
            </w:pPr>
          </w:p>
        </w:tc>
        <w:tc>
          <w:tcPr>
            <w:tcW w:w="1417" w:type="dxa"/>
          </w:tcPr>
          <w:p w14:paraId="7A5C661D" w14:textId="77777777" w:rsidR="00491A9C" w:rsidRPr="00ED51E9" w:rsidRDefault="00491A9C" w:rsidP="004A4146">
            <w:pPr>
              <w:rPr>
                <w:sz w:val="22"/>
                <w:szCs w:val="22"/>
              </w:rPr>
            </w:pPr>
          </w:p>
        </w:tc>
        <w:tc>
          <w:tcPr>
            <w:tcW w:w="1560" w:type="dxa"/>
          </w:tcPr>
          <w:p w14:paraId="45C65BCC" w14:textId="77777777" w:rsidR="00491A9C" w:rsidRPr="00ED51E9" w:rsidRDefault="00491A9C" w:rsidP="004A4146">
            <w:pPr>
              <w:rPr>
                <w:sz w:val="22"/>
                <w:szCs w:val="22"/>
              </w:rPr>
            </w:pPr>
            <w:r w:rsidRPr="00ED51E9">
              <w:rPr>
                <w:sz w:val="22"/>
                <w:szCs w:val="22"/>
              </w:rPr>
              <w:t>Викон</w:t>
            </w:r>
            <w:r w:rsidR="00EE6AFA" w:rsidRPr="00ED51E9">
              <w:rPr>
                <w:sz w:val="22"/>
                <w:szCs w:val="22"/>
              </w:rPr>
              <w:t>ується</w:t>
            </w:r>
          </w:p>
        </w:tc>
        <w:tc>
          <w:tcPr>
            <w:tcW w:w="6087" w:type="dxa"/>
          </w:tcPr>
          <w:p w14:paraId="65BC8549" w14:textId="77777777" w:rsidR="00EE6AFA" w:rsidRPr="00ED51E9" w:rsidRDefault="00EE6AFA" w:rsidP="00830703">
            <w:pPr>
              <w:jc w:val="both"/>
              <w:rPr>
                <w:sz w:val="22"/>
                <w:szCs w:val="22"/>
              </w:rPr>
            </w:pPr>
            <w:r w:rsidRPr="00ED51E9">
              <w:rPr>
                <w:sz w:val="22"/>
                <w:szCs w:val="22"/>
              </w:rPr>
              <w:t>Протягом I кварталу 2026 року на офіційному</w:t>
            </w:r>
            <w:r w:rsidR="000C5DEA" w:rsidRPr="00ED51E9">
              <w:rPr>
                <w:sz w:val="22"/>
                <w:szCs w:val="22"/>
              </w:rPr>
              <w:t xml:space="preserve"> </w:t>
            </w:r>
            <w:r w:rsidRPr="00ED51E9">
              <w:rPr>
                <w:sz w:val="22"/>
                <w:szCs w:val="22"/>
              </w:rPr>
              <w:t>вебсайті обласної державної адміністрації</w:t>
            </w:r>
            <w:r w:rsidR="000C5DEA" w:rsidRPr="00ED51E9">
              <w:rPr>
                <w:sz w:val="22"/>
                <w:szCs w:val="22"/>
              </w:rPr>
              <w:t xml:space="preserve"> </w:t>
            </w:r>
            <w:r w:rsidRPr="00ED51E9">
              <w:rPr>
                <w:sz w:val="22"/>
                <w:szCs w:val="22"/>
              </w:rPr>
              <w:t>розміщено статті:</w:t>
            </w:r>
          </w:p>
          <w:p w14:paraId="0C523C1B" w14:textId="77777777" w:rsidR="00EE6AFA" w:rsidRPr="00ED51E9" w:rsidRDefault="00EE6AFA" w:rsidP="00830703">
            <w:pPr>
              <w:jc w:val="both"/>
              <w:rPr>
                <w:sz w:val="22"/>
                <w:szCs w:val="22"/>
              </w:rPr>
            </w:pPr>
            <w:r w:rsidRPr="00ED51E9">
              <w:rPr>
                <w:sz w:val="22"/>
                <w:szCs w:val="22"/>
              </w:rPr>
              <w:t xml:space="preserve">1. Як війна змінила сферу opendata </w:t>
            </w:r>
            <w:r w:rsidR="000C5DEA" w:rsidRPr="00ED51E9">
              <w:rPr>
                <w:sz w:val="22"/>
                <w:szCs w:val="22"/>
              </w:rPr>
              <w:t xml:space="preserve">- </w:t>
            </w:r>
            <w:r w:rsidRPr="00ED51E9">
              <w:rPr>
                <w:sz w:val="22"/>
                <w:szCs w:val="22"/>
              </w:rPr>
              <w:t>розповідають у восьмому випуску подкасту</w:t>
            </w:r>
            <w:r w:rsidR="000C5DEA" w:rsidRPr="00ED51E9">
              <w:rPr>
                <w:sz w:val="22"/>
                <w:szCs w:val="22"/>
              </w:rPr>
              <w:t xml:space="preserve"> </w:t>
            </w:r>
            <w:r w:rsidRPr="00ED51E9">
              <w:rPr>
                <w:sz w:val="22"/>
                <w:szCs w:val="22"/>
              </w:rPr>
              <w:t>«Хроніки відкритих даних»</w:t>
            </w:r>
            <w:r w:rsidR="006C25BF" w:rsidRPr="00ED51E9">
              <w:rPr>
                <w:sz w:val="22"/>
                <w:szCs w:val="22"/>
              </w:rPr>
              <w:t>:</w:t>
            </w:r>
          </w:p>
          <w:p w14:paraId="49D89194" w14:textId="77777777" w:rsidR="006C25BF" w:rsidRPr="00ED51E9" w:rsidRDefault="006C25BF" w:rsidP="00830703">
            <w:pPr>
              <w:jc w:val="both"/>
              <w:rPr>
                <w:sz w:val="22"/>
                <w:szCs w:val="22"/>
              </w:rPr>
            </w:pPr>
            <w:hyperlink r:id="rId126" w:history="1">
              <w:r w:rsidRPr="00ED51E9">
                <w:rPr>
                  <w:rStyle w:val="a5"/>
                  <w:sz w:val="22"/>
                  <w:szCs w:val="22"/>
                </w:rPr>
                <w:t>https://khoda.gov.ua/news/yak-viina-zminyla-sferu-opendata-rozpovidaiemo-u-vosmomu-vypusku-podkastu-khroniky-vidkrytykh-danykh</w:t>
              </w:r>
            </w:hyperlink>
          </w:p>
          <w:p w14:paraId="1455B655" w14:textId="77777777" w:rsidR="00EE6AFA" w:rsidRPr="00ED51E9" w:rsidRDefault="00EE6AFA" w:rsidP="00830703">
            <w:pPr>
              <w:jc w:val="both"/>
              <w:rPr>
                <w:sz w:val="22"/>
                <w:szCs w:val="22"/>
              </w:rPr>
            </w:pPr>
            <w:r w:rsidRPr="00ED51E9">
              <w:rPr>
                <w:sz w:val="22"/>
                <w:szCs w:val="22"/>
              </w:rPr>
              <w:t>2. Дія.Освіта запускає ШІ-менторку для</w:t>
            </w:r>
            <w:r w:rsidR="000C5DEA" w:rsidRPr="00ED51E9">
              <w:rPr>
                <w:sz w:val="22"/>
                <w:szCs w:val="22"/>
              </w:rPr>
              <w:t xml:space="preserve"> </w:t>
            </w:r>
            <w:r w:rsidRPr="00ED51E9">
              <w:rPr>
                <w:sz w:val="22"/>
                <w:szCs w:val="22"/>
              </w:rPr>
              <w:t>персоналізованого навчання</w:t>
            </w:r>
          </w:p>
          <w:p w14:paraId="37408D02" w14:textId="77777777" w:rsidR="006C25BF" w:rsidRPr="00ED51E9" w:rsidRDefault="006C25BF" w:rsidP="00830703">
            <w:pPr>
              <w:jc w:val="both"/>
              <w:rPr>
                <w:sz w:val="22"/>
                <w:szCs w:val="22"/>
              </w:rPr>
            </w:pPr>
            <w:hyperlink r:id="rId127" w:history="1">
              <w:r w:rsidRPr="00ED51E9">
                <w:rPr>
                  <w:rStyle w:val="a5"/>
                  <w:sz w:val="22"/>
                  <w:szCs w:val="22"/>
                </w:rPr>
                <w:t>https://khoda.gov.ua/news/diiaosvita-zapuskaie-shi-mentorku-dlia-personalizovanoho-navchannia</w:t>
              </w:r>
            </w:hyperlink>
          </w:p>
          <w:p w14:paraId="426E4D0F" w14:textId="77777777" w:rsidR="00EE6AFA" w:rsidRPr="00ED51E9" w:rsidRDefault="00EE6AFA" w:rsidP="00830703">
            <w:pPr>
              <w:jc w:val="both"/>
              <w:rPr>
                <w:sz w:val="22"/>
                <w:szCs w:val="22"/>
              </w:rPr>
            </w:pPr>
            <w:r w:rsidRPr="00ED51E9">
              <w:rPr>
                <w:sz w:val="22"/>
                <w:szCs w:val="22"/>
              </w:rPr>
              <w:t>3. Вчимося розуміти військових та захищати</w:t>
            </w:r>
            <w:r w:rsidR="000C5DEA" w:rsidRPr="00ED51E9">
              <w:rPr>
                <w:sz w:val="22"/>
                <w:szCs w:val="22"/>
              </w:rPr>
              <w:t xml:space="preserve"> </w:t>
            </w:r>
            <w:r w:rsidRPr="00ED51E9">
              <w:rPr>
                <w:sz w:val="22"/>
                <w:szCs w:val="22"/>
              </w:rPr>
              <w:t>дані: топ-3 серіали на Дія.Освіта у 2025</w:t>
            </w:r>
          </w:p>
          <w:p w14:paraId="1C8F0F4B" w14:textId="77777777" w:rsidR="006C25BF" w:rsidRPr="00ED51E9" w:rsidRDefault="006C25BF" w:rsidP="00830703">
            <w:pPr>
              <w:jc w:val="both"/>
              <w:rPr>
                <w:sz w:val="22"/>
                <w:szCs w:val="22"/>
              </w:rPr>
            </w:pPr>
            <w:hyperlink r:id="rId128" w:history="1">
              <w:r w:rsidRPr="00ED51E9">
                <w:rPr>
                  <w:rStyle w:val="a5"/>
                  <w:sz w:val="22"/>
                  <w:szCs w:val="22"/>
                </w:rPr>
                <w:t>https://khoda.gov.ua/news/vchymosia-rozumity-viiskovykh-ta-zakhyshchaty-dani-top-3-serialy-na-diiaosvita-u-2025</w:t>
              </w:r>
            </w:hyperlink>
          </w:p>
          <w:p w14:paraId="374A77BB" w14:textId="77777777" w:rsidR="00EE6AFA" w:rsidRPr="00ED51E9" w:rsidRDefault="00EE6AFA" w:rsidP="00830703">
            <w:pPr>
              <w:jc w:val="both"/>
              <w:rPr>
                <w:sz w:val="22"/>
                <w:szCs w:val="22"/>
              </w:rPr>
            </w:pPr>
            <w:r w:rsidRPr="00ED51E9">
              <w:rPr>
                <w:sz w:val="22"/>
                <w:szCs w:val="22"/>
              </w:rPr>
              <w:t>4. Тренди в освіті 2026 — Мрія замість</w:t>
            </w:r>
            <w:r w:rsidR="000C5DEA" w:rsidRPr="00ED51E9">
              <w:rPr>
                <w:sz w:val="22"/>
                <w:szCs w:val="22"/>
              </w:rPr>
              <w:t xml:space="preserve"> п</w:t>
            </w:r>
            <w:r w:rsidRPr="00ED51E9">
              <w:rPr>
                <w:sz w:val="22"/>
                <w:szCs w:val="22"/>
              </w:rPr>
              <w:t>аперових журналів та ШІ-помічник</w:t>
            </w:r>
          </w:p>
          <w:p w14:paraId="3EDFFF59" w14:textId="77777777" w:rsidR="006C25BF" w:rsidRPr="00ED51E9" w:rsidRDefault="006C25BF" w:rsidP="00830703">
            <w:pPr>
              <w:jc w:val="both"/>
              <w:rPr>
                <w:sz w:val="22"/>
                <w:szCs w:val="22"/>
              </w:rPr>
            </w:pPr>
            <w:hyperlink r:id="rId129" w:history="1">
              <w:r w:rsidRPr="00ED51E9">
                <w:rPr>
                  <w:rStyle w:val="a5"/>
                  <w:sz w:val="22"/>
                  <w:szCs w:val="22"/>
                </w:rPr>
                <w:t>https://khoda.gov.ua/news/trendy-v-osviti-2026-mriia-zamist-paperovykh-zhurnaliv-ta-shi-pomichnyk</w:t>
              </w:r>
            </w:hyperlink>
          </w:p>
          <w:p w14:paraId="3253DEF0" w14:textId="77777777" w:rsidR="00EE6AFA" w:rsidRPr="00ED51E9" w:rsidRDefault="00EE6AFA" w:rsidP="00830703">
            <w:pPr>
              <w:jc w:val="both"/>
              <w:rPr>
                <w:sz w:val="22"/>
                <w:szCs w:val="22"/>
              </w:rPr>
            </w:pPr>
            <w:r w:rsidRPr="00ED51E9">
              <w:rPr>
                <w:sz w:val="22"/>
                <w:szCs w:val="22"/>
              </w:rPr>
              <w:t>5. Коли без суду — ніяк: дивіться новий епізод</w:t>
            </w:r>
            <w:r w:rsidR="000C5DEA" w:rsidRPr="00ED51E9">
              <w:rPr>
                <w:sz w:val="22"/>
                <w:szCs w:val="22"/>
              </w:rPr>
              <w:t xml:space="preserve"> </w:t>
            </w:r>
            <w:r w:rsidRPr="00ED51E9">
              <w:rPr>
                <w:sz w:val="22"/>
                <w:szCs w:val="22"/>
              </w:rPr>
              <w:t>подкасту «Хроніки відкритих даних»</w:t>
            </w:r>
          </w:p>
          <w:p w14:paraId="569C5C5A" w14:textId="77777777" w:rsidR="006C25BF" w:rsidRPr="00ED51E9" w:rsidRDefault="006C25BF" w:rsidP="00830703">
            <w:pPr>
              <w:jc w:val="both"/>
              <w:rPr>
                <w:sz w:val="22"/>
                <w:szCs w:val="22"/>
              </w:rPr>
            </w:pPr>
            <w:hyperlink r:id="rId130" w:history="1">
              <w:r w:rsidRPr="00ED51E9">
                <w:rPr>
                  <w:rStyle w:val="a5"/>
                  <w:sz w:val="22"/>
                  <w:szCs w:val="22"/>
                </w:rPr>
                <w:t>https://khoda.gov.ua/news/koly-bez-sudu-niiak-dyvitsia-novyi-epizod-podkastu-khroniky-vidkrytykh-danykh</w:t>
              </w:r>
            </w:hyperlink>
          </w:p>
          <w:p w14:paraId="478FC741" w14:textId="77777777" w:rsidR="00EE6AFA" w:rsidRPr="00ED51E9" w:rsidRDefault="00EE6AFA" w:rsidP="00830703">
            <w:pPr>
              <w:jc w:val="both"/>
              <w:rPr>
                <w:sz w:val="22"/>
                <w:szCs w:val="22"/>
              </w:rPr>
            </w:pPr>
            <w:r w:rsidRPr="00ED51E9">
              <w:rPr>
                <w:sz w:val="22"/>
                <w:szCs w:val="22"/>
              </w:rPr>
              <w:t>6. Тренди в бізнесі 2026 — цифрові дані замість</w:t>
            </w:r>
            <w:r w:rsidR="000C5DEA" w:rsidRPr="00ED51E9">
              <w:rPr>
                <w:sz w:val="22"/>
                <w:szCs w:val="22"/>
              </w:rPr>
              <w:t xml:space="preserve"> </w:t>
            </w:r>
            <w:r w:rsidRPr="00ED51E9">
              <w:rPr>
                <w:sz w:val="22"/>
                <w:szCs w:val="22"/>
              </w:rPr>
              <w:t>інтуїції та системний ріст</w:t>
            </w:r>
          </w:p>
          <w:p w14:paraId="71DBEB4B" w14:textId="77777777" w:rsidR="006C25BF" w:rsidRPr="00ED51E9" w:rsidRDefault="006C25BF" w:rsidP="00830703">
            <w:pPr>
              <w:jc w:val="both"/>
              <w:rPr>
                <w:sz w:val="22"/>
                <w:szCs w:val="22"/>
              </w:rPr>
            </w:pPr>
            <w:hyperlink r:id="rId131" w:history="1">
              <w:r w:rsidRPr="00ED51E9">
                <w:rPr>
                  <w:rStyle w:val="a5"/>
                  <w:sz w:val="22"/>
                  <w:szCs w:val="22"/>
                </w:rPr>
                <w:t>https://khoda.gov.ua/news/trendy-v-biznesi-2026-tsyfrovi-dani-zamist-intuitsii-ta-systemnyi-rist</w:t>
              </w:r>
            </w:hyperlink>
          </w:p>
          <w:p w14:paraId="1CDE7E8E" w14:textId="77777777" w:rsidR="00EE6AFA" w:rsidRPr="00ED51E9" w:rsidRDefault="00EE6AFA" w:rsidP="00830703">
            <w:pPr>
              <w:jc w:val="both"/>
              <w:rPr>
                <w:sz w:val="22"/>
                <w:szCs w:val="22"/>
              </w:rPr>
            </w:pPr>
            <w:r w:rsidRPr="00ED51E9">
              <w:rPr>
                <w:sz w:val="22"/>
                <w:szCs w:val="22"/>
              </w:rPr>
              <w:t>7. 16 млн оцінок автоматично: як Мрія</w:t>
            </w:r>
            <w:r w:rsidR="000C5DEA" w:rsidRPr="00ED51E9">
              <w:rPr>
                <w:sz w:val="22"/>
                <w:szCs w:val="22"/>
              </w:rPr>
              <w:t xml:space="preserve"> </w:t>
            </w:r>
            <w:r w:rsidRPr="00ED51E9">
              <w:rPr>
                <w:sz w:val="22"/>
                <w:szCs w:val="22"/>
              </w:rPr>
              <w:t>спростила вчителям закриття семестру</w:t>
            </w:r>
          </w:p>
          <w:p w14:paraId="1EA9CD0D" w14:textId="77777777" w:rsidR="006C25BF" w:rsidRPr="00ED51E9" w:rsidRDefault="006C25BF" w:rsidP="00830703">
            <w:pPr>
              <w:jc w:val="both"/>
              <w:rPr>
                <w:sz w:val="22"/>
                <w:szCs w:val="22"/>
              </w:rPr>
            </w:pPr>
            <w:hyperlink r:id="rId132" w:history="1">
              <w:r w:rsidRPr="00ED51E9">
                <w:rPr>
                  <w:rStyle w:val="a5"/>
                  <w:sz w:val="22"/>
                  <w:szCs w:val="22"/>
                </w:rPr>
                <w:t>https://khoda.gov.ua/news/16-mln-otsinok-avtomatychno-iak-mriia-sprostyla-vchyteliam-zakryttia-semestru</w:t>
              </w:r>
            </w:hyperlink>
          </w:p>
          <w:p w14:paraId="732C3FCA" w14:textId="77777777" w:rsidR="00EE6AFA" w:rsidRPr="00ED51E9" w:rsidRDefault="00EE6AFA" w:rsidP="00830703">
            <w:pPr>
              <w:jc w:val="both"/>
              <w:rPr>
                <w:sz w:val="22"/>
                <w:szCs w:val="22"/>
              </w:rPr>
            </w:pPr>
            <w:r w:rsidRPr="00ED51E9">
              <w:rPr>
                <w:sz w:val="22"/>
                <w:szCs w:val="22"/>
              </w:rPr>
              <w:t>8. Як захистити дітей від кібернасильства</w:t>
            </w:r>
          </w:p>
          <w:p w14:paraId="039820F2" w14:textId="77777777" w:rsidR="006C25BF" w:rsidRPr="00ED51E9" w:rsidRDefault="006C25BF" w:rsidP="00830703">
            <w:pPr>
              <w:jc w:val="both"/>
              <w:rPr>
                <w:sz w:val="22"/>
                <w:szCs w:val="22"/>
              </w:rPr>
            </w:pPr>
            <w:hyperlink r:id="rId133" w:history="1">
              <w:r w:rsidRPr="00ED51E9">
                <w:rPr>
                  <w:rStyle w:val="a5"/>
                  <w:sz w:val="22"/>
                  <w:szCs w:val="22"/>
                </w:rPr>
                <w:t>https://khoda.gov.ua/news/yak-zakhystyty-ditei-vid-kibernasylstva</w:t>
              </w:r>
            </w:hyperlink>
          </w:p>
          <w:p w14:paraId="7E34A16D" w14:textId="77777777" w:rsidR="00EE6AFA" w:rsidRPr="00ED51E9" w:rsidRDefault="00EE6AFA" w:rsidP="00830703">
            <w:pPr>
              <w:jc w:val="both"/>
              <w:rPr>
                <w:sz w:val="22"/>
                <w:szCs w:val="22"/>
              </w:rPr>
            </w:pPr>
            <w:r w:rsidRPr="00ED51E9">
              <w:rPr>
                <w:sz w:val="22"/>
                <w:szCs w:val="22"/>
              </w:rPr>
              <w:t>9. Як опанувати професію фармацевта:</w:t>
            </w:r>
            <w:r w:rsidR="000C5DEA" w:rsidRPr="00ED51E9">
              <w:rPr>
                <w:sz w:val="22"/>
                <w:szCs w:val="22"/>
              </w:rPr>
              <w:t xml:space="preserve"> </w:t>
            </w:r>
            <w:r w:rsidRPr="00ED51E9">
              <w:rPr>
                <w:sz w:val="22"/>
                <w:szCs w:val="22"/>
              </w:rPr>
              <w:t>дізнавайтеся з освітнього серіалу на</w:t>
            </w:r>
            <w:r w:rsidR="000C5DEA" w:rsidRPr="00ED51E9">
              <w:rPr>
                <w:sz w:val="22"/>
                <w:szCs w:val="22"/>
              </w:rPr>
              <w:t xml:space="preserve"> Д</w:t>
            </w:r>
            <w:r w:rsidRPr="00ED51E9">
              <w:rPr>
                <w:sz w:val="22"/>
                <w:szCs w:val="22"/>
              </w:rPr>
              <w:t>ія.Освіта</w:t>
            </w:r>
          </w:p>
          <w:p w14:paraId="4421D7AC" w14:textId="77777777" w:rsidR="006C25BF" w:rsidRPr="00ED51E9" w:rsidRDefault="006C25BF" w:rsidP="00830703">
            <w:pPr>
              <w:jc w:val="both"/>
              <w:rPr>
                <w:sz w:val="22"/>
                <w:szCs w:val="22"/>
              </w:rPr>
            </w:pPr>
            <w:hyperlink r:id="rId134" w:history="1">
              <w:r w:rsidRPr="00ED51E9">
                <w:rPr>
                  <w:rStyle w:val="a5"/>
                  <w:sz w:val="22"/>
                  <w:szCs w:val="22"/>
                </w:rPr>
                <w:t>https://khoda.gov.ua/news/yak-opanuvaty-profesiiu-farmatsevta-diznavaitesia-z-osvitnoho-serialu-na-diiaosvita</w:t>
              </w:r>
            </w:hyperlink>
          </w:p>
          <w:p w14:paraId="615BABBD" w14:textId="77777777" w:rsidR="00EE6AFA" w:rsidRPr="00ED51E9" w:rsidRDefault="00EE6AFA" w:rsidP="00830703">
            <w:pPr>
              <w:jc w:val="both"/>
              <w:rPr>
                <w:sz w:val="22"/>
                <w:szCs w:val="22"/>
              </w:rPr>
            </w:pPr>
            <w:r w:rsidRPr="00ED51E9">
              <w:rPr>
                <w:sz w:val="22"/>
                <w:szCs w:val="22"/>
              </w:rPr>
              <w:t>10. Як громадськість і бізнес формують</w:t>
            </w:r>
            <w:r w:rsidR="000C5DEA" w:rsidRPr="00ED51E9">
              <w:rPr>
                <w:sz w:val="22"/>
                <w:szCs w:val="22"/>
              </w:rPr>
              <w:t xml:space="preserve"> </w:t>
            </w:r>
            <w:r w:rsidRPr="00ED51E9">
              <w:rPr>
                <w:sz w:val="22"/>
                <w:szCs w:val="22"/>
              </w:rPr>
              <w:t>екосистему відкритих даних: дивіться новий</w:t>
            </w:r>
            <w:r w:rsidR="000C5DEA" w:rsidRPr="00ED51E9">
              <w:rPr>
                <w:sz w:val="22"/>
                <w:szCs w:val="22"/>
              </w:rPr>
              <w:t xml:space="preserve"> </w:t>
            </w:r>
            <w:r w:rsidRPr="00ED51E9">
              <w:rPr>
                <w:sz w:val="22"/>
                <w:szCs w:val="22"/>
              </w:rPr>
              <w:t>епізод подкасту «Хроніки відкритих даних»</w:t>
            </w:r>
          </w:p>
          <w:p w14:paraId="14D84BBA" w14:textId="77777777" w:rsidR="006C25BF" w:rsidRPr="00ED51E9" w:rsidRDefault="006C25BF" w:rsidP="00830703">
            <w:pPr>
              <w:jc w:val="both"/>
              <w:rPr>
                <w:sz w:val="22"/>
                <w:szCs w:val="22"/>
              </w:rPr>
            </w:pPr>
            <w:hyperlink r:id="rId135" w:history="1">
              <w:r w:rsidRPr="00ED51E9">
                <w:rPr>
                  <w:rStyle w:val="a5"/>
                  <w:sz w:val="22"/>
                  <w:szCs w:val="22"/>
                </w:rPr>
                <w:t>https://khoda.gov.ua/news/yak-hromadskist-i-biznes-formuiut-ekosystemu-vidkrytykh-danykh-dyvitsia-novyi-epizod-podkastu-khroniky-vidkrytykh-danykh</w:t>
              </w:r>
            </w:hyperlink>
          </w:p>
          <w:p w14:paraId="48DDDEC9" w14:textId="77777777" w:rsidR="00EE6AFA" w:rsidRPr="00ED51E9" w:rsidRDefault="00EE6AFA" w:rsidP="00830703">
            <w:pPr>
              <w:jc w:val="both"/>
              <w:rPr>
                <w:sz w:val="22"/>
                <w:szCs w:val="22"/>
              </w:rPr>
            </w:pPr>
            <w:r w:rsidRPr="00ED51E9">
              <w:rPr>
                <w:sz w:val="22"/>
                <w:szCs w:val="22"/>
              </w:rPr>
              <w:t>11. Як перетворити цифри на корисні сервіси та</w:t>
            </w:r>
            <w:r w:rsidR="000C5DEA" w:rsidRPr="00ED51E9">
              <w:rPr>
                <w:sz w:val="22"/>
                <w:szCs w:val="22"/>
              </w:rPr>
              <w:t xml:space="preserve"> </w:t>
            </w:r>
            <w:r w:rsidRPr="00ED51E9">
              <w:rPr>
                <w:sz w:val="22"/>
                <w:szCs w:val="22"/>
              </w:rPr>
              <w:t>якісні розслідування: дивіться новий освітній</w:t>
            </w:r>
            <w:r w:rsidR="000C5DEA" w:rsidRPr="00ED51E9">
              <w:rPr>
                <w:sz w:val="22"/>
                <w:szCs w:val="22"/>
              </w:rPr>
              <w:t xml:space="preserve"> </w:t>
            </w:r>
            <w:r w:rsidRPr="00ED51E9">
              <w:rPr>
                <w:sz w:val="22"/>
                <w:szCs w:val="22"/>
              </w:rPr>
              <w:t>серіал на Дія.Освіта</w:t>
            </w:r>
          </w:p>
          <w:p w14:paraId="02B8920D" w14:textId="77777777" w:rsidR="00BB37AA" w:rsidRPr="00ED51E9" w:rsidRDefault="00BB37AA" w:rsidP="00830703">
            <w:pPr>
              <w:jc w:val="both"/>
              <w:rPr>
                <w:sz w:val="22"/>
                <w:szCs w:val="22"/>
              </w:rPr>
            </w:pPr>
            <w:hyperlink r:id="rId136" w:history="1">
              <w:r w:rsidRPr="00ED51E9">
                <w:rPr>
                  <w:rStyle w:val="a5"/>
                  <w:sz w:val="22"/>
                  <w:szCs w:val="22"/>
                </w:rPr>
                <w:t>https://khoda.gov.ua/news/yak-peretvoryty-tsyfry-na-korysni-servisy-ta-iakisni-rozsliduvannia-dyvitsia-novyi-osvitnii-serial-na-diiaosvita</w:t>
              </w:r>
            </w:hyperlink>
          </w:p>
          <w:p w14:paraId="7DC7A5B4" w14:textId="77777777" w:rsidR="00EE6AFA" w:rsidRPr="00ED51E9" w:rsidRDefault="00EE6AFA" w:rsidP="00830703">
            <w:pPr>
              <w:jc w:val="both"/>
              <w:rPr>
                <w:sz w:val="22"/>
                <w:szCs w:val="22"/>
              </w:rPr>
            </w:pPr>
            <w:r w:rsidRPr="00ED51E9">
              <w:rPr>
                <w:sz w:val="22"/>
                <w:szCs w:val="22"/>
              </w:rPr>
              <w:t>12. Штучний інтелект у Мрії: вчителі тепер</w:t>
            </w:r>
            <w:r w:rsidR="000C5DEA" w:rsidRPr="00ED51E9">
              <w:rPr>
                <w:sz w:val="22"/>
                <w:szCs w:val="22"/>
              </w:rPr>
              <w:t xml:space="preserve"> </w:t>
            </w:r>
            <w:r w:rsidRPr="00ED51E9">
              <w:rPr>
                <w:sz w:val="22"/>
                <w:szCs w:val="22"/>
              </w:rPr>
              <w:t>створюватимуть тести за кілька хвилин</w:t>
            </w:r>
          </w:p>
          <w:p w14:paraId="6F2CF84E" w14:textId="77777777" w:rsidR="00BB37AA" w:rsidRPr="00ED51E9" w:rsidRDefault="00BB37AA" w:rsidP="00830703">
            <w:pPr>
              <w:jc w:val="both"/>
              <w:rPr>
                <w:sz w:val="22"/>
                <w:szCs w:val="22"/>
              </w:rPr>
            </w:pPr>
            <w:hyperlink r:id="rId137" w:history="1">
              <w:r w:rsidRPr="00ED51E9">
                <w:rPr>
                  <w:rStyle w:val="a5"/>
                  <w:sz w:val="22"/>
                  <w:szCs w:val="22"/>
                </w:rPr>
                <w:t>https://khoda.gov.ua/news/shtuchnyi-intelekt-u-mrii-vchyteli-teper-stvoriuvatymut-testy-za-kilka-khvylyn</w:t>
              </w:r>
            </w:hyperlink>
          </w:p>
          <w:p w14:paraId="2B3EBA4E" w14:textId="77777777" w:rsidR="00EE6AFA" w:rsidRPr="00ED51E9" w:rsidRDefault="00EE6AFA" w:rsidP="00830703">
            <w:pPr>
              <w:jc w:val="both"/>
              <w:rPr>
                <w:sz w:val="22"/>
                <w:szCs w:val="22"/>
              </w:rPr>
            </w:pPr>
            <w:r w:rsidRPr="00ED51E9">
              <w:rPr>
                <w:sz w:val="22"/>
                <w:szCs w:val="22"/>
              </w:rPr>
              <w:t>13. 6 років Дія.Освіта: як держава побудувала</w:t>
            </w:r>
            <w:r w:rsidR="000C5DEA" w:rsidRPr="00ED51E9">
              <w:rPr>
                <w:sz w:val="22"/>
                <w:szCs w:val="22"/>
              </w:rPr>
              <w:t xml:space="preserve"> </w:t>
            </w:r>
            <w:r w:rsidRPr="00ED51E9">
              <w:rPr>
                <w:sz w:val="22"/>
                <w:szCs w:val="22"/>
              </w:rPr>
              <w:t>систему розвитку цифрових навичок</w:t>
            </w:r>
          </w:p>
          <w:p w14:paraId="207E0074" w14:textId="77777777" w:rsidR="00BB37AA" w:rsidRPr="00ED51E9" w:rsidRDefault="00BB37AA" w:rsidP="00830703">
            <w:pPr>
              <w:jc w:val="both"/>
              <w:rPr>
                <w:sz w:val="22"/>
                <w:szCs w:val="22"/>
              </w:rPr>
            </w:pPr>
            <w:hyperlink r:id="rId138" w:history="1">
              <w:r w:rsidRPr="00ED51E9">
                <w:rPr>
                  <w:rStyle w:val="a5"/>
                  <w:sz w:val="22"/>
                  <w:szCs w:val="22"/>
                </w:rPr>
                <w:t>https://khoda.gov.ua/news/6-rokiv-diiaosvita-iak-derzhava-pobuduvala-systemu-rozvytku-tsyfrovykh-navychok</w:t>
              </w:r>
            </w:hyperlink>
          </w:p>
          <w:p w14:paraId="1CE42BDF" w14:textId="77777777" w:rsidR="00EE6AFA" w:rsidRPr="00ED51E9" w:rsidRDefault="00EE6AFA" w:rsidP="00830703">
            <w:pPr>
              <w:jc w:val="both"/>
              <w:rPr>
                <w:sz w:val="22"/>
                <w:szCs w:val="22"/>
              </w:rPr>
            </w:pPr>
            <w:r w:rsidRPr="00ED51E9">
              <w:rPr>
                <w:sz w:val="22"/>
                <w:szCs w:val="22"/>
              </w:rPr>
              <w:t>14. Чому відкриті дані — фундамент для</w:t>
            </w:r>
            <w:r w:rsidR="000C5DEA" w:rsidRPr="00ED51E9">
              <w:rPr>
                <w:sz w:val="22"/>
                <w:szCs w:val="22"/>
              </w:rPr>
              <w:t xml:space="preserve"> </w:t>
            </w:r>
            <w:r w:rsidRPr="00ED51E9">
              <w:rPr>
                <w:sz w:val="22"/>
                <w:szCs w:val="22"/>
              </w:rPr>
              <w:t>розслідувань та OSINT: новий випуск</w:t>
            </w:r>
            <w:r w:rsidR="000C5DEA" w:rsidRPr="00ED51E9">
              <w:rPr>
                <w:sz w:val="22"/>
                <w:szCs w:val="22"/>
              </w:rPr>
              <w:t xml:space="preserve"> </w:t>
            </w:r>
            <w:r w:rsidRPr="00ED51E9">
              <w:rPr>
                <w:sz w:val="22"/>
                <w:szCs w:val="22"/>
              </w:rPr>
              <w:t>«Хронік відкритих даних»</w:t>
            </w:r>
          </w:p>
          <w:p w14:paraId="7873D9A8" w14:textId="77777777" w:rsidR="00BB37AA" w:rsidRPr="00ED51E9" w:rsidRDefault="00D75973" w:rsidP="00830703">
            <w:pPr>
              <w:jc w:val="both"/>
              <w:rPr>
                <w:sz w:val="22"/>
                <w:szCs w:val="22"/>
              </w:rPr>
            </w:pPr>
            <w:hyperlink r:id="rId139" w:history="1">
              <w:r w:rsidRPr="00ED51E9">
                <w:rPr>
                  <w:rStyle w:val="a5"/>
                  <w:sz w:val="22"/>
                  <w:szCs w:val="22"/>
                </w:rPr>
                <w:t>https://khoda.gov.ua/news/chomu-vidkryti-dani-fundament-dlia-rozsliduvan-ta-osint-novyi-vypusk-khronik-vidkrytykh-danykh</w:t>
              </w:r>
            </w:hyperlink>
          </w:p>
          <w:p w14:paraId="0F720575" w14:textId="77777777" w:rsidR="00EE6AFA" w:rsidRPr="00ED51E9" w:rsidRDefault="00EE6AFA" w:rsidP="00830703">
            <w:pPr>
              <w:jc w:val="both"/>
              <w:rPr>
                <w:sz w:val="22"/>
                <w:szCs w:val="22"/>
              </w:rPr>
            </w:pPr>
            <w:r w:rsidRPr="00ED51E9">
              <w:rPr>
                <w:sz w:val="22"/>
                <w:szCs w:val="22"/>
              </w:rPr>
              <w:t>15. Долучайтеся до всесвітньої кампанії до Дня</w:t>
            </w:r>
            <w:r w:rsidR="000C5DEA" w:rsidRPr="00ED51E9">
              <w:rPr>
                <w:sz w:val="22"/>
                <w:szCs w:val="22"/>
              </w:rPr>
              <w:t xml:space="preserve"> </w:t>
            </w:r>
            <w:r w:rsidRPr="00ED51E9">
              <w:rPr>
                <w:sz w:val="22"/>
                <w:szCs w:val="22"/>
              </w:rPr>
              <w:t>безпечного інтернету разом з Дія.Освіта</w:t>
            </w:r>
          </w:p>
          <w:p w14:paraId="2448240F" w14:textId="77777777" w:rsidR="00D75973" w:rsidRPr="00ED51E9" w:rsidRDefault="00D75973" w:rsidP="00830703">
            <w:pPr>
              <w:jc w:val="both"/>
              <w:rPr>
                <w:sz w:val="22"/>
                <w:szCs w:val="22"/>
              </w:rPr>
            </w:pPr>
            <w:hyperlink r:id="rId140" w:history="1">
              <w:r w:rsidRPr="00ED51E9">
                <w:rPr>
                  <w:rStyle w:val="a5"/>
                  <w:sz w:val="22"/>
                  <w:szCs w:val="22"/>
                </w:rPr>
                <w:t>https://khoda.gov.ua/news/doluchaitesia-do-vsesvitnoi-kampanii-do-dnia-bezpechnoho-internetu-razom-z-diiaosvita</w:t>
              </w:r>
            </w:hyperlink>
          </w:p>
          <w:p w14:paraId="7E9C2305" w14:textId="77777777" w:rsidR="00D75973" w:rsidRPr="00ED51E9" w:rsidRDefault="00EE6AFA" w:rsidP="00830703">
            <w:pPr>
              <w:jc w:val="both"/>
              <w:rPr>
                <w:sz w:val="22"/>
                <w:szCs w:val="22"/>
              </w:rPr>
            </w:pPr>
            <w:r w:rsidRPr="00ED51E9">
              <w:rPr>
                <w:sz w:val="22"/>
                <w:szCs w:val="22"/>
              </w:rPr>
              <w:t>16. Впроваджуйте безбар’єрність на практиці:</w:t>
            </w:r>
            <w:r w:rsidR="000C5DEA" w:rsidRPr="00ED51E9">
              <w:rPr>
                <w:sz w:val="22"/>
                <w:szCs w:val="22"/>
              </w:rPr>
              <w:t xml:space="preserve"> </w:t>
            </w:r>
            <w:r w:rsidRPr="00ED51E9">
              <w:rPr>
                <w:sz w:val="22"/>
                <w:szCs w:val="22"/>
              </w:rPr>
              <w:t>новий освітній серіал для публічних</w:t>
            </w:r>
            <w:r w:rsidR="000C5DEA" w:rsidRPr="00ED51E9">
              <w:rPr>
                <w:sz w:val="22"/>
                <w:szCs w:val="22"/>
              </w:rPr>
              <w:t xml:space="preserve"> </w:t>
            </w:r>
            <w:r w:rsidRPr="00ED51E9">
              <w:rPr>
                <w:sz w:val="22"/>
                <w:szCs w:val="22"/>
              </w:rPr>
              <w:t>службовців</w:t>
            </w:r>
          </w:p>
          <w:p w14:paraId="46F87346" w14:textId="77777777" w:rsidR="00D75973" w:rsidRPr="00ED51E9" w:rsidRDefault="00D75973" w:rsidP="00830703">
            <w:pPr>
              <w:jc w:val="both"/>
              <w:rPr>
                <w:sz w:val="22"/>
                <w:szCs w:val="22"/>
              </w:rPr>
            </w:pPr>
            <w:hyperlink r:id="rId141" w:history="1">
              <w:r w:rsidRPr="00ED51E9">
                <w:rPr>
                  <w:rStyle w:val="a5"/>
                  <w:sz w:val="22"/>
                  <w:szCs w:val="22"/>
                </w:rPr>
                <w:t>https://khoda.gov.ua/news/vprovadzhuite-bezbariernist-na-praktytsi-novyi-osvitnii-serial-dlia-publichnykh-sluzhbovtsiv</w:t>
              </w:r>
            </w:hyperlink>
          </w:p>
          <w:p w14:paraId="446B1308" w14:textId="77777777" w:rsidR="00EE6AFA" w:rsidRPr="00ED51E9" w:rsidRDefault="00EE6AFA" w:rsidP="00830703">
            <w:pPr>
              <w:jc w:val="both"/>
              <w:rPr>
                <w:sz w:val="22"/>
                <w:szCs w:val="22"/>
              </w:rPr>
            </w:pPr>
            <w:r w:rsidRPr="00ED51E9">
              <w:rPr>
                <w:sz w:val="22"/>
                <w:szCs w:val="22"/>
              </w:rPr>
              <w:t>17. Як МВС і органи судової системи</w:t>
            </w:r>
            <w:r w:rsidR="000C5DEA" w:rsidRPr="00ED51E9">
              <w:rPr>
                <w:sz w:val="22"/>
                <w:szCs w:val="22"/>
              </w:rPr>
              <w:t xml:space="preserve"> </w:t>
            </w:r>
            <w:r w:rsidRPr="00ED51E9">
              <w:rPr>
                <w:sz w:val="22"/>
                <w:szCs w:val="22"/>
              </w:rPr>
              <w:t>автоматизують роботу з відкритими даними: у</w:t>
            </w:r>
            <w:r w:rsidR="000C5DEA" w:rsidRPr="00ED51E9">
              <w:rPr>
                <w:sz w:val="22"/>
                <w:szCs w:val="22"/>
              </w:rPr>
              <w:t xml:space="preserve"> </w:t>
            </w:r>
            <w:r w:rsidRPr="00ED51E9">
              <w:rPr>
                <w:sz w:val="22"/>
                <w:szCs w:val="22"/>
              </w:rPr>
              <w:t>фінальному випуску подкасту «Хроніки</w:t>
            </w:r>
            <w:r w:rsidR="000C5DEA" w:rsidRPr="00ED51E9">
              <w:rPr>
                <w:sz w:val="22"/>
                <w:szCs w:val="22"/>
              </w:rPr>
              <w:t xml:space="preserve"> </w:t>
            </w:r>
            <w:r w:rsidRPr="00ED51E9">
              <w:rPr>
                <w:sz w:val="22"/>
                <w:szCs w:val="22"/>
              </w:rPr>
              <w:t>відкритих даних»</w:t>
            </w:r>
          </w:p>
          <w:p w14:paraId="5AC5E223" w14:textId="77777777" w:rsidR="00D75973" w:rsidRPr="00ED51E9" w:rsidRDefault="00D75973" w:rsidP="00830703">
            <w:pPr>
              <w:jc w:val="both"/>
              <w:rPr>
                <w:sz w:val="22"/>
                <w:szCs w:val="22"/>
              </w:rPr>
            </w:pPr>
            <w:hyperlink r:id="rId142" w:history="1">
              <w:r w:rsidRPr="00ED51E9">
                <w:rPr>
                  <w:rStyle w:val="a5"/>
                  <w:sz w:val="22"/>
                  <w:szCs w:val="22"/>
                </w:rPr>
                <w:t>https://khoda.gov.ua/news/yak-mvs-i-orhany-sudovoi-systemy-avtomatyzuiut-robotu-z-vidkrytymy-danymy-u-finalnomu-vypusku-podkastu-khroniky-vidkrytykh-danykh</w:t>
              </w:r>
            </w:hyperlink>
          </w:p>
          <w:p w14:paraId="74813672" w14:textId="77777777" w:rsidR="00EE6AFA" w:rsidRPr="00ED51E9" w:rsidRDefault="00EE6AFA" w:rsidP="00830703">
            <w:pPr>
              <w:jc w:val="both"/>
              <w:rPr>
                <w:sz w:val="22"/>
                <w:szCs w:val="22"/>
              </w:rPr>
            </w:pPr>
            <w:r w:rsidRPr="00ED51E9">
              <w:rPr>
                <w:sz w:val="22"/>
                <w:szCs w:val="22"/>
              </w:rPr>
              <w:t>18. Знайти професію чи прокачати скіли:</w:t>
            </w:r>
            <w:r w:rsidR="000C5DEA" w:rsidRPr="00ED51E9">
              <w:rPr>
                <w:sz w:val="22"/>
                <w:szCs w:val="22"/>
              </w:rPr>
              <w:t xml:space="preserve"> </w:t>
            </w:r>
            <w:r w:rsidRPr="00ED51E9">
              <w:rPr>
                <w:sz w:val="22"/>
                <w:szCs w:val="22"/>
              </w:rPr>
              <w:t>бібліотека Мрії збільшилася до 1 500+</w:t>
            </w:r>
            <w:r w:rsidR="000C5DEA" w:rsidRPr="00ED51E9">
              <w:rPr>
                <w:sz w:val="22"/>
                <w:szCs w:val="22"/>
              </w:rPr>
              <w:t xml:space="preserve"> </w:t>
            </w:r>
            <w:r w:rsidRPr="00ED51E9">
              <w:rPr>
                <w:sz w:val="22"/>
                <w:szCs w:val="22"/>
              </w:rPr>
              <w:t>корисних матеріалів для кожного</w:t>
            </w:r>
          </w:p>
          <w:p w14:paraId="1C12BC89" w14:textId="77777777" w:rsidR="00D75973" w:rsidRPr="00ED51E9" w:rsidRDefault="00D75973" w:rsidP="00830703">
            <w:pPr>
              <w:jc w:val="both"/>
              <w:rPr>
                <w:sz w:val="22"/>
                <w:szCs w:val="22"/>
              </w:rPr>
            </w:pPr>
            <w:hyperlink r:id="rId143" w:history="1">
              <w:r w:rsidRPr="00ED51E9">
                <w:rPr>
                  <w:rStyle w:val="a5"/>
                  <w:sz w:val="22"/>
                  <w:szCs w:val="22"/>
                </w:rPr>
                <w:t>https://khoda.gov.ua/news/znaity-profesiiu-chy-prokachaty-skily-biblioteka-mrii-zbilshylasia-do-1-500-korysnykh-materialiv-dlia-kozhnoho</w:t>
              </w:r>
            </w:hyperlink>
          </w:p>
          <w:p w14:paraId="15D796D5" w14:textId="77777777" w:rsidR="00EE6AFA" w:rsidRPr="00ED51E9" w:rsidRDefault="00EE6AFA" w:rsidP="00830703">
            <w:pPr>
              <w:jc w:val="both"/>
              <w:rPr>
                <w:sz w:val="22"/>
                <w:szCs w:val="22"/>
              </w:rPr>
            </w:pPr>
            <w:r w:rsidRPr="00ED51E9">
              <w:rPr>
                <w:sz w:val="22"/>
                <w:szCs w:val="22"/>
              </w:rPr>
              <w:t>19. Ваш персональний GPS у світі освіти:</w:t>
            </w:r>
            <w:r w:rsidR="000C5DEA" w:rsidRPr="00ED51E9">
              <w:rPr>
                <w:sz w:val="22"/>
                <w:szCs w:val="22"/>
              </w:rPr>
              <w:t xml:space="preserve"> </w:t>
            </w:r>
            <w:r w:rsidRPr="00ED51E9">
              <w:rPr>
                <w:sz w:val="22"/>
                <w:szCs w:val="22"/>
              </w:rPr>
              <w:t>запустили ШІ-провідника на Дія.Освіта</w:t>
            </w:r>
          </w:p>
          <w:p w14:paraId="0AC232AA" w14:textId="77777777" w:rsidR="00D75973" w:rsidRPr="00ED51E9" w:rsidRDefault="00D75973" w:rsidP="00830703">
            <w:pPr>
              <w:jc w:val="both"/>
              <w:rPr>
                <w:sz w:val="22"/>
                <w:szCs w:val="22"/>
              </w:rPr>
            </w:pPr>
            <w:hyperlink r:id="rId144" w:history="1">
              <w:r w:rsidRPr="00ED51E9">
                <w:rPr>
                  <w:rStyle w:val="a5"/>
                  <w:sz w:val="22"/>
                  <w:szCs w:val="22"/>
                </w:rPr>
                <w:t>https://khoda.gov.ua/news/vash-personalnyi-gps-u-sviti-osvity-zapustyly-shi-providnyka-na-diiaosvita</w:t>
              </w:r>
            </w:hyperlink>
          </w:p>
          <w:p w14:paraId="571E4998" w14:textId="77777777" w:rsidR="00EE6AFA" w:rsidRPr="00ED51E9" w:rsidRDefault="00EE6AFA" w:rsidP="00830703">
            <w:pPr>
              <w:jc w:val="both"/>
              <w:rPr>
                <w:sz w:val="22"/>
                <w:szCs w:val="22"/>
              </w:rPr>
            </w:pPr>
            <w:r w:rsidRPr="00ED51E9">
              <w:rPr>
                <w:sz w:val="22"/>
                <w:szCs w:val="22"/>
              </w:rPr>
              <w:t>20. «Не нашкодь: підтримка після звільнення з</w:t>
            </w:r>
            <w:r w:rsidR="000C5DEA" w:rsidRPr="00ED51E9">
              <w:rPr>
                <w:sz w:val="22"/>
                <w:szCs w:val="22"/>
              </w:rPr>
              <w:t xml:space="preserve"> </w:t>
            </w:r>
            <w:r w:rsidRPr="00ED51E9">
              <w:rPr>
                <w:sz w:val="22"/>
                <w:szCs w:val="22"/>
              </w:rPr>
              <w:t>полону» — новий освітній серіал на</w:t>
            </w:r>
            <w:r w:rsidR="000C5DEA" w:rsidRPr="00ED51E9">
              <w:rPr>
                <w:sz w:val="22"/>
                <w:szCs w:val="22"/>
              </w:rPr>
              <w:t xml:space="preserve"> </w:t>
            </w:r>
            <w:r w:rsidRPr="00ED51E9">
              <w:rPr>
                <w:sz w:val="22"/>
                <w:szCs w:val="22"/>
              </w:rPr>
              <w:t>Дія.Освіта</w:t>
            </w:r>
          </w:p>
          <w:p w14:paraId="3FFA4202" w14:textId="77777777" w:rsidR="00D75973" w:rsidRPr="00ED51E9" w:rsidRDefault="00D75973" w:rsidP="00830703">
            <w:pPr>
              <w:jc w:val="both"/>
              <w:rPr>
                <w:sz w:val="22"/>
                <w:szCs w:val="22"/>
              </w:rPr>
            </w:pPr>
            <w:hyperlink r:id="rId145" w:history="1">
              <w:r w:rsidRPr="00ED51E9">
                <w:rPr>
                  <w:rStyle w:val="a5"/>
                  <w:sz w:val="22"/>
                  <w:szCs w:val="22"/>
                </w:rPr>
                <w:t>https://khoda.gov.ua/news/ne-nashkod-pidtrymka-pislia-zvilnennia-z-polonu-novyi-osvitnii-serial-na-diiaosvita</w:t>
              </w:r>
            </w:hyperlink>
          </w:p>
          <w:p w14:paraId="7EC30EE1" w14:textId="77777777" w:rsidR="00EE6AFA" w:rsidRPr="00ED51E9" w:rsidRDefault="00EE6AFA" w:rsidP="00830703">
            <w:pPr>
              <w:jc w:val="both"/>
              <w:rPr>
                <w:sz w:val="22"/>
                <w:szCs w:val="22"/>
              </w:rPr>
            </w:pPr>
            <w:r w:rsidRPr="00ED51E9">
              <w:rPr>
                <w:sz w:val="22"/>
                <w:szCs w:val="22"/>
              </w:rPr>
              <w:t>21. Зібрати курс, як Lego: Мінцифра разом з МОН</w:t>
            </w:r>
            <w:r w:rsidR="000C5DEA" w:rsidRPr="00ED51E9">
              <w:rPr>
                <w:sz w:val="22"/>
                <w:szCs w:val="22"/>
              </w:rPr>
              <w:t xml:space="preserve"> </w:t>
            </w:r>
            <w:r w:rsidRPr="00ED51E9">
              <w:rPr>
                <w:sz w:val="22"/>
                <w:szCs w:val="22"/>
              </w:rPr>
              <w:t>та Genesis запускає освітній курс-конструктор</w:t>
            </w:r>
            <w:r w:rsidR="000C5DEA" w:rsidRPr="00ED51E9">
              <w:rPr>
                <w:sz w:val="22"/>
                <w:szCs w:val="22"/>
              </w:rPr>
              <w:t xml:space="preserve"> </w:t>
            </w:r>
            <w:r w:rsidRPr="00ED51E9">
              <w:rPr>
                <w:sz w:val="22"/>
                <w:szCs w:val="22"/>
              </w:rPr>
              <w:t>«Кар’єрні навички»</w:t>
            </w:r>
          </w:p>
          <w:p w14:paraId="1C1ECADF" w14:textId="77777777" w:rsidR="00D75973" w:rsidRPr="00ED51E9" w:rsidRDefault="00D75973" w:rsidP="00830703">
            <w:pPr>
              <w:jc w:val="both"/>
              <w:rPr>
                <w:sz w:val="22"/>
                <w:szCs w:val="22"/>
              </w:rPr>
            </w:pPr>
            <w:hyperlink r:id="rId146" w:history="1">
              <w:r w:rsidRPr="00ED51E9">
                <w:rPr>
                  <w:rStyle w:val="a5"/>
                  <w:sz w:val="22"/>
                  <w:szCs w:val="22"/>
                </w:rPr>
                <w:t>https://khoda.gov.ua/news/zibraty-kurs-iak-lego-mintsyfra-razom-z-mon-ta-genesis-zapuskaie-osvitnii-kurs-konstruktor-karierni-navychky</w:t>
              </w:r>
            </w:hyperlink>
          </w:p>
          <w:p w14:paraId="64598DAC" w14:textId="77777777" w:rsidR="00EE6AFA" w:rsidRPr="00ED51E9" w:rsidRDefault="00EE6AFA" w:rsidP="00830703">
            <w:pPr>
              <w:jc w:val="both"/>
              <w:rPr>
                <w:sz w:val="22"/>
                <w:szCs w:val="22"/>
              </w:rPr>
            </w:pPr>
            <w:r w:rsidRPr="00ED51E9">
              <w:rPr>
                <w:sz w:val="22"/>
                <w:szCs w:val="22"/>
              </w:rPr>
              <w:t>22. Як підготуватися до національного</w:t>
            </w:r>
            <w:r w:rsidR="000C5DEA" w:rsidRPr="00ED51E9">
              <w:rPr>
                <w:sz w:val="22"/>
                <w:szCs w:val="22"/>
              </w:rPr>
              <w:t xml:space="preserve"> </w:t>
            </w:r>
            <w:r w:rsidRPr="00ED51E9">
              <w:rPr>
                <w:sz w:val="22"/>
                <w:szCs w:val="22"/>
              </w:rPr>
              <w:t>мультипредметного тесту (НМТ) без зайвого</w:t>
            </w:r>
            <w:r w:rsidR="000C5DEA" w:rsidRPr="00ED51E9">
              <w:rPr>
                <w:sz w:val="22"/>
                <w:szCs w:val="22"/>
              </w:rPr>
              <w:t xml:space="preserve"> </w:t>
            </w:r>
            <w:r w:rsidRPr="00ED51E9">
              <w:rPr>
                <w:sz w:val="22"/>
                <w:szCs w:val="22"/>
              </w:rPr>
              <w:t>стресу?</w:t>
            </w:r>
          </w:p>
          <w:p w14:paraId="5A9CF652" w14:textId="77777777" w:rsidR="00D75973" w:rsidRPr="00ED51E9" w:rsidRDefault="00D75973" w:rsidP="00830703">
            <w:pPr>
              <w:jc w:val="both"/>
              <w:rPr>
                <w:sz w:val="22"/>
                <w:szCs w:val="22"/>
              </w:rPr>
            </w:pPr>
            <w:hyperlink r:id="rId147" w:history="1">
              <w:r w:rsidRPr="00ED51E9">
                <w:rPr>
                  <w:rStyle w:val="a5"/>
                  <w:sz w:val="22"/>
                  <w:szCs w:val="22"/>
                </w:rPr>
                <w:t>https://khoda.gov.ua/news/yak-pidhotuvatysia-do-natsionalnoho-multypredmetnoho-testu-nmt-bez-zaivoho-stresu</w:t>
              </w:r>
            </w:hyperlink>
          </w:p>
          <w:p w14:paraId="52A284C6" w14:textId="77777777" w:rsidR="00EE6AFA" w:rsidRPr="00ED51E9" w:rsidRDefault="00EE6AFA" w:rsidP="00830703">
            <w:pPr>
              <w:jc w:val="both"/>
              <w:rPr>
                <w:sz w:val="22"/>
                <w:szCs w:val="22"/>
              </w:rPr>
            </w:pPr>
            <w:r w:rsidRPr="00ED51E9">
              <w:rPr>
                <w:sz w:val="22"/>
                <w:szCs w:val="22"/>
              </w:rPr>
              <w:t>23. Як комунікувати неурядовим організаціям —</w:t>
            </w:r>
            <w:r w:rsidR="000C5DEA" w:rsidRPr="00ED51E9">
              <w:rPr>
                <w:sz w:val="22"/>
                <w:szCs w:val="22"/>
              </w:rPr>
              <w:t xml:space="preserve"> </w:t>
            </w:r>
            <w:r w:rsidRPr="00ED51E9">
              <w:rPr>
                <w:sz w:val="22"/>
                <w:szCs w:val="22"/>
              </w:rPr>
              <w:t>гайд на Дія.Освіта</w:t>
            </w:r>
          </w:p>
          <w:p w14:paraId="3FCC89BB" w14:textId="77777777" w:rsidR="00D75973" w:rsidRPr="00ED51E9" w:rsidRDefault="00D75973" w:rsidP="00830703">
            <w:pPr>
              <w:jc w:val="both"/>
              <w:rPr>
                <w:sz w:val="22"/>
                <w:szCs w:val="22"/>
              </w:rPr>
            </w:pPr>
            <w:hyperlink r:id="rId148" w:history="1">
              <w:r w:rsidRPr="00ED51E9">
                <w:rPr>
                  <w:rStyle w:val="a5"/>
                  <w:sz w:val="22"/>
                  <w:szCs w:val="22"/>
                </w:rPr>
                <w:t>https://khoda.gov.ua/news/yak-komunikuvaty-neuriadovym-orhanizatsiiam-haid-na-diiaosvita</w:t>
              </w:r>
            </w:hyperlink>
          </w:p>
          <w:p w14:paraId="24CC90B2" w14:textId="77777777" w:rsidR="00EE6AFA" w:rsidRPr="00ED51E9" w:rsidRDefault="00EE6AFA" w:rsidP="00830703">
            <w:pPr>
              <w:jc w:val="both"/>
              <w:rPr>
                <w:sz w:val="22"/>
                <w:szCs w:val="22"/>
              </w:rPr>
            </w:pPr>
            <w:r w:rsidRPr="00ED51E9">
              <w:rPr>
                <w:sz w:val="22"/>
                <w:szCs w:val="22"/>
              </w:rPr>
              <w:t>24. Куди повідомляти про корупцію та які права</w:t>
            </w:r>
            <w:r w:rsidR="000C5DEA" w:rsidRPr="00ED51E9">
              <w:rPr>
                <w:sz w:val="22"/>
                <w:szCs w:val="22"/>
              </w:rPr>
              <w:t xml:space="preserve"> </w:t>
            </w:r>
            <w:r w:rsidRPr="00ED51E9">
              <w:rPr>
                <w:sz w:val="22"/>
                <w:szCs w:val="22"/>
              </w:rPr>
              <w:t>має викривач: пройдіть тест на Дія.Освіта</w:t>
            </w:r>
          </w:p>
          <w:p w14:paraId="56D7B443" w14:textId="77777777" w:rsidR="00D75973" w:rsidRPr="00ED51E9" w:rsidRDefault="00D75973" w:rsidP="00830703">
            <w:pPr>
              <w:jc w:val="both"/>
              <w:rPr>
                <w:sz w:val="22"/>
                <w:szCs w:val="22"/>
              </w:rPr>
            </w:pPr>
            <w:hyperlink r:id="rId149" w:history="1">
              <w:r w:rsidRPr="00ED51E9">
                <w:rPr>
                  <w:rStyle w:val="a5"/>
                  <w:sz w:val="22"/>
                  <w:szCs w:val="22"/>
                </w:rPr>
                <w:t>https://khoda.gov.ua/news/kudy-povidomliaty-pro-koruptsiiu-ta-iaki-prava-maie-vykryvach-proidit-test-na-diiaosvita</w:t>
              </w:r>
            </w:hyperlink>
          </w:p>
          <w:p w14:paraId="2C2B3FA3" w14:textId="77777777" w:rsidR="00491A9C" w:rsidRPr="00ED51E9" w:rsidRDefault="00EE6AFA" w:rsidP="00830703">
            <w:pPr>
              <w:jc w:val="both"/>
              <w:rPr>
                <w:sz w:val="22"/>
                <w:szCs w:val="22"/>
              </w:rPr>
            </w:pPr>
            <w:r w:rsidRPr="00ED51E9">
              <w:rPr>
                <w:sz w:val="22"/>
                <w:szCs w:val="22"/>
              </w:rPr>
              <w:t>25. Підвищуй свої цифрові навички з кібергігієни</w:t>
            </w:r>
            <w:r w:rsidR="000C5DEA" w:rsidRPr="00ED51E9">
              <w:rPr>
                <w:sz w:val="22"/>
                <w:szCs w:val="22"/>
              </w:rPr>
              <w:t xml:space="preserve"> </w:t>
            </w:r>
            <w:r w:rsidRPr="00ED51E9">
              <w:rPr>
                <w:sz w:val="22"/>
                <w:szCs w:val="22"/>
              </w:rPr>
              <w:t>з новим онлайн-курсом на Зрозуміло!</w:t>
            </w:r>
            <w:r w:rsidR="000C5DEA" w:rsidRPr="00ED51E9">
              <w:rPr>
                <w:sz w:val="22"/>
                <w:szCs w:val="22"/>
              </w:rPr>
              <w:t xml:space="preserve"> </w:t>
            </w:r>
            <w:r w:rsidRPr="00ED51E9">
              <w:rPr>
                <w:sz w:val="22"/>
                <w:szCs w:val="22"/>
              </w:rPr>
              <w:t>Як захистити свої акаунти в месенджерах і</w:t>
            </w:r>
            <w:r w:rsidR="000C5DEA" w:rsidRPr="00ED51E9">
              <w:rPr>
                <w:sz w:val="22"/>
                <w:szCs w:val="22"/>
              </w:rPr>
              <w:t xml:space="preserve"> </w:t>
            </w:r>
            <w:r w:rsidRPr="00ED51E9">
              <w:rPr>
                <w:sz w:val="22"/>
                <w:szCs w:val="22"/>
              </w:rPr>
              <w:t>соцмережах</w:t>
            </w:r>
          </w:p>
          <w:p w14:paraId="12352D21" w14:textId="77777777" w:rsidR="006C25BF" w:rsidRPr="00ED51E9" w:rsidRDefault="00D75973" w:rsidP="00830703">
            <w:pPr>
              <w:jc w:val="both"/>
              <w:rPr>
                <w:sz w:val="22"/>
                <w:szCs w:val="22"/>
              </w:rPr>
            </w:pPr>
            <w:hyperlink r:id="rId150" w:history="1">
              <w:r w:rsidRPr="00ED51E9">
                <w:rPr>
                  <w:rStyle w:val="a5"/>
                  <w:sz w:val="22"/>
                  <w:szCs w:val="22"/>
                </w:rPr>
                <w:t>https://khoda.gov.ua/news/yak-zakhystyty-svoi-akaunty-v-mesendzherakh-i-sotsmerezhakh</w:t>
              </w:r>
            </w:hyperlink>
            <w:r w:rsidRPr="00ED51E9">
              <w:rPr>
                <w:sz w:val="22"/>
                <w:szCs w:val="22"/>
              </w:rPr>
              <w:t xml:space="preserve"> .</w:t>
            </w:r>
          </w:p>
        </w:tc>
      </w:tr>
      <w:tr w:rsidR="003E1C4F" w:rsidRPr="00ED51E9" w14:paraId="12D4D631" w14:textId="77777777" w:rsidTr="00E35C08">
        <w:tc>
          <w:tcPr>
            <w:tcW w:w="15693" w:type="dxa"/>
            <w:gridSpan w:val="8"/>
          </w:tcPr>
          <w:p w14:paraId="3157DD62" w14:textId="77777777" w:rsidR="003E1C4F" w:rsidRPr="00ED51E9" w:rsidRDefault="003E1C4F" w:rsidP="00830703">
            <w:pPr>
              <w:jc w:val="center"/>
              <w:rPr>
                <w:b/>
                <w:bCs/>
                <w:sz w:val="22"/>
                <w:szCs w:val="22"/>
              </w:rPr>
            </w:pPr>
            <w:r w:rsidRPr="00ED51E9">
              <w:rPr>
                <w:b/>
                <w:bCs/>
                <w:sz w:val="22"/>
                <w:szCs w:val="22"/>
              </w:rPr>
              <w:lastRenderedPageBreak/>
              <w:t>Стратегічна ціль: «Усі громадяни мають доступ до електронних публічних послуг»</w:t>
            </w:r>
          </w:p>
        </w:tc>
      </w:tr>
      <w:tr w:rsidR="003E1C4F" w:rsidRPr="00ED51E9" w14:paraId="7F5AE320" w14:textId="77777777" w:rsidTr="00E35C08">
        <w:tc>
          <w:tcPr>
            <w:tcW w:w="15693" w:type="dxa"/>
            <w:gridSpan w:val="8"/>
          </w:tcPr>
          <w:p w14:paraId="0A29C443" w14:textId="77777777" w:rsidR="003E1C4F" w:rsidRPr="00ED51E9" w:rsidRDefault="003E1C4F" w:rsidP="00830703">
            <w:pPr>
              <w:jc w:val="center"/>
              <w:rPr>
                <w:b/>
                <w:bCs/>
                <w:sz w:val="22"/>
                <w:szCs w:val="22"/>
              </w:rPr>
            </w:pPr>
            <w:r w:rsidRPr="00ED51E9">
              <w:rPr>
                <w:b/>
                <w:bCs/>
                <w:sz w:val="22"/>
                <w:szCs w:val="22"/>
              </w:rPr>
              <w:t>Завдання: 22. Розроблення комплексних підходів до цифровізації сфер життя та публічних послуг</w:t>
            </w:r>
          </w:p>
        </w:tc>
      </w:tr>
      <w:tr w:rsidR="00491A9C" w:rsidRPr="00ED51E9" w14:paraId="77079EB3" w14:textId="77777777" w:rsidTr="00FC5420">
        <w:tc>
          <w:tcPr>
            <w:tcW w:w="2017" w:type="dxa"/>
          </w:tcPr>
          <w:p w14:paraId="5CC849F2" w14:textId="77777777" w:rsidR="00491A9C" w:rsidRPr="00ED51E9" w:rsidRDefault="00491A9C" w:rsidP="00830703">
            <w:pPr>
              <w:rPr>
                <w:sz w:val="22"/>
                <w:szCs w:val="22"/>
              </w:rPr>
            </w:pPr>
            <w:r w:rsidRPr="00ED51E9">
              <w:rPr>
                <w:sz w:val="22"/>
                <w:szCs w:val="22"/>
              </w:rPr>
              <w:t xml:space="preserve">1) </w:t>
            </w:r>
            <w:r w:rsidR="00830703" w:rsidRPr="00ED51E9">
              <w:rPr>
                <w:sz w:val="22"/>
                <w:szCs w:val="22"/>
                <w:lang w:val="uk-UA"/>
              </w:rPr>
              <w:t>П</w:t>
            </w:r>
            <w:r w:rsidRPr="00ED51E9">
              <w:rPr>
                <w:sz w:val="22"/>
                <w:szCs w:val="22"/>
              </w:rPr>
              <w:t>ровести навчання</w:t>
            </w:r>
            <w:r w:rsidR="00830703" w:rsidRPr="00ED51E9">
              <w:rPr>
                <w:sz w:val="22"/>
                <w:szCs w:val="22"/>
                <w:lang w:val="uk-UA"/>
              </w:rPr>
              <w:t xml:space="preserve"> </w:t>
            </w:r>
            <w:r w:rsidRPr="00ED51E9">
              <w:rPr>
                <w:sz w:val="22"/>
                <w:szCs w:val="22"/>
              </w:rPr>
              <w:t>працівників надавачів</w:t>
            </w:r>
            <w:r w:rsidR="00830703" w:rsidRPr="00ED51E9">
              <w:rPr>
                <w:sz w:val="22"/>
                <w:szCs w:val="22"/>
                <w:lang w:val="uk-UA"/>
              </w:rPr>
              <w:t xml:space="preserve"> </w:t>
            </w:r>
            <w:r w:rsidRPr="00ED51E9">
              <w:rPr>
                <w:sz w:val="22"/>
                <w:szCs w:val="22"/>
              </w:rPr>
              <w:t>соціальних послуг з питань</w:t>
            </w:r>
            <w:r w:rsidR="00830703" w:rsidRPr="00ED51E9">
              <w:rPr>
                <w:sz w:val="22"/>
                <w:szCs w:val="22"/>
                <w:lang w:val="uk-UA"/>
              </w:rPr>
              <w:t xml:space="preserve"> </w:t>
            </w:r>
            <w:r w:rsidRPr="00ED51E9">
              <w:rPr>
                <w:sz w:val="22"/>
                <w:szCs w:val="22"/>
              </w:rPr>
              <w:t xml:space="preserve">цифрової </w:t>
            </w:r>
            <w:r w:rsidRPr="00ED51E9">
              <w:rPr>
                <w:sz w:val="22"/>
                <w:szCs w:val="22"/>
              </w:rPr>
              <w:lastRenderedPageBreak/>
              <w:t>грамотності</w:t>
            </w:r>
          </w:p>
        </w:tc>
        <w:tc>
          <w:tcPr>
            <w:tcW w:w="2769" w:type="dxa"/>
            <w:gridSpan w:val="3"/>
          </w:tcPr>
          <w:p w14:paraId="0AC9A48E" w14:textId="77777777" w:rsidR="00491A9C" w:rsidRPr="00ED51E9" w:rsidRDefault="00491A9C" w:rsidP="004A4146">
            <w:pPr>
              <w:rPr>
                <w:sz w:val="22"/>
                <w:szCs w:val="22"/>
              </w:rPr>
            </w:pPr>
            <w:r w:rsidRPr="00ED51E9">
              <w:rPr>
                <w:sz w:val="22"/>
                <w:szCs w:val="22"/>
              </w:rPr>
              <w:lastRenderedPageBreak/>
              <w:t>Департамент</w:t>
            </w:r>
          </w:p>
          <w:p w14:paraId="74BA94AE" w14:textId="77777777" w:rsidR="00491A9C" w:rsidRPr="00ED51E9" w:rsidRDefault="00491A9C" w:rsidP="004A4146">
            <w:pPr>
              <w:rPr>
                <w:sz w:val="22"/>
                <w:szCs w:val="22"/>
              </w:rPr>
            </w:pPr>
            <w:r w:rsidRPr="00ED51E9">
              <w:rPr>
                <w:sz w:val="22"/>
                <w:szCs w:val="22"/>
              </w:rPr>
              <w:t>соціального розвитку</w:t>
            </w:r>
          </w:p>
          <w:p w14:paraId="34E6C0C9" w14:textId="77777777" w:rsidR="00491A9C" w:rsidRPr="00ED51E9" w:rsidRDefault="00491A9C" w:rsidP="004A4146">
            <w:pPr>
              <w:rPr>
                <w:sz w:val="22"/>
                <w:szCs w:val="22"/>
              </w:rPr>
            </w:pPr>
            <w:r w:rsidRPr="00ED51E9">
              <w:rPr>
                <w:sz w:val="22"/>
                <w:szCs w:val="22"/>
              </w:rPr>
              <w:t>обласної державної</w:t>
            </w:r>
          </w:p>
          <w:p w14:paraId="137EB650" w14:textId="77777777" w:rsidR="00491A9C" w:rsidRPr="00ED51E9" w:rsidRDefault="00491A9C" w:rsidP="004A4146">
            <w:pPr>
              <w:rPr>
                <w:sz w:val="22"/>
                <w:szCs w:val="22"/>
              </w:rPr>
            </w:pPr>
            <w:r w:rsidRPr="00ED51E9">
              <w:rPr>
                <w:sz w:val="22"/>
                <w:szCs w:val="22"/>
              </w:rPr>
              <w:t>адміністрації, Херсонський обласний</w:t>
            </w:r>
          </w:p>
          <w:p w14:paraId="7F24E5FD" w14:textId="77777777" w:rsidR="00491A9C" w:rsidRPr="00ED51E9" w:rsidRDefault="00491A9C" w:rsidP="004A4146">
            <w:pPr>
              <w:rPr>
                <w:sz w:val="22"/>
                <w:szCs w:val="22"/>
              </w:rPr>
            </w:pPr>
            <w:r w:rsidRPr="00ED51E9">
              <w:rPr>
                <w:sz w:val="22"/>
                <w:szCs w:val="22"/>
              </w:rPr>
              <w:t>центр соціальних служб,</w:t>
            </w:r>
          </w:p>
          <w:p w14:paraId="45980D53" w14:textId="77777777" w:rsidR="00491A9C" w:rsidRPr="00ED51E9" w:rsidRDefault="00491A9C" w:rsidP="004A4146">
            <w:pPr>
              <w:rPr>
                <w:sz w:val="22"/>
                <w:szCs w:val="22"/>
              </w:rPr>
            </w:pPr>
            <w:r w:rsidRPr="00ED51E9">
              <w:rPr>
                <w:sz w:val="22"/>
                <w:szCs w:val="22"/>
              </w:rPr>
              <w:lastRenderedPageBreak/>
              <w:t>військові адміністрації</w:t>
            </w:r>
          </w:p>
          <w:p w14:paraId="75441113" w14:textId="77777777" w:rsidR="00491A9C" w:rsidRPr="00ED51E9" w:rsidRDefault="00491A9C" w:rsidP="004A4146">
            <w:pPr>
              <w:rPr>
                <w:sz w:val="22"/>
                <w:szCs w:val="22"/>
              </w:rPr>
            </w:pPr>
            <w:r w:rsidRPr="00ED51E9">
              <w:rPr>
                <w:sz w:val="22"/>
                <w:szCs w:val="22"/>
              </w:rPr>
              <w:t>населених пунктів</w:t>
            </w:r>
          </w:p>
          <w:p w14:paraId="4F5003A2" w14:textId="77777777" w:rsidR="00491A9C" w:rsidRPr="00ED51E9" w:rsidRDefault="00491A9C" w:rsidP="004A4146">
            <w:pPr>
              <w:rPr>
                <w:sz w:val="22"/>
                <w:szCs w:val="22"/>
              </w:rPr>
            </w:pPr>
            <w:r w:rsidRPr="00ED51E9">
              <w:rPr>
                <w:sz w:val="22"/>
                <w:szCs w:val="22"/>
              </w:rPr>
              <w:t>деокупованих</w:t>
            </w:r>
          </w:p>
          <w:p w14:paraId="4BA82FE6" w14:textId="77777777" w:rsidR="00491A9C" w:rsidRPr="00ED51E9" w:rsidRDefault="00491A9C" w:rsidP="004A4146">
            <w:pPr>
              <w:rPr>
                <w:sz w:val="22"/>
                <w:szCs w:val="22"/>
              </w:rPr>
            </w:pPr>
            <w:r w:rsidRPr="00ED51E9">
              <w:rPr>
                <w:sz w:val="22"/>
                <w:szCs w:val="22"/>
              </w:rPr>
              <w:t>територіальних громад</w:t>
            </w:r>
          </w:p>
          <w:p w14:paraId="0E42606D" w14:textId="77777777" w:rsidR="00491A9C" w:rsidRPr="00ED51E9" w:rsidRDefault="00491A9C" w:rsidP="004A4146">
            <w:pPr>
              <w:rPr>
                <w:sz w:val="22"/>
                <w:szCs w:val="22"/>
              </w:rPr>
            </w:pPr>
            <w:r w:rsidRPr="00ED51E9">
              <w:rPr>
                <w:sz w:val="22"/>
                <w:szCs w:val="22"/>
              </w:rPr>
              <w:t>(за згодою)</w:t>
            </w:r>
          </w:p>
        </w:tc>
        <w:tc>
          <w:tcPr>
            <w:tcW w:w="1843" w:type="dxa"/>
          </w:tcPr>
          <w:p w14:paraId="2379EF38" w14:textId="77777777" w:rsidR="00491A9C" w:rsidRPr="00ED51E9" w:rsidRDefault="00491A9C" w:rsidP="00830703">
            <w:pPr>
              <w:jc w:val="center"/>
              <w:rPr>
                <w:sz w:val="22"/>
                <w:szCs w:val="22"/>
              </w:rPr>
            </w:pPr>
            <w:r w:rsidRPr="00ED51E9">
              <w:rPr>
                <w:sz w:val="22"/>
                <w:szCs w:val="22"/>
              </w:rPr>
              <w:lastRenderedPageBreak/>
              <w:t>Грудень</w:t>
            </w:r>
          </w:p>
          <w:p w14:paraId="17DB04F9" w14:textId="77777777" w:rsidR="00491A9C" w:rsidRPr="00ED51E9" w:rsidRDefault="00D6224B" w:rsidP="00830703">
            <w:pPr>
              <w:jc w:val="center"/>
              <w:rPr>
                <w:sz w:val="22"/>
                <w:szCs w:val="22"/>
              </w:rPr>
            </w:pPr>
            <w:r w:rsidRPr="00ED51E9">
              <w:rPr>
                <w:sz w:val="22"/>
                <w:szCs w:val="22"/>
              </w:rPr>
              <w:t>2026</w:t>
            </w:r>
            <w:r w:rsidR="00491A9C" w:rsidRPr="00ED51E9">
              <w:rPr>
                <w:sz w:val="22"/>
                <w:szCs w:val="22"/>
              </w:rPr>
              <w:t xml:space="preserve"> року</w:t>
            </w:r>
          </w:p>
          <w:p w14:paraId="485A7ED3" w14:textId="77777777" w:rsidR="00491A9C" w:rsidRPr="00ED51E9" w:rsidRDefault="00491A9C" w:rsidP="004A4146">
            <w:pPr>
              <w:rPr>
                <w:sz w:val="22"/>
                <w:szCs w:val="22"/>
              </w:rPr>
            </w:pPr>
          </w:p>
        </w:tc>
        <w:tc>
          <w:tcPr>
            <w:tcW w:w="1417" w:type="dxa"/>
          </w:tcPr>
          <w:p w14:paraId="52C05199" w14:textId="77777777" w:rsidR="00491A9C" w:rsidRPr="00ED51E9" w:rsidRDefault="00491A9C" w:rsidP="004A4146">
            <w:pPr>
              <w:rPr>
                <w:sz w:val="22"/>
                <w:szCs w:val="22"/>
              </w:rPr>
            </w:pPr>
          </w:p>
        </w:tc>
        <w:tc>
          <w:tcPr>
            <w:tcW w:w="1560" w:type="dxa"/>
          </w:tcPr>
          <w:p w14:paraId="37073878" w14:textId="77777777" w:rsidR="00491A9C" w:rsidRPr="00ED51E9" w:rsidRDefault="00491A9C" w:rsidP="004A4146">
            <w:pPr>
              <w:rPr>
                <w:sz w:val="22"/>
                <w:szCs w:val="22"/>
              </w:rPr>
            </w:pPr>
            <w:r w:rsidRPr="00ED51E9">
              <w:rPr>
                <w:sz w:val="22"/>
                <w:szCs w:val="22"/>
              </w:rPr>
              <w:t>Викон</w:t>
            </w:r>
            <w:r w:rsidR="00D6224B" w:rsidRPr="00ED51E9">
              <w:rPr>
                <w:sz w:val="22"/>
                <w:szCs w:val="22"/>
              </w:rPr>
              <w:t>ується</w:t>
            </w:r>
          </w:p>
        </w:tc>
        <w:tc>
          <w:tcPr>
            <w:tcW w:w="6087" w:type="dxa"/>
          </w:tcPr>
          <w:p w14:paraId="2B0E1DED" w14:textId="77777777" w:rsidR="00562958" w:rsidRPr="00ED51E9" w:rsidRDefault="00D6224B" w:rsidP="00830703">
            <w:pPr>
              <w:jc w:val="both"/>
              <w:rPr>
                <w:sz w:val="22"/>
                <w:szCs w:val="22"/>
              </w:rPr>
            </w:pPr>
            <w:r w:rsidRPr="00ED51E9">
              <w:rPr>
                <w:sz w:val="22"/>
                <w:szCs w:val="22"/>
              </w:rPr>
              <w:t>Працівники закладів, які надають</w:t>
            </w:r>
            <w:r w:rsidR="00D75973" w:rsidRPr="00ED51E9">
              <w:rPr>
                <w:sz w:val="22"/>
                <w:szCs w:val="22"/>
              </w:rPr>
              <w:t xml:space="preserve"> </w:t>
            </w:r>
            <w:r w:rsidRPr="00ED51E9">
              <w:rPr>
                <w:sz w:val="22"/>
                <w:szCs w:val="22"/>
              </w:rPr>
              <w:t>соціальні послуги на постійній основі</w:t>
            </w:r>
            <w:r w:rsidR="00D75973" w:rsidRPr="00ED51E9">
              <w:rPr>
                <w:sz w:val="22"/>
                <w:szCs w:val="22"/>
              </w:rPr>
              <w:t xml:space="preserve"> </w:t>
            </w:r>
            <w:r w:rsidRPr="00ED51E9">
              <w:rPr>
                <w:sz w:val="22"/>
                <w:szCs w:val="22"/>
              </w:rPr>
              <w:t>проходять навчання з питань цифрової освіти</w:t>
            </w:r>
            <w:r w:rsidR="00D75973" w:rsidRPr="00ED51E9">
              <w:rPr>
                <w:sz w:val="22"/>
                <w:szCs w:val="22"/>
              </w:rPr>
              <w:t xml:space="preserve"> </w:t>
            </w:r>
            <w:r w:rsidRPr="00ED51E9">
              <w:rPr>
                <w:sz w:val="22"/>
                <w:szCs w:val="22"/>
              </w:rPr>
              <w:t>та підвищення рівня цифрових</w:t>
            </w:r>
            <w:r w:rsidR="00D75973" w:rsidRPr="00ED51E9">
              <w:rPr>
                <w:sz w:val="22"/>
                <w:szCs w:val="22"/>
              </w:rPr>
              <w:t xml:space="preserve"> </w:t>
            </w:r>
            <w:r w:rsidRPr="00ED51E9">
              <w:rPr>
                <w:sz w:val="22"/>
                <w:szCs w:val="22"/>
              </w:rPr>
              <w:t xml:space="preserve">компетентностей на національній онлайн-платформі освіти з цифрової грамотності </w:t>
            </w:r>
            <w:r w:rsidR="00562958" w:rsidRPr="00ED51E9">
              <w:rPr>
                <w:sz w:val="22"/>
                <w:szCs w:val="22"/>
              </w:rPr>
              <w:t>«Дія. Цифрова освіта».</w:t>
            </w:r>
          </w:p>
          <w:p w14:paraId="579EC7C4" w14:textId="77777777" w:rsidR="00A93CB1" w:rsidRPr="00ED51E9" w:rsidRDefault="00562958" w:rsidP="00830703">
            <w:pPr>
              <w:jc w:val="both"/>
              <w:rPr>
                <w:sz w:val="22"/>
                <w:szCs w:val="22"/>
              </w:rPr>
            </w:pPr>
            <w:r w:rsidRPr="00ED51E9">
              <w:rPr>
                <w:sz w:val="22"/>
                <w:szCs w:val="22"/>
              </w:rPr>
              <w:t xml:space="preserve"> </w:t>
            </w:r>
            <w:r w:rsidR="00A93CB1" w:rsidRPr="00ED51E9">
              <w:rPr>
                <w:sz w:val="22"/>
                <w:szCs w:val="22"/>
              </w:rPr>
              <w:t xml:space="preserve">Фахівці ХМЦСССДМ та закладів/установ, які здійснюють </w:t>
            </w:r>
            <w:r w:rsidR="00A93CB1" w:rsidRPr="00ED51E9">
              <w:rPr>
                <w:sz w:val="22"/>
                <w:szCs w:val="22"/>
              </w:rPr>
              <w:lastRenderedPageBreak/>
              <w:t>соціальну роботу та надання соціальних послуг відслідковують новації у сфері цифрових сервісів, підвищують рівень цифрових компетентностей та готові до проходження подальших навчань з метою вдосконалення професійних навичок.</w:t>
            </w:r>
          </w:p>
          <w:p w14:paraId="01628CAA" w14:textId="77777777" w:rsidR="00A93CB1" w:rsidRPr="00ED51E9" w:rsidRDefault="00A93CB1" w:rsidP="00830703">
            <w:pPr>
              <w:jc w:val="both"/>
              <w:rPr>
                <w:sz w:val="22"/>
                <w:szCs w:val="22"/>
              </w:rPr>
            </w:pPr>
            <w:r w:rsidRPr="00ED51E9">
              <w:rPr>
                <w:sz w:val="22"/>
                <w:szCs w:val="22"/>
              </w:rPr>
              <w:t xml:space="preserve">КЗ Бериславської міської ради «ТЦСО (НСП)» проведено інформаційне навчання «Безпека в інтернеті (дуже важливо!)», що дало можливість підвищити рівень обізнаності працівників та отримувачів соціальних послуг щодо безпечного користування інтернетом та захисту особистих даних. </w:t>
            </w:r>
            <w:r w:rsidR="00D75973" w:rsidRPr="00ED51E9">
              <w:rPr>
                <w:sz w:val="22"/>
                <w:szCs w:val="22"/>
              </w:rPr>
              <w:t>Проведено інформаційний захі</w:t>
            </w:r>
            <w:r w:rsidRPr="00ED51E9">
              <w:rPr>
                <w:sz w:val="22"/>
                <w:szCs w:val="22"/>
              </w:rPr>
              <w:t>д для підлітків на тему «Кібербулінг». Підлітки отримали інформацію про небезпеку кібербулінгу, його наслідки та способи захисту в інтернет-середовищі. Проведено захід «Цифрова грамотність. Комунальні послуги та субсидії: як зменшити витрати?». А також захід для слуха</w:t>
            </w:r>
            <w:r w:rsidR="00C74E68" w:rsidRPr="00ED51E9">
              <w:rPr>
                <w:sz w:val="22"/>
                <w:szCs w:val="22"/>
              </w:rPr>
              <w:t>чів Університету третього віку.</w:t>
            </w:r>
          </w:p>
          <w:p w14:paraId="3CBAFCCC" w14:textId="77777777" w:rsidR="00A93CB1" w:rsidRPr="00ED51E9" w:rsidRDefault="00D75973" w:rsidP="00830703">
            <w:pPr>
              <w:jc w:val="both"/>
              <w:rPr>
                <w:sz w:val="22"/>
                <w:szCs w:val="22"/>
              </w:rPr>
            </w:pPr>
            <w:r w:rsidRPr="00ED51E9">
              <w:rPr>
                <w:sz w:val="22"/>
                <w:szCs w:val="22"/>
              </w:rPr>
              <w:t xml:space="preserve">  </w:t>
            </w:r>
            <w:r w:rsidR="00562958" w:rsidRPr="00ED51E9">
              <w:rPr>
                <w:sz w:val="22"/>
                <w:szCs w:val="22"/>
              </w:rPr>
              <w:t>Спеціалісти Херсонського міського цен</w:t>
            </w:r>
            <w:r w:rsidR="00F77D7C" w:rsidRPr="00ED51E9">
              <w:rPr>
                <w:sz w:val="22"/>
                <w:szCs w:val="22"/>
              </w:rPr>
              <w:t xml:space="preserve">тру соціальних служб </w:t>
            </w:r>
            <w:r w:rsidR="00A93CB1" w:rsidRPr="00ED51E9">
              <w:rPr>
                <w:sz w:val="22"/>
                <w:szCs w:val="22"/>
              </w:rPr>
              <w:t xml:space="preserve">відвідують інформаційно-просвітницькі заходи, опрацьовують відповідні нормативні документи та рекомендації з метою отримання знань про сучасні інформаційні технології, особливості кібербезпеки в умовах воєнного часу та інформаційної гігієни. Також фахівці із соціальної роботи ознайомлені із діяльністю національної платформи «Дія. Цифрова освіта» (освітні серіали, тести, симуляції та курси для різних цільових груп), за допомогою якої можна отримати знання та навички для безпечного та ефективного використання цифрових технологій в професійній діяльності.      </w:t>
            </w:r>
          </w:p>
          <w:p w14:paraId="6C80E9F0" w14:textId="77777777" w:rsidR="00A93CB1" w:rsidRPr="00ED51E9" w:rsidRDefault="00A93CB1" w:rsidP="00830703">
            <w:pPr>
              <w:jc w:val="both"/>
              <w:rPr>
                <w:sz w:val="22"/>
                <w:szCs w:val="22"/>
              </w:rPr>
            </w:pPr>
            <w:r w:rsidRPr="00ED51E9">
              <w:rPr>
                <w:sz w:val="22"/>
                <w:szCs w:val="22"/>
              </w:rPr>
              <w:t>Фахівці КУ «Територіальний центр надання соціальних послуг» Новоолександрівської сільської ради по можливості беруть участь у навчальних заходах, вебінарах  та онлайн курсах з метою підвищення професійної компетенції.</w:t>
            </w:r>
          </w:p>
          <w:p w14:paraId="289B7A99" w14:textId="77777777" w:rsidR="00A93CB1" w:rsidRPr="00ED51E9" w:rsidRDefault="00A93CB1" w:rsidP="00830703">
            <w:pPr>
              <w:jc w:val="both"/>
              <w:rPr>
                <w:sz w:val="22"/>
                <w:szCs w:val="22"/>
              </w:rPr>
            </w:pPr>
            <w:r w:rsidRPr="00ED51E9">
              <w:rPr>
                <w:sz w:val="22"/>
                <w:szCs w:val="22"/>
              </w:rPr>
              <w:t>У зв’язку з перебуванням Станіславської громади в зоні активних бойових дій проведення очних навчальних заходів для працівників надавачів соціальних послуг є ускладненим. Громада за можливості залучає працівників до дистанційних онлайн-навчань, вебінарів та курсів з цифрової грамотності, які організовуються обласними, державними та міжнародними структурами.</w:t>
            </w:r>
          </w:p>
          <w:p w14:paraId="6FBB1453" w14:textId="77777777" w:rsidR="00B31A7A" w:rsidRPr="00ED51E9" w:rsidRDefault="00115F4D" w:rsidP="00830703">
            <w:pPr>
              <w:jc w:val="both"/>
              <w:rPr>
                <w:sz w:val="22"/>
                <w:szCs w:val="22"/>
              </w:rPr>
            </w:pPr>
            <w:r w:rsidRPr="00ED51E9">
              <w:rPr>
                <w:rFonts w:eastAsia="Cambria"/>
                <w:sz w:val="22"/>
                <w:szCs w:val="22"/>
              </w:rPr>
              <w:t xml:space="preserve">Працівники КУ «Центр надання соціальних послуг» </w:t>
            </w:r>
            <w:r w:rsidRPr="00ED51E9">
              <w:rPr>
                <w:rFonts w:eastAsia="Cambria"/>
                <w:sz w:val="22"/>
                <w:szCs w:val="22"/>
              </w:rPr>
              <w:lastRenderedPageBreak/>
              <w:t>Калинівської селищної ради пройшли навчання з питань цифрової грамотності</w:t>
            </w:r>
            <w:r w:rsidR="00562958" w:rsidRPr="00ED51E9">
              <w:rPr>
                <w:rFonts w:eastAsia="Cambria"/>
                <w:sz w:val="22"/>
                <w:szCs w:val="22"/>
              </w:rPr>
              <w:t>.</w:t>
            </w:r>
          </w:p>
        </w:tc>
      </w:tr>
      <w:tr w:rsidR="00D6224B" w:rsidRPr="00ED51E9" w14:paraId="577B1CAB" w14:textId="77777777" w:rsidTr="00FC5420">
        <w:tc>
          <w:tcPr>
            <w:tcW w:w="2017" w:type="dxa"/>
          </w:tcPr>
          <w:p w14:paraId="7A601E41" w14:textId="77777777" w:rsidR="00D6224B" w:rsidRPr="00ED51E9" w:rsidRDefault="00D6224B" w:rsidP="004A4146">
            <w:pPr>
              <w:rPr>
                <w:sz w:val="22"/>
                <w:szCs w:val="22"/>
              </w:rPr>
            </w:pPr>
            <w:r w:rsidRPr="00ED51E9">
              <w:rPr>
                <w:sz w:val="22"/>
                <w:szCs w:val="22"/>
              </w:rPr>
              <w:lastRenderedPageBreak/>
              <w:t xml:space="preserve">2) </w:t>
            </w:r>
            <w:r w:rsidR="00830703" w:rsidRPr="00ED51E9">
              <w:rPr>
                <w:sz w:val="22"/>
                <w:szCs w:val="22"/>
                <w:lang w:val="uk-UA"/>
              </w:rPr>
              <w:t>П</w:t>
            </w:r>
            <w:r w:rsidRPr="00ED51E9">
              <w:rPr>
                <w:sz w:val="22"/>
                <w:szCs w:val="22"/>
              </w:rPr>
              <w:t>ровести навчання</w:t>
            </w:r>
          </w:p>
          <w:p w14:paraId="54758CBD" w14:textId="77777777" w:rsidR="00D6224B" w:rsidRPr="00ED51E9" w:rsidRDefault="00D6224B" w:rsidP="00D11533">
            <w:pPr>
              <w:rPr>
                <w:sz w:val="22"/>
                <w:szCs w:val="22"/>
              </w:rPr>
            </w:pPr>
            <w:r w:rsidRPr="00ED51E9">
              <w:rPr>
                <w:sz w:val="22"/>
                <w:szCs w:val="22"/>
              </w:rPr>
              <w:t>працівників закладів</w:t>
            </w:r>
            <w:r w:rsidR="00D11533">
              <w:rPr>
                <w:sz w:val="22"/>
                <w:szCs w:val="22"/>
                <w:lang w:val="uk-UA"/>
              </w:rPr>
              <w:t xml:space="preserve"> </w:t>
            </w:r>
            <w:r w:rsidRPr="00ED51E9">
              <w:rPr>
                <w:sz w:val="22"/>
                <w:szCs w:val="22"/>
              </w:rPr>
              <w:t>соціальної інфраструктури</w:t>
            </w:r>
          </w:p>
        </w:tc>
        <w:tc>
          <w:tcPr>
            <w:tcW w:w="2769" w:type="dxa"/>
            <w:gridSpan w:val="3"/>
          </w:tcPr>
          <w:p w14:paraId="3CA50281" w14:textId="77777777" w:rsidR="00D6224B" w:rsidRPr="00ED51E9" w:rsidRDefault="00D6224B" w:rsidP="004A4146">
            <w:pPr>
              <w:rPr>
                <w:sz w:val="22"/>
                <w:szCs w:val="22"/>
              </w:rPr>
            </w:pPr>
            <w:r w:rsidRPr="00ED51E9">
              <w:rPr>
                <w:sz w:val="22"/>
                <w:szCs w:val="22"/>
              </w:rPr>
              <w:t>Департамент</w:t>
            </w:r>
          </w:p>
          <w:p w14:paraId="215DF285" w14:textId="77777777" w:rsidR="00D6224B" w:rsidRPr="00ED51E9" w:rsidRDefault="00D6224B" w:rsidP="004A4146">
            <w:pPr>
              <w:rPr>
                <w:sz w:val="22"/>
                <w:szCs w:val="22"/>
              </w:rPr>
            </w:pPr>
            <w:r w:rsidRPr="00ED51E9">
              <w:rPr>
                <w:sz w:val="22"/>
                <w:szCs w:val="22"/>
              </w:rPr>
              <w:t>соціального розвитку</w:t>
            </w:r>
          </w:p>
          <w:p w14:paraId="2C2DA21F" w14:textId="77777777" w:rsidR="00D6224B" w:rsidRPr="00ED51E9" w:rsidRDefault="00D6224B" w:rsidP="004A4146">
            <w:pPr>
              <w:rPr>
                <w:sz w:val="22"/>
                <w:szCs w:val="22"/>
              </w:rPr>
            </w:pPr>
            <w:r w:rsidRPr="00ED51E9">
              <w:rPr>
                <w:sz w:val="22"/>
                <w:szCs w:val="22"/>
              </w:rPr>
              <w:t>обласної державної</w:t>
            </w:r>
          </w:p>
          <w:p w14:paraId="6DB155E0" w14:textId="77777777" w:rsidR="00D6224B" w:rsidRPr="00ED51E9" w:rsidRDefault="00D6224B" w:rsidP="004A4146">
            <w:pPr>
              <w:rPr>
                <w:sz w:val="22"/>
                <w:szCs w:val="22"/>
              </w:rPr>
            </w:pPr>
            <w:r w:rsidRPr="00ED51E9">
              <w:rPr>
                <w:sz w:val="22"/>
                <w:szCs w:val="22"/>
              </w:rPr>
              <w:t>адміністрації,</w:t>
            </w:r>
          </w:p>
          <w:p w14:paraId="473871AE" w14:textId="77777777" w:rsidR="00D6224B" w:rsidRPr="00ED51E9" w:rsidRDefault="00D6224B" w:rsidP="004A4146">
            <w:pPr>
              <w:rPr>
                <w:sz w:val="22"/>
                <w:szCs w:val="22"/>
              </w:rPr>
            </w:pPr>
            <w:r w:rsidRPr="00ED51E9">
              <w:rPr>
                <w:sz w:val="22"/>
                <w:szCs w:val="22"/>
              </w:rPr>
              <w:t>військові адміністрації</w:t>
            </w:r>
          </w:p>
          <w:p w14:paraId="5B6DEB10" w14:textId="77777777" w:rsidR="00D6224B" w:rsidRPr="00ED51E9" w:rsidRDefault="00D6224B" w:rsidP="004A4146">
            <w:pPr>
              <w:rPr>
                <w:sz w:val="22"/>
                <w:szCs w:val="22"/>
              </w:rPr>
            </w:pPr>
            <w:r w:rsidRPr="00ED51E9">
              <w:rPr>
                <w:sz w:val="22"/>
                <w:szCs w:val="22"/>
              </w:rPr>
              <w:t>населених пунктів</w:t>
            </w:r>
          </w:p>
          <w:p w14:paraId="22DFB043" w14:textId="77777777" w:rsidR="00D6224B" w:rsidRPr="00ED51E9" w:rsidRDefault="00D6224B" w:rsidP="004A4146">
            <w:pPr>
              <w:rPr>
                <w:sz w:val="22"/>
                <w:szCs w:val="22"/>
              </w:rPr>
            </w:pPr>
            <w:r w:rsidRPr="00ED51E9">
              <w:rPr>
                <w:sz w:val="22"/>
                <w:szCs w:val="22"/>
              </w:rPr>
              <w:t>деокупованих</w:t>
            </w:r>
          </w:p>
          <w:p w14:paraId="7A79BFF2" w14:textId="77777777" w:rsidR="00D6224B" w:rsidRPr="00ED51E9" w:rsidRDefault="00D6224B" w:rsidP="004A4146">
            <w:pPr>
              <w:rPr>
                <w:sz w:val="22"/>
                <w:szCs w:val="22"/>
              </w:rPr>
            </w:pPr>
            <w:r w:rsidRPr="00ED51E9">
              <w:rPr>
                <w:sz w:val="22"/>
                <w:szCs w:val="22"/>
              </w:rPr>
              <w:t>територіальних громад</w:t>
            </w:r>
          </w:p>
          <w:p w14:paraId="2BC59D4D" w14:textId="77777777" w:rsidR="00D6224B" w:rsidRPr="00ED51E9" w:rsidRDefault="00D6224B" w:rsidP="004A4146">
            <w:pPr>
              <w:rPr>
                <w:sz w:val="22"/>
                <w:szCs w:val="22"/>
              </w:rPr>
            </w:pPr>
            <w:r w:rsidRPr="00ED51E9">
              <w:rPr>
                <w:sz w:val="22"/>
                <w:szCs w:val="22"/>
              </w:rPr>
              <w:t>(за згодою)</w:t>
            </w:r>
          </w:p>
        </w:tc>
        <w:tc>
          <w:tcPr>
            <w:tcW w:w="1843" w:type="dxa"/>
          </w:tcPr>
          <w:p w14:paraId="57306C83" w14:textId="77777777" w:rsidR="00D6224B" w:rsidRPr="00ED51E9" w:rsidRDefault="00D6224B" w:rsidP="00830703">
            <w:pPr>
              <w:jc w:val="center"/>
              <w:rPr>
                <w:sz w:val="22"/>
                <w:szCs w:val="22"/>
              </w:rPr>
            </w:pPr>
            <w:r w:rsidRPr="00ED51E9">
              <w:rPr>
                <w:sz w:val="22"/>
                <w:szCs w:val="22"/>
              </w:rPr>
              <w:t>Грудень</w:t>
            </w:r>
          </w:p>
          <w:p w14:paraId="77BFB9C0" w14:textId="77777777" w:rsidR="00D6224B" w:rsidRPr="00ED51E9" w:rsidRDefault="00D6224B" w:rsidP="00830703">
            <w:pPr>
              <w:jc w:val="center"/>
              <w:rPr>
                <w:sz w:val="22"/>
                <w:szCs w:val="22"/>
              </w:rPr>
            </w:pPr>
            <w:r w:rsidRPr="00ED51E9">
              <w:rPr>
                <w:sz w:val="22"/>
                <w:szCs w:val="22"/>
              </w:rPr>
              <w:t>2026 року</w:t>
            </w:r>
          </w:p>
          <w:p w14:paraId="1145E4A0" w14:textId="77777777" w:rsidR="00D6224B" w:rsidRPr="00ED51E9" w:rsidRDefault="00D6224B" w:rsidP="004A4146">
            <w:pPr>
              <w:rPr>
                <w:sz w:val="22"/>
                <w:szCs w:val="22"/>
              </w:rPr>
            </w:pPr>
          </w:p>
        </w:tc>
        <w:tc>
          <w:tcPr>
            <w:tcW w:w="1417" w:type="dxa"/>
          </w:tcPr>
          <w:p w14:paraId="41609AED" w14:textId="77777777" w:rsidR="00D6224B" w:rsidRPr="00ED51E9" w:rsidRDefault="00D6224B" w:rsidP="004A4146">
            <w:pPr>
              <w:rPr>
                <w:sz w:val="22"/>
                <w:szCs w:val="22"/>
              </w:rPr>
            </w:pPr>
          </w:p>
        </w:tc>
        <w:tc>
          <w:tcPr>
            <w:tcW w:w="1560" w:type="dxa"/>
          </w:tcPr>
          <w:p w14:paraId="322456E8" w14:textId="77777777" w:rsidR="00D6224B" w:rsidRPr="00ED51E9" w:rsidRDefault="00D6224B" w:rsidP="004A4146">
            <w:pPr>
              <w:rPr>
                <w:sz w:val="22"/>
                <w:szCs w:val="22"/>
              </w:rPr>
            </w:pPr>
            <w:r w:rsidRPr="00ED51E9">
              <w:rPr>
                <w:sz w:val="22"/>
                <w:szCs w:val="22"/>
              </w:rPr>
              <w:t>Виконується</w:t>
            </w:r>
          </w:p>
        </w:tc>
        <w:tc>
          <w:tcPr>
            <w:tcW w:w="6087" w:type="dxa"/>
          </w:tcPr>
          <w:p w14:paraId="3726CFD5" w14:textId="77777777" w:rsidR="00D6224B" w:rsidRPr="00ED51E9" w:rsidRDefault="00D6224B" w:rsidP="00830703">
            <w:pPr>
              <w:jc w:val="both"/>
              <w:rPr>
                <w:sz w:val="22"/>
                <w:szCs w:val="22"/>
              </w:rPr>
            </w:pPr>
            <w:r w:rsidRPr="00ED51E9">
              <w:rPr>
                <w:sz w:val="22"/>
                <w:szCs w:val="22"/>
              </w:rPr>
              <w:t>Працівники закладів, які надають</w:t>
            </w:r>
            <w:r w:rsidR="00562958" w:rsidRPr="00ED51E9">
              <w:rPr>
                <w:sz w:val="22"/>
                <w:szCs w:val="22"/>
              </w:rPr>
              <w:t xml:space="preserve"> </w:t>
            </w:r>
            <w:r w:rsidRPr="00ED51E9">
              <w:rPr>
                <w:sz w:val="22"/>
                <w:szCs w:val="22"/>
              </w:rPr>
              <w:t>соціальні послуги в області на постійній</w:t>
            </w:r>
            <w:r w:rsidR="00562958" w:rsidRPr="00ED51E9">
              <w:rPr>
                <w:sz w:val="22"/>
                <w:szCs w:val="22"/>
              </w:rPr>
              <w:t xml:space="preserve"> </w:t>
            </w:r>
            <w:r w:rsidRPr="00ED51E9">
              <w:rPr>
                <w:sz w:val="22"/>
                <w:szCs w:val="22"/>
              </w:rPr>
              <w:t>основі беруть участь у навчальних заходах,</w:t>
            </w:r>
            <w:r w:rsidR="00562958" w:rsidRPr="00ED51E9">
              <w:rPr>
                <w:sz w:val="22"/>
                <w:szCs w:val="22"/>
              </w:rPr>
              <w:t xml:space="preserve"> </w:t>
            </w:r>
            <w:r w:rsidRPr="00ED51E9">
              <w:rPr>
                <w:sz w:val="22"/>
                <w:szCs w:val="22"/>
              </w:rPr>
              <w:t>семінарах та тренінгах, що організовуються</w:t>
            </w:r>
            <w:r w:rsidR="00F77D7C" w:rsidRPr="00ED51E9">
              <w:rPr>
                <w:sz w:val="22"/>
                <w:szCs w:val="22"/>
              </w:rPr>
              <w:t xml:space="preserve"> </w:t>
            </w:r>
            <w:r w:rsidRPr="00ED51E9">
              <w:rPr>
                <w:sz w:val="22"/>
                <w:szCs w:val="22"/>
              </w:rPr>
              <w:t>громадськими та благодійними</w:t>
            </w:r>
            <w:r w:rsidR="00F77D7C" w:rsidRPr="00ED51E9">
              <w:rPr>
                <w:sz w:val="22"/>
                <w:szCs w:val="22"/>
              </w:rPr>
              <w:t xml:space="preserve"> </w:t>
            </w:r>
            <w:r w:rsidRPr="00ED51E9">
              <w:rPr>
                <w:sz w:val="22"/>
                <w:szCs w:val="22"/>
              </w:rPr>
              <w:t>організаціями, міжнародними партнерами, а</w:t>
            </w:r>
          </w:p>
          <w:p w14:paraId="66FFF824" w14:textId="77777777" w:rsidR="00D6224B" w:rsidRPr="00ED51E9" w:rsidRDefault="00D6224B" w:rsidP="00830703">
            <w:pPr>
              <w:jc w:val="both"/>
              <w:rPr>
                <w:sz w:val="22"/>
                <w:szCs w:val="22"/>
              </w:rPr>
            </w:pPr>
            <w:r w:rsidRPr="00ED51E9">
              <w:rPr>
                <w:sz w:val="22"/>
                <w:szCs w:val="22"/>
              </w:rPr>
              <w:t>також іншими установами та організаціями,</w:t>
            </w:r>
            <w:r w:rsidR="00F77D7C" w:rsidRPr="00ED51E9">
              <w:rPr>
                <w:sz w:val="22"/>
                <w:szCs w:val="22"/>
              </w:rPr>
              <w:t xml:space="preserve"> </w:t>
            </w:r>
            <w:r w:rsidRPr="00ED51E9">
              <w:rPr>
                <w:sz w:val="22"/>
                <w:szCs w:val="22"/>
              </w:rPr>
              <w:t>діяльність яких спрямована на розвиток</w:t>
            </w:r>
            <w:r w:rsidR="00F77D7C" w:rsidRPr="00ED51E9">
              <w:rPr>
                <w:sz w:val="22"/>
                <w:szCs w:val="22"/>
              </w:rPr>
              <w:t xml:space="preserve"> </w:t>
            </w:r>
            <w:r w:rsidRPr="00ED51E9">
              <w:rPr>
                <w:sz w:val="22"/>
                <w:szCs w:val="22"/>
              </w:rPr>
              <w:t>сфери соціального захисту населення.</w:t>
            </w:r>
          </w:p>
          <w:p w14:paraId="04DF6E26" w14:textId="77777777" w:rsidR="00830703" w:rsidRPr="00ED51E9" w:rsidRDefault="00D23D37" w:rsidP="00830703">
            <w:pPr>
              <w:jc w:val="both"/>
              <w:rPr>
                <w:sz w:val="22"/>
                <w:szCs w:val="22"/>
              </w:rPr>
            </w:pPr>
            <w:r w:rsidRPr="00ED51E9">
              <w:rPr>
                <w:sz w:val="22"/>
                <w:szCs w:val="22"/>
              </w:rPr>
              <w:t>27–28</w:t>
            </w:r>
            <w:r w:rsidR="00830703" w:rsidRPr="00ED51E9">
              <w:rPr>
                <w:sz w:val="22"/>
                <w:szCs w:val="22"/>
                <w:lang w:val="uk-UA"/>
              </w:rPr>
              <w:t xml:space="preserve"> </w:t>
            </w:r>
            <w:r w:rsidRPr="00ED51E9">
              <w:rPr>
                <w:sz w:val="22"/>
                <w:szCs w:val="22"/>
              </w:rPr>
              <w:t>січня</w:t>
            </w:r>
            <w:r w:rsidR="00830703" w:rsidRPr="00ED51E9">
              <w:rPr>
                <w:sz w:val="22"/>
                <w:szCs w:val="22"/>
                <w:lang w:val="uk-UA"/>
              </w:rPr>
              <w:t xml:space="preserve"> </w:t>
            </w:r>
            <w:r w:rsidRPr="00ED51E9">
              <w:rPr>
                <w:sz w:val="22"/>
                <w:szCs w:val="22"/>
              </w:rPr>
              <w:t>2026</w:t>
            </w:r>
            <w:r w:rsidR="00830703" w:rsidRPr="00ED51E9">
              <w:rPr>
                <w:sz w:val="22"/>
                <w:szCs w:val="22"/>
                <w:lang w:val="uk-UA"/>
              </w:rPr>
              <w:t xml:space="preserve"> </w:t>
            </w:r>
            <w:r w:rsidRPr="00ED51E9">
              <w:rPr>
                <w:sz w:val="22"/>
                <w:szCs w:val="22"/>
              </w:rPr>
              <w:t xml:space="preserve">року у місті Миколаєві фахівці соціальної сфери Білозерської громади взяли участь у тренінгу «Перша психологічна допомога в травмо-інформованому підході», організованому ГО «Білозерський центр регіонального розвитку» спільно з Польською гуманітарною акцією. Учасниками тренінгу </w:t>
            </w:r>
            <w:r w:rsidR="00F77D7C" w:rsidRPr="00ED51E9">
              <w:rPr>
                <w:sz w:val="22"/>
                <w:szCs w:val="22"/>
              </w:rPr>
              <w:t xml:space="preserve">були </w:t>
            </w:r>
            <w:r w:rsidRPr="00ED51E9">
              <w:rPr>
                <w:sz w:val="22"/>
                <w:szCs w:val="22"/>
              </w:rPr>
              <w:t>представники медичних,</w:t>
            </w:r>
            <w:r w:rsidR="00F77D7C" w:rsidRPr="00ED51E9">
              <w:rPr>
                <w:sz w:val="22"/>
                <w:szCs w:val="22"/>
              </w:rPr>
              <w:t xml:space="preserve"> </w:t>
            </w:r>
            <w:r w:rsidRPr="00ED51E9">
              <w:rPr>
                <w:sz w:val="22"/>
                <w:szCs w:val="22"/>
              </w:rPr>
              <w:t>соціальних та освітніх установ, а також органів влади.  Мета тренінгу — підвищити спроможність фахівців/-инь надавати першу психологічну допомогу людям, які пережили кризові та травматичні події, із застосуванням травмо-інформованого підходу, зберігаючи безпеку, людяність і власний ресурс.</w:t>
            </w:r>
          </w:p>
          <w:p w14:paraId="0A915EF5" w14:textId="77777777" w:rsidR="00D23D37" w:rsidRPr="00ED51E9" w:rsidRDefault="00D23D37" w:rsidP="00830703">
            <w:pPr>
              <w:jc w:val="both"/>
              <w:rPr>
                <w:sz w:val="22"/>
                <w:szCs w:val="22"/>
              </w:rPr>
            </w:pPr>
            <w:r w:rsidRPr="00ED51E9">
              <w:rPr>
                <w:sz w:val="22"/>
                <w:szCs w:val="22"/>
              </w:rPr>
              <w:t xml:space="preserve"> Під час навчання учасники/-ці:</w:t>
            </w:r>
          </w:p>
          <w:p w14:paraId="05F4847F" w14:textId="77777777" w:rsidR="00D23D37" w:rsidRPr="00ED51E9" w:rsidRDefault="00F77D7C" w:rsidP="00830703">
            <w:pPr>
              <w:jc w:val="both"/>
              <w:rPr>
                <w:sz w:val="22"/>
                <w:szCs w:val="22"/>
              </w:rPr>
            </w:pPr>
            <w:r w:rsidRPr="00ED51E9">
              <w:rPr>
                <w:sz w:val="22"/>
                <w:szCs w:val="22"/>
              </w:rPr>
              <w:t>-</w:t>
            </w:r>
            <w:r w:rsidR="00D23D37" w:rsidRPr="00ED51E9">
              <w:rPr>
                <w:sz w:val="22"/>
                <w:szCs w:val="22"/>
              </w:rPr>
              <w:t xml:space="preserve"> розібралися, що таке перша психологічна допомога і чим вона не є;</w:t>
            </w:r>
          </w:p>
          <w:p w14:paraId="108BA50D" w14:textId="77777777" w:rsidR="00D23D37" w:rsidRPr="00ED51E9" w:rsidRDefault="00F77D7C" w:rsidP="00830703">
            <w:pPr>
              <w:jc w:val="both"/>
              <w:rPr>
                <w:sz w:val="22"/>
                <w:szCs w:val="22"/>
              </w:rPr>
            </w:pPr>
            <w:r w:rsidRPr="00ED51E9">
              <w:rPr>
                <w:sz w:val="22"/>
                <w:szCs w:val="22"/>
              </w:rPr>
              <w:t>-</w:t>
            </w:r>
            <w:r w:rsidR="00D23D37" w:rsidRPr="00ED51E9">
              <w:rPr>
                <w:sz w:val="22"/>
                <w:szCs w:val="22"/>
              </w:rPr>
              <w:t xml:space="preserve"> дізналися, кому, коли і ким може надаватися ППД;</w:t>
            </w:r>
          </w:p>
          <w:p w14:paraId="58479DF1" w14:textId="77777777" w:rsidR="00D23D37" w:rsidRPr="00ED51E9" w:rsidRDefault="00F77D7C" w:rsidP="00830703">
            <w:pPr>
              <w:jc w:val="both"/>
              <w:rPr>
                <w:sz w:val="22"/>
                <w:szCs w:val="22"/>
              </w:rPr>
            </w:pPr>
            <w:r w:rsidRPr="00ED51E9">
              <w:rPr>
                <w:sz w:val="22"/>
                <w:szCs w:val="22"/>
              </w:rPr>
              <w:t xml:space="preserve">- </w:t>
            </w:r>
            <w:r w:rsidR="00D23D37" w:rsidRPr="00ED51E9">
              <w:rPr>
                <w:sz w:val="22"/>
                <w:szCs w:val="22"/>
              </w:rPr>
              <w:t>відпрацювали практичні навички надання ППД;</w:t>
            </w:r>
          </w:p>
          <w:p w14:paraId="4E83058F" w14:textId="77777777" w:rsidR="00D23D37" w:rsidRPr="00ED51E9" w:rsidRDefault="00F77D7C" w:rsidP="00830703">
            <w:pPr>
              <w:jc w:val="both"/>
              <w:rPr>
                <w:sz w:val="22"/>
                <w:szCs w:val="22"/>
              </w:rPr>
            </w:pPr>
            <w:r w:rsidRPr="00ED51E9">
              <w:rPr>
                <w:sz w:val="22"/>
                <w:szCs w:val="22"/>
              </w:rPr>
              <w:t xml:space="preserve">- </w:t>
            </w:r>
            <w:r w:rsidR="00D23D37" w:rsidRPr="00ED51E9">
              <w:rPr>
                <w:sz w:val="22"/>
                <w:szCs w:val="22"/>
              </w:rPr>
              <w:t>ознайомилися з принципами травмо-інформованого підходу та шляхами його інтеграції у щоденну роботу;</w:t>
            </w:r>
          </w:p>
          <w:p w14:paraId="13792514" w14:textId="77777777" w:rsidR="00F77D7C" w:rsidRPr="00ED51E9" w:rsidRDefault="00F77D7C" w:rsidP="00830703">
            <w:pPr>
              <w:jc w:val="both"/>
              <w:rPr>
                <w:sz w:val="22"/>
                <w:szCs w:val="22"/>
              </w:rPr>
            </w:pPr>
            <w:r w:rsidRPr="00ED51E9">
              <w:rPr>
                <w:sz w:val="22"/>
                <w:szCs w:val="22"/>
              </w:rPr>
              <w:t xml:space="preserve">- </w:t>
            </w:r>
            <w:r w:rsidR="00D23D37" w:rsidRPr="00ED51E9">
              <w:rPr>
                <w:sz w:val="22"/>
                <w:szCs w:val="22"/>
              </w:rPr>
              <w:t>навчилися розпізнавати стресові й травматичні реакції;</w:t>
            </w:r>
          </w:p>
          <w:p w14:paraId="299039D9" w14:textId="77777777" w:rsidR="00D23D37" w:rsidRPr="00ED51E9" w:rsidRDefault="00F77D7C" w:rsidP="00830703">
            <w:pPr>
              <w:jc w:val="both"/>
              <w:rPr>
                <w:sz w:val="22"/>
                <w:szCs w:val="22"/>
              </w:rPr>
            </w:pPr>
            <w:r w:rsidRPr="00ED51E9">
              <w:rPr>
                <w:sz w:val="22"/>
                <w:szCs w:val="22"/>
              </w:rPr>
              <w:t xml:space="preserve">- </w:t>
            </w:r>
            <w:r w:rsidR="00D23D37" w:rsidRPr="00ED51E9">
              <w:rPr>
                <w:sz w:val="22"/>
                <w:szCs w:val="22"/>
              </w:rPr>
              <w:t xml:space="preserve"> практикували стабілізаційні та заземлюючі техніки;</w:t>
            </w:r>
          </w:p>
          <w:p w14:paraId="1D07FB8C" w14:textId="77777777" w:rsidR="00F77D7C" w:rsidRPr="00ED51E9" w:rsidRDefault="00F77D7C" w:rsidP="00830703">
            <w:pPr>
              <w:jc w:val="both"/>
              <w:rPr>
                <w:sz w:val="22"/>
                <w:szCs w:val="22"/>
              </w:rPr>
            </w:pPr>
            <w:r w:rsidRPr="00ED51E9">
              <w:rPr>
                <w:sz w:val="22"/>
                <w:szCs w:val="22"/>
              </w:rPr>
              <w:t xml:space="preserve">- </w:t>
            </w:r>
            <w:r w:rsidR="00D23D37" w:rsidRPr="00ED51E9">
              <w:rPr>
                <w:sz w:val="22"/>
                <w:szCs w:val="22"/>
              </w:rPr>
              <w:t>усвідомили власні межі, ознаки перевантаження та важливість самопідтримки;</w:t>
            </w:r>
          </w:p>
          <w:p w14:paraId="5649E8CC" w14:textId="77777777" w:rsidR="00D23D37" w:rsidRPr="00ED51E9" w:rsidRDefault="00D23D37" w:rsidP="00830703">
            <w:pPr>
              <w:jc w:val="both"/>
              <w:rPr>
                <w:sz w:val="22"/>
                <w:szCs w:val="22"/>
              </w:rPr>
            </w:pPr>
            <w:r w:rsidRPr="00ED51E9">
              <w:rPr>
                <w:sz w:val="22"/>
                <w:szCs w:val="22"/>
              </w:rPr>
              <w:t xml:space="preserve"> </w:t>
            </w:r>
            <w:r w:rsidR="00F77D7C" w:rsidRPr="00ED51E9">
              <w:rPr>
                <w:sz w:val="22"/>
                <w:szCs w:val="22"/>
              </w:rPr>
              <w:t xml:space="preserve">- </w:t>
            </w:r>
            <w:r w:rsidRPr="00ED51E9">
              <w:rPr>
                <w:sz w:val="22"/>
                <w:szCs w:val="22"/>
              </w:rPr>
              <w:t>сформували розуміння подальшо</w:t>
            </w:r>
            <w:r w:rsidR="00F77D7C" w:rsidRPr="00ED51E9">
              <w:rPr>
                <w:sz w:val="22"/>
                <w:szCs w:val="22"/>
              </w:rPr>
              <w:t>го скерування людей по допомогу.</w:t>
            </w:r>
          </w:p>
          <w:p w14:paraId="6C74CA20" w14:textId="77777777" w:rsidR="00D23D37" w:rsidRPr="00ED51E9" w:rsidRDefault="005F01B2" w:rsidP="00830703">
            <w:pPr>
              <w:jc w:val="both"/>
              <w:rPr>
                <w:sz w:val="22"/>
                <w:szCs w:val="22"/>
              </w:rPr>
            </w:pPr>
            <w:r w:rsidRPr="00ED51E9">
              <w:rPr>
                <w:sz w:val="22"/>
                <w:szCs w:val="22"/>
              </w:rPr>
              <w:t>Навчання</w:t>
            </w:r>
            <w:r w:rsidR="00F77D7C" w:rsidRPr="00ED51E9">
              <w:rPr>
                <w:sz w:val="22"/>
                <w:szCs w:val="22"/>
              </w:rPr>
              <w:t xml:space="preserve"> </w:t>
            </w:r>
            <w:r w:rsidRPr="00ED51E9">
              <w:rPr>
                <w:sz w:val="22"/>
                <w:szCs w:val="22"/>
              </w:rPr>
              <w:t>працівників</w:t>
            </w:r>
            <w:r w:rsidR="00F77D7C" w:rsidRPr="00ED51E9">
              <w:rPr>
                <w:sz w:val="22"/>
                <w:szCs w:val="22"/>
              </w:rPr>
              <w:t xml:space="preserve"> </w:t>
            </w:r>
            <w:r w:rsidRPr="00ED51E9">
              <w:rPr>
                <w:sz w:val="22"/>
                <w:szCs w:val="22"/>
              </w:rPr>
              <w:t>соціальної</w:t>
            </w:r>
            <w:r w:rsidR="00F77D7C" w:rsidRPr="00ED51E9">
              <w:rPr>
                <w:sz w:val="22"/>
                <w:szCs w:val="22"/>
              </w:rPr>
              <w:t xml:space="preserve"> </w:t>
            </w:r>
            <w:r w:rsidRPr="00ED51E9">
              <w:rPr>
                <w:sz w:val="22"/>
                <w:szCs w:val="22"/>
              </w:rPr>
              <w:t>інфраструктури</w:t>
            </w:r>
            <w:r w:rsidR="00F77D7C" w:rsidRPr="00ED51E9">
              <w:rPr>
                <w:sz w:val="22"/>
                <w:szCs w:val="22"/>
              </w:rPr>
              <w:t xml:space="preserve"> Високопільської територіальної громади </w:t>
            </w:r>
            <w:r w:rsidRPr="00ED51E9">
              <w:rPr>
                <w:sz w:val="22"/>
                <w:szCs w:val="22"/>
              </w:rPr>
              <w:t>відбувається шляхом онлайн навчання на платформі</w:t>
            </w:r>
            <w:r w:rsidR="00F77D7C" w:rsidRPr="00ED51E9">
              <w:rPr>
                <w:sz w:val="22"/>
                <w:szCs w:val="22"/>
              </w:rPr>
              <w:t xml:space="preserve"> </w:t>
            </w:r>
            <w:r w:rsidRPr="00ED51E9">
              <w:rPr>
                <w:sz w:val="22"/>
                <w:szCs w:val="22"/>
              </w:rPr>
              <w:t>Дія.Освіта.</w:t>
            </w:r>
          </w:p>
        </w:tc>
      </w:tr>
      <w:tr w:rsidR="00491A9C" w:rsidRPr="00ED51E9" w14:paraId="76CD16F7" w14:textId="77777777" w:rsidTr="00FC5420">
        <w:tc>
          <w:tcPr>
            <w:tcW w:w="2017" w:type="dxa"/>
          </w:tcPr>
          <w:p w14:paraId="2907AD74" w14:textId="77777777" w:rsidR="00491A9C" w:rsidRPr="00ED51E9" w:rsidRDefault="00491A9C" w:rsidP="00830703">
            <w:pPr>
              <w:rPr>
                <w:sz w:val="22"/>
                <w:szCs w:val="22"/>
              </w:rPr>
            </w:pPr>
            <w:r w:rsidRPr="00ED51E9">
              <w:rPr>
                <w:sz w:val="22"/>
                <w:szCs w:val="22"/>
              </w:rPr>
              <w:t xml:space="preserve">3) </w:t>
            </w:r>
            <w:r w:rsidR="00830703" w:rsidRPr="00ED51E9">
              <w:rPr>
                <w:sz w:val="22"/>
                <w:szCs w:val="22"/>
                <w:lang w:val="uk-UA"/>
              </w:rPr>
              <w:t>П</w:t>
            </w:r>
            <w:r w:rsidRPr="00ED51E9">
              <w:rPr>
                <w:sz w:val="22"/>
                <w:szCs w:val="22"/>
              </w:rPr>
              <w:t>ровести навчання бібліотекарів</w:t>
            </w:r>
            <w:r w:rsidR="00830703" w:rsidRPr="00ED51E9">
              <w:rPr>
                <w:sz w:val="22"/>
                <w:szCs w:val="22"/>
                <w:lang w:val="uk-UA"/>
              </w:rPr>
              <w:t xml:space="preserve"> </w:t>
            </w:r>
            <w:r w:rsidRPr="00ED51E9">
              <w:rPr>
                <w:sz w:val="22"/>
                <w:szCs w:val="22"/>
              </w:rPr>
              <w:t xml:space="preserve">цифровим навичкам для </w:t>
            </w:r>
            <w:r w:rsidRPr="00ED51E9">
              <w:rPr>
                <w:sz w:val="22"/>
                <w:szCs w:val="22"/>
              </w:rPr>
              <w:lastRenderedPageBreak/>
              <w:t>надання</w:t>
            </w:r>
            <w:r w:rsidR="00830703" w:rsidRPr="00ED51E9">
              <w:rPr>
                <w:sz w:val="22"/>
                <w:szCs w:val="22"/>
                <w:lang w:val="uk-UA"/>
              </w:rPr>
              <w:t xml:space="preserve"> </w:t>
            </w:r>
            <w:r w:rsidRPr="00ED51E9">
              <w:rPr>
                <w:sz w:val="22"/>
                <w:szCs w:val="22"/>
              </w:rPr>
              <w:t>підтримки людям старшого віку та</w:t>
            </w:r>
            <w:r w:rsidR="00830703" w:rsidRPr="00ED51E9">
              <w:rPr>
                <w:sz w:val="22"/>
                <w:szCs w:val="22"/>
                <w:lang w:val="uk-UA"/>
              </w:rPr>
              <w:t xml:space="preserve"> </w:t>
            </w:r>
            <w:r w:rsidRPr="00ED51E9">
              <w:rPr>
                <w:sz w:val="22"/>
                <w:szCs w:val="22"/>
              </w:rPr>
              <w:t>особам з інвалідністю</w:t>
            </w:r>
          </w:p>
        </w:tc>
        <w:tc>
          <w:tcPr>
            <w:tcW w:w="2769" w:type="dxa"/>
            <w:gridSpan w:val="3"/>
          </w:tcPr>
          <w:p w14:paraId="2696131C" w14:textId="77777777" w:rsidR="00491A9C" w:rsidRPr="00ED51E9" w:rsidRDefault="00491A9C" w:rsidP="004A4146">
            <w:pPr>
              <w:rPr>
                <w:sz w:val="22"/>
                <w:szCs w:val="22"/>
              </w:rPr>
            </w:pPr>
            <w:r w:rsidRPr="00ED51E9">
              <w:rPr>
                <w:sz w:val="22"/>
                <w:szCs w:val="22"/>
              </w:rPr>
              <w:lastRenderedPageBreak/>
              <w:t>Департамент реалізації</w:t>
            </w:r>
          </w:p>
          <w:p w14:paraId="6667D616" w14:textId="77777777" w:rsidR="00491A9C" w:rsidRPr="00ED51E9" w:rsidRDefault="00491A9C" w:rsidP="004A4146">
            <w:pPr>
              <w:rPr>
                <w:sz w:val="22"/>
                <w:szCs w:val="22"/>
              </w:rPr>
            </w:pPr>
            <w:r w:rsidRPr="00ED51E9">
              <w:rPr>
                <w:sz w:val="22"/>
                <w:szCs w:val="22"/>
              </w:rPr>
              <w:t>гуманітарної політики</w:t>
            </w:r>
          </w:p>
          <w:p w14:paraId="388CFDAF" w14:textId="77777777" w:rsidR="00491A9C" w:rsidRPr="00ED51E9" w:rsidRDefault="00491A9C" w:rsidP="004A4146">
            <w:pPr>
              <w:rPr>
                <w:sz w:val="22"/>
                <w:szCs w:val="22"/>
              </w:rPr>
            </w:pPr>
            <w:r w:rsidRPr="00ED51E9">
              <w:rPr>
                <w:sz w:val="22"/>
                <w:szCs w:val="22"/>
              </w:rPr>
              <w:t>обласної державної</w:t>
            </w:r>
          </w:p>
          <w:p w14:paraId="13ECE770" w14:textId="77777777" w:rsidR="00491A9C" w:rsidRPr="00ED51E9" w:rsidRDefault="00491A9C" w:rsidP="004A4146">
            <w:pPr>
              <w:rPr>
                <w:sz w:val="22"/>
                <w:szCs w:val="22"/>
              </w:rPr>
            </w:pPr>
            <w:r w:rsidRPr="00ED51E9">
              <w:rPr>
                <w:sz w:val="22"/>
                <w:szCs w:val="22"/>
              </w:rPr>
              <w:t>адміністрації,</w:t>
            </w:r>
          </w:p>
          <w:p w14:paraId="02776465" w14:textId="77777777" w:rsidR="00491A9C" w:rsidRPr="00ED51E9" w:rsidRDefault="00491A9C" w:rsidP="004A4146">
            <w:pPr>
              <w:rPr>
                <w:sz w:val="22"/>
                <w:szCs w:val="22"/>
              </w:rPr>
            </w:pPr>
            <w:r w:rsidRPr="00ED51E9">
              <w:rPr>
                <w:sz w:val="22"/>
                <w:szCs w:val="22"/>
              </w:rPr>
              <w:t>військові адміністрації</w:t>
            </w:r>
          </w:p>
          <w:p w14:paraId="39532CB7" w14:textId="77777777" w:rsidR="00491A9C" w:rsidRPr="00ED51E9" w:rsidRDefault="00491A9C" w:rsidP="004A4146">
            <w:pPr>
              <w:rPr>
                <w:sz w:val="22"/>
                <w:szCs w:val="22"/>
              </w:rPr>
            </w:pPr>
            <w:r w:rsidRPr="00ED51E9">
              <w:rPr>
                <w:sz w:val="22"/>
                <w:szCs w:val="22"/>
              </w:rPr>
              <w:lastRenderedPageBreak/>
              <w:t>населених пунктів</w:t>
            </w:r>
          </w:p>
          <w:p w14:paraId="46E740E6" w14:textId="77777777" w:rsidR="00491A9C" w:rsidRPr="00ED51E9" w:rsidRDefault="00491A9C" w:rsidP="004A4146">
            <w:pPr>
              <w:rPr>
                <w:sz w:val="22"/>
                <w:szCs w:val="22"/>
              </w:rPr>
            </w:pPr>
            <w:r w:rsidRPr="00ED51E9">
              <w:rPr>
                <w:sz w:val="22"/>
                <w:szCs w:val="22"/>
              </w:rPr>
              <w:t>деокупованих</w:t>
            </w:r>
          </w:p>
          <w:p w14:paraId="30B18EEC" w14:textId="77777777" w:rsidR="00491A9C" w:rsidRPr="00ED51E9" w:rsidRDefault="00491A9C" w:rsidP="004A4146">
            <w:pPr>
              <w:rPr>
                <w:sz w:val="22"/>
                <w:szCs w:val="22"/>
              </w:rPr>
            </w:pPr>
            <w:r w:rsidRPr="00ED51E9">
              <w:rPr>
                <w:sz w:val="22"/>
                <w:szCs w:val="22"/>
              </w:rPr>
              <w:t>територіальних громад</w:t>
            </w:r>
          </w:p>
          <w:p w14:paraId="26C4C5A2" w14:textId="77777777" w:rsidR="00491A9C" w:rsidRPr="00ED51E9" w:rsidRDefault="00491A9C" w:rsidP="004A4146">
            <w:pPr>
              <w:rPr>
                <w:sz w:val="22"/>
                <w:szCs w:val="22"/>
              </w:rPr>
            </w:pPr>
            <w:r w:rsidRPr="00ED51E9">
              <w:rPr>
                <w:sz w:val="22"/>
                <w:szCs w:val="22"/>
              </w:rPr>
              <w:t>(за згодою)</w:t>
            </w:r>
          </w:p>
        </w:tc>
        <w:tc>
          <w:tcPr>
            <w:tcW w:w="1843" w:type="dxa"/>
          </w:tcPr>
          <w:p w14:paraId="65DE9FC8" w14:textId="77777777" w:rsidR="00491A9C" w:rsidRPr="00ED51E9" w:rsidRDefault="00491A9C" w:rsidP="00830703">
            <w:pPr>
              <w:jc w:val="center"/>
              <w:rPr>
                <w:sz w:val="22"/>
                <w:szCs w:val="22"/>
              </w:rPr>
            </w:pPr>
            <w:r w:rsidRPr="00ED51E9">
              <w:rPr>
                <w:sz w:val="22"/>
                <w:szCs w:val="22"/>
              </w:rPr>
              <w:lastRenderedPageBreak/>
              <w:t>Грудень</w:t>
            </w:r>
          </w:p>
          <w:p w14:paraId="28A4A3E2" w14:textId="77777777" w:rsidR="00491A9C" w:rsidRPr="00ED51E9" w:rsidRDefault="00876781" w:rsidP="00830703">
            <w:pPr>
              <w:jc w:val="center"/>
              <w:rPr>
                <w:sz w:val="22"/>
                <w:szCs w:val="22"/>
              </w:rPr>
            </w:pPr>
            <w:r w:rsidRPr="00ED51E9">
              <w:rPr>
                <w:sz w:val="22"/>
                <w:szCs w:val="22"/>
              </w:rPr>
              <w:t>2026</w:t>
            </w:r>
            <w:r w:rsidR="00491A9C" w:rsidRPr="00ED51E9">
              <w:rPr>
                <w:sz w:val="22"/>
                <w:szCs w:val="22"/>
              </w:rPr>
              <w:t xml:space="preserve"> року</w:t>
            </w:r>
          </w:p>
          <w:p w14:paraId="4F2FE1FA" w14:textId="77777777" w:rsidR="00491A9C" w:rsidRPr="00ED51E9" w:rsidRDefault="00491A9C" w:rsidP="004A4146">
            <w:pPr>
              <w:rPr>
                <w:sz w:val="22"/>
                <w:szCs w:val="22"/>
              </w:rPr>
            </w:pPr>
          </w:p>
        </w:tc>
        <w:tc>
          <w:tcPr>
            <w:tcW w:w="1417" w:type="dxa"/>
          </w:tcPr>
          <w:p w14:paraId="7AFD1B98" w14:textId="77777777" w:rsidR="00491A9C" w:rsidRPr="00ED51E9" w:rsidRDefault="00491A9C" w:rsidP="004A4146">
            <w:pPr>
              <w:rPr>
                <w:sz w:val="22"/>
                <w:szCs w:val="22"/>
              </w:rPr>
            </w:pPr>
          </w:p>
        </w:tc>
        <w:tc>
          <w:tcPr>
            <w:tcW w:w="1560" w:type="dxa"/>
          </w:tcPr>
          <w:p w14:paraId="5B188603" w14:textId="77777777" w:rsidR="00491A9C" w:rsidRPr="00ED51E9" w:rsidRDefault="00491A9C" w:rsidP="004A4146">
            <w:pPr>
              <w:rPr>
                <w:sz w:val="22"/>
                <w:szCs w:val="22"/>
              </w:rPr>
            </w:pPr>
            <w:r w:rsidRPr="00ED51E9">
              <w:rPr>
                <w:sz w:val="22"/>
                <w:szCs w:val="22"/>
              </w:rPr>
              <w:t>Викон</w:t>
            </w:r>
            <w:r w:rsidR="00876781" w:rsidRPr="00ED51E9">
              <w:rPr>
                <w:sz w:val="22"/>
                <w:szCs w:val="22"/>
              </w:rPr>
              <w:t>ується</w:t>
            </w:r>
          </w:p>
        </w:tc>
        <w:tc>
          <w:tcPr>
            <w:tcW w:w="6087" w:type="dxa"/>
          </w:tcPr>
          <w:p w14:paraId="56D9FB3A" w14:textId="77777777" w:rsidR="00A26A5C" w:rsidRPr="00ED51E9" w:rsidRDefault="00A26A5C" w:rsidP="00830703">
            <w:pPr>
              <w:jc w:val="both"/>
              <w:rPr>
                <w:sz w:val="22"/>
                <w:szCs w:val="22"/>
              </w:rPr>
            </w:pPr>
            <w:r w:rsidRPr="00ED51E9">
              <w:rPr>
                <w:sz w:val="22"/>
                <w:szCs w:val="22"/>
              </w:rPr>
              <w:t>Навчання бібліотекарів цифровим навичкам</w:t>
            </w:r>
            <w:r w:rsidR="00876781" w:rsidRPr="00ED51E9">
              <w:rPr>
                <w:sz w:val="22"/>
                <w:szCs w:val="22"/>
              </w:rPr>
              <w:t xml:space="preserve"> </w:t>
            </w:r>
            <w:r w:rsidRPr="00ED51E9">
              <w:rPr>
                <w:sz w:val="22"/>
                <w:szCs w:val="22"/>
              </w:rPr>
              <w:t>здійснюється на постійній основі. Фахівці КЗ</w:t>
            </w:r>
            <w:r w:rsidR="00876781" w:rsidRPr="00ED51E9">
              <w:rPr>
                <w:sz w:val="22"/>
                <w:szCs w:val="22"/>
              </w:rPr>
              <w:t xml:space="preserve"> </w:t>
            </w:r>
            <w:r w:rsidRPr="00ED51E9">
              <w:rPr>
                <w:sz w:val="22"/>
                <w:szCs w:val="22"/>
              </w:rPr>
              <w:t>«Херсонська обласна бібліотека для дітей ім.</w:t>
            </w:r>
            <w:r w:rsidR="00876781" w:rsidRPr="00ED51E9">
              <w:rPr>
                <w:sz w:val="22"/>
                <w:szCs w:val="22"/>
              </w:rPr>
              <w:t xml:space="preserve"> </w:t>
            </w:r>
            <w:r w:rsidRPr="00ED51E9">
              <w:rPr>
                <w:sz w:val="22"/>
                <w:szCs w:val="22"/>
              </w:rPr>
              <w:t>Дніпрової Чайки» ХОР систематично підвищують</w:t>
            </w:r>
            <w:r w:rsidR="00876781" w:rsidRPr="00ED51E9">
              <w:rPr>
                <w:sz w:val="22"/>
                <w:szCs w:val="22"/>
              </w:rPr>
              <w:t xml:space="preserve"> </w:t>
            </w:r>
            <w:r w:rsidRPr="00ED51E9">
              <w:rPr>
                <w:sz w:val="22"/>
                <w:szCs w:val="22"/>
              </w:rPr>
              <w:t>професійну компетентність шляхом участі у</w:t>
            </w:r>
            <w:r w:rsidR="00876781" w:rsidRPr="00ED51E9">
              <w:rPr>
                <w:sz w:val="22"/>
                <w:szCs w:val="22"/>
              </w:rPr>
              <w:t xml:space="preserve"> </w:t>
            </w:r>
            <w:r w:rsidRPr="00ED51E9">
              <w:rPr>
                <w:sz w:val="22"/>
                <w:szCs w:val="22"/>
              </w:rPr>
              <w:t>вебінарах, онлайн-тренінгах, курсах підвищення</w:t>
            </w:r>
            <w:r w:rsidR="00876781" w:rsidRPr="00ED51E9">
              <w:rPr>
                <w:sz w:val="22"/>
                <w:szCs w:val="22"/>
              </w:rPr>
              <w:t xml:space="preserve"> </w:t>
            </w:r>
            <w:r w:rsidRPr="00ED51E9">
              <w:rPr>
                <w:sz w:val="22"/>
                <w:szCs w:val="22"/>
              </w:rPr>
              <w:t xml:space="preserve">кваліфікації </w:t>
            </w:r>
            <w:r w:rsidRPr="00ED51E9">
              <w:rPr>
                <w:sz w:val="22"/>
                <w:szCs w:val="22"/>
              </w:rPr>
              <w:lastRenderedPageBreak/>
              <w:t>та інших освітніх програмах, що</w:t>
            </w:r>
            <w:r w:rsidR="00876781" w:rsidRPr="00ED51E9">
              <w:rPr>
                <w:sz w:val="22"/>
                <w:szCs w:val="22"/>
              </w:rPr>
              <w:t xml:space="preserve"> </w:t>
            </w:r>
            <w:r w:rsidRPr="00ED51E9">
              <w:rPr>
                <w:sz w:val="22"/>
                <w:szCs w:val="22"/>
              </w:rPr>
              <w:t>підтверджується відповідними сертифікатами:</w:t>
            </w:r>
            <w:r w:rsidR="00FD3E75" w:rsidRPr="00ED51E9">
              <w:rPr>
                <w:sz w:val="22"/>
                <w:szCs w:val="22"/>
                <w:lang w:val="uk-UA"/>
              </w:rPr>
              <w:t xml:space="preserve"> </w:t>
            </w:r>
            <w:r w:rsidRPr="00ED51E9">
              <w:rPr>
                <w:sz w:val="22"/>
                <w:szCs w:val="22"/>
              </w:rPr>
              <w:t>січень -10 сертифікатів;</w:t>
            </w:r>
            <w:r w:rsidR="00FD3E75" w:rsidRPr="00ED51E9">
              <w:rPr>
                <w:sz w:val="22"/>
                <w:szCs w:val="22"/>
                <w:lang w:val="uk-UA"/>
              </w:rPr>
              <w:t xml:space="preserve"> </w:t>
            </w:r>
            <w:r w:rsidRPr="00ED51E9">
              <w:rPr>
                <w:sz w:val="22"/>
                <w:szCs w:val="22"/>
              </w:rPr>
              <w:t>лютий - 10 сертифікатів;</w:t>
            </w:r>
            <w:r w:rsidR="00FD3E75" w:rsidRPr="00ED51E9">
              <w:rPr>
                <w:sz w:val="22"/>
                <w:szCs w:val="22"/>
                <w:lang w:val="uk-UA"/>
              </w:rPr>
              <w:t xml:space="preserve"> </w:t>
            </w:r>
            <w:r w:rsidRPr="00ED51E9">
              <w:rPr>
                <w:sz w:val="22"/>
                <w:szCs w:val="22"/>
              </w:rPr>
              <w:t>березень – 3 сертифікати.</w:t>
            </w:r>
          </w:p>
          <w:p w14:paraId="0387CD9F" w14:textId="77777777" w:rsidR="00A26A5C" w:rsidRPr="00ED51E9" w:rsidRDefault="00876781" w:rsidP="00830703">
            <w:pPr>
              <w:jc w:val="both"/>
              <w:rPr>
                <w:sz w:val="22"/>
                <w:szCs w:val="22"/>
              </w:rPr>
            </w:pPr>
            <w:r w:rsidRPr="00ED51E9">
              <w:rPr>
                <w:sz w:val="22"/>
                <w:szCs w:val="22"/>
              </w:rPr>
              <w:t xml:space="preserve">15 січня 2026 року </w:t>
            </w:r>
            <w:r w:rsidR="00A26A5C" w:rsidRPr="00ED51E9">
              <w:rPr>
                <w:sz w:val="22"/>
                <w:szCs w:val="22"/>
              </w:rPr>
              <w:t>в онлайн-форматі фахівцями КЗ</w:t>
            </w:r>
            <w:r w:rsidRPr="00ED51E9">
              <w:rPr>
                <w:sz w:val="22"/>
                <w:szCs w:val="22"/>
              </w:rPr>
              <w:t xml:space="preserve"> </w:t>
            </w:r>
            <w:r w:rsidR="00A26A5C" w:rsidRPr="00ED51E9">
              <w:rPr>
                <w:sz w:val="22"/>
                <w:szCs w:val="22"/>
              </w:rPr>
              <w:t>«Херсонська обласна універсальна наукова</w:t>
            </w:r>
            <w:r w:rsidRPr="00ED51E9">
              <w:rPr>
                <w:sz w:val="22"/>
                <w:szCs w:val="22"/>
              </w:rPr>
              <w:t xml:space="preserve"> </w:t>
            </w:r>
            <w:r w:rsidR="00A26A5C" w:rsidRPr="00ED51E9">
              <w:rPr>
                <w:sz w:val="22"/>
                <w:szCs w:val="22"/>
              </w:rPr>
              <w:t>бібліотека ім. Олеся Гончара» проведено тренінг</w:t>
            </w:r>
            <w:r w:rsidRPr="00ED51E9">
              <w:rPr>
                <w:sz w:val="22"/>
                <w:szCs w:val="22"/>
              </w:rPr>
              <w:t xml:space="preserve"> </w:t>
            </w:r>
            <w:r w:rsidR="00A26A5C" w:rsidRPr="00ED51E9">
              <w:rPr>
                <w:sz w:val="22"/>
                <w:szCs w:val="22"/>
              </w:rPr>
              <w:t>Інклюзія і безбар’єрність: основи, ключові</w:t>
            </w:r>
            <w:r w:rsidRPr="00ED51E9">
              <w:rPr>
                <w:sz w:val="22"/>
                <w:szCs w:val="22"/>
              </w:rPr>
              <w:t xml:space="preserve"> </w:t>
            </w:r>
            <w:r w:rsidR="00A26A5C" w:rsidRPr="00ED51E9">
              <w:rPr>
                <w:sz w:val="22"/>
                <w:szCs w:val="22"/>
              </w:rPr>
              <w:t>поняття та принципи», під час якого також було</w:t>
            </w:r>
            <w:r w:rsidRPr="00ED51E9">
              <w:rPr>
                <w:sz w:val="22"/>
                <w:szCs w:val="22"/>
              </w:rPr>
              <w:t xml:space="preserve"> </w:t>
            </w:r>
            <w:r w:rsidR="00A26A5C" w:rsidRPr="00ED51E9">
              <w:rPr>
                <w:sz w:val="22"/>
                <w:szCs w:val="22"/>
              </w:rPr>
              <w:t>приділено увагу розвитку цифрових</w:t>
            </w:r>
            <w:r w:rsidRPr="00ED51E9">
              <w:rPr>
                <w:sz w:val="22"/>
                <w:szCs w:val="22"/>
              </w:rPr>
              <w:t xml:space="preserve"> </w:t>
            </w:r>
            <w:r w:rsidR="00A26A5C" w:rsidRPr="00ED51E9">
              <w:rPr>
                <w:sz w:val="22"/>
                <w:szCs w:val="22"/>
              </w:rPr>
              <w:t>компетентностей бібліотекарів для ефективної</w:t>
            </w:r>
            <w:r w:rsidRPr="00ED51E9">
              <w:rPr>
                <w:sz w:val="22"/>
                <w:szCs w:val="22"/>
              </w:rPr>
              <w:t xml:space="preserve"> </w:t>
            </w:r>
            <w:r w:rsidR="00A26A5C" w:rsidRPr="00ED51E9">
              <w:rPr>
                <w:sz w:val="22"/>
                <w:szCs w:val="22"/>
              </w:rPr>
              <w:t>роботи з маломобільними групами населення та</w:t>
            </w:r>
            <w:r w:rsidRPr="00ED51E9">
              <w:rPr>
                <w:sz w:val="22"/>
                <w:szCs w:val="22"/>
              </w:rPr>
              <w:t xml:space="preserve"> </w:t>
            </w:r>
            <w:r w:rsidR="00A26A5C" w:rsidRPr="00ED51E9">
              <w:rPr>
                <w:sz w:val="22"/>
                <w:szCs w:val="22"/>
              </w:rPr>
              <w:t>користувачами, які потребують додаткової</w:t>
            </w:r>
            <w:r w:rsidRPr="00ED51E9">
              <w:rPr>
                <w:sz w:val="22"/>
                <w:szCs w:val="22"/>
              </w:rPr>
              <w:t xml:space="preserve"> </w:t>
            </w:r>
            <w:r w:rsidR="00A26A5C" w:rsidRPr="00ED51E9">
              <w:rPr>
                <w:sz w:val="22"/>
                <w:szCs w:val="22"/>
              </w:rPr>
              <w:t>підтримки та «Цифрова безбар’єрність: як зробити</w:t>
            </w:r>
            <w:r w:rsidRPr="00ED51E9">
              <w:rPr>
                <w:sz w:val="22"/>
                <w:szCs w:val="22"/>
              </w:rPr>
              <w:t xml:space="preserve"> </w:t>
            </w:r>
            <w:r w:rsidR="00A26A5C" w:rsidRPr="00ED51E9">
              <w:rPr>
                <w:sz w:val="22"/>
                <w:szCs w:val="22"/>
              </w:rPr>
              <w:t>навчання доступним для кожного учня. Що таке</w:t>
            </w:r>
            <w:r w:rsidRPr="00ED51E9">
              <w:rPr>
                <w:sz w:val="22"/>
                <w:szCs w:val="22"/>
              </w:rPr>
              <w:t xml:space="preserve"> </w:t>
            </w:r>
            <w:r w:rsidR="00A26A5C" w:rsidRPr="00ED51E9">
              <w:rPr>
                <w:sz w:val="22"/>
                <w:szCs w:val="22"/>
              </w:rPr>
              <w:t>інклюзивний контент»</w:t>
            </w:r>
            <w:r w:rsidRPr="00ED51E9">
              <w:rPr>
                <w:sz w:val="22"/>
                <w:szCs w:val="22"/>
              </w:rPr>
              <w:t xml:space="preserve"> </w:t>
            </w:r>
            <w:r w:rsidR="00A26A5C" w:rsidRPr="00ED51E9">
              <w:rPr>
                <w:sz w:val="22"/>
                <w:szCs w:val="22"/>
              </w:rPr>
              <w:t>(</w:t>
            </w:r>
            <w:hyperlink r:id="rId151" w:history="1">
              <w:r w:rsidR="00830703" w:rsidRPr="00ED51E9">
                <w:rPr>
                  <w:rStyle w:val="a5"/>
                  <w:sz w:val="22"/>
                  <w:szCs w:val="22"/>
                </w:rPr>
                <w:t>https://lib.kherson.ua/tsifrova-bezbarernist-yak-zrobiti-navchannya-dostupnim-dlya-kozhnogo-uchnya-shcho-take-inklyuzivniy-kontent.htm?ps=1</w:t>
              </w:r>
            </w:hyperlink>
            <w:r w:rsidR="00830703" w:rsidRPr="00ED51E9">
              <w:rPr>
                <w:sz w:val="22"/>
                <w:szCs w:val="22"/>
                <w:lang w:val="uk-UA"/>
              </w:rPr>
              <w:t xml:space="preserve"> </w:t>
            </w:r>
            <w:r w:rsidR="00A26A5C" w:rsidRPr="00ED51E9">
              <w:rPr>
                <w:sz w:val="22"/>
                <w:szCs w:val="22"/>
              </w:rPr>
              <w:t xml:space="preserve"> ).</w:t>
            </w:r>
          </w:p>
          <w:p w14:paraId="0BE7EF4F" w14:textId="77777777" w:rsidR="00A26A5C" w:rsidRPr="00ED51E9" w:rsidRDefault="00A26A5C" w:rsidP="00830703">
            <w:pPr>
              <w:jc w:val="both"/>
              <w:rPr>
                <w:sz w:val="22"/>
                <w:szCs w:val="22"/>
              </w:rPr>
            </w:pPr>
            <w:r w:rsidRPr="00ED51E9">
              <w:rPr>
                <w:sz w:val="22"/>
                <w:szCs w:val="22"/>
              </w:rPr>
              <w:t>У лютому 2026 року головний спеціаліст</w:t>
            </w:r>
            <w:r w:rsidR="00876781" w:rsidRPr="00ED51E9">
              <w:rPr>
                <w:sz w:val="22"/>
                <w:szCs w:val="22"/>
              </w:rPr>
              <w:t xml:space="preserve"> </w:t>
            </w:r>
            <w:r w:rsidRPr="00ED51E9">
              <w:rPr>
                <w:sz w:val="22"/>
                <w:szCs w:val="22"/>
              </w:rPr>
              <w:t>управління культури Департаменту реалізації</w:t>
            </w:r>
            <w:r w:rsidR="00876781" w:rsidRPr="00ED51E9">
              <w:rPr>
                <w:sz w:val="22"/>
                <w:szCs w:val="22"/>
              </w:rPr>
              <w:t xml:space="preserve"> г</w:t>
            </w:r>
            <w:r w:rsidRPr="00ED51E9">
              <w:rPr>
                <w:sz w:val="22"/>
                <w:szCs w:val="22"/>
              </w:rPr>
              <w:t>уманітарної політики, а також фахівці обласних</w:t>
            </w:r>
            <w:r w:rsidR="00876781" w:rsidRPr="00ED51E9">
              <w:rPr>
                <w:sz w:val="22"/>
                <w:szCs w:val="22"/>
              </w:rPr>
              <w:t xml:space="preserve"> </w:t>
            </w:r>
            <w:r w:rsidRPr="00ED51E9">
              <w:rPr>
                <w:sz w:val="22"/>
                <w:szCs w:val="22"/>
              </w:rPr>
              <w:t>закладів культури взяли участь в онлайн-тренінгах</w:t>
            </w:r>
            <w:r w:rsidR="00876781" w:rsidRPr="00ED51E9">
              <w:rPr>
                <w:sz w:val="22"/>
                <w:szCs w:val="22"/>
              </w:rPr>
              <w:t xml:space="preserve"> </w:t>
            </w:r>
            <w:r w:rsidRPr="00ED51E9">
              <w:rPr>
                <w:sz w:val="22"/>
                <w:szCs w:val="22"/>
              </w:rPr>
              <w:t>«Безбар’єрність: філософія суспільства без</w:t>
            </w:r>
          </w:p>
          <w:p w14:paraId="5BD4530F" w14:textId="77777777" w:rsidR="00A26A5C" w:rsidRPr="00ED51E9" w:rsidRDefault="00A26A5C" w:rsidP="00830703">
            <w:pPr>
              <w:jc w:val="both"/>
              <w:rPr>
                <w:sz w:val="22"/>
                <w:szCs w:val="22"/>
              </w:rPr>
            </w:pPr>
            <w:r w:rsidRPr="00ED51E9">
              <w:rPr>
                <w:sz w:val="22"/>
                <w:szCs w:val="22"/>
              </w:rPr>
              <w:t>обмежень» та «Коректна комунікація та взаємодія,</w:t>
            </w:r>
            <w:r w:rsidR="00876781" w:rsidRPr="00ED51E9">
              <w:rPr>
                <w:sz w:val="22"/>
                <w:szCs w:val="22"/>
              </w:rPr>
              <w:t xml:space="preserve"> </w:t>
            </w:r>
            <w:r w:rsidRPr="00ED51E9">
              <w:rPr>
                <w:sz w:val="22"/>
                <w:szCs w:val="22"/>
              </w:rPr>
              <w:t>зокрема з людьми, які мали або мають бойовий</w:t>
            </w:r>
            <w:r w:rsidR="00876781" w:rsidRPr="00ED51E9">
              <w:rPr>
                <w:sz w:val="22"/>
                <w:szCs w:val="22"/>
              </w:rPr>
              <w:t xml:space="preserve"> </w:t>
            </w:r>
            <w:r w:rsidRPr="00ED51E9">
              <w:rPr>
                <w:sz w:val="22"/>
                <w:szCs w:val="22"/>
              </w:rPr>
              <w:t>досвід».</w:t>
            </w:r>
          </w:p>
          <w:p w14:paraId="7B834A7A" w14:textId="77777777" w:rsidR="005F01B2" w:rsidRPr="00ED51E9" w:rsidRDefault="00A26A5C" w:rsidP="00830703">
            <w:pPr>
              <w:jc w:val="both"/>
              <w:rPr>
                <w:sz w:val="22"/>
                <w:szCs w:val="22"/>
              </w:rPr>
            </w:pPr>
            <w:r w:rsidRPr="00ED51E9">
              <w:rPr>
                <w:sz w:val="22"/>
                <w:szCs w:val="22"/>
              </w:rPr>
              <w:t>У березні 2026 року фахівцями КЗ «Херсонська</w:t>
            </w:r>
            <w:r w:rsidR="00876781" w:rsidRPr="00ED51E9">
              <w:rPr>
                <w:sz w:val="22"/>
                <w:szCs w:val="22"/>
              </w:rPr>
              <w:t xml:space="preserve"> </w:t>
            </w:r>
            <w:r w:rsidRPr="00ED51E9">
              <w:rPr>
                <w:sz w:val="22"/>
                <w:szCs w:val="22"/>
              </w:rPr>
              <w:t>обласна універсальна наукова бібліотека ім. Олеся</w:t>
            </w:r>
            <w:r w:rsidR="00876781" w:rsidRPr="00ED51E9">
              <w:rPr>
                <w:sz w:val="22"/>
                <w:szCs w:val="22"/>
              </w:rPr>
              <w:t xml:space="preserve"> </w:t>
            </w:r>
            <w:r w:rsidRPr="00ED51E9">
              <w:rPr>
                <w:sz w:val="22"/>
                <w:szCs w:val="22"/>
              </w:rPr>
              <w:t xml:space="preserve">Гончара» ХОР було проведено навчання </w:t>
            </w:r>
            <w:r w:rsidR="00876781" w:rsidRPr="00ED51E9">
              <w:rPr>
                <w:sz w:val="22"/>
                <w:szCs w:val="22"/>
              </w:rPr>
              <w:t>–</w:t>
            </w:r>
            <w:r w:rsidRPr="00ED51E9">
              <w:rPr>
                <w:sz w:val="22"/>
                <w:szCs w:val="22"/>
              </w:rPr>
              <w:t xml:space="preserve"> вебінар</w:t>
            </w:r>
            <w:r w:rsidR="00876781" w:rsidRPr="00ED51E9">
              <w:rPr>
                <w:sz w:val="22"/>
                <w:szCs w:val="22"/>
              </w:rPr>
              <w:t xml:space="preserve"> </w:t>
            </w:r>
            <w:r w:rsidRPr="00ED51E9">
              <w:rPr>
                <w:sz w:val="22"/>
                <w:szCs w:val="22"/>
              </w:rPr>
              <w:t>«Індивідуальний кабінет ПФУ: структура та</w:t>
            </w:r>
            <w:r w:rsidR="00876781" w:rsidRPr="00ED51E9">
              <w:rPr>
                <w:sz w:val="22"/>
                <w:szCs w:val="22"/>
              </w:rPr>
              <w:t xml:space="preserve"> </w:t>
            </w:r>
            <w:r w:rsidRPr="00ED51E9">
              <w:rPr>
                <w:sz w:val="22"/>
                <w:szCs w:val="22"/>
              </w:rPr>
              <w:t>можливості сервісу». У навчанні взяли участь 17</w:t>
            </w:r>
            <w:r w:rsidR="00876781" w:rsidRPr="00ED51E9">
              <w:rPr>
                <w:sz w:val="22"/>
                <w:szCs w:val="22"/>
              </w:rPr>
              <w:t xml:space="preserve"> </w:t>
            </w:r>
            <w:r w:rsidRPr="00ED51E9">
              <w:rPr>
                <w:sz w:val="22"/>
                <w:szCs w:val="22"/>
              </w:rPr>
              <w:t>працівників бібліотек Херсонщини.</w:t>
            </w:r>
          </w:p>
        </w:tc>
      </w:tr>
      <w:tr w:rsidR="003E1C4F" w:rsidRPr="00ED51E9" w14:paraId="459BAEF3" w14:textId="77777777" w:rsidTr="00AB629B">
        <w:tc>
          <w:tcPr>
            <w:tcW w:w="15693" w:type="dxa"/>
            <w:gridSpan w:val="8"/>
          </w:tcPr>
          <w:p w14:paraId="34F6EA42" w14:textId="77777777" w:rsidR="003E1C4F" w:rsidRPr="00ED51E9" w:rsidRDefault="003E1C4F" w:rsidP="00FD3E75">
            <w:pPr>
              <w:jc w:val="center"/>
              <w:rPr>
                <w:b/>
                <w:bCs/>
                <w:sz w:val="22"/>
                <w:szCs w:val="22"/>
              </w:rPr>
            </w:pPr>
            <w:r w:rsidRPr="00ED51E9">
              <w:rPr>
                <w:b/>
                <w:bCs/>
                <w:sz w:val="22"/>
                <w:szCs w:val="22"/>
              </w:rPr>
              <w:lastRenderedPageBreak/>
              <w:t>Завдання 23. Забезпечення інформування про можливість отримання адміністративних послуг онлайн на платформі та в застосунку Дія, про</w:t>
            </w:r>
          </w:p>
          <w:p w14:paraId="7F85A86F" w14:textId="77777777" w:rsidR="003E1C4F" w:rsidRPr="00ED51E9" w:rsidRDefault="003E1C4F" w:rsidP="00FD3E75">
            <w:pPr>
              <w:jc w:val="center"/>
              <w:rPr>
                <w:sz w:val="22"/>
                <w:szCs w:val="22"/>
              </w:rPr>
            </w:pPr>
            <w:r w:rsidRPr="00ED51E9">
              <w:rPr>
                <w:b/>
                <w:bCs/>
                <w:sz w:val="22"/>
                <w:szCs w:val="22"/>
              </w:rPr>
              <w:t>запуск нових сервісів і послуг</w:t>
            </w:r>
          </w:p>
        </w:tc>
      </w:tr>
      <w:tr w:rsidR="00491A9C" w:rsidRPr="00ED51E9" w14:paraId="0EDE2F1C" w14:textId="77777777" w:rsidTr="00FC5420">
        <w:tc>
          <w:tcPr>
            <w:tcW w:w="2017" w:type="dxa"/>
          </w:tcPr>
          <w:p w14:paraId="0093673D" w14:textId="77777777" w:rsidR="00491A9C" w:rsidRPr="00ED51E9" w:rsidRDefault="00491A9C" w:rsidP="004A4146">
            <w:pPr>
              <w:rPr>
                <w:sz w:val="22"/>
                <w:szCs w:val="22"/>
              </w:rPr>
            </w:pPr>
            <w:r w:rsidRPr="00ED51E9">
              <w:rPr>
                <w:sz w:val="22"/>
                <w:szCs w:val="22"/>
              </w:rPr>
              <w:t xml:space="preserve">1) </w:t>
            </w:r>
            <w:r w:rsidR="00FD3E75" w:rsidRPr="00ED51E9">
              <w:rPr>
                <w:sz w:val="22"/>
                <w:szCs w:val="22"/>
                <w:lang w:val="uk-UA"/>
              </w:rPr>
              <w:t>І</w:t>
            </w:r>
            <w:r w:rsidRPr="00ED51E9">
              <w:rPr>
                <w:sz w:val="22"/>
                <w:szCs w:val="22"/>
              </w:rPr>
              <w:t>нформувати на офіційному</w:t>
            </w:r>
          </w:p>
          <w:p w14:paraId="31EC4329" w14:textId="77777777" w:rsidR="00491A9C" w:rsidRPr="00ED51E9" w:rsidRDefault="00491A9C" w:rsidP="004A4146">
            <w:pPr>
              <w:rPr>
                <w:sz w:val="22"/>
                <w:szCs w:val="22"/>
              </w:rPr>
            </w:pPr>
            <w:r w:rsidRPr="00ED51E9">
              <w:rPr>
                <w:sz w:val="22"/>
                <w:szCs w:val="22"/>
              </w:rPr>
              <w:t>вебсайті обласної державної</w:t>
            </w:r>
            <w:r w:rsidR="00FD3E75" w:rsidRPr="00ED51E9">
              <w:rPr>
                <w:sz w:val="22"/>
                <w:szCs w:val="22"/>
                <w:lang w:val="uk-UA"/>
              </w:rPr>
              <w:t xml:space="preserve"> </w:t>
            </w:r>
            <w:r w:rsidRPr="00ED51E9">
              <w:rPr>
                <w:sz w:val="22"/>
                <w:szCs w:val="22"/>
              </w:rPr>
              <w:t>(військової) адміністрації про</w:t>
            </w:r>
          </w:p>
          <w:p w14:paraId="4FD957FB" w14:textId="77777777" w:rsidR="00491A9C" w:rsidRPr="00ED51E9" w:rsidRDefault="00491A9C" w:rsidP="00D11533">
            <w:pPr>
              <w:ind w:right="-43"/>
              <w:rPr>
                <w:sz w:val="22"/>
                <w:szCs w:val="22"/>
              </w:rPr>
            </w:pPr>
            <w:r w:rsidRPr="00ED51E9">
              <w:rPr>
                <w:sz w:val="22"/>
                <w:szCs w:val="22"/>
              </w:rPr>
              <w:t>нові адміністративні послуги,які можна отримати онлайн на</w:t>
            </w:r>
            <w:r w:rsidR="00D11533">
              <w:rPr>
                <w:sz w:val="22"/>
                <w:szCs w:val="22"/>
                <w:lang w:val="uk-UA"/>
              </w:rPr>
              <w:t xml:space="preserve"> </w:t>
            </w:r>
            <w:r w:rsidRPr="00ED51E9">
              <w:rPr>
                <w:sz w:val="22"/>
                <w:szCs w:val="22"/>
              </w:rPr>
              <w:t>платформі та в застосунку Дія</w:t>
            </w:r>
          </w:p>
        </w:tc>
        <w:tc>
          <w:tcPr>
            <w:tcW w:w="2769" w:type="dxa"/>
            <w:gridSpan w:val="3"/>
          </w:tcPr>
          <w:p w14:paraId="60112697" w14:textId="77777777" w:rsidR="00491A9C" w:rsidRPr="00ED51E9" w:rsidRDefault="00491A9C" w:rsidP="004A4146">
            <w:pPr>
              <w:rPr>
                <w:sz w:val="22"/>
                <w:szCs w:val="22"/>
              </w:rPr>
            </w:pPr>
            <w:r w:rsidRPr="00ED51E9">
              <w:rPr>
                <w:sz w:val="22"/>
                <w:szCs w:val="22"/>
              </w:rPr>
              <w:t>Управління</w:t>
            </w:r>
          </w:p>
          <w:p w14:paraId="0D024E51" w14:textId="77777777" w:rsidR="00491A9C" w:rsidRPr="00ED51E9" w:rsidRDefault="00491A9C" w:rsidP="004A4146">
            <w:pPr>
              <w:rPr>
                <w:sz w:val="22"/>
                <w:szCs w:val="22"/>
              </w:rPr>
            </w:pPr>
            <w:r w:rsidRPr="00ED51E9">
              <w:rPr>
                <w:sz w:val="22"/>
                <w:szCs w:val="22"/>
              </w:rPr>
              <w:t>інформаційних</w:t>
            </w:r>
          </w:p>
          <w:p w14:paraId="2C833CA3" w14:textId="77777777" w:rsidR="00491A9C" w:rsidRPr="00ED51E9" w:rsidRDefault="00491A9C" w:rsidP="004A4146">
            <w:pPr>
              <w:rPr>
                <w:sz w:val="22"/>
                <w:szCs w:val="22"/>
              </w:rPr>
            </w:pPr>
            <w:r w:rsidRPr="00ED51E9">
              <w:rPr>
                <w:sz w:val="22"/>
                <w:szCs w:val="22"/>
              </w:rPr>
              <w:t>технологій обласної</w:t>
            </w:r>
          </w:p>
          <w:p w14:paraId="41BA106E" w14:textId="77777777" w:rsidR="00491A9C" w:rsidRPr="00ED51E9" w:rsidRDefault="00491A9C" w:rsidP="004A4146">
            <w:pPr>
              <w:rPr>
                <w:sz w:val="22"/>
                <w:szCs w:val="22"/>
              </w:rPr>
            </w:pPr>
            <w:r w:rsidRPr="00ED51E9">
              <w:rPr>
                <w:sz w:val="22"/>
                <w:szCs w:val="22"/>
              </w:rPr>
              <w:t>державної адміністрації</w:t>
            </w:r>
          </w:p>
        </w:tc>
        <w:tc>
          <w:tcPr>
            <w:tcW w:w="1843" w:type="dxa"/>
          </w:tcPr>
          <w:p w14:paraId="1A153649" w14:textId="77777777" w:rsidR="00491A9C" w:rsidRPr="00ED51E9" w:rsidRDefault="00491A9C" w:rsidP="00FD3E75">
            <w:pPr>
              <w:jc w:val="center"/>
              <w:rPr>
                <w:sz w:val="22"/>
                <w:szCs w:val="22"/>
              </w:rPr>
            </w:pPr>
            <w:r w:rsidRPr="00ED51E9">
              <w:rPr>
                <w:sz w:val="22"/>
                <w:szCs w:val="22"/>
              </w:rPr>
              <w:t>Грудень</w:t>
            </w:r>
          </w:p>
          <w:p w14:paraId="3AD05EB2" w14:textId="77777777" w:rsidR="00491A9C" w:rsidRPr="00ED51E9" w:rsidRDefault="00EE6AFA" w:rsidP="00FD3E75">
            <w:pPr>
              <w:jc w:val="center"/>
              <w:rPr>
                <w:sz w:val="22"/>
                <w:szCs w:val="22"/>
              </w:rPr>
            </w:pPr>
            <w:r w:rsidRPr="00ED51E9">
              <w:rPr>
                <w:sz w:val="22"/>
                <w:szCs w:val="22"/>
              </w:rPr>
              <w:t>2026</w:t>
            </w:r>
            <w:r w:rsidR="00491A9C" w:rsidRPr="00ED51E9">
              <w:rPr>
                <w:sz w:val="22"/>
                <w:szCs w:val="22"/>
              </w:rPr>
              <w:t xml:space="preserve"> року</w:t>
            </w:r>
          </w:p>
          <w:p w14:paraId="66CD93C6" w14:textId="77777777" w:rsidR="00491A9C" w:rsidRPr="00ED51E9" w:rsidRDefault="00491A9C" w:rsidP="004A4146">
            <w:pPr>
              <w:rPr>
                <w:sz w:val="22"/>
                <w:szCs w:val="22"/>
              </w:rPr>
            </w:pPr>
          </w:p>
        </w:tc>
        <w:tc>
          <w:tcPr>
            <w:tcW w:w="1417" w:type="dxa"/>
          </w:tcPr>
          <w:p w14:paraId="77AB0D36" w14:textId="77777777" w:rsidR="00491A9C" w:rsidRPr="00ED51E9" w:rsidRDefault="00491A9C" w:rsidP="004A4146">
            <w:pPr>
              <w:rPr>
                <w:sz w:val="22"/>
                <w:szCs w:val="22"/>
              </w:rPr>
            </w:pPr>
          </w:p>
        </w:tc>
        <w:tc>
          <w:tcPr>
            <w:tcW w:w="1560" w:type="dxa"/>
          </w:tcPr>
          <w:p w14:paraId="7826BB3D" w14:textId="77777777" w:rsidR="00491A9C" w:rsidRPr="00ED51E9" w:rsidRDefault="00491A9C" w:rsidP="004A4146">
            <w:pPr>
              <w:rPr>
                <w:sz w:val="22"/>
                <w:szCs w:val="22"/>
              </w:rPr>
            </w:pPr>
            <w:r w:rsidRPr="00ED51E9">
              <w:rPr>
                <w:sz w:val="22"/>
                <w:szCs w:val="22"/>
              </w:rPr>
              <w:t>Викон</w:t>
            </w:r>
            <w:r w:rsidR="00EE6AFA" w:rsidRPr="00ED51E9">
              <w:rPr>
                <w:sz w:val="22"/>
                <w:szCs w:val="22"/>
              </w:rPr>
              <w:t>ується</w:t>
            </w:r>
          </w:p>
        </w:tc>
        <w:tc>
          <w:tcPr>
            <w:tcW w:w="6087" w:type="dxa"/>
          </w:tcPr>
          <w:p w14:paraId="00E9FF49" w14:textId="77777777" w:rsidR="00EE6AFA" w:rsidRPr="00ED51E9" w:rsidRDefault="00EE6AFA" w:rsidP="004A4146">
            <w:pPr>
              <w:rPr>
                <w:sz w:val="22"/>
                <w:szCs w:val="22"/>
              </w:rPr>
            </w:pPr>
            <w:r w:rsidRPr="00ED51E9">
              <w:rPr>
                <w:sz w:val="22"/>
                <w:szCs w:val="22"/>
              </w:rPr>
              <w:t>Протягом I кварталу 2026 року на офіційному</w:t>
            </w:r>
            <w:r w:rsidR="005443D6" w:rsidRPr="00ED51E9">
              <w:rPr>
                <w:sz w:val="22"/>
                <w:szCs w:val="22"/>
              </w:rPr>
              <w:t xml:space="preserve"> </w:t>
            </w:r>
            <w:r w:rsidRPr="00ED51E9">
              <w:rPr>
                <w:sz w:val="22"/>
                <w:szCs w:val="22"/>
              </w:rPr>
              <w:t>вебсайті обласної державної адміністрації</w:t>
            </w:r>
            <w:r w:rsidR="005443D6" w:rsidRPr="00ED51E9">
              <w:rPr>
                <w:sz w:val="22"/>
                <w:szCs w:val="22"/>
              </w:rPr>
              <w:t xml:space="preserve"> </w:t>
            </w:r>
            <w:r w:rsidRPr="00ED51E9">
              <w:rPr>
                <w:sz w:val="22"/>
                <w:szCs w:val="22"/>
              </w:rPr>
              <w:t>розміщено статті:</w:t>
            </w:r>
          </w:p>
          <w:p w14:paraId="2BF34B31" w14:textId="77777777" w:rsidR="00EE6AFA" w:rsidRPr="00ED51E9" w:rsidRDefault="00EE6AFA" w:rsidP="004A4146">
            <w:pPr>
              <w:rPr>
                <w:sz w:val="22"/>
                <w:szCs w:val="22"/>
              </w:rPr>
            </w:pPr>
            <w:r w:rsidRPr="00ED51E9">
              <w:rPr>
                <w:sz w:val="22"/>
                <w:szCs w:val="22"/>
              </w:rPr>
              <w:t>1. 20 000 грн для енергетиків, комунальників і</w:t>
            </w:r>
            <w:r w:rsidR="002237E0" w:rsidRPr="00ED51E9">
              <w:rPr>
                <w:sz w:val="22"/>
                <w:szCs w:val="22"/>
              </w:rPr>
              <w:t xml:space="preserve"> з</w:t>
            </w:r>
            <w:r w:rsidRPr="00ED51E9">
              <w:rPr>
                <w:sz w:val="22"/>
                <w:szCs w:val="22"/>
              </w:rPr>
              <w:t>алізничників: як отримати в Дії</w:t>
            </w:r>
          </w:p>
          <w:p w14:paraId="2F986F12" w14:textId="77777777" w:rsidR="002237E0" w:rsidRPr="00ED51E9" w:rsidRDefault="002237E0" w:rsidP="004A4146">
            <w:pPr>
              <w:rPr>
                <w:sz w:val="22"/>
                <w:szCs w:val="22"/>
              </w:rPr>
            </w:pPr>
            <w:hyperlink r:id="rId152" w:history="1">
              <w:r w:rsidRPr="00ED51E9">
                <w:rPr>
                  <w:rStyle w:val="a5"/>
                  <w:sz w:val="22"/>
                  <w:szCs w:val="22"/>
                </w:rPr>
                <w:t>https://khoda.gov.ua/news/20-000-hrn-dlia-enerhetykiv-komunalnykiv-i-zaliznychnykiv-iak-otrymaty-v-dii</w:t>
              </w:r>
            </w:hyperlink>
          </w:p>
          <w:p w14:paraId="05E9C379" w14:textId="77777777" w:rsidR="00EE6AFA" w:rsidRPr="00ED51E9" w:rsidRDefault="00EE6AFA" w:rsidP="004A4146">
            <w:pPr>
              <w:rPr>
                <w:sz w:val="22"/>
                <w:szCs w:val="22"/>
              </w:rPr>
            </w:pPr>
            <w:r w:rsidRPr="00ED51E9">
              <w:rPr>
                <w:sz w:val="22"/>
                <w:szCs w:val="22"/>
              </w:rPr>
              <w:t>2. Із 1 березня Національний кешбек</w:t>
            </w:r>
            <w:r w:rsidR="002237E0" w:rsidRPr="00ED51E9">
              <w:rPr>
                <w:sz w:val="22"/>
                <w:szCs w:val="22"/>
              </w:rPr>
              <w:t xml:space="preserve"> </w:t>
            </w:r>
            <w:r w:rsidRPr="00ED51E9">
              <w:rPr>
                <w:sz w:val="22"/>
                <w:szCs w:val="22"/>
              </w:rPr>
              <w:t>працюватиме по-новому: повертатиметься до</w:t>
            </w:r>
            <w:r w:rsidR="002237E0" w:rsidRPr="00ED51E9">
              <w:rPr>
                <w:sz w:val="22"/>
                <w:szCs w:val="22"/>
              </w:rPr>
              <w:t xml:space="preserve"> </w:t>
            </w:r>
            <w:r w:rsidRPr="00ED51E9">
              <w:rPr>
                <w:sz w:val="22"/>
                <w:szCs w:val="22"/>
              </w:rPr>
              <w:t>15% за купівлю українських товарів</w:t>
            </w:r>
          </w:p>
          <w:p w14:paraId="73FC9E15" w14:textId="77777777" w:rsidR="002237E0" w:rsidRPr="00ED51E9" w:rsidRDefault="002237E0" w:rsidP="004A4146">
            <w:pPr>
              <w:rPr>
                <w:sz w:val="22"/>
                <w:szCs w:val="22"/>
              </w:rPr>
            </w:pPr>
            <w:hyperlink r:id="rId153" w:history="1">
              <w:r w:rsidRPr="00ED51E9">
                <w:rPr>
                  <w:rStyle w:val="a5"/>
                  <w:sz w:val="22"/>
                  <w:szCs w:val="22"/>
                </w:rPr>
                <w:t>https://khoda.gov.ua/news/iz-1-bereznia-natsionalnyi-keshbek-pratsiuvatyme-po-novomu-povertatymetsia-do-15-za-kupivliu-ukrainskykh-tovariv</w:t>
              </w:r>
            </w:hyperlink>
          </w:p>
          <w:p w14:paraId="3D4978C3" w14:textId="77777777" w:rsidR="00EE6AFA" w:rsidRPr="00ED51E9" w:rsidRDefault="00EE6AFA" w:rsidP="004A4146">
            <w:pPr>
              <w:rPr>
                <w:sz w:val="22"/>
                <w:szCs w:val="22"/>
              </w:rPr>
            </w:pPr>
            <w:r w:rsidRPr="00ED51E9">
              <w:rPr>
                <w:sz w:val="22"/>
                <w:szCs w:val="22"/>
              </w:rPr>
              <w:t>3. Подавайте заяву про вимушений виїзд за</w:t>
            </w:r>
            <w:r w:rsidR="002237E0" w:rsidRPr="00ED51E9">
              <w:rPr>
                <w:sz w:val="22"/>
                <w:szCs w:val="22"/>
              </w:rPr>
              <w:t xml:space="preserve"> </w:t>
            </w:r>
            <w:r w:rsidRPr="00ED51E9">
              <w:rPr>
                <w:sz w:val="22"/>
                <w:szCs w:val="22"/>
              </w:rPr>
              <w:t>межі України в Дії</w:t>
            </w:r>
          </w:p>
          <w:p w14:paraId="46AAAD14" w14:textId="77777777" w:rsidR="002237E0" w:rsidRPr="00ED51E9" w:rsidRDefault="002237E0" w:rsidP="004A4146">
            <w:pPr>
              <w:rPr>
                <w:sz w:val="22"/>
                <w:szCs w:val="22"/>
              </w:rPr>
            </w:pPr>
            <w:hyperlink r:id="rId154" w:history="1">
              <w:r w:rsidRPr="00ED51E9">
                <w:rPr>
                  <w:rStyle w:val="a5"/>
                  <w:sz w:val="22"/>
                  <w:szCs w:val="22"/>
                </w:rPr>
                <w:t>https://khoda.gov.ua/news/podavaite-zaiavu-pro-vymushenyi-vyizd-za-mezhi-ukrainy-v-dii</w:t>
              </w:r>
            </w:hyperlink>
          </w:p>
          <w:p w14:paraId="1CBEA2BF" w14:textId="77777777" w:rsidR="00EE6AFA" w:rsidRPr="00ED51E9" w:rsidRDefault="00EE6AFA" w:rsidP="004A4146">
            <w:pPr>
              <w:rPr>
                <w:sz w:val="22"/>
                <w:szCs w:val="22"/>
              </w:rPr>
            </w:pPr>
            <w:r w:rsidRPr="00ED51E9">
              <w:rPr>
                <w:sz w:val="22"/>
                <w:szCs w:val="22"/>
              </w:rPr>
              <w:t>4. Гранти для переробних підприємств —</w:t>
            </w:r>
            <w:r w:rsidR="002237E0" w:rsidRPr="00ED51E9">
              <w:rPr>
                <w:sz w:val="22"/>
                <w:szCs w:val="22"/>
              </w:rPr>
              <w:t xml:space="preserve"> </w:t>
            </w:r>
            <w:r w:rsidRPr="00ED51E9">
              <w:rPr>
                <w:sz w:val="22"/>
                <w:szCs w:val="22"/>
              </w:rPr>
              <w:t>відкрили подання заявок у Дії</w:t>
            </w:r>
          </w:p>
          <w:p w14:paraId="587641FE" w14:textId="77777777" w:rsidR="00EE6AFA" w:rsidRPr="00ED51E9" w:rsidRDefault="002237E0" w:rsidP="004A4146">
            <w:pPr>
              <w:rPr>
                <w:sz w:val="22"/>
                <w:szCs w:val="22"/>
              </w:rPr>
            </w:pPr>
            <w:hyperlink r:id="rId155" w:history="1">
              <w:r w:rsidRPr="00ED51E9">
                <w:rPr>
                  <w:rStyle w:val="a5"/>
                  <w:sz w:val="22"/>
                  <w:szCs w:val="22"/>
                </w:rPr>
                <w:t>https://khoda.gov.ua/news/hranty-dlia-pererobnykh-pidpryiemstv-vidkryly-podannia-zaiavok-u-dii</w:t>
              </w:r>
            </w:hyperlink>
          </w:p>
          <w:p w14:paraId="4BCE877D" w14:textId="77777777" w:rsidR="00EE6AFA" w:rsidRPr="00ED51E9" w:rsidRDefault="00EE6AFA" w:rsidP="004A4146">
            <w:pPr>
              <w:rPr>
                <w:sz w:val="22"/>
                <w:szCs w:val="22"/>
              </w:rPr>
            </w:pPr>
            <w:r w:rsidRPr="00ED51E9">
              <w:rPr>
                <w:sz w:val="22"/>
                <w:szCs w:val="22"/>
              </w:rPr>
              <w:t xml:space="preserve">5. Не відображається свідоцтво в Дії </w:t>
            </w:r>
            <w:r w:rsidR="00FD3E75" w:rsidRPr="00ED51E9">
              <w:rPr>
                <w:sz w:val="22"/>
                <w:szCs w:val="22"/>
              </w:rPr>
              <w:softHyphen/>
            </w:r>
            <w:r w:rsidR="002237E0" w:rsidRPr="00ED51E9">
              <w:rPr>
                <w:sz w:val="22"/>
                <w:szCs w:val="22"/>
              </w:rPr>
              <w:t xml:space="preserve"> </w:t>
            </w:r>
            <w:r w:rsidRPr="00ED51E9">
              <w:rPr>
                <w:sz w:val="22"/>
                <w:szCs w:val="22"/>
              </w:rPr>
              <w:t>пояснюємо, що робити</w:t>
            </w:r>
          </w:p>
          <w:p w14:paraId="4D30948F" w14:textId="77777777" w:rsidR="002237E0" w:rsidRPr="00ED51E9" w:rsidRDefault="002237E0" w:rsidP="004A4146">
            <w:pPr>
              <w:rPr>
                <w:sz w:val="22"/>
                <w:szCs w:val="22"/>
              </w:rPr>
            </w:pPr>
            <w:hyperlink r:id="rId156" w:history="1">
              <w:r w:rsidRPr="00ED51E9">
                <w:rPr>
                  <w:rStyle w:val="a5"/>
                  <w:sz w:val="22"/>
                  <w:szCs w:val="22"/>
                </w:rPr>
                <w:t>https://khoda.gov.ua/news/ne-vidobrazhaietsia-svidotstvo-v-dii-poiasniuiemo-shcho-robyty</w:t>
              </w:r>
            </w:hyperlink>
          </w:p>
          <w:p w14:paraId="5BC01D18" w14:textId="77777777" w:rsidR="00EE6AFA" w:rsidRPr="00ED51E9" w:rsidRDefault="00EE6AFA" w:rsidP="004A4146">
            <w:pPr>
              <w:rPr>
                <w:sz w:val="22"/>
                <w:szCs w:val="22"/>
              </w:rPr>
            </w:pPr>
            <w:r w:rsidRPr="00ED51E9">
              <w:rPr>
                <w:sz w:val="22"/>
                <w:szCs w:val="22"/>
              </w:rPr>
              <w:t>6. Випускники, стартувала реєстрація на НМТ-</w:t>
            </w:r>
            <w:r w:rsidR="002237E0" w:rsidRPr="00ED51E9">
              <w:rPr>
                <w:sz w:val="22"/>
                <w:szCs w:val="22"/>
              </w:rPr>
              <w:t xml:space="preserve"> </w:t>
            </w:r>
            <w:r w:rsidRPr="00ED51E9">
              <w:rPr>
                <w:sz w:val="22"/>
                <w:szCs w:val="22"/>
              </w:rPr>
              <w:t>2026! Реєструйтеся зручно й без зайвих</w:t>
            </w:r>
            <w:r w:rsidR="002237E0" w:rsidRPr="00ED51E9">
              <w:rPr>
                <w:sz w:val="22"/>
                <w:szCs w:val="22"/>
              </w:rPr>
              <w:t xml:space="preserve"> </w:t>
            </w:r>
            <w:r w:rsidRPr="00ED51E9">
              <w:rPr>
                <w:sz w:val="22"/>
                <w:szCs w:val="22"/>
              </w:rPr>
              <w:t>кроків разом із Дією</w:t>
            </w:r>
          </w:p>
          <w:p w14:paraId="7429182D" w14:textId="77777777" w:rsidR="002237E0" w:rsidRPr="00ED51E9" w:rsidRDefault="002237E0" w:rsidP="004A4146">
            <w:pPr>
              <w:rPr>
                <w:sz w:val="22"/>
                <w:szCs w:val="22"/>
              </w:rPr>
            </w:pPr>
            <w:hyperlink r:id="rId157" w:history="1">
              <w:r w:rsidRPr="00ED51E9">
                <w:rPr>
                  <w:rStyle w:val="a5"/>
                  <w:sz w:val="22"/>
                  <w:szCs w:val="22"/>
                </w:rPr>
                <w:t>https://khoda.gov.ua/news/vypusknyky-startuvala-reiestratsiia-na-nmt-2026-reiestruitesia-zruchno-i-bez-zaivykh-krokiv-razom-iz-diieiu</w:t>
              </w:r>
            </w:hyperlink>
          </w:p>
          <w:p w14:paraId="67917D37" w14:textId="77777777" w:rsidR="00EE6AFA" w:rsidRPr="00ED51E9" w:rsidRDefault="00EE6AFA" w:rsidP="004A4146">
            <w:pPr>
              <w:rPr>
                <w:sz w:val="22"/>
                <w:szCs w:val="22"/>
              </w:rPr>
            </w:pPr>
            <w:r w:rsidRPr="00ED51E9">
              <w:rPr>
                <w:sz w:val="22"/>
                <w:szCs w:val="22"/>
              </w:rPr>
              <w:t>7. Підприємці, подавайте заяви до Реєстру</w:t>
            </w:r>
            <w:r w:rsidR="002237E0" w:rsidRPr="00ED51E9">
              <w:rPr>
                <w:sz w:val="22"/>
                <w:szCs w:val="22"/>
              </w:rPr>
              <w:t xml:space="preserve"> </w:t>
            </w:r>
            <w:r w:rsidRPr="00ED51E9">
              <w:rPr>
                <w:sz w:val="22"/>
                <w:szCs w:val="22"/>
              </w:rPr>
              <w:t xml:space="preserve">збитків </w:t>
            </w:r>
            <w:r w:rsidR="00FD3E75" w:rsidRPr="00ED51E9">
              <w:rPr>
                <w:sz w:val="22"/>
                <w:szCs w:val="22"/>
              </w:rPr>
              <w:softHyphen/>
            </w:r>
            <w:r w:rsidRPr="00ED51E9">
              <w:rPr>
                <w:sz w:val="22"/>
                <w:szCs w:val="22"/>
              </w:rPr>
              <w:t>додали нову категорію для ФОПів</w:t>
            </w:r>
          </w:p>
          <w:p w14:paraId="537DA562" w14:textId="77777777" w:rsidR="002237E0" w:rsidRPr="00ED51E9" w:rsidRDefault="002237E0" w:rsidP="004A4146">
            <w:pPr>
              <w:rPr>
                <w:sz w:val="22"/>
                <w:szCs w:val="22"/>
              </w:rPr>
            </w:pPr>
            <w:hyperlink r:id="rId158" w:history="1">
              <w:r w:rsidRPr="00ED51E9">
                <w:rPr>
                  <w:rStyle w:val="a5"/>
                  <w:sz w:val="22"/>
                  <w:szCs w:val="22"/>
                </w:rPr>
                <w:t>https://khoda.gov.ua/news/pidpryiemtsi-podavaite-zaiavy-do-reiestru-zbytkiv-dodaly-novu-katehoriiu-dlia-fopiv</w:t>
              </w:r>
            </w:hyperlink>
          </w:p>
          <w:p w14:paraId="163E8ADA" w14:textId="77777777" w:rsidR="00EE6AFA" w:rsidRPr="00ED51E9" w:rsidRDefault="00EE6AFA" w:rsidP="004A4146">
            <w:pPr>
              <w:rPr>
                <w:sz w:val="22"/>
                <w:szCs w:val="22"/>
              </w:rPr>
            </w:pPr>
            <w:r w:rsidRPr="00ED51E9">
              <w:rPr>
                <w:sz w:val="22"/>
                <w:szCs w:val="22"/>
              </w:rPr>
              <w:t xml:space="preserve">8. Оновили Дія.Підпис </w:t>
            </w:r>
            <w:r w:rsidR="00FD3E75" w:rsidRPr="00ED51E9">
              <w:rPr>
                <w:sz w:val="22"/>
                <w:szCs w:val="22"/>
              </w:rPr>
              <w:softHyphen/>
            </w:r>
            <w:r w:rsidRPr="00ED51E9">
              <w:rPr>
                <w:sz w:val="22"/>
                <w:szCs w:val="22"/>
              </w:rPr>
              <w:t xml:space="preserve"> поділіться, як вам</w:t>
            </w:r>
            <w:r w:rsidR="002237E0" w:rsidRPr="00ED51E9">
              <w:rPr>
                <w:sz w:val="22"/>
                <w:szCs w:val="22"/>
              </w:rPr>
              <w:t xml:space="preserve"> </w:t>
            </w:r>
            <w:r w:rsidRPr="00ED51E9">
              <w:rPr>
                <w:sz w:val="22"/>
                <w:szCs w:val="22"/>
              </w:rPr>
              <w:t>новий процес активації</w:t>
            </w:r>
          </w:p>
          <w:p w14:paraId="78619666" w14:textId="77777777" w:rsidR="002237E0" w:rsidRPr="00ED51E9" w:rsidRDefault="002237E0" w:rsidP="004A4146">
            <w:pPr>
              <w:rPr>
                <w:sz w:val="22"/>
                <w:szCs w:val="22"/>
              </w:rPr>
            </w:pPr>
            <w:hyperlink r:id="rId159" w:history="1">
              <w:r w:rsidRPr="00ED51E9">
                <w:rPr>
                  <w:rStyle w:val="a5"/>
                  <w:sz w:val="22"/>
                  <w:szCs w:val="22"/>
                </w:rPr>
                <w:t>https://khoda.gov.ua/news/onovyly-diiapidpys-podilitsia-iak-vam-novyi-protses-aktyvatsii</w:t>
              </w:r>
            </w:hyperlink>
          </w:p>
          <w:p w14:paraId="52D3B2A7" w14:textId="77777777" w:rsidR="00EE6AFA" w:rsidRPr="00ED51E9" w:rsidRDefault="00EE6AFA" w:rsidP="004A4146">
            <w:pPr>
              <w:rPr>
                <w:sz w:val="22"/>
                <w:szCs w:val="22"/>
              </w:rPr>
            </w:pPr>
            <w:r w:rsidRPr="00ED51E9">
              <w:rPr>
                <w:sz w:val="22"/>
                <w:szCs w:val="22"/>
              </w:rPr>
              <w:t>9. Нові правила бронювання: оновлюйте статус</w:t>
            </w:r>
            <w:r w:rsidR="002237E0" w:rsidRPr="00ED51E9">
              <w:rPr>
                <w:sz w:val="22"/>
                <w:szCs w:val="22"/>
              </w:rPr>
              <w:t xml:space="preserve"> </w:t>
            </w:r>
            <w:r w:rsidRPr="00ED51E9">
              <w:rPr>
                <w:sz w:val="22"/>
                <w:szCs w:val="22"/>
              </w:rPr>
              <w:t>працівників у Дії</w:t>
            </w:r>
          </w:p>
          <w:p w14:paraId="1E798437" w14:textId="77777777" w:rsidR="002237E0" w:rsidRPr="00ED51E9" w:rsidRDefault="002237E0" w:rsidP="004A4146">
            <w:pPr>
              <w:rPr>
                <w:sz w:val="22"/>
                <w:szCs w:val="22"/>
              </w:rPr>
            </w:pPr>
            <w:hyperlink r:id="rId160" w:history="1">
              <w:r w:rsidRPr="00ED51E9">
                <w:rPr>
                  <w:rStyle w:val="a5"/>
                  <w:sz w:val="22"/>
                  <w:szCs w:val="22"/>
                </w:rPr>
                <w:t>https://khoda.gov.ua/news/novi-pravyla-broniuvannia-onovliuite-status-pratsivnykiv-u-dii</w:t>
              </w:r>
            </w:hyperlink>
          </w:p>
          <w:p w14:paraId="36D1F9C3" w14:textId="77777777" w:rsidR="00EE6AFA" w:rsidRPr="00ED51E9" w:rsidRDefault="00EE6AFA" w:rsidP="004A4146">
            <w:pPr>
              <w:rPr>
                <w:sz w:val="22"/>
                <w:szCs w:val="22"/>
              </w:rPr>
            </w:pPr>
            <w:r w:rsidRPr="00ED51E9">
              <w:rPr>
                <w:sz w:val="22"/>
                <w:szCs w:val="22"/>
              </w:rPr>
              <w:t>10. Запускається бета-тест нової категорії в</w:t>
            </w:r>
            <w:r w:rsidR="002237E0" w:rsidRPr="00ED51E9">
              <w:rPr>
                <w:sz w:val="22"/>
                <w:szCs w:val="22"/>
              </w:rPr>
              <w:t xml:space="preserve"> </w:t>
            </w:r>
            <w:r w:rsidR="00600DFA" w:rsidRPr="00ED51E9">
              <w:rPr>
                <w:sz w:val="22"/>
                <w:szCs w:val="22"/>
              </w:rPr>
              <w:t>Реєстрі збитків -</w:t>
            </w:r>
            <w:r w:rsidRPr="00ED51E9">
              <w:rPr>
                <w:sz w:val="22"/>
                <w:szCs w:val="22"/>
              </w:rPr>
              <w:t xml:space="preserve"> втрата роботи через</w:t>
            </w:r>
            <w:r w:rsidR="002237E0" w:rsidRPr="00ED51E9">
              <w:rPr>
                <w:sz w:val="22"/>
                <w:szCs w:val="22"/>
              </w:rPr>
              <w:t xml:space="preserve"> </w:t>
            </w:r>
            <w:r w:rsidRPr="00ED51E9">
              <w:rPr>
                <w:sz w:val="22"/>
                <w:szCs w:val="22"/>
              </w:rPr>
              <w:t>агресію рф</w:t>
            </w:r>
          </w:p>
          <w:p w14:paraId="30678821" w14:textId="77777777" w:rsidR="00491A9C" w:rsidRPr="00ED51E9" w:rsidRDefault="002237E0" w:rsidP="004A4146">
            <w:pPr>
              <w:rPr>
                <w:sz w:val="22"/>
                <w:szCs w:val="22"/>
              </w:rPr>
            </w:pPr>
            <w:hyperlink r:id="rId161" w:history="1">
              <w:r w:rsidRPr="00ED51E9">
                <w:rPr>
                  <w:rStyle w:val="a5"/>
                  <w:sz w:val="22"/>
                  <w:szCs w:val="22"/>
                </w:rPr>
                <w:t>https://khoda.gov.ua/news/zapuskaietsia-beta-test-novoi-katehorii-v-reiestri-zbytkiv-vtrata-roboty-cherez-ahresiiu-rf</w:t>
              </w:r>
            </w:hyperlink>
            <w:r w:rsidRPr="00ED51E9">
              <w:rPr>
                <w:sz w:val="22"/>
                <w:szCs w:val="22"/>
              </w:rPr>
              <w:t xml:space="preserve"> .</w:t>
            </w:r>
          </w:p>
        </w:tc>
      </w:tr>
      <w:tr w:rsidR="003E1C4F" w:rsidRPr="00ED51E9" w14:paraId="3A66B337" w14:textId="77777777" w:rsidTr="00C83F28">
        <w:tc>
          <w:tcPr>
            <w:tcW w:w="15693" w:type="dxa"/>
            <w:gridSpan w:val="8"/>
          </w:tcPr>
          <w:p w14:paraId="7CC205D5" w14:textId="77777777" w:rsidR="003E1C4F" w:rsidRPr="00ED51E9" w:rsidRDefault="003E1C4F" w:rsidP="00FD3E75">
            <w:pPr>
              <w:jc w:val="center"/>
              <w:rPr>
                <w:b/>
                <w:bCs/>
                <w:sz w:val="22"/>
                <w:szCs w:val="22"/>
              </w:rPr>
            </w:pPr>
            <w:r w:rsidRPr="00ED51E9">
              <w:rPr>
                <w:b/>
                <w:bCs/>
                <w:sz w:val="22"/>
                <w:szCs w:val="22"/>
              </w:rPr>
              <w:lastRenderedPageBreak/>
              <w:t>НАПРЯМ 4. СУСПІЛЬНА ТА ГРОМАДЯНСЬКА БЕЗБАР’ЄРНІСТЬ</w:t>
            </w:r>
          </w:p>
        </w:tc>
      </w:tr>
      <w:tr w:rsidR="003E1C4F" w:rsidRPr="00ED51E9" w14:paraId="4D87AA45" w14:textId="77777777" w:rsidTr="00AB629B">
        <w:tc>
          <w:tcPr>
            <w:tcW w:w="15693" w:type="dxa"/>
            <w:gridSpan w:val="8"/>
          </w:tcPr>
          <w:p w14:paraId="10F6221F" w14:textId="77777777" w:rsidR="003E1C4F" w:rsidRPr="00ED51E9" w:rsidRDefault="003E1C4F" w:rsidP="00FD3E75">
            <w:pPr>
              <w:jc w:val="center"/>
              <w:rPr>
                <w:b/>
                <w:bCs/>
                <w:sz w:val="22"/>
                <w:szCs w:val="22"/>
              </w:rPr>
            </w:pPr>
            <w:r w:rsidRPr="00ED51E9">
              <w:rPr>
                <w:b/>
                <w:bCs/>
                <w:sz w:val="22"/>
                <w:szCs w:val="22"/>
              </w:rPr>
              <w:t>Стратегічна ціль «Різні суспільні</w:t>
            </w:r>
            <w:r w:rsidR="005E61F2">
              <w:rPr>
                <w:b/>
                <w:bCs/>
                <w:sz w:val="22"/>
                <w:szCs w:val="22"/>
                <w:lang w:val="uk-UA"/>
              </w:rPr>
              <w:t xml:space="preserve"> </w:t>
            </w:r>
            <w:r w:rsidRPr="00ED51E9">
              <w:rPr>
                <w:b/>
                <w:bCs/>
                <w:sz w:val="22"/>
                <w:szCs w:val="22"/>
              </w:rPr>
              <w:t>групи користуються рівними правами та можливостями для соціального залучення та громадянськоїучасті»</w:t>
            </w:r>
          </w:p>
        </w:tc>
      </w:tr>
      <w:tr w:rsidR="003E1C4F" w:rsidRPr="00ED51E9" w14:paraId="4343AEA0" w14:textId="77777777" w:rsidTr="00AB629B">
        <w:tc>
          <w:tcPr>
            <w:tcW w:w="15693" w:type="dxa"/>
            <w:gridSpan w:val="8"/>
          </w:tcPr>
          <w:p w14:paraId="689BFCF2" w14:textId="77777777" w:rsidR="003E1C4F" w:rsidRPr="00ED51E9" w:rsidRDefault="003E1C4F" w:rsidP="00FD3E75">
            <w:pPr>
              <w:jc w:val="center"/>
              <w:rPr>
                <w:b/>
                <w:bCs/>
                <w:sz w:val="22"/>
                <w:szCs w:val="22"/>
              </w:rPr>
            </w:pPr>
            <w:r w:rsidRPr="00ED51E9">
              <w:rPr>
                <w:b/>
                <w:bCs/>
                <w:sz w:val="22"/>
                <w:szCs w:val="22"/>
              </w:rPr>
              <w:t>24. Забезпечення розвитку обізнаності громадян з питання безбар’єрності та політики держави у цій сфері</w:t>
            </w:r>
          </w:p>
        </w:tc>
      </w:tr>
      <w:tr w:rsidR="00491A9C" w:rsidRPr="00ED51E9" w14:paraId="599DEE6D" w14:textId="77777777" w:rsidTr="00FC5420">
        <w:tc>
          <w:tcPr>
            <w:tcW w:w="2017" w:type="dxa"/>
          </w:tcPr>
          <w:p w14:paraId="168EFA62" w14:textId="77777777" w:rsidR="00491A9C" w:rsidRPr="00ED51E9" w:rsidRDefault="00491A9C" w:rsidP="004A4146">
            <w:pPr>
              <w:rPr>
                <w:sz w:val="22"/>
                <w:szCs w:val="22"/>
              </w:rPr>
            </w:pPr>
            <w:r w:rsidRPr="00ED51E9">
              <w:rPr>
                <w:sz w:val="22"/>
                <w:szCs w:val="22"/>
              </w:rPr>
              <w:t>1)</w:t>
            </w:r>
            <w:r w:rsidR="00FD3E75" w:rsidRPr="00ED51E9">
              <w:rPr>
                <w:sz w:val="22"/>
                <w:szCs w:val="22"/>
                <w:lang w:val="uk-UA"/>
              </w:rPr>
              <w:t>Р</w:t>
            </w:r>
            <w:r w:rsidRPr="00ED51E9">
              <w:rPr>
                <w:sz w:val="22"/>
                <w:szCs w:val="22"/>
              </w:rPr>
              <w:t xml:space="preserve">озробити та провести інформаційну кампанію для всіх суспільних груп з метою підвищення обізнаності про права і можливості </w:t>
            </w:r>
            <w:r w:rsidRPr="00ED51E9">
              <w:rPr>
                <w:sz w:val="22"/>
                <w:szCs w:val="22"/>
              </w:rPr>
              <w:lastRenderedPageBreak/>
              <w:t>громадянського залучення до процесу ухвалення рішень у сфері безбар’єрності</w:t>
            </w:r>
          </w:p>
        </w:tc>
        <w:tc>
          <w:tcPr>
            <w:tcW w:w="2769" w:type="dxa"/>
            <w:gridSpan w:val="3"/>
          </w:tcPr>
          <w:p w14:paraId="0628354E" w14:textId="77777777" w:rsidR="00491A9C" w:rsidRPr="00ED51E9" w:rsidRDefault="00491A9C" w:rsidP="004A4146">
            <w:pPr>
              <w:rPr>
                <w:sz w:val="22"/>
                <w:szCs w:val="22"/>
              </w:rPr>
            </w:pPr>
            <w:r w:rsidRPr="00ED51E9">
              <w:rPr>
                <w:sz w:val="22"/>
                <w:szCs w:val="22"/>
              </w:rPr>
              <w:lastRenderedPageBreak/>
              <w:t>Управління внутрішньої та інформаційної політики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4F91B18D" w14:textId="77777777" w:rsidR="00491A9C" w:rsidRPr="00ED51E9" w:rsidRDefault="00491A9C" w:rsidP="00FD3E75">
            <w:pPr>
              <w:jc w:val="center"/>
              <w:rPr>
                <w:sz w:val="22"/>
                <w:szCs w:val="22"/>
              </w:rPr>
            </w:pPr>
            <w:r w:rsidRPr="00ED51E9">
              <w:rPr>
                <w:sz w:val="22"/>
                <w:szCs w:val="22"/>
              </w:rPr>
              <w:t>Грудень</w:t>
            </w:r>
          </w:p>
          <w:p w14:paraId="23553B40" w14:textId="77777777" w:rsidR="00491A9C" w:rsidRPr="00ED51E9" w:rsidRDefault="00C87D14" w:rsidP="00FD3E75">
            <w:pPr>
              <w:jc w:val="center"/>
              <w:rPr>
                <w:sz w:val="22"/>
                <w:szCs w:val="22"/>
              </w:rPr>
            </w:pPr>
            <w:r w:rsidRPr="00ED51E9">
              <w:rPr>
                <w:sz w:val="22"/>
                <w:szCs w:val="22"/>
              </w:rPr>
              <w:t>2026</w:t>
            </w:r>
            <w:r w:rsidR="00491A9C" w:rsidRPr="00ED51E9">
              <w:rPr>
                <w:sz w:val="22"/>
                <w:szCs w:val="22"/>
              </w:rPr>
              <w:t xml:space="preserve"> року</w:t>
            </w:r>
          </w:p>
          <w:p w14:paraId="17CED59A" w14:textId="77777777" w:rsidR="00491A9C" w:rsidRPr="00ED51E9" w:rsidRDefault="00491A9C" w:rsidP="004A4146">
            <w:pPr>
              <w:rPr>
                <w:sz w:val="22"/>
                <w:szCs w:val="22"/>
              </w:rPr>
            </w:pPr>
          </w:p>
        </w:tc>
        <w:tc>
          <w:tcPr>
            <w:tcW w:w="1417" w:type="dxa"/>
          </w:tcPr>
          <w:p w14:paraId="74E53621" w14:textId="77777777" w:rsidR="00491A9C" w:rsidRPr="00ED51E9" w:rsidRDefault="00491A9C" w:rsidP="004A4146">
            <w:pPr>
              <w:rPr>
                <w:sz w:val="22"/>
                <w:szCs w:val="22"/>
              </w:rPr>
            </w:pPr>
          </w:p>
        </w:tc>
        <w:tc>
          <w:tcPr>
            <w:tcW w:w="1560" w:type="dxa"/>
          </w:tcPr>
          <w:p w14:paraId="185A913E" w14:textId="77777777" w:rsidR="00491A9C" w:rsidRPr="00ED51E9" w:rsidRDefault="00491A9C" w:rsidP="004A4146">
            <w:pPr>
              <w:rPr>
                <w:sz w:val="22"/>
                <w:szCs w:val="22"/>
              </w:rPr>
            </w:pPr>
            <w:r w:rsidRPr="00ED51E9">
              <w:rPr>
                <w:sz w:val="22"/>
                <w:szCs w:val="22"/>
              </w:rPr>
              <w:t>Викон</w:t>
            </w:r>
            <w:r w:rsidR="00C87D14" w:rsidRPr="00ED51E9">
              <w:rPr>
                <w:sz w:val="22"/>
                <w:szCs w:val="22"/>
              </w:rPr>
              <w:t>ується</w:t>
            </w:r>
          </w:p>
        </w:tc>
        <w:tc>
          <w:tcPr>
            <w:tcW w:w="6087" w:type="dxa"/>
          </w:tcPr>
          <w:p w14:paraId="6582B7BC" w14:textId="77777777" w:rsidR="00600DFA" w:rsidRPr="00ED51E9" w:rsidRDefault="00600DFA" w:rsidP="004A4146">
            <w:pPr>
              <w:rPr>
                <w:sz w:val="22"/>
                <w:szCs w:val="22"/>
              </w:rPr>
            </w:pPr>
            <w:r w:rsidRPr="00ED51E9">
              <w:rPr>
                <w:sz w:val="22"/>
                <w:szCs w:val="22"/>
              </w:rPr>
              <w:t>В області постійно проводиться  інформаційна кампанію для залучення всіх суспільних груп до процесу ухвалення рішень у сфері безбар’єрності:</w:t>
            </w:r>
          </w:p>
          <w:p w14:paraId="62CF9AAF" w14:textId="77777777" w:rsidR="00C87D14" w:rsidRPr="00ED51E9" w:rsidRDefault="00C87D14" w:rsidP="004A4146">
            <w:pPr>
              <w:rPr>
                <w:sz w:val="22"/>
                <w:szCs w:val="22"/>
              </w:rPr>
            </w:pPr>
            <w:hyperlink r:id="rId162" w:history="1">
              <w:r w:rsidRPr="00ED51E9">
                <w:rPr>
                  <w:rStyle w:val="a5"/>
                  <w:sz w:val="22"/>
                  <w:szCs w:val="22"/>
                </w:rPr>
                <w:t>https://khoda.gov.ua/events/hromadska-spilka-liha-sylnykh-orhanizovuie-oflain-treninh-fizychna-bezbariernist-ta-inkliuzyvnyi-rozvytok-hromad</w:t>
              </w:r>
            </w:hyperlink>
          </w:p>
          <w:p w14:paraId="516E2149" w14:textId="77777777" w:rsidR="00600DFA" w:rsidRPr="00ED51E9" w:rsidRDefault="00600DFA" w:rsidP="004A4146">
            <w:pPr>
              <w:rPr>
                <w:rFonts w:eastAsia="Cambria"/>
                <w:sz w:val="22"/>
                <w:szCs w:val="22"/>
              </w:rPr>
            </w:pPr>
            <w:r w:rsidRPr="00ED51E9">
              <w:rPr>
                <w:rFonts w:eastAsia="Cambria"/>
                <w:sz w:val="22"/>
                <w:szCs w:val="22"/>
              </w:rPr>
              <w:t xml:space="preserve">У Високопільській територіальній громаді </w:t>
            </w:r>
            <w:r w:rsidRPr="00ED51E9">
              <w:rPr>
                <w:sz w:val="22"/>
                <w:szCs w:val="22"/>
              </w:rPr>
              <w:t xml:space="preserve">інформація про права і можливості громадянського залучення в процес </w:t>
            </w:r>
            <w:r w:rsidRPr="00ED51E9">
              <w:rPr>
                <w:sz w:val="22"/>
                <w:szCs w:val="22"/>
              </w:rPr>
              <w:lastRenderedPageBreak/>
              <w:t>ухвалення рішень у сфері безбар’єрностірозміщується на офіційному сайті військової адміністрації у розділі «Безбар'єрність», а також обговорюється на засіданнях Ради безбар'єрності.</w:t>
            </w:r>
          </w:p>
          <w:p w14:paraId="08FFD513" w14:textId="77777777" w:rsidR="00491A9C" w:rsidRPr="00ED51E9" w:rsidRDefault="00491A9C" w:rsidP="004A4146">
            <w:pPr>
              <w:rPr>
                <w:rFonts w:eastAsia="Cambria"/>
                <w:sz w:val="22"/>
                <w:szCs w:val="22"/>
              </w:rPr>
            </w:pPr>
          </w:p>
        </w:tc>
      </w:tr>
      <w:tr w:rsidR="003E1C4F" w:rsidRPr="00ED51E9" w14:paraId="534D5581" w14:textId="77777777" w:rsidTr="00AB629B">
        <w:tc>
          <w:tcPr>
            <w:tcW w:w="15693" w:type="dxa"/>
            <w:gridSpan w:val="8"/>
          </w:tcPr>
          <w:p w14:paraId="1AD0B21A" w14:textId="77777777" w:rsidR="003E1C4F" w:rsidRPr="00ED51E9" w:rsidRDefault="003E1C4F" w:rsidP="00FD3E75">
            <w:pPr>
              <w:jc w:val="center"/>
              <w:rPr>
                <w:b/>
                <w:bCs/>
                <w:sz w:val="22"/>
                <w:szCs w:val="22"/>
              </w:rPr>
            </w:pPr>
            <w:r w:rsidRPr="00ED51E9">
              <w:rPr>
                <w:b/>
                <w:bCs/>
                <w:sz w:val="22"/>
                <w:szCs w:val="22"/>
              </w:rPr>
              <w:lastRenderedPageBreak/>
              <w:t>Завдання 25. Розвиток громадянської освіти дорослих, дітей та молоді для всіх суспільних груп</w:t>
            </w:r>
          </w:p>
        </w:tc>
      </w:tr>
      <w:tr w:rsidR="00491A9C" w:rsidRPr="00ED51E9" w14:paraId="4E5B6C96" w14:textId="77777777" w:rsidTr="00FC5420">
        <w:tc>
          <w:tcPr>
            <w:tcW w:w="2017" w:type="dxa"/>
          </w:tcPr>
          <w:p w14:paraId="58D60955" w14:textId="77777777" w:rsidR="00491A9C" w:rsidRPr="00ED51E9" w:rsidRDefault="00AC33AE" w:rsidP="004A4146">
            <w:pPr>
              <w:rPr>
                <w:sz w:val="22"/>
                <w:szCs w:val="22"/>
              </w:rPr>
            </w:pPr>
            <w:r>
              <w:rPr>
                <w:sz w:val="22"/>
                <w:szCs w:val="22"/>
                <w:lang w:val="uk-UA"/>
              </w:rPr>
              <w:t>з</w:t>
            </w:r>
            <w:r w:rsidR="00491A9C" w:rsidRPr="00ED51E9">
              <w:rPr>
                <w:sz w:val="22"/>
                <w:szCs w:val="22"/>
              </w:rPr>
              <w:t xml:space="preserve">1) </w:t>
            </w:r>
            <w:r w:rsidR="00FD3E75" w:rsidRPr="00ED51E9">
              <w:rPr>
                <w:sz w:val="22"/>
                <w:szCs w:val="22"/>
                <w:lang w:val="uk-UA"/>
              </w:rPr>
              <w:t>З</w:t>
            </w:r>
            <w:r w:rsidR="00491A9C" w:rsidRPr="00ED51E9">
              <w:rPr>
                <w:sz w:val="22"/>
                <w:szCs w:val="22"/>
              </w:rPr>
              <w:t>абезпечити</w:t>
            </w:r>
          </w:p>
          <w:p w14:paraId="2630E90F" w14:textId="77777777" w:rsidR="00491A9C" w:rsidRPr="00ED51E9" w:rsidRDefault="00491A9C" w:rsidP="004A4146">
            <w:pPr>
              <w:rPr>
                <w:sz w:val="22"/>
                <w:szCs w:val="22"/>
              </w:rPr>
            </w:pPr>
            <w:r w:rsidRPr="00ED51E9">
              <w:rPr>
                <w:sz w:val="22"/>
                <w:szCs w:val="22"/>
              </w:rPr>
              <w:t>проведення</w:t>
            </w:r>
          </w:p>
          <w:p w14:paraId="3D699C7F" w14:textId="77777777" w:rsidR="00491A9C" w:rsidRPr="00ED51E9" w:rsidRDefault="00491A9C" w:rsidP="004A4146">
            <w:pPr>
              <w:rPr>
                <w:sz w:val="22"/>
                <w:szCs w:val="22"/>
              </w:rPr>
            </w:pPr>
            <w:r w:rsidRPr="00ED51E9">
              <w:rPr>
                <w:sz w:val="22"/>
                <w:szCs w:val="22"/>
              </w:rPr>
              <w:t>освітньо виховних,</w:t>
            </w:r>
          </w:p>
          <w:p w14:paraId="17A588E2" w14:textId="77777777" w:rsidR="00491A9C" w:rsidRPr="00ED51E9" w:rsidRDefault="00491A9C" w:rsidP="004A4146">
            <w:pPr>
              <w:rPr>
                <w:sz w:val="22"/>
                <w:szCs w:val="22"/>
              </w:rPr>
            </w:pPr>
            <w:r w:rsidRPr="00ED51E9">
              <w:rPr>
                <w:sz w:val="22"/>
                <w:szCs w:val="22"/>
              </w:rPr>
              <w:t>інформаційно-</w:t>
            </w:r>
          </w:p>
          <w:p w14:paraId="44810A49" w14:textId="77777777" w:rsidR="00491A9C" w:rsidRPr="00ED51E9" w:rsidRDefault="00491A9C" w:rsidP="004A4146">
            <w:pPr>
              <w:rPr>
                <w:sz w:val="22"/>
                <w:szCs w:val="22"/>
              </w:rPr>
            </w:pPr>
            <w:r w:rsidRPr="00ED51E9">
              <w:rPr>
                <w:sz w:val="22"/>
                <w:szCs w:val="22"/>
              </w:rPr>
              <w:t>просвітницьких заходів</w:t>
            </w:r>
            <w:r w:rsidR="00D11533">
              <w:rPr>
                <w:sz w:val="22"/>
                <w:szCs w:val="22"/>
                <w:lang w:val="uk-UA"/>
              </w:rPr>
              <w:t xml:space="preserve"> </w:t>
            </w:r>
            <w:r w:rsidRPr="00ED51E9">
              <w:rPr>
                <w:sz w:val="22"/>
                <w:szCs w:val="22"/>
              </w:rPr>
              <w:t>(тренінги, акції,</w:t>
            </w:r>
            <w:r w:rsidR="00D11533">
              <w:rPr>
                <w:sz w:val="22"/>
                <w:szCs w:val="22"/>
                <w:lang w:val="uk-UA"/>
              </w:rPr>
              <w:t xml:space="preserve"> </w:t>
            </w:r>
            <w:r w:rsidRPr="00ED51E9">
              <w:rPr>
                <w:sz w:val="22"/>
                <w:szCs w:val="22"/>
              </w:rPr>
              <w:t>семінари, форуми) із</w:t>
            </w:r>
          </w:p>
          <w:p w14:paraId="2574779A" w14:textId="77777777" w:rsidR="00491A9C" w:rsidRPr="00ED51E9" w:rsidRDefault="00491A9C" w:rsidP="004A4146">
            <w:pPr>
              <w:rPr>
                <w:sz w:val="22"/>
                <w:szCs w:val="22"/>
              </w:rPr>
            </w:pPr>
            <w:r w:rsidRPr="00ED51E9">
              <w:rPr>
                <w:sz w:val="22"/>
                <w:szCs w:val="22"/>
              </w:rPr>
              <w:t>представниками</w:t>
            </w:r>
          </w:p>
          <w:p w14:paraId="001D03B3" w14:textId="77777777" w:rsidR="00491A9C" w:rsidRPr="00ED51E9" w:rsidRDefault="00491A9C" w:rsidP="004A4146">
            <w:pPr>
              <w:rPr>
                <w:sz w:val="22"/>
                <w:szCs w:val="22"/>
              </w:rPr>
            </w:pPr>
            <w:r w:rsidRPr="00ED51E9">
              <w:rPr>
                <w:sz w:val="22"/>
                <w:szCs w:val="22"/>
              </w:rPr>
              <w:t>молодіжних</w:t>
            </w:r>
          </w:p>
          <w:p w14:paraId="742398B4" w14:textId="77777777" w:rsidR="00491A9C" w:rsidRPr="00ED51E9" w:rsidRDefault="00491A9C" w:rsidP="004A4146">
            <w:pPr>
              <w:rPr>
                <w:sz w:val="22"/>
                <w:szCs w:val="22"/>
              </w:rPr>
            </w:pPr>
            <w:r w:rsidRPr="00ED51E9">
              <w:rPr>
                <w:sz w:val="22"/>
                <w:szCs w:val="22"/>
              </w:rPr>
              <w:t>центрів, рад та активної молоді для забезпечення</w:t>
            </w:r>
          </w:p>
          <w:p w14:paraId="14A637D1" w14:textId="77777777" w:rsidR="00491A9C" w:rsidRPr="00ED51E9" w:rsidRDefault="00491A9C" w:rsidP="004A4146">
            <w:pPr>
              <w:rPr>
                <w:sz w:val="22"/>
                <w:szCs w:val="22"/>
              </w:rPr>
            </w:pPr>
            <w:r w:rsidRPr="00ED51E9">
              <w:rPr>
                <w:sz w:val="22"/>
                <w:szCs w:val="22"/>
              </w:rPr>
              <w:t>необхідними</w:t>
            </w:r>
          </w:p>
          <w:p w14:paraId="47B8098B" w14:textId="77777777" w:rsidR="00491A9C" w:rsidRPr="00ED51E9" w:rsidRDefault="00491A9C" w:rsidP="004A4146">
            <w:pPr>
              <w:rPr>
                <w:sz w:val="22"/>
                <w:szCs w:val="22"/>
              </w:rPr>
            </w:pPr>
            <w:r w:rsidRPr="00ED51E9">
              <w:rPr>
                <w:sz w:val="22"/>
                <w:szCs w:val="22"/>
              </w:rPr>
              <w:t>інструментами,</w:t>
            </w:r>
          </w:p>
          <w:p w14:paraId="7A52F14F" w14:textId="77777777" w:rsidR="00491A9C" w:rsidRPr="00ED51E9" w:rsidRDefault="00491A9C" w:rsidP="004A4146">
            <w:pPr>
              <w:rPr>
                <w:sz w:val="22"/>
                <w:szCs w:val="22"/>
              </w:rPr>
            </w:pPr>
            <w:r w:rsidRPr="00ED51E9">
              <w:rPr>
                <w:sz w:val="22"/>
                <w:szCs w:val="22"/>
              </w:rPr>
              <w:t>підвищення рівня їх спроможності та якості діяльності щодо</w:t>
            </w:r>
            <w:r w:rsidR="00D11533">
              <w:rPr>
                <w:sz w:val="22"/>
                <w:szCs w:val="22"/>
                <w:lang w:val="uk-UA"/>
              </w:rPr>
              <w:t xml:space="preserve"> </w:t>
            </w:r>
            <w:r w:rsidRPr="00ED51E9">
              <w:rPr>
                <w:sz w:val="22"/>
                <w:szCs w:val="22"/>
              </w:rPr>
              <w:t>роботи з різними</w:t>
            </w:r>
          </w:p>
          <w:p w14:paraId="5B005F68" w14:textId="77777777" w:rsidR="00491A9C" w:rsidRPr="00ED51E9" w:rsidRDefault="00491A9C" w:rsidP="004A4146">
            <w:pPr>
              <w:rPr>
                <w:sz w:val="22"/>
                <w:szCs w:val="22"/>
              </w:rPr>
            </w:pPr>
            <w:r w:rsidRPr="00ED51E9">
              <w:rPr>
                <w:sz w:val="22"/>
                <w:szCs w:val="22"/>
              </w:rPr>
              <w:t>категоріями молоді</w:t>
            </w:r>
            <w:r w:rsidR="00D11533">
              <w:rPr>
                <w:sz w:val="22"/>
                <w:szCs w:val="22"/>
                <w:lang w:val="uk-UA"/>
              </w:rPr>
              <w:t xml:space="preserve"> </w:t>
            </w:r>
            <w:r w:rsidRPr="00ED51E9">
              <w:rPr>
                <w:sz w:val="22"/>
                <w:szCs w:val="22"/>
              </w:rPr>
              <w:t>(зокрема особами з інвалідністю та</w:t>
            </w:r>
          </w:p>
          <w:p w14:paraId="3858EE6D" w14:textId="77777777" w:rsidR="00491A9C" w:rsidRPr="00ED51E9" w:rsidRDefault="00491A9C" w:rsidP="004A4146">
            <w:pPr>
              <w:rPr>
                <w:sz w:val="22"/>
                <w:szCs w:val="22"/>
              </w:rPr>
            </w:pPr>
            <w:r w:rsidRPr="00ED51E9">
              <w:rPr>
                <w:sz w:val="22"/>
                <w:szCs w:val="22"/>
              </w:rPr>
              <w:t>внутрішньо</w:t>
            </w:r>
          </w:p>
          <w:p w14:paraId="46BF96AD" w14:textId="77777777" w:rsidR="00491A9C" w:rsidRPr="00ED51E9" w:rsidRDefault="00491A9C" w:rsidP="004A4146">
            <w:pPr>
              <w:rPr>
                <w:sz w:val="22"/>
                <w:szCs w:val="22"/>
              </w:rPr>
            </w:pPr>
            <w:r w:rsidRPr="00ED51E9">
              <w:rPr>
                <w:sz w:val="22"/>
                <w:szCs w:val="22"/>
              </w:rPr>
              <w:t>переміщеними особами,</w:t>
            </w:r>
          </w:p>
          <w:p w14:paraId="3F0444D6" w14:textId="77777777" w:rsidR="00491A9C" w:rsidRPr="00ED51E9" w:rsidRDefault="00491A9C" w:rsidP="004A4146">
            <w:pPr>
              <w:rPr>
                <w:sz w:val="22"/>
                <w:szCs w:val="22"/>
              </w:rPr>
            </w:pPr>
            <w:r w:rsidRPr="00ED51E9">
              <w:rPr>
                <w:sz w:val="22"/>
                <w:szCs w:val="22"/>
              </w:rPr>
              <w:t>які постраждали</w:t>
            </w:r>
          </w:p>
          <w:p w14:paraId="21D1A55A" w14:textId="77777777" w:rsidR="00491A9C" w:rsidRPr="00ED51E9" w:rsidRDefault="00491A9C" w:rsidP="004A4146">
            <w:pPr>
              <w:rPr>
                <w:sz w:val="22"/>
                <w:szCs w:val="22"/>
              </w:rPr>
            </w:pPr>
            <w:r w:rsidRPr="00ED51E9">
              <w:rPr>
                <w:sz w:val="22"/>
                <w:szCs w:val="22"/>
              </w:rPr>
              <w:t>внаслідок війни) для їх</w:t>
            </w:r>
            <w:r w:rsidR="00D11533">
              <w:rPr>
                <w:sz w:val="22"/>
                <w:szCs w:val="22"/>
                <w:lang w:val="uk-UA"/>
              </w:rPr>
              <w:t xml:space="preserve"> </w:t>
            </w:r>
            <w:r w:rsidRPr="00ED51E9">
              <w:rPr>
                <w:sz w:val="22"/>
                <w:szCs w:val="22"/>
              </w:rPr>
              <w:t>залучення до</w:t>
            </w:r>
            <w:r w:rsidR="00D11533">
              <w:rPr>
                <w:sz w:val="22"/>
                <w:szCs w:val="22"/>
                <w:lang w:val="uk-UA"/>
              </w:rPr>
              <w:t xml:space="preserve"> </w:t>
            </w:r>
            <w:r w:rsidRPr="00ED51E9">
              <w:rPr>
                <w:sz w:val="22"/>
                <w:szCs w:val="22"/>
              </w:rPr>
              <w:t>громадянського та політичного життя, а також спрямованих на</w:t>
            </w:r>
          </w:p>
          <w:p w14:paraId="02C13ED9" w14:textId="77777777" w:rsidR="00491A9C" w:rsidRPr="00ED51E9" w:rsidRDefault="00491A9C" w:rsidP="004A4146">
            <w:pPr>
              <w:rPr>
                <w:sz w:val="22"/>
                <w:szCs w:val="22"/>
              </w:rPr>
            </w:pPr>
            <w:r w:rsidRPr="00ED51E9">
              <w:rPr>
                <w:sz w:val="22"/>
                <w:szCs w:val="22"/>
              </w:rPr>
              <w:t>розбудову</w:t>
            </w:r>
          </w:p>
          <w:p w14:paraId="4A94B371" w14:textId="77777777" w:rsidR="00491A9C" w:rsidRPr="00ED51E9" w:rsidRDefault="00491A9C" w:rsidP="004A4146">
            <w:pPr>
              <w:rPr>
                <w:sz w:val="22"/>
                <w:szCs w:val="22"/>
              </w:rPr>
            </w:pPr>
            <w:r w:rsidRPr="00ED51E9">
              <w:rPr>
                <w:sz w:val="22"/>
                <w:szCs w:val="22"/>
              </w:rPr>
              <w:lastRenderedPageBreak/>
              <w:t>громадянського</w:t>
            </w:r>
          </w:p>
          <w:p w14:paraId="45B4E120" w14:textId="77777777" w:rsidR="00491A9C" w:rsidRPr="00ED51E9" w:rsidRDefault="00491A9C" w:rsidP="004A4146">
            <w:pPr>
              <w:rPr>
                <w:sz w:val="22"/>
                <w:szCs w:val="22"/>
              </w:rPr>
            </w:pPr>
            <w:r w:rsidRPr="00ED51E9">
              <w:rPr>
                <w:sz w:val="22"/>
                <w:szCs w:val="22"/>
              </w:rPr>
              <w:t>суспільства</w:t>
            </w:r>
          </w:p>
        </w:tc>
        <w:tc>
          <w:tcPr>
            <w:tcW w:w="2769" w:type="dxa"/>
            <w:gridSpan w:val="3"/>
          </w:tcPr>
          <w:p w14:paraId="472D68C2" w14:textId="77777777" w:rsidR="00491A9C" w:rsidRPr="00ED51E9" w:rsidRDefault="00491A9C" w:rsidP="004A4146">
            <w:pPr>
              <w:rPr>
                <w:sz w:val="22"/>
                <w:szCs w:val="22"/>
              </w:rPr>
            </w:pPr>
            <w:r w:rsidRPr="00ED51E9">
              <w:rPr>
                <w:sz w:val="22"/>
                <w:szCs w:val="22"/>
              </w:rPr>
              <w:lastRenderedPageBreak/>
              <w:t>Управління фізичної</w:t>
            </w:r>
          </w:p>
          <w:p w14:paraId="3418B60A" w14:textId="77777777" w:rsidR="00491A9C" w:rsidRPr="00ED51E9" w:rsidRDefault="00491A9C" w:rsidP="004A4146">
            <w:pPr>
              <w:rPr>
                <w:sz w:val="22"/>
                <w:szCs w:val="22"/>
              </w:rPr>
            </w:pPr>
            <w:r w:rsidRPr="00ED51E9">
              <w:rPr>
                <w:sz w:val="22"/>
                <w:szCs w:val="22"/>
              </w:rPr>
              <w:t>культури, молоді та</w:t>
            </w:r>
          </w:p>
          <w:p w14:paraId="330C7620" w14:textId="77777777" w:rsidR="00491A9C" w:rsidRPr="00ED51E9" w:rsidRDefault="00491A9C" w:rsidP="004A4146">
            <w:pPr>
              <w:rPr>
                <w:sz w:val="22"/>
                <w:szCs w:val="22"/>
              </w:rPr>
            </w:pPr>
            <w:r w:rsidRPr="00ED51E9">
              <w:rPr>
                <w:sz w:val="22"/>
                <w:szCs w:val="22"/>
              </w:rPr>
              <w:t>спорту обласної</w:t>
            </w:r>
          </w:p>
          <w:p w14:paraId="001C70F6" w14:textId="77777777" w:rsidR="00491A9C" w:rsidRPr="00ED51E9" w:rsidRDefault="00491A9C" w:rsidP="004A4146">
            <w:pPr>
              <w:rPr>
                <w:sz w:val="22"/>
                <w:szCs w:val="22"/>
                <w:lang w:val="uk-UA"/>
              </w:rPr>
            </w:pPr>
            <w:r w:rsidRPr="00ED51E9">
              <w:rPr>
                <w:sz w:val="22"/>
                <w:szCs w:val="22"/>
              </w:rPr>
              <w:t>державної адміністрац</w:t>
            </w:r>
            <w:r w:rsidR="00FD3E75" w:rsidRPr="00ED51E9">
              <w:rPr>
                <w:sz w:val="22"/>
                <w:szCs w:val="22"/>
                <w:lang w:val="uk-UA"/>
              </w:rPr>
              <w:t>ії</w:t>
            </w:r>
          </w:p>
        </w:tc>
        <w:tc>
          <w:tcPr>
            <w:tcW w:w="1843" w:type="dxa"/>
          </w:tcPr>
          <w:p w14:paraId="5E263DD8" w14:textId="77777777" w:rsidR="00491A9C" w:rsidRPr="00ED51E9" w:rsidRDefault="00491A9C" w:rsidP="00FD3E75">
            <w:pPr>
              <w:jc w:val="center"/>
              <w:rPr>
                <w:sz w:val="22"/>
                <w:szCs w:val="22"/>
              </w:rPr>
            </w:pPr>
            <w:r w:rsidRPr="00ED51E9">
              <w:rPr>
                <w:sz w:val="22"/>
                <w:szCs w:val="22"/>
              </w:rPr>
              <w:t>Грудень</w:t>
            </w:r>
          </w:p>
          <w:p w14:paraId="7C1F7550" w14:textId="77777777" w:rsidR="00491A9C" w:rsidRPr="00ED51E9" w:rsidRDefault="00E24AF4" w:rsidP="00FD3E75">
            <w:pPr>
              <w:jc w:val="center"/>
              <w:rPr>
                <w:sz w:val="22"/>
                <w:szCs w:val="22"/>
              </w:rPr>
            </w:pPr>
            <w:r w:rsidRPr="00ED51E9">
              <w:rPr>
                <w:sz w:val="22"/>
                <w:szCs w:val="22"/>
              </w:rPr>
              <w:t>2026</w:t>
            </w:r>
            <w:r w:rsidR="00491A9C" w:rsidRPr="00ED51E9">
              <w:rPr>
                <w:sz w:val="22"/>
                <w:szCs w:val="22"/>
              </w:rPr>
              <w:t xml:space="preserve"> року</w:t>
            </w:r>
          </w:p>
          <w:p w14:paraId="5DE4713A" w14:textId="77777777" w:rsidR="00491A9C" w:rsidRPr="00ED51E9" w:rsidRDefault="00491A9C" w:rsidP="004A4146">
            <w:pPr>
              <w:rPr>
                <w:sz w:val="22"/>
                <w:szCs w:val="22"/>
              </w:rPr>
            </w:pPr>
          </w:p>
        </w:tc>
        <w:tc>
          <w:tcPr>
            <w:tcW w:w="1417" w:type="dxa"/>
          </w:tcPr>
          <w:p w14:paraId="1FD89EF4" w14:textId="77777777" w:rsidR="00491A9C" w:rsidRPr="00ED51E9" w:rsidRDefault="00491A9C" w:rsidP="004A4146">
            <w:pPr>
              <w:rPr>
                <w:sz w:val="22"/>
                <w:szCs w:val="22"/>
              </w:rPr>
            </w:pPr>
          </w:p>
        </w:tc>
        <w:tc>
          <w:tcPr>
            <w:tcW w:w="1560" w:type="dxa"/>
          </w:tcPr>
          <w:p w14:paraId="5456CB29" w14:textId="77777777" w:rsidR="00491A9C" w:rsidRPr="00ED51E9" w:rsidRDefault="00491A9C" w:rsidP="004A4146">
            <w:pPr>
              <w:rPr>
                <w:sz w:val="22"/>
                <w:szCs w:val="22"/>
              </w:rPr>
            </w:pPr>
            <w:r w:rsidRPr="00ED51E9">
              <w:rPr>
                <w:sz w:val="22"/>
                <w:szCs w:val="22"/>
              </w:rPr>
              <w:t>Викон</w:t>
            </w:r>
            <w:r w:rsidR="00E24AF4" w:rsidRPr="00ED51E9">
              <w:rPr>
                <w:sz w:val="22"/>
                <w:szCs w:val="22"/>
              </w:rPr>
              <w:t>ується</w:t>
            </w:r>
          </w:p>
        </w:tc>
        <w:tc>
          <w:tcPr>
            <w:tcW w:w="6087" w:type="dxa"/>
          </w:tcPr>
          <w:p w14:paraId="20BCB98A" w14:textId="77777777" w:rsidR="00C15BC2" w:rsidRPr="00AC33AE" w:rsidRDefault="004E45A0" w:rsidP="005A440E">
            <w:pPr>
              <w:jc w:val="both"/>
              <w:rPr>
                <w:sz w:val="22"/>
                <w:szCs w:val="22"/>
              </w:rPr>
            </w:pPr>
            <w:r w:rsidRPr="00AC33AE">
              <w:rPr>
                <w:sz w:val="22"/>
                <w:szCs w:val="22"/>
                <w:lang w:val="uk-UA"/>
              </w:rPr>
              <w:t xml:space="preserve">За інформацією </w:t>
            </w:r>
            <w:r w:rsidR="00AC33AE" w:rsidRPr="00AC33AE">
              <w:rPr>
                <w:sz w:val="22"/>
                <w:szCs w:val="22"/>
                <w:lang w:val="uk-UA"/>
              </w:rPr>
              <w:t>управління фізичної культури, молоді та спорту Херсонської обласної державної адміністрації з</w:t>
            </w:r>
            <w:r w:rsidR="009A559C" w:rsidRPr="00AC33AE">
              <w:rPr>
                <w:sz w:val="22"/>
                <w:szCs w:val="22"/>
              </w:rPr>
              <w:t xml:space="preserve"> метою розвитку громадянської освіти серед молоді було проведено </w:t>
            </w:r>
            <w:r w:rsidR="00C15BC2" w:rsidRPr="00AC33AE">
              <w:rPr>
                <w:sz w:val="22"/>
                <w:szCs w:val="22"/>
              </w:rPr>
              <w:t>низку заходів, в яких прийняло участь:</w:t>
            </w:r>
          </w:p>
          <w:p w14:paraId="0326AE37" w14:textId="77777777" w:rsidR="00C15BC2" w:rsidRPr="00AC33AE" w:rsidRDefault="00C15BC2" w:rsidP="005A440E">
            <w:pPr>
              <w:jc w:val="both"/>
              <w:rPr>
                <w:sz w:val="22"/>
                <w:szCs w:val="22"/>
              </w:rPr>
            </w:pPr>
            <w:r w:rsidRPr="00AC33AE">
              <w:rPr>
                <w:sz w:val="22"/>
                <w:szCs w:val="22"/>
              </w:rPr>
              <w:t>- засідання Молодіжної ради -10</w:t>
            </w:r>
            <w:r w:rsidR="00BE59A8" w:rsidRPr="00AC33AE">
              <w:rPr>
                <w:sz w:val="22"/>
                <w:szCs w:val="22"/>
              </w:rPr>
              <w:t xml:space="preserve"> осіб</w:t>
            </w:r>
            <w:r w:rsidRPr="00AC33AE">
              <w:rPr>
                <w:sz w:val="22"/>
                <w:szCs w:val="22"/>
              </w:rPr>
              <w:t xml:space="preserve">; </w:t>
            </w:r>
          </w:p>
          <w:p w14:paraId="7DF6279A" w14:textId="77777777" w:rsidR="00C15BC2" w:rsidRPr="00AC33AE" w:rsidRDefault="00C15BC2" w:rsidP="005A440E">
            <w:pPr>
              <w:jc w:val="both"/>
              <w:rPr>
                <w:sz w:val="22"/>
                <w:szCs w:val="22"/>
              </w:rPr>
            </w:pPr>
            <w:r w:rsidRPr="00AC33AE">
              <w:rPr>
                <w:sz w:val="22"/>
                <w:szCs w:val="22"/>
              </w:rPr>
              <w:t>- тренінг – 3</w:t>
            </w:r>
            <w:r w:rsidR="00BE59A8" w:rsidRPr="00AC33AE">
              <w:rPr>
                <w:sz w:val="22"/>
                <w:szCs w:val="22"/>
              </w:rPr>
              <w:t xml:space="preserve"> особи</w:t>
            </w:r>
            <w:r w:rsidRPr="00AC33AE">
              <w:rPr>
                <w:sz w:val="22"/>
                <w:szCs w:val="22"/>
              </w:rPr>
              <w:t>;</w:t>
            </w:r>
          </w:p>
          <w:p w14:paraId="675A44EB" w14:textId="77777777" w:rsidR="009A559C" w:rsidRPr="00AC33AE" w:rsidRDefault="00C15BC2" w:rsidP="005A440E">
            <w:pPr>
              <w:jc w:val="both"/>
              <w:rPr>
                <w:sz w:val="22"/>
                <w:szCs w:val="22"/>
              </w:rPr>
            </w:pPr>
            <w:r w:rsidRPr="00AC33AE">
              <w:rPr>
                <w:sz w:val="22"/>
                <w:szCs w:val="22"/>
              </w:rPr>
              <w:t xml:space="preserve">- брифінг </w:t>
            </w:r>
            <w:r w:rsidR="00BE59A8" w:rsidRPr="00AC33AE">
              <w:rPr>
                <w:sz w:val="22"/>
                <w:szCs w:val="22"/>
              </w:rPr>
              <w:t>–</w:t>
            </w:r>
            <w:r w:rsidRPr="00AC33AE">
              <w:rPr>
                <w:sz w:val="22"/>
                <w:szCs w:val="22"/>
              </w:rPr>
              <w:t xml:space="preserve"> </w:t>
            </w:r>
            <w:r w:rsidR="00BE59A8" w:rsidRPr="00AC33AE">
              <w:rPr>
                <w:sz w:val="22"/>
                <w:szCs w:val="22"/>
              </w:rPr>
              <w:t>2 особи.</w:t>
            </w:r>
          </w:p>
          <w:p w14:paraId="0D12D39A" w14:textId="77777777" w:rsidR="00AC33AE" w:rsidRDefault="001439EF" w:rsidP="005A440E">
            <w:pPr>
              <w:jc w:val="both"/>
              <w:rPr>
                <w:sz w:val="22"/>
                <w:szCs w:val="22"/>
                <w:lang w:val="uk-UA"/>
              </w:rPr>
            </w:pPr>
            <w:r w:rsidRPr="00ED51E9">
              <w:rPr>
                <w:sz w:val="22"/>
                <w:szCs w:val="22"/>
              </w:rPr>
              <w:t xml:space="preserve">У Бериславській </w:t>
            </w:r>
            <w:r w:rsidR="00AC33AE">
              <w:rPr>
                <w:sz w:val="22"/>
                <w:szCs w:val="22"/>
                <w:lang w:val="uk-UA"/>
              </w:rPr>
              <w:t xml:space="preserve">міській </w:t>
            </w:r>
            <w:r w:rsidRPr="00ED51E9">
              <w:rPr>
                <w:sz w:val="22"/>
                <w:szCs w:val="22"/>
              </w:rPr>
              <w:t>територіальній громаді з</w:t>
            </w:r>
            <w:r w:rsidR="00E900E6" w:rsidRPr="00ED51E9">
              <w:rPr>
                <w:sz w:val="22"/>
                <w:szCs w:val="22"/>
              </w:rPr>
              <w:t xml:space="preserve"> метою розвитку громадянської освіти дітей та молоді у закладах освіти громади проводиться комплекс інформаційно-просвітницьких та виховних заходів, спрямованих на формування громадянських компетентностей, правової культури, відповідальності, активної життєвої позиції та поваги до прав і свобод людини.</w:t>
            </w:r>
            <w:r w:rsidR="00AC33AE">
              <w:rPr>
                <w:sz w:val="22"/>
                <w:szCs w:val="22"/>
                <w:lang w:val="uk-UA"/>
              </w:rPr>
              <w:t xml:space="preserve"> </w:t>
            </w:r>
          </w:p>
          <w:p w14:paraId="264C6176" w14:textId="77777777" w:rsidR="00E900E6" w:rsidRPr="00AC33AE" w:rsidRDefault="00AC33AE" w:rsidP="005A440E">
            <w:pPr>
              <w:jc w:val="both"/>
              <w:rPr>
                <w:sz w:val="22"/>
                <w:szCs w:val="22"/>
                <w:lang w:val="uk-UA"/>
              </w:rPr>
            </w:pPr>
            <w:r w:rsidRPr="00AC33AE">
              <w:rPr>
                <w:sz w:val="22"/>
                <w:szCs w:val="22"/>
                <w:lang w:val="uk-UA"/>
              </w:rPr>
              <w:t>Також у</w:t>
            </w:r>
            <w:r w:rsidR="00E900E6" w:rsidRPr="00AC33AE">
              <w:rPr>
                <w:sz w:val="22"/>
                <w:szCs w:val="22"/>
                <w:lang w:val="uk-UA"/>
              </w:rPr>
              <w:t xml:space="preserve"> закладах освіти </w:t>
            </w:r>
            <w:r w:rsidRPr="00AC33AE">
              <w:rPr>
                <w:sz w:val="22"/>
                <w:szCs w:val="22"/>
                <w:lang w:val="uk-UA"/>
              </w:rPr>
              <w:t xml:space="preserve">Бериславської міської територіальної громади </w:t>
            </w:r>
            <w:r w:rsidR="00E900E6" w:rsidRPr="00AC33AE">
              <w:rPr>
                <w:sz w:val="22"/>
                <w:szCs w:val="22"/>
                <w:lang w:val="uk-UA"/>
              </w:rPr>
              <w:t xml:space="preserve">організовуються тематичні години спілкування, тренінги, виховні заходи, лекції, зустрічі з представниками правоохоронних органів. </w:t>
            </w:r>
            <w:r w:rsidR="00E900E6" w:rsidRPr="00AC33AE">
              <w:rPr>
                <w:sz w:val="22"/>
                <w:szCs w:val="22"/>
              </w:rPr>
              <w:t>Здобувачі освіти  відповідно до освітніх програм опановують предмет «Громадянська освіта», метою якого є формування свідомого громадянина з активною позицією, який розуміє принципи демократії, поважає права людини, володіє критичним мисленням та готовий брати відповідальність за розвиток власної громади та держави</w:t>
            </w:r>
            <w:r w:rsidR="00FD3E75" w:rsidRPr="00AC33AE">
              <w:rPr>
                <w:sz w:val="22"/>
                <w:szCs w:val="22"/>
                <w:lang w:val="uk-UA"/>
              </w:rPr>
              <w:t>.</w:t>
            </w:r>
          </w:p>
          <w:p w14:paraId="5B43AD47" w14:textId="77777777" w:rsidR="001439EF" w:rsidRPr="00ED51E9" w:rsidRDefault="001439EF" w:rsidP="005A440E">
            <w:pPr>
              <w:jc w:val="both"/>
              <w:rPr>
                <w:sz w:val="22"/>
                <w:szCs w:val="22"/>
              </w:rPr>
            </w:pPr>
            <w:r w:rsidRPr="00ED51E9">
              <w:rPr>
                <w:sz w:val="22"/>
                <w:szCs w:val="22"/>
              </w:rPr>
              <w:t xml:space="preserve">У Високопільській територіальній громаді проведено навчання для </w:t>
            </w:r>
            <w:r w:rsidR="005F01B2" w:rsidRPr="00ED51E9">
              <w:rPr>
                <w:sz w:val="22"/>
                <w:szCs w:val="22"/>
              </w:rPr>
              <w:t xml:space="preserve">молоді з територіальних громад Херсонщини з написання грантових проєктів </w:t>
            </w:r>
            <w:hyperlink r:id="rId163" w:history="1">
              <w:r w:rsidRPr="00ED51E9">
                <w:rPr>
                  <w:rStyle w:val="a5"/>
                  <w:sz w:val="22"/>
                  <w:szCs w:val="22"/>
                </w:rPr>
                <w:t>https://khoda.gov.ua/news/u-khersonskii-oblasti-provely-navchannia-dlia-molodi-z-terytorialnykh-hromad-z-napysannia-hrantovykh-proiektiv</w:t>
              </w:r>
            </w:hyperlink>
            <w:r w:rsidRPr="00ED51E9">
              <w:rPr>
                <w:sz w:val="22"/>
                <w:szCs w:val="22"/>
              </w:rPr>
              <w:t xml:space="preserve"> .</w:t>
            </w:r>
          </w:p>
        </w:tc>
      </w:tr>
      <w:tr w:rsidR="00491A9C" w:rsidRPr="00ED51E9" w14:paraId="270689DC" w14:textId="77777777" w:rsidTr="00FC5420">
        <w:tc>
          <w:tcPr>
            <w:tcW w:w="2017" w:type="dxa"/>
          </w:tcPr>
          <w:p w14:paraId="246190A2" w14:textId="77777777" w:rsidR="00491A9C" w:rsidRPr="00ED51E9" w:rsidRDefault="00491A9C" w:rsidP="004A4146">
            <w:pPr>
              <w:rPr>
                <w:sz w:val="22"/>
                <w:szCs w:val="22"/>
              </w:rPr>
            </w:pPr>
            <w:r w:rsidRPr="00ED51E9">
              <w:rPr>
                <w:sz w:val="22"/>
                <w:szCs w:val="22"/>
              </w:rPr>
              <w:t xml:space="preserve">2) </w:t>
            </w:r>
            <w:r w:rsidR="00FD3E75" w:rsidRPr="00ED51E9">
              <w:rPr>
                <w:sz w:val="22"/>
                <w:szCs w:val="22"/>
                <w:lang w:val="uk-UA"/>
              </w:rPr>
              <w:t>П</w:t>
            </w:r>
            <w:r w:rsidRPr="00ED51E9">
              <w:rPr>
                <w:sz w:val="22"/>
                <w:szCs w:val="22"/>
              </w:rPr>
              <w:t>ровести</w:t>
            </w:r>
          </w:p>
          <w:p w14:paraId="4DF65E08" w14:textId="77777777" w:rsidR="00491A9C" w:rsidRPr="00ED51E9" w:rsidRDefault="00491A9C" w:rsidP="004A4146">
            <w:pPr>
              <w:rPr>
                <w:sz w:val="22"/>
                <w:szCs w:val="22"/>
              </w:rPr>
            </w:pPr>
            <w:r w:rsidRPr="00ED51E9">
              <w:rPr>
                <w:sz w:val="22"/>
                <w:szCs w:val="22"/>
              </w:rPr>
              <w:t>просвітницькі заходи із</w:t>
            </w:r>
          </w:p>
          <w:p w14:paraId="7F82482C" w14:textId="77777777" w:rsidR="00491A9C" w:rsidRPr="00ED51E9" w:rsidRDefault="00491A9C" w:rsidP="004A4146">
            <w:pPr>
              <w:rPr>
                <w:sz w:val="22"/>
                <w:szCs w:val="22"/>
              </w:rPr>
            </w:pPr>
            <w:r w:rsidRPr="00ED51E9">
              <w:rPr>
                <w:sz w:val="22"/>
                <w:szCs w:val="22"/>
              </w:rPr>
              <w:t>представниками органів</w:t>
            </w:r>
          </w:p>
          <w:p w14:paraId="4417B612" w14:textId="77777777" w:rsidR="00491A9C" w:rsidRPr="00ED51E9" w:rsidRDefault="00491A9C" w:rsidP="004A4146">
            <w:pPr>
              <w:rPr>
                <w:sz w:val="22"/>
                <w:szCs w:val="22"/>
              </w:rPr>
            </w:pPr>
            <w:r w:rsidRPr="00ED51E9">
              <w:rPr>
                <w:sz w:val="22"/>
                <w:szCs w:val="22"/>
              </w:rPr>
              <w:t>учнівського та</w:t>
            </w:r>
          </w:p>
          <w:p w14:paraId="5CB0B491" w14:textId="77777777" w:rsidR="00491A9C" w:rsidRPr="00ED51E9" w:rsidRDefault="00491A9C" w:rsidP="004A4146">
            <w:pPr>
              <w:rPr>
                <w:sz w:val="22"/>
                <w:szCs w:val="22"/>
              </w:rPr>
            </w:pPr>
            <w:r w:rsidRPr="00ED51E9">
              <w:rPr>
                <w:sz w:val="22"/>
                <w:szCs w:val="22"/>
              </w:rPr>
              <w:t>студентського</w:t>
            </w:r>
          </w:p>
          <w:p w14:paraId="020C0B53" w14:textId="77777777" w:rsidR="00491A9C" w:rsidRPr="00ED51E9" w:rsidRDefault="00491A9C" w:rsidP="00D11533">
            <w:pPr>
              <w:rPr>
                <w:sz w:val="22"/>
                <w:szCs w:val="22"/>
              </w:rPr>
            </w:pPr>
            <w:r w:rsidRPr="00ED51E9">
              <w:rPr>
                <w:sz w:val="22"/>
                <w:szCs w:val="22"/>
              </w:rPr>
              <w:t>самоврядування щодо</w:t>
            </w:r>
            <w:r w:rsidR="00D11533">
              <w:rPr>
                <w:sz w:val="22"/>
                <w:szCs w:val="22"/>
                <w:lang w:val="uk-UA"/>
              </w:rPr>
              <w:t xml:space="preserve"> </w:t>
            </w:r>
            <w:r w:rsidRPr="00ED51E9">
              <w:rPr>
                <w:sz w:val="22"/>
                <w:szCs w:val="22"/>
              </w:rPr>
              <w:t>залучення їх до життя</w:t>
            </w:r>
            <w:r w:rsidR="001439EF" w:rsidRPr="00ED51E9">
              <w:rPr>
                <w:sz w:val="22"/>
                <w:szCs w:val="22"/>
              </w:rPr>
              <w:t xml:space="preserve"> </w:t>
            </w:r>
            <w:r w:rsidRPr="00ED51E9">
              <w:rPr>
                <w:sz w:val="22"/>
                <w:szCs w:val="22"/>
              </w:rPr>
              <w:t>громад</w:t>
            </w:r>
          </w:p>
        </w:tc>
        <w:tc>
          <w:tcPr>
            <w:tcW w:w="2769" w:type="dxa"/>
            <w:gridSpan w:val="3"/>
          </w:tcPr>
          <w:p w14:paraId="231B312B" w14:textId="77777777" w:rsidR="00491A9C" w:rsidRPr="00ED51E9" w:rsidRDefault="00491A9C" w:rsidP="004A4146">
            <w:pPr>
              <w:rPr>
                <w:sz w:val="22"/>
                <w:szCs w:val="22"/>
              </w:rPr>
            </w:pPr>
            <w:r w:rsidRPr="00ED51E9">
              <w:rPr>
                <w:sz w:val="22"/>
                <w:szCs w:val="22"/>
              </w:rPr>
              <w:t>Управління освіти і науки</w:t>
            </w:r>
          </w:p>
          <w:p w14:paraId="6539F312" w14:textId="77777777" w:rsidR="00491A9C" w:rsidRPr="00ED51E9" w:rsidRDefault="00491A9C" w:rsidP="004A4146">
            <w:pPr>
              <w:rPr>
                <w:sz w:val="22"/>
                <w:szCs w:val="22"/>
              </w:rPr>
            </w:pPr>
            <w:r w:rsidRPr="00ED51E9">
              <w:rPr>
                <w:sz w:val="22"/>
                <w:szCs w:val="22"/>
              </w:rPr>
              <w:t>обласної державної</w:t>
            </w:r>
          </w:p>
          <w:p w14:paraId="7B2EF013" w14:textId="77777777" w:rsidR="00491A9C" w:rsidRPr="00ED51E9" w:rsidRDefault="00491A9C" w:rsidP="004A4146">
            <w:pPr>
              <w:rPr>
                <w:sz w:val="22"/>
                <w:szCs w:val="22"/>
              </w:rPr>
            </w:pPr>
            <w:r w:rsidRPr="00ED51E9">
              <w:rPr>
                <w:sz w:val="22"/>
                <w:szCs w:val="22"/>
              </w:rPr>
              <w:t>адміністрації, військові</w:t>
            </w:r>
          </w:p>
          <w:p w14:paraId="52BCF061" w14:textId="77777777" w:rsidR="00491A9C" w:rsidRPr="00ED51E9" w:rsidRDefault="00491A9C" w:rsidP="004A4146">
            <w:pPr>
              <w:rPr>
                <w:sz w:val="22"/>
                <w:szCs w:val="22"/>
              </w:rPr>
            </w:pPr>
            <w:r w:rsidRPr="00ED51E9">
              <w:rPr>
                <w:sz w:val="22"/>
                <w:szCs w:val="22"/>
              </w:rPr>
              <w:t>адміністрації населених</w:t>
            </w:r>
          </w:p>
          <w:p w14:paraId="355E8D3C" w14:textId="77777777" w:rsidR="00491A9C" w:rsidRPr="00ED51E9" w:rsidRDefault="00491A9C" w:rsidP="004A4146">
            <w:pPr>
              <w:rPr>
                <w:sz w:val="22"/>
                <w:szCs w:val="22"/>
              </w:rPr>
            </w:pPr>
            <w:r w:rsidRPr="00ED51E9">
              <w:rPr>
                <w:sz w:val="22"/>
                <w:szCs w:val="22"/>
              </w:rPr>
              <w:t>пунктів деокупованих</w:t>
            </w:r>
          </w:p>
          <w:p w14:paraId="075D0207" w14:textId="77777777" w:rsidR="00491A9C" w:rsidRPr="00ED51E9" w:rsidRDefault="00491A9C" w:rsidP="004A4146">
            <w:pPr>
              <w:rPr>
                <w:sz w:val="22"/>
                <w:szCs w:val="22"/>
              </w:rPr>
            </w:pPr>
            <w:r w:rsidRPr="00ED51E9">
              <w:rPr>
                <w:sz w:val="22"/>
                <w:szCs w:val="22"/>
              </w:rPr>
              <w:t>територіальних громад (за</w:t>
            </w:r>
          </w:p>
          <w:p w14:paraId="1623881C" w14:textId="77777777" w:rsidR="00491A9C" w:rsidRPr="00ED51E9" w:rsidRDefault="00491A9C" w:rsidP="004A4146">
            <w:pPr>
              <w:rPr>
                <w:sz w:val="22"/>
                <w:szCs w:val="22"/>
              </w:rPr>
            </w:pPr>
            <w:r w:rsidRPr="00ED51E9">
              <w:rPr>
                <w:sz w:val="22"/>
                <w:szCs w:val="22"/>
              </w:rPr>
              <w:t>згодою)</w:t>
            </w:r>
          </w:p>
        </w:tc>
        <w:tc>
          <w:tcPr>
            <w:tcW w:w="1843" w:type="dxa"/>
          </w:tcPr>
          <w:p w14:paraId="6C294B2C" w14:textId="77777777" w:rsidR="00491A9C" w:rsidRPr="00ED51E9" w:rsidRDefault="00491A9C" w:rsidP="00FD3E75">
            <w:pPr>
              <w:jc w:val="center"/>
              <w:rPr>
                <w:sz w:val="22"/>
                <w:szCs w:val="22"/>
              </w:rPr>
            </w:pPr>
            <w:r w:rsidRPr="00ED51E9">
              <w:rPr>
                <w:sz w:val="22"/>
                <w:szCs w:val="22"/>
              </w:rPr>
              <w:t>Грудень</w:t>
            </w:r>
          </w:p>
          <w:p w14:paraId="0735CF40" w14:textId="77777777" w:rsidR="00491A9C" w:rsidRPr="00ED51E9" w:rsidRDefault="001E502B" w:rsidP="00FD3E75">
            <w:pPr>
              <w:jc w:val="center"/>
              <w:rPr>
                <w:sz w:val="22"/>
                <w:szCs w:val="22"/>
              </w:rPr>
            </w:pPr>
            <w:r w:rsidRPr="00ED51E9">
              <w:rPr>
                <w:sz w:val="22"/>
                <w:szCs w:val="22"/>
              </w:rPr>
              <w:t>2026</w:t>
            </w:r>
            <w:r w:rsidR="00491A9C" w:rsidRPr="00ED51E9">
              <w:rPr>
                <w:sz w:val="22"/>
                <w:szCs w:val="22"/>
              </w:rPr>
              <w:t xml:space="preserve"> року</w:t>
            </w:r>
          </w:p>
          <w:p w14:paraId="365C6BE5" w14:textId="77777777" w:rsidR="00491A9C" w:rsidRPr="00ED51E9" w:rsidRDefault="00491A9C" w:rsidP="00FD3E75">
            <w:pPr>
              <w:jc w:val="center"/>
              <w:rPr>
                <w:sz w:val="22"/>
                <w:szCs w:val="22"/>
              </w:rPr>
            </w:pPr>
          </w:p>
        </w:tc>
        <w:tc>
          <w:tcPr>
            <w:tcW w:w="1417" w:type="dxa"/>
          </w:tcPr>
          <w:p w14:paraId="12A3F906" w14:textId="77777777" w:rsidR="00491A9C" w:rsidRPr="00ED51E9" w:rsidRDefault="00491A9C" w:rsidP="004A4146">
            <w:pPr>
              <w:rPr>
                <w:sz w:val="22"/>
                <w:szCs w:val="22"/>
              </w:rPr>
            </w:pPr>
          </w:p>
        </w:tc>
        <w:tc>
          <w:tcPr>
            <w:tcW w:w="1560" w:type="dxa"/>
          </w:tcPr>
          <w:p w14:paraId="379523F0" w14:textId="77777777" w:rsidR="00491A9C" w:rsidRPr="00ED51E9" w:rsidRDefault="00491A9C" w:rsidP="004A4146">
            <w:pPr>
              <w:rPr>
                <w:sz w:val="22"/>
                <w:szCs w:val="22"/>
              </w:rPr>
            </w:pPr>
            <w:r w:rsidRPr="00ED51E9">
              <w:rPr>
                <w:sz w:val="22"/>
                <w:szCs w:val="22"/>
              </w:rPr>
              <w:t>Викон</w:t>
            </w:r>
            <w:r w:rsidR="001E502B" w:rsidRPr="00ED51E9">
              <w:rPr>
                <w:sz w:val="22"/>
                <w:szCs w:val="22"/>
              </w:rPr>
              <w:t>ується</w:t>
            </w:r>
          </w:p>
        </w:tc>
        <w:tc>
          <w:tcPr>
            <w:tcW w:w="6087" w:type="dxa"/>
          </w:tcPr>
          <w:p w14:paraId="6F906FF9" w14:textId="77777777" w:rsidR="001E502B" w:rsidRPr="00ED51E9" w:rsidRDefault="001E502B" w:rsidP="00FD3E75">
            <w:pPr>
              <w:jc w:val="both"/>
              <w:rPr>
                <w:sz w:val="22"/>
                <w:szCs w:val="22"/>
              </w:rPr>
            </w:pPr>
            <w:r w:rsidRPr="00ED51E9">
              <w:rPr>
                <w:sz w:val="22"/>
                <w:szCs w:val="22"/>
              </w:rPr>
              <w:t>Представники учнівського самоврядування залучаються до організації і проведення заходів з популяризації здорового способу життя.</w:t>
            </w:r>
          </w:p>
          <w:p w14:paraId="13248FBB" w14:textId="77777777" w:rsidR="001E502B" w:rsidRPr="00ED51E9" w:rsidRDefault="001E502B" w:rsidP="00FD3E75">
            <w:pPr>
              <w:jc w:val="both"/>
              <w:rPr>
                <w:sz w:val="22"/>
                <w:szCs w:val="22"/>
              </w:rPr>
            </w:pPr>
            <w:r w:rsidRPr="00ED51E9">
              <w:rPr>
                <w:sz w:val="22"/>
                <w:szCs w:val="22"/>
              </w:rPr>
              <w:t>У лютому та березні 2026 року для студентського активу закладів професійної освіти Херсонщини було організовано майстерню «Академія лідерів майбутнього професійної освіти». У рамках цього освітнього проєкту проведено п’ять змістовних занять, спрямованих на розвиток лідерських компетентностей, формування навичок командної роботи, удосконалення комунікативних умінь та підготовку молоді до активної участі в управлінні й модернізації системи професійної освіти.</w:t>
            </w:r>
          </w:p>
          <w:p w14:paraId="7CAABE8A" w14:textId="77777777" w:rsidR="00D54A16" w:rsidRPr="00ED51E9" w:rsidRDefault="001439EF" w:rsidP="00FD3E75">
            <w:pPr>
              <w:jc w:val="both"/>
              <w:rPr>
                <w:sz w:val="22"/>
                <w:szCs w:val="22"/>
              </w:rPr>
            </w:pPr>
            <w:r w:rsidRPr="00ED51E9">
              <w:rPr>
                <w:sz w:val="22"/>
                <w:szCs w:val="22"/>
              </w:rPr>
              <w:t>У Високопільській територіальній громаді 15 січня 2026 року проведено захід під назвою «Майбутнє, яке обираємо МИ: як громада підтримує вибір професії».</w:t>
            </w:r>
          </w:p>
          <w:p w14:paraId="3D5CAA85" w14:textId="77777777" w:rsidR="00491A9C" w:rsidRPr="00ED51E9" w:rsidRDefault="00D54A16" w:rsidP="004A4146">
            <w:pPr>
              <w:rPr>
                <w:sz w:val="22"/>
                <w:szCs w:val="22"/>
              </w:rPr>
            </w:pPr>
            <w:hyperlink r:id="rId164" w:history="1">
              <w:r w:rsidRPr="00ED51E9">
                <w:rPr>
                  <w:rStyle w:val="a5"/>
                  <w:sz w:val="22"/>
                  <w:szCs w:val="22"/>
                </w:rPr>
                <w:t>https://www.facebook.com/groups/4319875678088563/posts/25555831784066311/</w:t>
              </w:r>
            </w:hyperlink>
            <w:r w:rsidR="001439EF" w:rsidRPr="00ED51E9">
              <w:rPr>
                <w:sz w:val="22"/>
                <w:szCs w:val="22"/>
              </w:rPr>
              <w:t xml:space="preserve"> .</w:t>
            </w:r>
          </w:p>
        </w:tc>
      </w:tr>
      <w:tr w:rsidR="00491A9C" w:rsidRPr="00ED51E9" w14:paraId="024DDA70" w14:textId="77777777" w:rsidTr="003D6880">
        <w:trPr>
          <w:trHeight w:val="779"/>
        </w:trPr>
        <w:tc>
          <w:tcPr>
            <w:tcW w:w="2017" w:type="dxa"/>
          </w:tcPr>
          <w:p w14:paraId="40E372B8" w14:textId="77777777" w:rsidR="00491A9C" w:rsidRPr="00ED51E9" w:rsidRDefault="00491A9C" w:rsidP="004A4146">
            <w:pPr>
              <w:rPr>
                <w:sz w:val="22"/>
                <w:szCs w:val="22"/>
              </w:rPr>
            </w:pPr>
            <w:r w:rsidRPr="00ED51E9">
              <w:rPr>
                <w:sz w:val="22"/>
                <w:szCs w:val="22"/>
              </w:rPr>
              <w:t xml:space="preserve">3) </w:t>
            </w:r>
            <w:r w:rsidR="00FD3E75" w:rsidRPr="00ED51E9">
              <w:rPr>
                <w:sz w:val="22"/>
                <w:szCs w:val="22"/>
                <w:lang w:val="uk-UA"/>
              </w:rPr>
              <w:t>З</w:t>
            </w:r>
            <w:r w:rsidRPr="00ED51E9">
              <w:rPr>
                <w:sz w:val="22"/>
                <w:szCs w:val="22"/>
              </w:rPr>
              <w:t>апровадити</w:t>
            </w:r>
          </w:p>
          <w:p w14:paraId="70B4E6B7" w14:textId="77777777" w:rsidR="00491A9C" w:rsidRPr="00ED51E9" w:rsidRDefault="00491A9C" w:rsidP="004A4146">
            <w:pPr>
              <w:rPr>
                <w:sz w:val="22"/>
                <w:szCs w:val="22"/>
              </w:rPr>
            </w:pPr>
            <w:r w:rsidRPr="00ED51E9">
              <w:rPr>
                <w:sz w:val="22"/>
                <w:szCs w:val="22"/>
              </w:rPr>
              <w:t>факультативний (освітній)</w:t>
            </w:r>
            <w:r w:rsidR="00D11533">
              <w:rPr>
                <w:sz w:val="22"/>
                <w:szCs w:val="22"/>
                <w:lang w:val="uk-UA"/>
              </w:rPr>
              <w:t xml:space="preserve"> </w:t>
            </w:r>
            <w:r w:rsidRPr="00ED51E9">
              <w:rPr>
                <w:sz w:val="22"/>
                <w:szCs w:val="22"/>
              </w:rPr>
              <w:t>курс у закладах загальної</w:t>
            </w:r>
          </w:p>
          <w:p w14:paraId="6703ED91" w14:textId="77777777" w:rsidR="00491A9C" w:rsidRPr="00ED51E9" w:rsidRDefault="00491A9C" w:rsidP="004A4146">
            <w:pPr>
              <w:rPr>
                <w:sz w:val="22"/>
                <w:szCs w:val="22"/>
              </w:rPr>
            </w:pPr>
            <w:r w:rsidRPr="00ED51E9">
              <w:rPr>
                <w:sz w:val="22"/>
                <w:szCs w:val="22"/>
              </w:rPr>
              <w:t>середньої освіти з метою</w:t>
            </w:r>
          </w:p>
          <w:p w14:paraId="1CBDD3E1" w14:textId="77777777" w:rsidR="00491A9C" w:rsidRPr="00ED51E9" w:rsidRDefault="00491A9C" w:rsidP="004A4146">
            <w:pPr>
              <w:rPr>
                <w:sz w:val="22"/>
                <w:szCs w:val="22"/>
              </w:rPr>
            </w:pPr>
            <w:r w:rsidRPr="00ED51E9">
              <w:rPr>
                <w:sz w:val="22"/>
                <w:szCs w:val="22"/>
              </w:rPr>
              <w:t>формування культури</w:t>
            </w:r>
          </w:p>
          <w:p w14:paraId="39763069" w14:textId="77777777" w:rsidR="00491A9C" w:rsidRPr="00ED51E9" w:rsidRDefault="00491A9C" w:rsidP="004A4146">
            <w:pPr>
              <w:rPr>
                <w:sz w:val="22"/>
                <w:szCs w:val="22"/>
              </w:rPr>
            </w:pPr>
            <w:r w:rsidRPr="00ED51E9">
              <w:rPr>
                <w:sz w:val="22"/>
                <w:szCs w:val="22"/>
              </w:rPr>
              <w:t>волонтерства у дітей та молоді</w:t>
            </w:r>
          </w:p>
        </w:tc>
        <w:tc>
          <w:tcPr>
            <w:tcW w:w="2769" w:type="dxa"/>
            <w:gridSpan w:val="3"/>
          </w:tcPr>
          <w:p w14:paraId="062C058A" w14:textId="77777777" w:rsidR="00491A9C" w:rsidRPr="00ED51E9" w:rsidRDefault="00491A9C" w:rsidP="004A4146">
            <w:pPr>
              <w:rPr>
                <w:sz w:val="22"/>
                <w:szCs w:val="22"/>
              </w:rPr>
            </w:pPr>
            <w:r w:rsidRPr="00ED51E9">
              <w:rPr>
                <w:sz w:val="22"/>
                <w:szCs w:val="22"/>
              </w:rPr>
              <w:t>Управління освіти і науки</w:t>
            </w:r>
          </w:p>
          <w:p w14:paraId="61DD26FE" w14:textId="77777777" w:rsidR="00491A9C" w:rsidRPr="00ED51E9" w:rsidRDefault="00491A9C" w:rsidP="004A4146">
            <w:pPr>
              <w:rPr>
                <w:sz w:val="22"/>
                <w:szCs w:val="22"/>
              </w:rPr>
            </w:pPr>
            <w:r w:rsidRPr="00ED51E9">
              <w:rPr>
                <w:sz w:val="22"/>
                <w:szCs w:val="22"/>
              </w:rPr>
              <w:t>обласної державної</w:t>
            </w:r>
          </w:p>
          <w:p w14:paraId="7C2DD063" w14:textId="77777777" w:rsidR="00491A9C" w:rsidRPr="00ED51E9" w:rsidRDefault="00491A9C" w:rsidP="004A4146">
            <w:pPr>
              <w:rPr>
                <w:sz w:val="22"/>
                <w:szCs w:val="22"/>
              </w:rPr>
            </w:pPr>
            <w:r w:rsidRPr="00ED51E9">
              <w:rPr>
                <w:sz w:val="22"/>
                <w:szCs w:val="22"/>
              </w:rPr>
              <w:t>адміністрації, військові</w:t>
            </w:r>
          </w:p>
          <w:p w14:paraId="04A0584F" w14:textId="77777777" w:rsidR="00491A9C" w:rsidRPr="00ED51E9" w:rsidRDefault="00491A9C" w:rsidP="004A4146">
            <w:pPr>
              <w:rPr>
                <w:sz w:val="22"/>
                <w:szCs w:val="22"/>
              </w:rPr>
            </w:pPr>
            <w:r w:rsidRPr="00ED51E9">
              <w:rPr>
                <w:sz w:val="22"/>
                <w:szCs w:val="22"/>
              </w:rPr>
              <w:t>адміністрації населених</w:t>
            </w:r>
          </w:p>
          <w:p w14:paraId="1668895F" w14:textId="77777777" w:rsidR="00491A9C" w:rsidRPr="00ED51E9" w:rsidRDefault="00491A9C" w:rsidP="004A4146">
            <w:pPr>
              <w:rPr>
                <w:sz w:val="22"/>
                <w:szCs w:val="22"/>
              </w:rPr>
            </w:pPr>
            <w:r w:rsidRPr="00ED51E9">
              <w:rPr>
                <w:sz w:val="22"/>
                <w:szCs w:val="22"/>
              </w:rPr>
              <w:t>пунктів деокупованих</w:t>
            </w:r>
          </w:p>
          <w:p w14:paraId="436ABD9B" w14:textId="77777777" w:rsidR="00491A9C" w:rsidRPr="00ED51E9" w:rsidRDefault="00491A9C" w:rsidP="004A4146">
            <w:pPr>
              <w:rPr>
                <w:sz w:val="22"/>
                <w:szCs w:val="22"/>
              </w:rPr>
            </w:pPr>
            <w:r w:rsidRPr="00ED51E9">
              <w:rPr>
                <w:sz w:val="22"/>
                <w:szCs w:val="22"/>
              </w:rPr>
              <w:t>територіальних громад (за</w:t>
            </w:r>
          </w:p>
          <w:p w14:paraId="70F8B0B5" w14:textId="77777777" w:rsidR="00491A9C" w:rsidRPr="00ED51E9" w:rsidRDefault="00491A9C" w:rsidP="004A4146">
            <w:pPr>
              <w:rPr>
                <w:sz w:val="22"/>
                <w:szCs w:val="22"/>
              </w:rPr>
            </w:pPr>
            <w:r w:rsidRPr="00ED51E9">
              <w:rPr>
                <w:sz w:val="22"/>
                <w:szCs w:val="22"/>
              </w:rPr>
              <w:t>згодою)</w:t>
            </w:r>
          </w:p>
        </w:tc>
        <w:tc>
          <w:tcPr>
            <w:tcW w:w="1843" w:type="dxa"/>
          </w:tcPr>
          <w:p w14:paraId="0FA001F3" w14:textId="77777777" w:rsidR="00491A9C" w:rsidRPr="00ED51E9" w:rsidRDefault="00491A9C" w:rsidP="00FD3E75">
            <w:pPr>
              <w:jc w:val="center"/>
              <w:rPr>
                <w:sz w:val="22"/>
                <w:szCs w:val="22"/>
              </w:rPr>
            </w:pPr>
            <w:r w:rsidRPr="00ED51E9">
              <w:rPr>
                <w:sz w:val="22"/>
                <w:szCs w:val="22"/>
              </w:rPr>
              <w:t>Грудень</w:t>
            </w:r>
          </w:p>
          <w:p w14:paraId="087773DD" w14:textId="77777777" w:rsidR="00491A9C" w:rsidRPr="00ED51E9" w:rsidRDefault="001E502B" w:rsidP="00FD3E75">
            <w:pPr>
              <w:jc w:val="center"/>
              <w:rPr>
                <w:sz w:val="22"/>
                <w:szCs w:val="22"/>
              </w:rPr>
            </w:pPr>
            <w:r w:rsidRPr="00ED51E9">
              <w:rPr>
                <w:sz w:val="22"/>
                <w:szCs w:val="22"/>
              </w:rPr>
              <w:t>2026</w:t>
            </w:r>
            <w:r w:rsidR="00491A9C" w:rsidRPr="00ED51E9">
              <w:rPr>
                <w:sz w:val="22"/>
                <w:szCs w:val="22"/>
              </w:rPr>
              <w:t xml:space="preserve"> року</w:t>
            </w:r>
          </w:p>
          <w:p w14:paraId="69A49BAE" w14:textId="77777777" w:rsidR="00491A9C" w:rsidRPr="00ED51E9" w:rsidRDefault="00491A9C" w:rsidP="00FD3E75">
            <w:pPr>
              <w:jc w:val="center"/>
              <w:rPr>
                <w:sz w:val="22"/>
                <w:szCs w:val="22"/>
              </w:rPr>
            </w:pPr>
          </w:p>
        </w:tc>
        <w:tc>
          <w:tcPr>
            <w:tcW w:w="1417" w:type="dxa"/>
          </w:tcPr>
          <w:p w14:paraId="6AF55D77" w14:textId="77777777" w:rsidR="00491A9C" w:rsidRPr="00ED51E9" w:rsidRDefault="00491A9C" w:rsidP="004A4146">
            <w:pPr>
              <w:rPr>
                <w:sz w:val="22"/>
                <w:szCs w:val="22"/>
              </w:rPr>
            </w:pPr>
          </w:p>
        </w:tc>
        <w:tc>
          <w:tcPr>
            <w:tcW w:w="1560" w:type="dxa"/>
          </w:tcPr>
          <w:p w14:paraId="620F96B7" w14:textId="77777777" w:rsidR="00491A9C" w:rsidRPr="00ED51E9" w:rsidRDefault="00E24AF4" w:rsidP="004A4146">
            <w:pPr>
              <w:rPr>
                <w:sz w:val="22"/>
                <w:szCs w:val="22"/>
              </w:rPr>
            </w:pPr>
            <w:r w:rsidRPr="00ED51E9">
              <w:rPr>
                <w:sz w:val="22"/>
                <w:szCs w:val="22"/>
              </w:rPr>
              <w:t>Виконується</w:t>
            </w:r>
          </w:p>
        </w:tc>
        <w:tc>
          <w:tcPr>
            <w:tcW w:w="6087" w:type="dxa"/>
          </w:tcPr>
          <w:p w14:paraId="0B15C752" w14:textId="77777777" w:rsidR="00E24AF4" w:rsidRPr="00ED51E9" w:rsidRDefault="00E24AF4" w:rsidP="004869BD">
            <w:pPr>
              <w:jc w:val="both"/>
              <w:rPr>
                <w:sz w:val="22"/>
                <w:szCs w:val="22"/>
              </w:rPr>
            </w:pPr>
            <w:r w:rsidRPr="00ED51E9">
              <w:rPr>
                <w:sz w:val="22"/>
                <w:szCs w:val="22"/>
              </w:rPr>
              <w:t>Забезпечено широке розповсюдження інформації серед молодіжного середовища області щодо запуску єдиного державного онлайн-простору — вебпорталу «Можливості для молоді» (easy.gov.ua). Інформаційні матеріали про доступні гранти, міжнародні обміни, стажування та волонтерські ініціативи доведено до відома активної молоді через цифрові канали комунікації. Окрему увагу приділено розвитку громадянського суспільства: члени Молодіжної ради при Херсонській ОДА долучилися до XIII Форуму «(ви)СТОЇМО». Участь у заході дозволила представникам регіону обмінятися досвідом із провідними волонтерами та громадськими діячами, обговорити виклики воєнного стану та напрацювати нові ідеї для зміцнення стійкості молодіжної спільноти. Акцент було зроблено на посиленні ролі волонтерства як фундаменту національної єдності та відновлення Херсонщини.</w:t>
            </w:r>
          </w:p>
          <w:p w14:paraId="5D8C4A49" w14:textId="77777777" w:rsidR="002E0D64" w:rsidRPr="00ED51E9" w:rsidRDefault="00666448" w:rsidP="004869BD">
            <w:pPr>
              <w:jc w:val="both"/>
              <w:rPr>
                <w:sz w:val="22"/>
                <w:szCs w:val="22"/>
              </w:rPr>
            </w:pPr>
            <w:r w:rsidRPr="00ED51E9">
              <w:rPr>
                <w:sz w:val="22"/>
                <w:szCs w:val="22"/>
              </w:rPr>
              <w:t>У Новокаховській територіальній громаді п</w:t>
            </w:r>
            <w:r w:rsidR="002E0D64" w:rsidRPr="00ED51E9">
              <w:rPr>
                <w:sz w:val="22"/>
                <w:szCs w:val="22"/>
              </w:rPr>
              <w:t>едагоги закладів освіти є учасниками</w:t>
            </w:r>
            <w:r w:rsidRPr="00ED51E9">
              <w:rPr>
                <w:sz w:val="22"/>
                <w:szCs w:val="22"/>
              </w:rPr>
              <w:t xml:space="preserve"> </w:t>
            </w:r>
            <w:r w:rsidR="002E0D64" w:rsidRPr="00ED51E9">
              <w:rPr>
                <w:sz w:val="22"/>
                <w:szCs w:val="22"/>
              </w:rPr>
              <w:t>Всеукраїнської програми розвитку волонтерства в освіті, у межах якої проводяться тематичні уроки</w:t>
            </w:r>
            <w:r w:rsidRPr="00ED51E9">
              <w:rPr>
                <w:sz w:val="22"/>
                <w:szCs w:val="22"/>
              </w:rPr>
              <w:t xml:space="preserve"> </w:t>
            </w:r>
            <w:r w:rsidR="002E0D64" w:rsidRPr="00ED51E9">
              <w:rPr>
                <w:sz w:val="22"/>
                <w:szCs w:val="22"/>
              </w:rPr>
              <w:t>волонтерства із використанням методичних матеріалів, наданих організаторами програми.</w:t>
            </w:r>
          </w:p>
          <w:p w14:paraId="6A0AC6E2" w14:textId="77777777" w:rsidR="002E0D64" w:rsidRPr="00ED51E9" w:rsidRDefault="002E0D64" w:rsidP="004869BD">
            <w:pPr>
              <w:jc w:val="both"/>
              <w:rPr>
                <w:sz w:val="22"/>
                <w:szCs w:val="22"/>
              </w:rPr>
            </w:pPr>
            <w:r w:rsidRPr="00ED51E9">
              <w:rPr>
                <w:sz w:val="22"/>
                <w:szCs w:val="22"/>
              </w:rPr>
              <w:t xml:space="preserve">Формування культури волонтерства  реалізується через </w:t>
            </w:r>
            <w:r w:rsidRPr="00ED51E9">
              <w:rPr>
                <w:sz w:val="22"/>
                <w:szCs w:val="22"/>
              </w:rPr>
              <w:lastRenderedPageBreak/>
              <w:t>інтеграцію відповідної тематики у виховну роботу та діяльність волонтерського клубу «Мрій та Дій». </w:t>
            </w:r>
          </w:p>
          <w:p w14:paraId="3A7CA950" w14:textId="77777777" w:rsidR="002E0D64" w:rsidRPr="00ED51E9" w:rsidRDefault="002E0D64" w:rsidP="004869BD">
            <w:pPr>
              <w:jc w:val="both"/>
              <w:rPr>
                <w:sz w:val="22"/>
                <w:szCs w:val="22"/>
              </w:rPr>
            </w:pPr>
            <w:r w:rsidRPr="00ED51E9">
              <w:rPr>
                <w:sz w:val="22"/>
                <w:szCs w:val="22"/>
              </w:rPr>
              <w:t>Проведено наступні</w:t>
            </w:r>
            <w:r w:rsidR="00666448" w:rsidRPr="00ED51E9">
              <w:rPr>
                <w:sz w:val="22"/>
                <w:szCs w:val="22"/>
              </w:rPr>
              <w:t xml:space="preserve"> </w:t>
            </w:r>
            <w:r w:rsidRPr="00ED51E9">
              <w:rPr>
                <w:sz w:val="22"/>
                <w:szCs w:val="22"/>
              </w:rPr>
              <w:t>тематичні заходи в закладах освіти:</w:t>
            </w:r>
          </w:p>
          <w:p w14:paraId="5B783A67" w14:textId="77777777" w:rsidR="002E0D64" w:rsidRPr="00ED51E9" w:rsidRDefault="002E0D64" w:rsidP="004869BD">
            <w:pPr>
              <w:jc w:val="both"/>
              <w:rPr>
                <w:sz w:val="22"/>
                <w:szCs w:val="22"/>
              </w:rPr>
            </w:pPr>
            <w:r w:rsidRPr="00ED51E9">
              <w:rPr>
                <w:sz w:val="22"/>
                <w:szCs w:val="22"/>
              </w:rPr>
              <w:t>- волонтерський урок для 5</w:t>
            </w:r>
            <w:r w:rsidR="00666448" w:rsidRPr="00ED51E9">
              <w:rPr>
                <w:sz w:val="22"/>
                <w:szCs w:val="22"/>
              </w:rPr>
              <w:t xml:space="preserve"> </w:t>
            </w:r>
            <w:r w:rsidRPr="00ED51E9">
              <w:rPr>
                <w:sz w:val="22"/>
                <w:szCs w:val="22"/>
              </w:rPr>
              <w:t>класу</w:t>
            </w:r>
            <w:r w:rsidR="00666448" w:rsidRPr="00ED51E9">
              <w:rPr>
                <w:sz w:val="22"/>
                <w:szCs w:val="22"/>
              </w:rPr>
              <w:t xml:space="preserve"> </w:t>
            </w:r>
            <w:r w:rsidRPr="00ED51E9">
              <w:rPr>
                <w:sz w:val="22"/>
                <w:szCs w:val="22"/>
              </w:rPr>
              <w:t>у межах</w:t>
            </w:r>
            <w:r w:rsidR="00666448" w:rsidRPr="00ED51E9">
              <w:rPr>
                <w:sz w:val="22"/>
                <w:szCs w:val="22"/>
              </w:rPr>
              <w:t xml:space="preserve"> </w:t>
            </w:r>
            <w:r w:rsidRPr="00ED51E9">
              <w:rPr>
                <w:sz w:val="22"/>
                <w:szCs w:val="22"/>
              </w:rPr>
              <w:t>проєкту «Волонтерський рух»;</w:t>
            </w:r>
          </w:p>
          <w:p w14:paraId="2E65612D" w14:textId="77777777" w:rsidR="00491A9C" w:rsidRPr="00ED51E9" w:rsidRDefault="002E0D64" w:rsidP="004869BD">
            <w:pPr>
              <w:jc w:val="both"/>
              <w:rPr>
                <w:sz w:val="22"/>
                <w:szCs w:val="22"/>
              </w:rPr>
            </w:pPr>
            <w:r w:rsidRPr="00ED51E9">
              <w:rPr>
                <w:sz w:val="22"/>
                <w:szCs w:val="22"/>
              </w:rPr>
              <w:t>- участь у міжнародному</w:t>
            </w:r>
            <w:r w:rsidR="00666448" w:rsidRPr="00ED51E9">
              <w:rPr>
                <w:sz w:val="22"/>
                <w:szCs w:val="22"/>
              </w:rPr>
              <w:t xml:space="preserve"> </w:t>
            </w:r>
            <w:r w:rsidRPr="00ED51E9">
              <w:rPr>
                <w:sz w:val="22"/>
                <w:szCs w:val="22"/>
              </w:rPr>
              <w:t>волонтерському</w:t>
            </w:r>
            <w:r w:rsidR="00666448" w:rsidRPr="00ED51E9">
              <w:rPr>
                <w:sz w:val="22"/>
                <w:szCs w:val="22"/>
              </w:rPr>
              <w:t xml:space="preserve"> </w:t>
            </w:r>
            <w:r w:rsidRPr="00ED51E9">
              <w:rPr>
                <w:sz w:val="22"/>
                <w:szCs w:val="22"/>
              </w:rPr>
              <w:t>проєкті «100×100: мости освіти», який</w:t>
            </w:r>
            <w:r w:rsidR="00666448" w:rsidRPr="00ED51E9">
              <w:rPr>
                <w:sz w:val="22"/>
                <w:szCs w:val="22"/>
              </w:rPr>
              <w:t xml:space="preserve"> </w:t>
            </w:r>
            <w:r w:rsidRPr="00ED51E9">
              <w:rPr>
                <w:sz w:val="22"/>
                <w:szCs w:val="22"/>
              </w:rPr>
              <w:t xml:space="preserve">об'єднує </w:t>
            </w:r>
            <w:r w:rsidR="00666448" w:rsidRPr="00ED51E9">
              <w:rPr>
                <w:sz w:val="22"/>
                <w:szCs w:val="22"/>
              </w:rPr>
              <w:t xml:space="preserve"> </w:t>
            </w:r>
            <w:r w:rsidRPr="00ED51E9">
              <w:rPr>
                <w:sz w:val="22"/>
                <w:szCs w:val="22"/>
              </w:rPr>
              <w:t>378 українських</w:t>
            </w:r>
            <w:r w:rsidR="00666448" w:rsidRPr="00ED51E9">
              <w:rPr>
                <w:sz w:val="22"/>
                <w:szCs w:val="22"/>
              </w:rPr>
              <w:t xml:space="preserve"> </w:t>
            </w:r>
            <w:r w:rsidRPr="00ED51E9">
              <w:rPr>
                <w:sz w:val="22"/>
                <w:szCs w:val="22"/>
              </w:rPr>
              <w:t>шкіл, понад 100 координаторів партнерств та італійські</w:t>
            </w:r>
            <w:r w:rsidR="00666448" w:rsidRPr="00ED51E9">
              <w:rPr>
                <w:sz w:val="22"/>
                <w:szCs w:val="22"/>
              </w:rPr>
              <w:t xml:space="preserve"> </w:t>
            </w:r>
            <w:r w:rsidRPr="00ED51E9">
              <w:rPr>
                <w:sz w:val="22"/>
                <w:szCs w:val="22"/>
              </w:rPr>
              <w:t>навчальні</w:t>
            </w:r>
            <w:r w:rsidR="00666448" w:rsidRPr="00ED51E9">
              <w:rPr>
                <w:sz w:val="22"/>
                <w:szCs w:val="22"/>
              </w:rPr>
              <w:t xml:space="preserve"> заклади з </w:t>
            </w:r>
            <w:r w:rsidRPr="00ED51E9">
              <w:rPr>
                <w:sz w:val="22"/>
                <w:szCs w:val="22"/>
              </w:rPr>
              <w:t>різних</w:t>
            </w:r>
            <w:r w:rsidR="00666448" w:rsidRPr="00ED51E9">
              <w:rPr>
                <w:sz w:val="22"/>
                <w:szCs w:val="22"/>
              </w:rPr>
              <w:t xml:space="preserve"> </w:t>
            </w:r>
            <w:r w:rsidRPr="00ED51E9">
              <w:rPr>
                <w:sz w:val="22"/>
                <w:szCs w:val="22"/>
              </w:rPr>
              <w:t>регіонів</w:t>
            </w:r>
            <w:r w:rsidR="00666448" w:rsidRPr="00ED51E9">
              <w:rPr>
                <w:sz w:val="22"/>
                <w:szCs w:val="22"/>
              </w:rPr>
              <w:t xml:space="preserve"> </w:t>
            </w:r>
            <w:r w:rsidRPr="00ED51E9">
              <w:rPr>
                <w:sz w:val="22"/>
                <w:szCs w:val="22"/>
              </w:rPr>
              <w:t>Італії.</w:t>
            </w:r>
            <w:r w:rsidR="00666448" w:rsidRPr="00ED51E9">
              <w:rPr>
                <w:sz w:val="22"/>
                <w:szCs w:val="22"/>
              </w:rPr>
              <w:t xml:space="preserve"> </w:t>
            </w:r>
            <w:r w:rsidRPr="00ED51E9">
              <w:rPr>
                <w:sz w:val="22"/>
                <w:szCs w:val="22"/>
              </w:rPr>
              <w:t>Програма</w:t>
            </w:r>
            <w:r w:rsidR="00666448" w:rsidRPr="00ED51E9">
              <w:rPr>
                <w:sz w:val="22"/>
                <w:szCs w:val="22"/>
              </w:rPr>
              <w:t xml:space="preserve"> </w:t>
            </w:r>
            <w:r w:rsidRPr="00ED51E9">
              <w:rPr>
                <w:sz w:val="22"/>
                <w:szCs w:val="22"/>
              </w:rPr>
              <w:t>передбачає</w:t>
            </w:r>
            <w:r w:rsidR="00666448" w:rsidRPr="00ED51E9">
              <w:rPr>
                <w:sz w:val="22"/>
                <w:szCs w:val="22"/>
              </w:rPr>
              <w:t xml:space="preserve"> </w:t>
            </w:r>
            <w:r w:rsidRPr="00ED51E9">
              <w:rPr>
                <w:sz w:val="22"/>
                <w:szCs w:val="22"/>
              </w:rPr>
              <w:t>інтерактивний</w:t>
            </w:r>
            <w:r w:rsidR="00666448" w:rsidRPr="00ED51E9">
              <w:rPr>
                <w:sz w:val="22"/>
                <w:szCs w:val="22"/>
              </w:rPr>
              <w:t xml:space="preserve"> </w:t>
            </w:r>
            <w:r w:rsidRPr="00ED51E9">
              <w:rPr>
                <w:sz w:val="22"/>
                <w:szCs w:val="22"/>
              </w:rPr>
              <w:t>формат та спільний</w:t>
            </w:r>
            <w:r w:rsidR="00666448" w:rsidRPr="00ED51E9">
              <w:rPr>
                <w:sz w:val="22"/>
                <w:szCs w:val="22"/>
              </w:rPr>
              <w:t xml:space="preserve"> </w:t>
            </w:r>
            <w:r w:rsidRPr="00ED51E9">
              <w:rPr>
                <w:sz w:val="22"/>
                <w:szCs w:val="22"/>
              </w:rPr>
              <w:t>діалог</w:t>
            </w:r>
            <w:r w:rsidR="00666448" w:rsidRPr="00ED51E9">
              <w:rPr>
                <w:sz w:val="22"/>
                <w:szCs w:val="22"/>
              </w:rPr>
              <w:t xml:space="preserve"> </w:t>
            </w:r>
            <w:r w:rsidRPr="00ED51E9">
              <w:rPr>
                <w:sz w:val="22"/>
                <w:szCs w:val="22"/>
              </w:rPr>
              <w:t>між</w:t>
            </w:r>
            <w:r w:rsidR="00666448" w:rsidRPr="00ED51E9">
              <w:rPr>
                <w:sz w:val="22"/>
                <w:szCs w:val="22"/>
              </w:rPr>
              <w:t xml:space="preserve"> </w:t>
            </w:r>
            <w:r w:rsidRPr="00ED51E9">
              <w:rPr>
                <w:sz w:val="22"/>
                <w:szCs w:val="22"/>
              </w:rPr>
              <w:t>українськими та італійськими школами.</w:t>
            </w:r>
          </w:p>
        </w:tc>
      </w:tr>
      <w:tr w:rsidR="00491A9C" w:rsidRPr="00ED51E9" w14:paraId="6EB6D9B1" w14:textId="77777777" w:rsidTr="00FC5420">
        <w:tc>
          <w:tcPr>
            <w:tcW w:w="2017" w:type="dxa"/>
          </w:tcPr>
          <w:p w14:paraId="7FC19B0E" w14:textId="77777777" w:rsidR="00491A9C" w:rsidRPr="00ED51E9" w:rsidRDefault="00491A9C" w:rsidP="004A4146">
            <w:pPr>
              <w:rPr>
                <w:sz w:val="22"/>
                <w:szCs w:val="22"/>
              </w:rPr>
            </w:pPr>
            <w:r w:rsidRPr="00ED51E9">
              <w:rPr>
                <w:sz w:val="22"/>
                <w:szCs w:val="22"/>
              </w:rPr>
              <w:lastRenderedPageBreak/>
              <w:t xml:space="preserve">4) </w:t>
            </w:r>
            <w:r w:rsidR="004869BD" w:rsidRPr="00ED51E9">
              <w:rPr>
                <w:sz w:val="22"/>
                <w:szCs w:val="22"/>
                <w:lang w:val="uk-UA"/>
              </w:rPr>
              <w:t>З</w:t>
            </w:r>
            <w:r w:rsidRPr="00ED51E9">
              <w:rPr>
                <w:sz w:val="22"/>
                <w:szCs w:val="22"/>
              </w:rPr>
              <w:t>апровадити в закладах</w:t>
            </w:r>
            <w:r w:rsidR="00D11533">
              <w:rPr>
                <w:sz w:val="22"/>
                <w:szCs w:val="22"/>
                <w:lang w:val="uk-UA"/>
              </w:rPr>
              <w:t xml:space="preserve"> </w:t>
            </w:r>
            <w:r w:rsidRPr="00ED51E9">
              <w:rPr>
                <w:sz w:val="22"/>
                <w:szCs w:val="22"/>
              </w:rPr>
              <w:t>загальної середньої</w:t>
            </w:r>
          </w:p>
          <w:p w14:paraId="416653E9" w14:textId="77777777" w:rsidR="00491A9C" w:rsidRPr="00ED51E9" w:rsidRDefault="00491A9C" w:rsidP="004A4146">
            <w:pPr>
              <w:rPr>
                <w:sz w:val="22"/>
                <w:szCs w:val="22"/>
              </w:rPr>
            </w:pPr>
            <w:r w:rsidRPr="00ED51E9">
              <w:rPr>
                <w:sz w:val="22"/>
                <w:szCs w:val="22"/>
              </w:rPr>
              <w:t>професійної технічної)</w:t>
            </w:r>
            <w:r w:rsidR="004869BD" w:rsidRPr="00ED51E9">
              <w:rPr>
                <w:sz w:val="22"/>
                <w:szCs w:val="22"/>
                <w:lang w:val="uk-UA"/>
              </w:rPr>
              <w:t xml:space="preserve"> </w:t>
            </w:r>
            <w:r w:rsidRPr="00ED51E9">
              <w:rPr>
                <w:sz w:val="22"/>
                <w:szCs w:val="22"/>
              </w:rPr>
              <w:t>освіти та (професійно-</w:t>
            </w:r>
          </w:p>
          <w:p w14:paraId="0DADEABD" w14:textId="77777777" w:rsidR="00491A9C" w:rsidRPr="00ED51E9" w:rsidRDefault="00491A9C" w:rsidP="004A4146">
            <w:pPr>
              <w:rPr>
                <w:sz w:val="22"/>
                <w:szCs w:val="22"/>
              </w:rPr>
            </w:pPr>
            <w:r w:rsidRPr="00ED51E9">
              <w:rPr>
                <w:sz w:val="22"/>
                <w:szCs w:val="22"/>
              </w:rPr>
              <w:t>години спілкування та</w:t>
            </w:r>
            <w:r w:rsidR="004869BD" w:rsidRPr="00ED51E9">
              <w:rPr>
                <w:sz w:val="22"/>
                <w:szCs w:val="22"/>
                <w:lang w:val="uk-UA"/>
              </w:rPr>
              <w:t xml:space="preserve"> </w:t>
            </w:r>
            <w:r w:rsidRPr="00ED51E9">
              <w:rPr>
                <w:sz w:val="22"/>
                <w:szCs w:val="22"/>
              </w:rPr>
              <w:t>позакласні заходи щодо коректної мови, гідного</w:t>
            </w:r>
          </w:p>
          <w:p w14:paraId="64130703" w14:textId="77777777" w:rsidR="00491A9C" w:rsidRPr="00ED51E9" w:rsidRDefault="00491A9C" w:rsidP="004A4146">
            <w:pPr>
              <w:rPr>
                <w:sz w:val="22"/>
                <w:szCs w:val="22"/>
              </w:rPr>
            </w:pPr>
            <w:r w:rsidRPr="00ED51E9">
              <w:rPr>
                <w:sz w:val="22"/>
                <w:szCs w:val="22"/>
              </w:rPr>
              <w:t>ставлення до всіх</w:t>
            </w:r>
          </w:p>
          <w:p w14:paraId="4900DA54" w14:textId="77777777" w:rsidR="00491A9C" w:rsidRPr="00ED51E9" w:rsidRDefault="00491A9C" w:rsidP="004A4146">
            <w:pPr>
              <w:rPr>
                <w:sz w:val="22"/>
                <w:szCs w:val="22"/>
              </w:rPr>
            </w:pPr>
            <w:r w:rsidRPr="00ED51E9">
              <w:rPr>
                <w:sz w:val="22"/>
                <w:szCs w:val="22"/>
              </w:rPr>
              <w:t>громадян, включаючи</w:t>
            </w:r>
            <w:r w:rsidR="004869BD" w:rsidRPr="00ED51E9">
              <w:rPr>
                <w:sz w:val="22"/>
                <w:szCs w:val="22"/>
                <w:lang w:val="uk-UA"/>
              </w:rPr>
              <w:t xml:space="preserve"> </w:t>
            </w:r>
            <w:r w:rsidRPr="00ED51E9">
              <w:rPr>
                <w:sz w:val="22"/>
                <w:szCs w:val="22"/>
              </w:rPr>
              <w:t>людей старшого віку та</w:t>
            </w:r>
            <w:r w:rsidR="00E24AF4" w:rsidRPr="00ED51E9">
              <w:rPr>
                <w:sz w:val="22"/>
                <w:szCs w:val="22"/>
              </w:rPr>
              <w:t xml:space="preserve"> </w:t>
            </w:r>
            <w:r w:rsidRPr="00ED51E9">
              <w:rPr>
                <w:sz w:val="22"/>
                <w:szCs w:val="22"/>
              </w:rPr>
              <w:t>осіб з інвалідністю,</w:t>
            </w:r>
          </w:p>
          <w:p w14:paraId="40C492FF" w14:textId="77777777" w:rsidR="00491A9C" w:rsidRPr="00ED51E9" w:rsidRDefault="00491A9C" w:rsidP="004A4146">
            <w:pPr>
              <w:rPr>
                <w:sz w:val="22"/>
                <w:szCs w:val="22"/>
              </w:rPr>
            </w:pPr>
            <w:r w:rsidRPr="00ED51E9">
              <w:rPr>
                <w:sz w:val="22"/>
                <w:szCs w:val="22"/>
              </w:rPr>
              <w:t>формування поваги до</w:t>
            </w:r>
            <w:r w:rsidR="00E24AF4" w:rsidRPr="00ED51E9">
              <w:rPr>
                <w:sz w:val="22"/>
                <w:szCs w:val="22"/>
              </w:rPr>
              <w:t xml:space="preserve"> </w:t>
            </w:r>
            <w:r w:rsidRPr="00ED51E9">
              <w:rPr>
                <w:sz w:val="22"/>
                <w:szCs w:val="22"/>
              </w:rPr>
              <w:t>людей незалежно від</w:t>
            </w:r>
            <w:r w:rsidR="004869BD" w:rsidRPr="00ED51E9">
              <w:rPr>
                <w:sz w:val="22"/>
                <w:szCs w:val="22"/>
                <w:lang w:val="uk-UA"/>
              </w:rPr>
              <w:t xml:space="preserve"> </w:t>
            </w:r>
            <w:r w:rsidRPr="00ED51E9">
              <w:rPr>
                <w:sz w:val="22"/>
                <w:szCs w:val="22"/>
              </w:rPr>
              <w:t>віку та виховання</w:t>
            </w:r>
          </w:p>
          <w:p w14:paraId="5048093E" w14:textId="77777777" w:rsidR="00491A9C" w:rsidRPr="00ED51E9" w:rsidRDefault="00491A9C" w:rsidP="004A4146">
            <w:pPr>
              <w:rPr>
                <w:sz w:val="22"/>
                <w:szCs w:val="22"/>
              </w:rPr>
            </w:pPr>
            <w:r w:rsidRPr="00ED51E9">
              <w:rPr>
                <w:sz w:val="22"/>
                <w:szCs w:val="22"/>
              </w:rPr>
              <w:t>солідарності між</w:t>
            </w:r>
          </w:p>
          <w:p w14:paraId="769769BC" w14:textId="77777777" w:rsidR="00491A9C" w:rsidRPr="00ED51E9" w:rsidRDefault="00491A9C" w:rsidP="004A4146">
            <w:pPr>
              <w:rPr>
                <w:sz w:val="22"/>
                <w:szCs w:val="22"/>
              </w:rPr>
            </w:pPr>
            <w:r w:rsidRPr="00ED51E9">
              <w:rPr>
                <w:sz w:val="22"/>
                <w:szCs w:val="22"/>
              </w:rPr>
              <w:t>поколіннями</w:t>
            </w:r>
          </w:p>
          <w:p w14:paraId="29C045D0" w14:textId="77777777" w:rsidR="00491A9C" w:rsidRPr="00ED51E9" w:rsidRDefault="00491A9C" w:rsidP="004A4146">
            <w:pPr>
              <w:rPr>
                <w:sz w:val="22"/>
                <w:szCs w:val="22"/>
              </w:rPr>
            </w:pPr>
            <w:r w:rsidRPr="00ED51E9">
              <w:rPr>
                <w:sz w:val="22"/>
                <w:szCs w:val="22"/>
              </w:rPr>
              <w:t>недопущення</w:t>
            </w:r>
          </w:p>
          <w:p w14:paraId="5043016C" w14:textId="77777777" w:rsidR="00491A9C" w:rsidRPr="00ED51E9" w:rsidRDefault="00491A9C" w:rsidP="004A4146">
            <w:pPr>
              <w:rPr>
                <w:sz w:val="22"/>
                <w:szCs w:val="22"/>
              </w:rPr>
            </w:pPr>
            <w:r w:rsidRPr="00ED51E9">
              <w:rPr>
                <w:sz w:val="22"/>
                <w:szCs w:val="22"/>
              </w:rPr>
              <w:t>дискримінації</w:t>
            </w:r>
          </w:p>
        </w:tc>
        <w:tc>
          <w:tcPr>
            <w:tcW w:w="2769" w:type="dxa"/>
            <w:gridSpan w:val="3"/>
          </w:tcPr>
          <w:p w14:paraId="359A634D" w14:textId="77777777" w:rsidR="00491A9C" w:rsidRPr="00ED51E9" w:rsidRDefault="00491A9C" w:rsidP="004A4146">
            <w:pPr>
              <w:rPr>
                <w:sz w:val="22"/>
                <w:szCs w:val="22"/>
              </w:rPr>
            </w:pPr>
            <w:r w:rsidRPr="00ED51E9">
              <w:rPr>
                <w:sz w:val="22"/>
                <w:szCs w:val="22"/>
              </w:rPr>
              <w:t>Управління освіти і науки</w:t>
            </w:r>
          </w:p>
          <w:p w14:paraId="7EE05D5B" w14:textId="77777777" w:rsidR="00491A9C" w:rsidRPr="00ED51E9" w:rsidRDefault="00491A9C" w:rsidP="004A4146">
            <w:pPr>
              <w:rPr>
                <w:sz w:val="22"/>
                <w:szCs w:val="22"/>
              </w:rPr>
            </w:pPr>
            <w:r w:rsidRPr="00ED51E9">
              <w:rPr>
                <w:sz w:val="22"/>
                <w:szCs w:val="22"/>
              </w:rPr>
              <w:t>обласної державної</w:t>
            </w:r>
          </w:p>
          <w:p w14:paraId="006A6AD7" w14:textId="77777777" w:rsidR="00491A9C" w:rsidRPr="00ED51E9" w:rsidRDefault="00491A9C" w:rsidP="004A4146">
            <w:pPr>
              <w:rPr>
                <w:sz w:val="22"/>
                <w:szCs w:val="22"/>
              </w:rPr>
            </w:pPr>
            <w:r w:rsidRPr="00ED51E9">
              <w:rPr>
                <w:sz w:val="22"/>
                <w:szCs w:val="22"/>
              </w:rPr>
              <w:t>адміністрації, військові</w:t>
            </w:r>
          </w:p>
          <w:p w14:paraId="0D917A79" w14:textId="77777777" w:rsidR="00491A9C" w:rsidRPr="00ED51E9" w:rsidRDefault="00491A9C" w:rsidP="004A4146">
            <w:pPr>
              <w:rPr>
                <w:sz w:val="22"/>
                <w:szCs w:val="22"/>
              </w:rPr>
            </w:pPr>
            <w:r w:rsidRPr="00ED51E9">
              <w:rPr>
                <w:sz w:val="22"/>
                <w:szCs w:val="22"/>
              </w:rPr>
              <w:t>адміністрації населених</w:t>
            </w:r>
          </w:p>
          <w:p w14:paraId="2114288F" w14:textId="77777777" w:rsidR="00491A9C" w:rsidRPr="00ED51E9" w:rsidRDefault="00491A9C" w:rsidP="004A4146">
            <w:pPr>
              <w:rPr>
                <w:sz w:val="22"/>
                <w:szCs w:val="22"/>
              </w:rPr>
            </w:pPr>
            <w:r w:rsidRPr="00ED51E9">
              <w:rPr>
                <w:sz w:val="22"/>
                <w:szCs w:val="22"/>
              </w:rPr>
              <w:t>пунктів деокупованих</w:t>
            </w:r>
          </w:p>
          <w:p w14:paraId="1D64C88F" w14:textId="77777777" w:rsidR="00491A9C" w:rsidRPr="00ED51E9" w:rsidRDefault="00491A9C" w:rsidP="004A4146">
            <w:pPr>
              <w:rPr>
                <w:sz w:val="22"/>
                <w:szCs w:val="22"/>
              </w:rPr>
            </w:pPr>
            <w:r w:rsidRPr="00ED51E9">
              <w:rPr>
                <w:sz w:val="22"/>
                <w:szCs w:val="22"/>
              </w:rPr>
              <w:t>територіальних громад (за</w:t>
            </w:r>
          </w:p>
          <w:p w14:paraId="3E6EE689" w14:textId="77777777" w:rsidR="00491A9C" w:rsidRPr="00ED51E9" w:rsidRDefault="00491A9C" w:rsidP="004A4146">
            <w:pPr>
              <w:rPr>
                <w:sz w:val="22"/>
                <w:szCs w:val="22"/>
              </w:rPr>
            </w:pPr>
            <w:r w:rsidRPr="00ED51E9">
              <w:rPr>
                <w:sz w:val="22"/>
                <w:szCs w:val="22"/>
              </w:rPr>
              <w:t>згодою)</w:t>
            </w:r>
          </w:p>
        </w:tc>
        <w:tc>
          <w:tcPr>
            <w:tcW w:w="1843" w:type="dxa"/>
          </w:tcPr>
          <w:p w14:paraId="3F8EEA07" w14:textId="77777777" w:rsidR="00491A9C" w:rsidRPr="00ED51E9" w:rsidRDefault="00491A9C" w:rsidP="004869BD">
            <w:pPr>
              <w:jc w:val="center"/>
              <w:rPr>
                <w:sz w:val="22"/>
                <w:szCs w:val="22"/>
              </w:rPr>
            </w:pPr>
            <w:r w:rsidRPr="00ED51E9">
              <w:rPr>
                <w:sz w:val="22"/>
                <w:szCs w:val="22"/>
              </w:rPr>
              <w:t>Грудень</w:t>
            </w:r>
          </w:p>
          <w:p w14:paraId="68B4DF04" w14:textId="77777777" w:rsidR="00491A9C" w:rsidRPr="00ED51E9" w:rsidRDefault="003D6880" w:rsidP="004869BD">
            <w:pPr>
              <w:jc w:val="center"/>
              <w:rPr>
                <w:sz w:val="22"/>
                <w:szCs w:val="22"/>
              </w:rPr>
            </w:pPr>
            <w:r w:rsidRPr="00ED51E9">
              <w:rPr>
                <w:sz w:val="22"/>
                <w:szCs w:val="22"/>
              </w:rPr>
              <w:t>2026</w:t>
            </w:r>
            <w:r w:rsidR="00491A9C" w:rsidRPr="00ED51E9">
              <w:rPr>
                <w:sz w:val="22"/>
                <w:szCs w:val="22"/>
              </w:rPr>
              <w:t xml:space="preserve"> року</w:t>
            </w:r>
          </w:p>
          <w:p w14:paraId="7DDC7970" w14:textId="77777777" w:rsidR="00491A9C" w:rsidRPr="00ED51E9" w:rsidRDefault="00491A9C" w:rsidP="004A4146">
            <w:pPr>
              <w:rPr>
                <w:sz w:val="22"/>
                <w:szCs w:val="22"/>
              </w:rPr>
            </w:pPr>
          </w:p>
        </w:tc>
        <w:tc>
          <w:tcPr>
            <w:tcW w:w="1417" w:type="dxa"/>
          </w:tcPr>
          <w:p w14:paraId="0E2BA77D" w14:textId="77777777" w:rsidR="00491A9C" w:rsidRPr="00ED51E9" w:rsidRDefault="00491A9C" w:rsidP="004A4146">
            <w:pPr>
              <w:rPr>
                <w:sz w:val="22"/>
                <w:szCs w:val="22"/>
              </w:rPr>
            </w:pPr>
          </w:p>
        </w:tc>
        <w:tc>
          <w:tcPr>
            <w:tcW w:w="1560" w:type="dxa"/>
          </w:tcPr>
          <w:p w14:paraId="3BC52C2B" w14:textId="77777777" w:rsidR="00491A9C" w:rsidRPr="00ED51E9" w:rsidRDefault="00491A9C" w:rsidP="004A4146">
            <w:pPr>
              <w:rPr>
                <w:sz w:val="22"/>
                <w:szCs w:val="22"/>
              </w:rPr>
            </w:pPr>
            <w:r w:rsidRPr="00ED51E9">
              <w:rPr>
                <w:sz w:val="22"/>
                <w:szCs w:val="22"/>
              </w:rPr>
              <w:t>Викон</w:t>
            </w:r>
            <w:r w:rsidR="003D6880" w:rsidRPr="00ED51E9">
              <w:rPr>
                <w:sz w:val="22"/>
                <w:szCs w:val="22"/>
              </w:rPr>
              <w:t>ується</w:t>
            </w:r>
          </w:p>
        </w:tc>
        <w:tc>
          <w:tcPr>
            <w:tcW w:w="6087" w:type="dxa"/>
          </w:tcPr>
          <w:p w14:paraId="163C4B96" w14:textId="77777777" w:rsidR="00491A9C" w:rsidRPr="00ED51E9" w:rsidRDefault="003D6880" w:rsidP="004869BD">
            <w:pPr>
              <w:jc w:val="both"/>
              <w:rPr>
                <w:sz w:val="22"/>
                <w:szCs w:val="22"/>
              </w:rPr>
            </w:pPr>
            <w:r w:rsidRPr="00ED51E9">
              <w:rPr>
                <w:sz w:val="22"/>
                <w:szCs w:val="22"/>
              </w:rPr>
              <w:t>У закладах загальної середньої та професійної освіти проведено ряд виховних заходів, кураторських годин щодо гідного ставлення до  людей старшого віку та осіб з інвалідністю.</w:t>
            </w:r>
            <w:r w:rsidR="00666448" w:rsidRPr="00ED51E9">
              <w:rPr>
                <w:sz w:val="22"/>
                <w:szCs w:val="22"/>
              </w:rPr>
              <w:t xml:space="preserve"> </w:t>
            </w:r>
            <w:r w:rsidRPr="00ED51E9">
              <w:rPr>
                <w:sz w:val="22"/>
                <w:szCs w:val="22"/>
              </w:rPr>
              <w:t xml:space="preserve">Охоплено понад 10000 осіб </w:t>
            </w:r>
          </w:p>
          <w:p w14:paraId="222C646E" w14:textId="77777777" w:rsidR="00F3512B" w:rsidRPr="00ED51E9" w:rsidRDefault="00666448" w:rsidP="004869BD">
            <w:pPr>
              <w:jc w:val="both"/>
              <w:rPr>
                <w:sz w:val="22"/>
                <w:szCs w:val="22"/>
              </w:rPr>
            </w:pPr>
            <w:r w:rsidRPr="00ED51E9">
              <w:rPr>
                <w:sz w:val="22"/>
                <w:szCs w:val="22"/>
              </w:rPr>
              <w:t>У Бериславській територіальній громаді з</w:t>
            </w:r>
            <w:r w:rsidR="00F3512B" w:rsidRPr="00ED51E9">
              <w:rPr>
                <w:sz w:val="22"/>
                <w:szCs w:val="22"/>
              </w:rPr>
              <w:t xml:space="preserve"> метою формування навичок коректного спілкування, толерантного ставлення та поваги до людей старш</w:t>
            </w:r>
            <w:r w:rsidRPr="00ED51E9">
              <w:rPr>
                <w:sz w:val="22"/>
                <w:szCs w:val="22"/>
              </w:rPr>
              <w:t xml:space="preserve">ого віку й осіб з інвалідністю </w:t>
            </w:r>
            <w:r w:rsidR="00F3512B" w:rsidRPr="00ED51E9">
              <w:rPr>
                <w:sz w:val="22"/>
                <w:szCs w:val="22"/>
              </w:rPr>
              <w:t>у закладах освіти організовано та проведено низку інформаційно-просвітницьких заходів з педагогічними працівниками у дистанційному форматі.</w:t>
            </w:r>
          </w:p>
          <w:p w14:paraId="1C158683" w14:textId="77777777" w:rsidR="00F3512B" w:rsidRPr="00ED51E9" w:rsidRDefault="00F3512B" w:rsidP="004869BD">
            <w:pPr>
              <w:jc w:val="both"/>
              <w:rPr>
                <w:sz w:val="22"/>
                <w:szCs w:val="22"/>
              </w:rPr>
            </w:pPr>
            <w:r w:rsidRPr="00ED51E9">
              <w:rPr>
                <w:sz w:val="22"/>
                <w:szCs w:val="22"/>
              </w:rPr>
              <w:t>Зокрема проведено:</w:t>
            </w:r>
          </w:p>
          <w:p w14:paraId="00D60C10" w14:textId="77777777" w:rsidR="00F3512B" w:rsidRPr="00ED51E9" w:rsidRDefault="00F3512B" w:rsidP="004869BD">
            <w:pPr>
              <w:jc w:val="both"/>
              <w:rPr>
                <w:sz w:val="22"/>
                <w:szCs w:val="22"/>
              </w:rPr>
            </w:pPr>
            <w:r w:rsidRPr="00ED51E9">
              <w:rPr>
                <w:sz w:val="22"/>
                <w:szCs w:val="22"/>
              </w:rPr>
              <w:t>- онлайн-тренінги за участю фахівців інклюзивно-ресурсного центру щодо практичного впровадження принципів безбар’єрності в освітньому процесі;</w:t>
            </w:r>
          </w:p>
          <w:p w14:paraId="2E996554" w14:textId="77777777" w:rsidR="00F3512B" w:rsidRPr="00ED51E9" w:rsidRDefault="00F3512B" w:rsidP="004869BD">
            <w:pPr>
              <w:jc w:val="both"/>
              <w:rPr>
                <w:sz w:val="22"/>
                <w:szCs w:val="22"/>
              </w:rPr>
            </w:pPr>
            <w:r w:rsidRPr="00ED51E9">
              <w:rPr>
                <w:sz w:val="22"/>
                <w:szCs w:val="22"/>
              </w:rPr>
              <w:t>- вебінари та онлайн-семінари для педагогічних працівників, керівників закладів освіти та батьківської громадськості на теми: «Інклюзія та безбар’єрний простір: сучасні підходи в освіті»,</w:t>
            </w:r>
            <w:r w:rsidR="00666448" w:rsidRPr="00ED51E9">
              <w:rPr>
                <w:sz w:val="22"/>
                <w:szCs w:val="22"/>
              </w:rPr>
              <w:t xml:space="preserve"> </w:t>
            </w:r>
            <w:r w:rsidRPr="00ED51E9">
              <w:rPr>
                <w:sz w:val="22"/>
                <w:szCs w:val="22"/>
              </w:rPr>
              <w:t>«Доступність освітніх послуг для осіб з особливими освітніми потребами», «Цифрова доступність: як адаптувати онлайн-ресурси для всіх учасників освітнього процесу».</w:t>
            </w:r>
          </w:p>
          <w:p w14:paraId="4DD1251A" w14:textId="77777777" w:rsidR="00F3512B" w:rsidRPr="00ED51E9" w:rsidRDefault="00666448" w:rsidP="004869BD">
            <w:pPr>
              <w:jc w:val="both"/>
              <w:rPr>
                <w:sz w:val="22"/>
                <w:szCs w:val="22"/>
              </w:rPr>
            </w:pPr>
            <w:r w:rsidRPr="00ED51E9">
              <w:rPr>
                <w:sz w:val="22"/>
                <w:szCs w:val="22"/>
              </w:rPr>
              <w:t>В</w:t>
            </w:r>
            <w:r w:rsidR="00F3512B" w:rsidRPr="00ED51E9">
              <w:rPr>
                <w:sz w:val="22"/>
                <w:szCs w:val="22"/>
              </w:rPr>
              <w:t xml:space="preserve">ідділення денного перебування продовжує роботу Університету третього віку в смт Велика Олександрівка та в місті Кривий Ріг. За звітний період соціально-педагогічну послугу отримали 37 осіб.   </w:t>
            </w:r>
          </w:p>
          <w:p w14:paraId="6B8936C3" w14:textId="77777777" w:rsidR="00F3512B" w:rsidRPr="00ED51E9" w:rsidRDefault="00666448" w:rsidP="004869BD">
            <w:pPr>
              <w:jc w:val="both"/>
              <w:rPr>
                <w:sz w:val="22"/>
                <w:szCs w:val="22"/>
              </w:rPr>
            </w:pPr>
            <w:r w:rsidRPr="00ED51E9">
              <w:rPr>
                <w:sz w:val="22"/>
                <w:szCs w:val="22"/>
              </w:rPr>
              <w:t xml:space="preserve">  </w:t>
            </w:r>
            <w:r w:rsidR="00F3512B" w:rsidRPr="00ED51E9">
              <w:rPr>
                <w:sz w:val="22"/>
                <w:szCs w:val="22"/>
              </w:rPr>
              <w:t>Відновленно роботу 5 факультетів:</w:t>
            </w:r>
          </w:p>
          <w:p w14:paraId="0A06D6F9" w14:textId="77777777" w:rsidR="00666448" w:rsidRPr="00ED51E9" w:rsidRDefault="00F3512B" w:rsidP="004869BD">
            <w:pPr>
              <w:jc w:val="both"/>
              <w:rPr>
                <w:sz w:val="22"/>
                <w:szCs w:val="22"/>
              </w:rPr>
            </w:pPr>
            <w:r w:rsidRPr="00ED51E9">
              <w:rPr>
                <w:sz w:val="22"/>
                <w:szCs w:val="22"/>
              </w:rPr>
              <w:t>- Декоративно-прикладне мистецтво – «Творчість що надихає»;</w:t>
            </w:r>
          </w:p>
          <w:p w14:paraId="4371B2F2" w14:textId="77777777" w:rsidR="00F3512B" w:rsidRPr="00ED51E9" w:rsidRDefault="00F3512B" w:rsidP="004869BD">
            <w:pPr>
              <w:jc w:val="both"/>
              <w:rPr>
                <w:sz w:val="22"/>
                <w:szCs w:val="22"/>
              </w:rPr>
            </w:pPr>
            <w:r w:rsidRPr="00ED51E9">
              <w:rPr>
                <w:sz w:val="22"/>
                <w:szCs w:val="22"/>
              </w:rPr>
              <w:t xml:space="preserve"> - Психологічна підтримка – «Гармонія та самопізнання»;</w:t>
            </w:r>
          </w:p>
          <w:p w14:paraId="7BEAD95C" w14:textId="77777777" w:rsidR="00F3512B" w:rsidRPr="00ED51E9" w:rsidRDefault="00F3512B" w:rsidP="004869BD">
            <w:pPr>
              <w:jc w:val="both"/>
              <w:rPr>
                <w:sz w:val="22"/>
                <w:szCs w:val="22"/>
              </w:rPr>
            </w:pPr>
            <w:r w:rsidRPr="00ED51E9">
              <w:rPr>
                <w:sz w:val="22"/>
                <w:szCs w:val="22"/>
              </w:rPr>
              <w:t xml:space="preserve"> - Скандинавська ходьба – «Здоров'я та радість руху»;</w:t>
            </w:r>
          </w:p>
          <w:p w14:paraId="7BA18A64" w14:textId="77777777" w:rsidR="00F3512B" w:rsidRPr="00ED51E9" w:rsidRDefault="00666448" w:rsidP="004869BD">
            <w:pPr>
              <w:jc w:val="both"/>
              <w:rPr>
                <w:sz w:val="22"/>
                <w:szCs w:val="22"/>
              </w:rPr>
            </w:pPr>
            <w:r w:rsidRPr="00ED51E9">
              <w:rPr>
                <w:sz w:val="22"/>
                <w:szCs w:val="22"/>
              </w:rPr>
              <w:t xml:space="preserve"> </w:t>
            </w:r>
            <w:r w:rsidR="00F3512B" w:rsidRPr="00ED51E9">
              <w:rPr>
                <w:sz w:val="22"/>
                <w:szCs w:val="22"/>
              </w:rPr>
              <w:t xml:space="preserve">- Юридично-правова допомога – «Правова обізнаність та </w:t>
            </w:r>
            <w:r w:rsidR="00F3512B" w:rsidRPr="00ED51E9">
              <w:rPr>
                <w:sz w:val="22"/>
                <w:szCs w:val="22"/>
              </w:rPr>
              <w:lastRenderedPageBreak/>
              <w:t>захист прав»;</w:t>
            </w:r>
          </w:p>
          <w:p w14:paraId="7F4714C9" w14:textId="77777777" w:rsidR="00F3512B" w:rsidRPr="00ED51E9" w:rsidRDefault="00F3512B" w:rsidP="004869BD">
            <w:pPr>
              <w:jc w:val="both"/>
              <w:rPr>
                <w:sz w:val="22"/>
                <w:szCs w:val="22"/>
              </w:rPr>
            </w:pPr>
            <w:r w:rsidRPr="00ED51E9">
              <w:rPr>
                <w:sz w:val="22"/>
                <w:szCs w:val="22"/>
              </w:rPr>
              <w:t xml:space="preserve"> - Цифрова грамотність – «Впевненість у сучасному світі».</w:t>
            </w:r>
          </w:p>
          <w:p w14:paraId="64F569F7" w14:textId="77777777" w:rsidR="00F3512B" w:rsidRPr="00ED51E9" w:rsidRDefault="00666448" w:rsidP="004869BD">
            <w:pPr>
              <w:jc w:val="both"/>
              <w:rPr>
                <w:sz w:val="22"/>
                <w:szCs w:val="22"/>
              </w:rPr>
            </w:pPr>
            <w:r w:rsidRPr="00ED51E9">
              <w:rPr>
                <w:sz w:val="22"/>
                <w:szCs w:val="22"/>
              </w:rPr>
              <w:t xml:space="preserve">    </w:t>
            </w:r>
            <w:r w:rsidR="00F3512B" w:rsidRPr="00ED51E9">
              <w:rPr>
                <w:sz w:val="22"/>
                <w:szCs w:val="22"/>
              </w:rPr>
              <w:t>Слухачі Університету третього віку долучилися до волонтерського  руху з плетіння маскувальних сіток для захисників громади. 14 учасників протягом 3-х місяців власноруч сплели 18 сіток загальною довжиною 113 метрів, які були передані військовим. Ця діяльність стала не лише вагомою практичною допомогою для ЗСУ, а й проявом щирої підтримки, єдності та вдячності нашим воїнам. Плетіння сіток об’єднало людей, дало їм відчуття причетності та можливість робити внесок у спільну перемогу.</w:t>
            </w:r>
          </w:p>
          <w:p w14:paraId="35EF07D1" w14:textId="77777777" w:rsidR="002E0D64" w:rsidRPr="00ED51E9" w:rsidRDefault="00666448" w:rsidP="004869BD">
            <w:pPr>
              <w:jc w:val="both"/>
              <w:rPr>
                <w:sz w:val="22"/>
                <w:szCs w:val="22"/>
              </w:rPr>
            </w:pPr>
            <w:r w:rsidRPr="00ED51E9">
              <w:rPr>
                <w:sz w:val="22"/>
                <w:szCs w:val="22"/>
              </w:rPr>
              <w:t xml:space="preserve">    У Новокаховській територіальні громаді у </w:t>
            </w:r>
            <w:r w:rsidR="002E0D64" w:rsidRPr="00ED51E9">
              <w:rPr>
                <w:sz w:val="22"/>
                <w:szCs w:val="22"/>
              </w:rPr>
              <w:t>дистанційному форматі в закладах освіти проведено  виховні години та просвітницькі заходи: </w:t>
            </w:r>
          </w:p>
          <w:p w14:paraId="2E0BA3A9" w14:textId="77777777" w:rsidR="002E0D64" w:rsidRPr="00ED51E9" w:rsidRDefault="002E0D64" w:rsidP="004869BD">
            <w:pPr>
              <w:jc w:val="both"/>
              <w:rPr>
                <w:sz w:val="22"/>
                <w:szCs w:val="22"/>
              </w:rPr>
            </w:pPr>
            <w:r w:rsidRPr="00ED51E9">
              <w:rPr>
                <w:sz w:val="22"/>
                <w:szCs w:val="22"/>
              </w:rPr>
              <w:t>-до Дня спонтанного прояву</w:t>
            </w:r>
            <w:r w:rsidR="005F27E3" w:rsidRPr="00ED51E9">
              <w:rPr>
                <w:sz w:val="22"/>
                <w:szCs w:val="22"/>
              </w:rPr>
              <w:t xml:space="preserve"> </w:t>
            </w:r>
            <w:r w:rsidRPr="00ED51E9">
              <w:rPr>
                <w:sz w:val="22"/>
                <w:szCs w:val="22"/>
              </w:rPr>
              <w:t>доброти 17.02.2026;</w:t>
            </w:r>
          </w:p>
          <w:p w14:paraId="0F924FDB" w14:textId="77777777" w:rsidR="002E0D64" w:rsidRPr="00ED51E9" w:rsidRDefault="002E0D64" w:rsidP="004869BD">
            <w:pPr>
              <w:jc w:val="both"/>
              <w:rPr>
                <w:sz w:val="22"/>
                <w:szCs w:val="22"/>
              </w:rPr>
            </w:pPr>
            <w:r w:rsidRPr="00ED51E9">
              <w:rPr>
                <w:sz w:val="22"/>
                <w:szCs w:val="22"/>
              </w:rPr>
              <w:t>- урок «Маніпуляція</w:t>
            </w:r>
            <w:r w:rsidR="005F27E3" w:rsidRPr="00ED51E9">
              <w:rPr>
                <w:sz w:val="22"/>
                <w:szCs w:val="22"/>
              </w:rPr>
              <w:t xml:space="preserve"> </w:t>
            </w:r>
            <w:r w:rsidRPr="00ED51E9">
              <w:rPr>
                <w:sz w:val="22"/>
                <w:szCs w:val="22"/>
              </w:rPr>
              <w:t>мовою»;</w:t>
            </w:r>
          </w:p>
          <w:p w14:paraId="7B0E46A4" w14:textId="77777777" w:rsidR="002E0D64" w:rsidRPr="00ED51E9" w:rsidRDefault="002E0D64" w:rsidP="004869BD">
            <w:pPr>
              <w:jc w:val="both"/>
              <w:rPr>
                <w:sz w:val="22"/>
                <w:szCs w:val="22"/>
              </w:rPr>
            </w:pPr>
            <w:r w:rsidRPr="00ED51E9">
              <w:rPr>
                <w:sz w:val="22"/>
                <w:szCs w:val="22"/>
              </w:rPr>
              <w:t>-онлайн-студія до Міжнародного дня рідної</w:t>
            </w:r>
            <w:r w:rsidR="005F27E3" w:rsidRPr="00ED51E9">
              <w:rPr>
                <w:sz w:val="22"/>
                <w:szCs w:val="22"/>
              </w:rPr>
              <w:t xml:space="preserve"> </w:t>
            </w:r>
            <w:r w:rsidRPr="00ED51E9">
              <w:rPr>
                <w:sz w:val="22"/>
                <w:szCs w:val="22"/>
              </w:rPr>
              <w:t xml:space="preserve">мови -Флешмоб «Мова </w:t>
            </w:r>
            <w:r w:rsidR="004869BD" w:rsidRPr="00ED51E9">
              <w:rPr>
                <w:sz w:val="22"/>
                <w:szCs w:val="22"/>
                <w:lang w:val="uk-UA"/>
              </w:rPr>
              <w:t>-</w:t>
            </w:r>
            <w:r w:rsidRPr="00ED51E9">
              <w:rPr>
                <w:sz w:val="22"/>
                <w:szCs w:val="22"/>
              </w:rPr>
              <w:t xml:space="preserve"> серце</w:t>
            </w:r>
            <w:r w:rsidR="005F27E3" w:rsidRPr="00ED51E9">
              <w:rPr>
                <w:sz w:val="22"/>
                <w:szCs w:val="22"/>
              </w:rPr>
              <w:t xml:space="preserve"> </w:t>
            </w:r>
            <w:r w:rsidRPr="00ED51E9">
              <w:rPr>
                <w:sz w:val="22"/>
                <w:szCs w:val="22"/>
              </w:rPr>
              <w:t>нації»;</w:t>
            </w:r>
          </w:p>
          <w:p w14:paraId="6DB909B8" w14:textId="77777777" w:rsidR="00F3512B" w:rsidRPr="00ED51E9" w:rsidRDefault="002E0D64" w:rsidP="004869BD">
            <w:pPr>
              <w:jc w:val="both"/>
              <w:rPr>
                <w:sz w:val="22"/>
                <w:szCs w:val="22"/>
              </w:rPr>
            </w:pPr>
            <w:r w:rsidRPr="00ED51E9">
              <w:rPr>
                <w:sz w:val="22"/>
                <w:szCs w:val="22"/>
              </w:rPr>
              <w:t>-батьківська</w:t>
            </w:r>
            <w:r w:rsidR="005F27E3" w:rsidRPr="00ED51E9">
              <w:rPr>
                <w:sz w:val="22"/>
                <w:szCs w:val="22"/>
              </w:rPr>
              <w:t xml:space="preserve"> </w:t>
            </w:r>
            <w:r w:rsidRPr="00ED51E9">
              <w:rPr>
                <w:sz w:val="22"/>
                <w:szCs w:val="22"/>
              </w:rPr>
              <w:t>зустріч «Коли дитині складно»</w:t>
            </w:r>
            <w:r w:rsidR="00CF1E05" w:rsidRPr="00ED51E9">
              <w:rPr>
                <w:sz w:val="22"/>
                <w:szCs w:val="22"/>
              </w:rPr>
              <w:t>.</w:t>
            </w:r>
          </w:p>
        </w:tc>
      </w:tr>
      <w:tr w:rsidR="003E1C4F" w:rsidRPr="00ED51E9" w14:paraId="31450222" w14:textId="77777777" w:rsidTr="00C83F28">
        <w:tc>
          <w:tcPr>
            <w:tcW w:w="15693" w:type="dxa"/>
            <w:gridSpan w:val="8"/>
          </w:tcPr>
          <w:p w14:paraId="77CA5342" w14:textId="77777777" w:rsidR="003E1C4F" w:rsidRPr="00ED51E9" w:rsidRDefault="003E1C4F" w:rsidP="004869BD">
            <w:pPr>
              <w:jc w:val="center"/>
              <w:rPr>
                <w:b/>
                <w:bCs/>
                <w:sz w:val="22"/>
                <w:szCs w:val="22"/>
              </w:rPr>
            </w:pPr>
            <w:r w:rsidRPr="00ED51E9">
              <w:rPr>
                <w:b/>
                <w:bCs/>
                <w:sz w:val="22"/>
                <w:szCs w:val="22"/>
              </w:rPr>
              <w:lastRenderedPageBreak/>
              <w:t>Завдання: 26. Розвиток практики органами організації державної органами влади, місцевого самоврядування публічних консультацій</w:t>
            </w:r>
          </w:p>
          <w:p w14:paraId="27E903D6" w14:textId="77777777" w:rsidR="003E1C4F" w:rsidRPr="00ED51E9" w:rsidRDefault="003E1C4F" w:rsidP="004869BD">
            <w:pPr>
              <w:jc w:val="center"/>
              <w:rPr>
                <w:b/>
                <w:bCs/>
                <w:sz w:val="22"/>
                <w:szCs w:val="22"/>
              </w:rPr>
            </w:pPr>
            <w:r w:rsidRPr="00ED51E9">
              <w:rPr>
                <w:b/>
                <w:bCs/>
                <w:sz w:val="22"/>
                <w:szCs w:val="22"/>
              </w:rPr>
              <w:t>та інших форм діалогу залученням суспільних груп</w:t>
            </w:r>
          </w:p>
        </w:tc>
      </w:tr>
      <w:tr w:rsidR="00491A9C" w:rsidRPr="00ED51E9" w14:paraId="74B4E54B" w14:textId="77777777" w:rsidTr="00FC5420">
        <w:tc>
          <w:tcPr>
            <w:tcW w:w="2017" w:type="dxa"/>
          </w:tcPr>
          <w:p w14:paraId="3F6FA094" w14:textId="77777777" w:rsidR="00491A9C" w:rsidRPr="00ED51E9" w:rsidRDefault="00491A9C" w:rsidP="004A4146">
            <w:pPr>
              <w:rPr>
                <w:sz w:val="22"/>
                <w:szCs w:val="22"/>
              </w:rPr>
            </w:pPr>
            <w:r w:rsidRPr="00ED51E9">
              <w:rPr>
                <w:sz w:val="22"/>
                <w:szCs w:val="22"/>
              </w:rPr>
              <w:t xml:space="preserve">1) </w:t>
            </w:r>
            <w:r w:rsidR="004869BD" w:rsidRPr="00ED51E9">
              <w:rPr>
                <w:sz w:val="22"/>
                <w:szCs w:val="22"/>
                <w:lang w:val="uk-UA"/>
              </w:rPr>
              <w:t>З</w:t>
            </w:r>
            <w:r w:rsidRPr="00ED51E9">
              <w:rPr>
                <w:sz w:val="22"/>
                <w:szCs w:val="22"/>
              </w:rPr>
              <w:t>абезпечити  проведення заходів</w:t>
            </w:r>
            <w:r w:rsidR="00D11533">
              <w:rPr>
                <w:sz w:val="22"/>
                <w:szCs w:val="22"/>
                <w:lang w:val="uk-UA"/>
              </w:rPr>
              <w:t xml:space="preserve"> </w:t>
            </w:r>
            <w:r w:rsidRPr="00ED51E9">
              <w:rPr>
                <w:sz w:val="22"/>
                <w:szCs w:val="22"/>
              </w:rPr>
              <w:t>суспільно-політичного та</w:t>
            </w:r>
          </w:p>
          <w:p w14:paraId="38701985" w14:textId="77777777" w:rsidR="00491A9C" w:rsidRPr="00ED51E9" w:rsidRDefault="00491A9C" w:rsidP="004A4146">
            <w:pPr>
              <w:rPr>
                <w:sz w:val="22"/>
                <w:szCs w:val="22"/>
              </w:rPr>
            </w:pPr>
            <w:r w:rsidRPr="00ED51E9">
              <w:rPr>
                <w:sz w:val="22"/>
                <w:szCs w:val="22"/>
              </w:rPr>
              <w:t>культурного напряму за участю</w:t>
            </w:r>
          </w:p>
          <w:p w14:paraId="3F8FCF4B" w14:textId="77777777" w:rsidR="00491A9C" w:rsidRPr="00ED51E9" w:rsidRDefault="00491A9C" w:rsidP="004A4146">
            <w:pPr>
              <w:rPr>
                <w:sz w:val="22"/>
                <w:szCs w:val="22"/>
              </w:rPr>
            </w:pPr>
            <w:r w:rsidRPr="00ED51E9">
              <w:rPr>
                <w:sz w:val="22"/>
                <w:szCs w:val="22"/>
              </w:rPr>
              <w:t>ветеранів війни та різних груп</w:t>
            </w:r>
            <w:r w:rsidR="004869BD" w:rsidRPr="00ED51E9">
              <w:rPr>
                <w:sz w:val="22"/>
                <w:szCs w:val="22"/>
                <w:lang w:val="uk-UA"/>
              </w:rPr>
              <w:t xml:space="preserve"> </w:t>
            </w:r>
            <w:r w:rsidRPr="00ED51E9">
              <w:rPr>
                <w:sz w:val="22"/>
                <w:szCs w:val="22"/>
              </w:rPr>
              <w:t>населення, спрямованих на</w:t>
            </w:r>
            <w:r w:rsidR="004869BD" w:rsidRPr="00ED51E9">
              <w:rPr>
                <w:sz w:val="22"/>
                <w:szCs w:val="22"/>
                <w:lang w:val="uk-UA"/>
              </w:rPr>
              <w:t xml:space="preserve"> </w:t>
            </w:r>
            <w:r w:rsidRPr="00ED51E9">
              <w:rPr>
                <w:sz w:val="22"/>
                <w:szCs w:val="22"/>
              </w:rPr>
              <w:t>впровадження практик діалогу</w:t>
            </w:r>
          </w:p>
          <w:p w14:paraId="0B105122" w14:textId="77777777" w:rsidR="00491A9C" w:rsidRPr="00ED51E9" w:rsidRDefault="00491A9C" w:rsidP="004A4146">
            <w:pPr>
              <w:rPr>
                <w:sz w:val="22"/>
                <w:szCs w:val="22"/>
              </w:rPr>
            </w:pPr>
            <w:r w:rsidRPr="00ED51E9">
              <w:rPr>
                <w:sz w:val="22"/>
                <w:szCs w:val="22"/>
              </w:rPr>
              <w:t>(медіації)</w:t>
            </w:r>
          </w:p>
        </w:tc>
        <w:tc>
          <w:tcPr>
            <w:tcW w:w="2769" w:type="dxa"/>
            <w:gridSpan w:val="3"/>
          </w:tcPr>
          <w:p w14:paraId="0C053383" w14:textId="77777777" w:rsidR="00491A9C" w:rsidRPr="00ED51E9" w:rsidRDefault="00491A9C" w:rsidP="004A4146">
            <w:pPr>
              <w:rPr>
                <w:sz w:val="22"/>
                <w:szCs w:val="22"/>
              </w:rPr>
            </w:pPr>
            <w:r w:rsidRPr="00ED51E9">
              <w:rPr>
                <w:sz w:val="22"/>
                <w:szCs w:val="22"/>
              </w:rPr>
              <w:t>Управління у справах</w:t>
            </w:r>
          </w:p>
          <w:p w14:paraId="3E95D7DF" w14:textId="77777777" w:rsidR="00491A9C" w:rsidRPr="00ED51E9" w:rsidRDefault="00491A9C" w:rsidP="004A4146">
            <w:pPr>
              <w:rPr>
                <w:sz w:val="22"/>
                <w:szCs w:val="22"/>
              </w:rPr>
            </w:pPr>
            <w:r w:rsidRPr="00ED51E9">
              <w:rPr>
                <w:sz w:val="22"/>
                <w:szCs w:val="22"/>
              </w:rPr>
              <w:t>ветеранів обласної</w:t>
            </w:r>
          </w:p>
          <w:p w14:paraId="15875118" w14:textId="77777777" w:rsidR="00491A9C" w:rsidRPr="00ED51E9" w:rsidRDefault="00491A9C" w:rsidP="004A4146">
            <w:pPr>
              <w:rPr>
                <w:sz w:val="22"/>
                <w:szCs w:val="22"/>
              </w:rPr>
            </w:pPr>
            <w:r w:rsidRPr="00ED51E9">
              <w:rPr>
                <w:sz w:val="22"/>
                <w:szCs w:val="22"/>
              </w:rPr>
              <w:t>державної адміністрації,</w:t>
            </w:r>
          </w:p>
          <w:p w14:paraId="033EB959" w14:textId="77777777" w:rsidR="00491A9C" w:rsidRPr="00ED51E9" w:rsidRDefault="00491A9C" w:rsidP="004A4146">
            <w:pPr>
              <w:rPr>
                <w:sz w:val="22"/>
                <w:szCs w:val="22"/>
              </w:rPr>
            </w:pPr>
            <w:r w:rsidRPr="00ED51E9">
              <w:rPr>
                <w:sz w:val="22"/>
                <w:szCs w:val="22"/>
              </w:rPr>
              <w:t>Департамент реалізації</w:t>
            </w:r>
          </w:p>
          <w:p w14:paraId="18594494" w14:textId="77777777" w:rsidR="00491A9C" w:rsidRPr="00ED51E9" w:rsidRDefault="00491A9C" w:rsidP="004A4146">
            <w:pPr>
              <w:rPr>
                <w:sz w:val="22"/>
                <w:szCs w:val="22"/>
              </w:rPr>
            </w:pPr>
            <w:r w:rsidRPr="00ED51E9">
              <w:rPr>
                <w:sz w:val="22"/>
                <w:szCs w:val="22"/>
              </w:rPr>
              <w:t>гуманітарної політики</w:t>
            </w:r>
          </w:p>
          <w:p w14:paraId="33A8B2EB" w14:textId="77777777" w:rsidR="00491A9C" w:rsidRPr="00ED51E9" w:rsidRDefault="00491A9C" w:rsidP="004A4146">
            <w:pPr>
              <w:rPr>
                <w:sz w:val="22"/>
                <w:szCs w:val="22"/>
              </w:rPr>
            </w:pPr>
            <w:r w:rsidRPr="00ED51E9">
              <w:rPr>
                <w:sz w:val="22"/>
                <w:szCs w:val="22"/>
              </w:rPr>
              <w:t>обласної державної</w:t>
            </w:r>
          </w:p>
          <w:p w14:paraId="69E4A0FC" w14:textId="77777777" w:rsidR="00491A9C" w:rsidRPr="00ED51E9" w:rsidRDefault="00491A9C" w:rsidP="004A4146">
            <w:pPr>
              <w:rPr>
                <w:sz w:val="22"/>
                <w:szCs w:val="22"/>
              </w:rPr>
            </w:pPr>
            <w:r w:rsidRPr="00ED51E9">
              <w:rPr>
                <w:sz w:val="22"/>
                <w:szCs w:val="22"/>
              </w:rPr>
              <w:t>адміністрації,</w:t>
            </w:r>
          </w:p>
          <w:p w14:paraId="0300C58F" w14:textId="77777777" w:rsidR="00491A9C" w:rsidRPr="00ED51E9" w:rsidRDefault="00491A9C" w:rsidP="004A4146">
            <w:pPr>
              <w:rPr>
                <w:sz w:val="22"/>
                <w:szCs w:val="22"/>
              </w:rPr>
            </w:pPr>
            <w:r w:rsidRPr="00ED51E9">
              <w:rPr>
                <w:sz w:val="22"/>
                <w:szCs w:val="22"/>
              </w:rPr>
              <w:t>управління внутрішньої</w:t>
            </w:r>
          </w:p>
          <w:p w14:paraId="4FA7A28A" w14:textId="77777777" w:rsidR="00491A9C" w:rsidRPr="00ED51E9" w:rsidRDefault="00491A9C" w:rsidP="004A4146">
            <w:pPr>
              <w:rPr>
                <w:sz w:val="22"/>
                <w:szCs w:val="22"/>
              </w:rPr>
            </w:pPr>
            <w:r w:rsidRPr="00ED51E9">
              <w:rPr>
                <w:sz w:val="22"/>
                <w:szCs w:val="22"/>
              </w:rPr>
              <w:t>та інформаційної</w:t>
            </w:r>
          </w:p>
          <w:p w14:paraId="6D136CB0" w14:textId="77777777" w:rsidR="00491A9C" w:rsidRPr="00ED51E9" w:rsidRDefault="00491A9C" w:rsidP="004A4146">
            <w:pPr>
              <w:rPr>
                <w:sz w:val="22"/>
                <w:szCs w:val="22"/>
              </w:rPr>
            </w:pPr>
            <w:r w:rsidRPr="00ED51E9">
              <w:rPr>
                <w:sz w:val="22"/>
                <w:szCs w:val="22"/>
              </w:rPr>
              <w:t>політики обласної</w:t>
            </w:r>
          </w:p>
          <w:p w14:paraId="1D3D83A4" w14:textId="77777777" w:rsidR="00491A9C" w:rsidRPr="00ED51E9" w:rsidRDefault="00491A9C" w:rsidP="004A4146">
            <w:pPr>
              <w:rPr>
                <w:sz w:val="22"/>
                <w:szCs w:val="22"/>
              </w:rPr>
            </w:pPr>
            <w:r w:rsidRPr="00ED51E9">
              <w:rPr>
                <w:sz w:val="22"/>
                <w:szCs w:val="22"/>
              </w:rPr>
              <w:t>державної адміністрації,</w:t>
            </w:r>
          </w:p>
          <w:p w14:paraId="5BEFED0A" w14:textId="77777777" w:rsidR="00491A9C" w:rsidRPr="00ED51E9" w:rsidRDefault="00491A9C" w:rsidP="004A4146">
            <w:pPr>
              <w:rPr>
                <w:sz w:val="22"/>
                <w:szCs w:val="22"/>
              </w:rPr>
            </w:pPr>
            <w:r w:rsidRPr="00ED51E9">
              <w:rPr>
                <w:sz w:val="22"/>
                <w:szCs w:val="22"/>
              </w:rPr>
              <w:t>військові адміністрації</w:t>
            </w:r>
          </w:p>
          <w:p w14:paraId="1E6576E5" w14:textId="77777777" w:rsidR="00491A9C" w:rsidRPr="00ED51E9" w:rsidRDefault="00491A9C" w:rsidP="004A4146">
            <w:pPr>
              <w:rPr>
                <w:sz w:val="22"/>
                <w:szCs w:val="22"/>
              </w:rPr>
            </w:pPr>
            <w:r w:rsidRPr="00ED51E9">
              <w:rPr>
                <w:sz w:val="22"/>
                <w:szCs w:val="22"/>
              </w:rPr>
              <w:t>населених пунктів</w:t>
            </w:r>
          </w:p>
          <w:p w14:paraId="358EF600" w14:textId="77777777" w:rsidR="00491A9C" w:rsidRPr="00ED51E9" w:rsidRDefault="00491A9C" w:rsidP="004A4146">
            <w:pPr>
              <w:rPr>
                <w:sz w:val="22"/>
                <w:szCs w:val="22"/>
              </w:rPr>
            </w:pPr>
            <w:r w:rsidRPr="00ED51E9">
              <w:rPr>
                <w:sz w:val="22"/>
                <w:szCs w:val="22"/>
              </w:rPr>
              <w:t>деокупованих</w:t>
            </w:r>
          </w:p>
          <w:p w14:paraId="48802A6D" w14:textId="77777777" w:rsidR="00491A9C" w:rsidRPr="00ED51E9" w:rsidRDefault="00491A9C" w:rsidP="004A4146">
            <w:pPr>
              <w:rPr>
                <w:sz w:val="22"/>
                <w:szCs w:val="22"/>
              </w:rPr>
            </w:pPr>
            <w:r w:rsidRPr="00ED51E9">
              <w:rPr>
                <w:sz w:val="22"/>
                <w:szCs w:val="22"/>
              </w:rPr>
              <w:t>територіальних громад</w:t>
            </w:r>
          </w:p>
          <w:p w14:paraId="77E87BEC" w14:textId="77777777" w:rsidR="00491A9C" w:rsidRPr="00ED51E9" w:rsidRDefault="00491A9C" w:rsidP="004A4146">
            <w:pPr>
              <w:rPr>
                <w:sz w:val="22"/>
                <w:szCs w:val="22"/>
              </w:rPr>
            </w:pPr>
            <w:r w:rsidRPr="00ED51E9">
              <w:rPr>
                <w:sz w:val="22"/>
                <w:szCs w:val="22"/>
              </w:rPr>
              <w:t>(за згодою)</w:t>
            </w:r>
          </w:p>
        </w:tc>
        <w:tc>
          <w:tcPr>
            <w:tcW w:w="1843" w:type="dxa"/>
          </w:tcPr>
          <w:p w14:paraId="2CE71541" w14:textId="77777777" w:rsidR="00491A9C" w:rsidRPr="00ED51E9" w:rsidRDefault="00491A9C" w:rsidP="004869BD">
            <w:pPr>
              <w:jc w:val="center"/>
              <w:rPr>
                <w:sz w:val="22"/>
                <w:szCs w:val="22"/>
              </w:rPr>
            </w:pPr>
            <w:r w:rsidRPr="00ED51E9">
              <w:rPr>
                <w:sz w:val="22"/>
                <w:szCs w:val="22"/>
              </w:rPr>
              <w:t>Грудень</w:t>
            </w:r>
          </w:p>
          <w:p w14:paraId="382736A8" w14:textId="77777777" w:rsidR="00491A9C" w:rsidRPr="00ED51E9" w:rsidRDefault="0098243F" w:rsidP="004869BD">
            <w:pPr>
              <w:jc w:val="center"/>
              <w:rPr>
                <w:sz w:val="22"/>
                <w:szCs w:val="22"/>
              </w:rPr>
            </w:pPr>
            <w:r w:rsidRPr="00ED51E9">
              <w:rPr>
                <w:sz w:val="22"/>
                <w:szCs w:val="22"/>
              </w:rPr>
              <w:t>2026</w:t>
            </w:r>
            <w:r w:rsidR="00491A9C" w:rsidRPr="00ED51E9">
              <w:rPr>
                <w:sz w:val="22"/>
                <w:szCs w:val="22"/>
              </w:rPr>
              <w:t xml:space="preserve"> року</w:t>
            </w:r>
          </w:p>
          <w:p w14:paraId="53688EEA" w14:textId="77777777" w:rsidR="00491A9C" w:rsidRPr="00ED51E9" w:rsidRDefault="00491A9C" w:rsidP="004A4146">
            <w:pPr>
              <w:rPr>
                <w:sz w:val="22"/>
                <w:szCs w:val="22"/>
              </w:rPr>
            </w:pPr>
          </w:p>
        </w:tc>
        <w:tc>
          <w:tcPr>
            <w:tcW w:w="1417" w:type="dxa"/>
          </w:tcPr>
          <w:p w14:paraId="6D3F9693" w14:textId="77777777" w:rsidR="00491A9C" w:rsidRPr="00ED51E9" w:rsidRDefault="00491A9C" w:rsidP="004A4146">
            <w:pPr>
              <w:rPr>
                <w:sz w:val="22"/>
                <w:szCs w:val="22"/>
              </w:rPr>
            </w:pPr>
          </w:p>
        </w:tc>
        <w:tc>
          <w:tcPr>
            <w:tcW w:w="1560" w:type="dxa"/>
          </w:tcPr>
          <w:p w14:paraId="3B807100" w14:textId="77777777" w:rsidR="00491A9C" w:rsidRPr="00ED51E9" w:rsidRDefault="00491A9C" w:rsidP="004A4146">
            <w:pPr>
              <w:rPr>
                <w:sz w:val="22"/>
                <w:szCs w:val="22"/>
              </w:rPr>
            </w:pPr>
            <w:r w:rsidRPr="00ED51E9">
              <w:rPr>
                <w:sz w:val="22"/>
                <w:szCs w:val="22"/>
              </w:rPr>
              <w:t>Викон</w:t>
            </w:r>
            <w:r w:rsidR="0098243F" w:rsidRPr="00ED51E9">
              <w:rPr>
                <w:sz w:val="22"/>
                <w:szCs w:val="22"/>
              </w:rPr>
              <w:t>ується</w:t>
            </w:r>
          </w:p>
        </w:tc>
        <w:tc>
          <w:tcPr>
            <w:tcW w:w="6087" w:type="dxa"/>
          </w:tcPr>
          <w:p w14:paraId="497BE08B" w14:textId="77777777" w:rsidR="005F27E3" w:rsidRPr="00AC33AE" w:rsidRDefault="0098243F" w:rsidP="00D11533">
            <w:pPr>
              <w:jc w:val="both"/>
              <w:rPr>
                <w:sz w:val="22"/>
                <w:szCs w:val="22"/>
                <w:lang w:val="uk-UA"/>
              </w:rPr>
            </w:pPr>
            <w:r w:rsidRPr="00ED51E9">
              <w:rPr>
                <w:sz w:val="22"/>
                <w:szCs w:val="22"/>
              </w:rPr>
              <w:t>З метою вирішення нагальних питань,</w:t>
            </w:r>
            <w:r w:rsidR="005F27E3" w:rsidRPr="00ED51E9">
              <w:rPr>
                <w:sz w:val="22"/>
                <w:szCs w:val="22"/>
              </w:rPr>
              <w:t xml:space="preserve"> </w:t>
            </w:r>
            <w:r w:rsidRPr="00ED51E9">
              <w:rPr>
                <w:sz w:val="22"/>
                <w:szCs w:val="22"/>
              </w:rPr>
              <w:t>пов’язаних</w:t>
            </w:r>
            <w:r w:rsidR="00160B72" w:rsidRPr="00ED51E9">
              <w:rPr>
                <w:sz w:val="22"/>
                <w:szCs w:val="22"/>
                <w:lang w:val="uk-UA"/>
              </w:rPr>
              <w:t xml:space="preserve"> </w:t>
            </w:r>
            <w:r w:rsidR="00160B72" w:rsidRPr="00ED51E9">
              <w:rPr>
                <w:sz w:val="22"/>
                <w:szCs w:val="22"/>
              </w:rPr>
              <w:t>з реалізацією у Херсонській області державної політики у сфері соціального захисту ветеранів війни, Захисників і Захисниць України, осіб, які мають особливі заслуги перед Батьківщиною, постраждалих учасників Революції Гідності та осіб</w:t>
            </w:r>
            <w:r w:rsidR="00160B72" w:rsidRPr="00ED51E9">
              <w:rPr>
                <w:sz w:val="22"/>
                <w:szCs w:val="22"/>
                <w:lang w:val="uk-UA"/>
              </w:rPr>
              <w:t xml:space="preserve">, </w:t>
            </w:r>
            <w:r w:rsidR="00AC33AE" w:rsidRPr="00ED51E9">
              <w:rPr>
                <w:sz w:val="22"/>
                <w:szCs w:val="22"/>
              </w:rPr>
              <w:t>утворено Раду ветеранів війни та родин загиблих при Херсонській обласній державній</w:t>
            </w:r>
            <w:r w:rsidR="00AC33AE">
              <w:rPr>
                <w:sz w:val="22"/>
                <w:szCs w:val="22"/>
              </w:rPr>
              <w:t xml:space="preserve"> (військовій) адміністрації</w:t>
            </w:r>
            <w:r w:rsidR="00AC33AE">
              <w:rPr>
                <w:sz w:val="22"/>
                <w:szCs w:val="22"/>
                <w:lang w:val="uk-UA"/>
              </w:rPr>
              <w:t>,</w:t>
            </w:r>
            <w:r w:rsidR="00AC33AE" w:rsidRPr="00ED51E9">
              <w:rPr>
                <w:sz w:val="22"/>
                <w:szCs w:val="22"/>
              </w:rPr>
              <w:t xml:space="preserve"> </w:t>
            </w:r>
            <w:r w:rsidR="00AC33AE" w:rsidRPr="00AC33AE">
              <w:rPr>
                <w:sz w:val="22"/>
                <w:szCs w:val="22"/>
                <w:lang w:val="uk-UA"/>
              </w:rPr>
              <w:t xml:space="preserve">затверджену </w:t>
            </w:r>
            <w:r w:rsidRPr="00AC33AE">
              <w:rPr>
                <w:sz w:val="22"/>
                <w:szCs w:val="22"/>
              </w:rPr>
              <w:t>розпорядженням</w:t>
            </w:r>
            <w:r w:rsidRPr="00ED51E9">
              <w:rPr>
                <w:sz w:val="22"/>
                <w:szCs w:val="22"/>
              </w:rPr>
              <w:t xml:space="preserve"> начальника обласної військової</w:t>
            </w:r>
            <w:r w:rsidR="005F27E3" w:rsidRPr="00ED51E9">
              <w:rPr>
                <w:sz w:val="22"/>
                <w:szCs w:val="22"/>
              </w:rPr>
              <w:t xml:space="preserve"> </w:t>
            </w:r>
            <w:r w:rsidRPr="00ED51E9">
              <w:rPr>
                <w:sz w:val="22"/>
                <w:szCs w:val="22"/>
              </w:rPr>
              <w:t>адміністрації від 21 листопада 2023 року № 774</w:t>
            </w:r>
            <w:r w:rsidR="00AC33AE">
              <w:rPr>
                <w:sz w:val="22"/>
                <w:szCs w:val="22"/>
                <w:lang w:val="uk-UA"/>
              </w:rPr>
              <w:t>.</w:t>
            </w:r>
          </w:p>
          <w:p w14:paraId="306222A4" w14:textId="77777777" w:rsidR="00491A9C" w:rsidRPr="00ED51E9" w:rsidRDefault="0098243F" w:rsidP="00D11533">
            <w:pPr>
              <w:jc w:val="both"/>
              <w:rPr>
                <w:sz w:val="22"/>
                <w:szCs w:val="22"/>
              </w:rPr>
            </w:pPr>
            <w:r w:rsidRPr="00ED51E9">
              <w:rPr>
                <w:sz w:val="22"/>
                <w:szCs w:val="22"/>
              </w:rPr>
              <w:t>Управлінням у справах ветеранів Херсонської</w:t>
            </w:r>
            <w:r w:rsidR="005F27E3" w:rsidRPr="00ED51E9">
              <w:rPr>
                <w:sz w:val="22"/>
                <w:szCs w:val="22"/>
              </w:rPr>
              <w:t xml:space="preserve"> </w:t>
            </w:r>
            <w:r w:rsidRPr="00ED51E9">
              <w:rPr>
                <w:sz w:val="22"/>
                <w:szCs w:val="22"/>
              </w:rPr>
              <w:t>обласної державної адміністрації постійно</w:t>
            </w:r>
            <w:r w:rsidR="005F27E3" w:rsidRPr="00ED51E9">
              <w:rPr>
                <w:sz w:val="22"/>
                <w:szCs w:val="22"/>
              </w:rPr>
              <w:t xml:space="preserve"> </w:t>
            </w:r>
            <w:r w:rsidRPr="00ED51E9">
              <w:rPr>
                <w:sz w:val="22"/>
                <w:szCs w:val="22"/>
              </w:rPr>
              <w:t>проводяться наради з представниками цивільно -</w:t>
            </w:r>
            <w:r w:rsidR="005F27E3" w:rsidRPr="00ED51E9">
              <w:rPr>
                <w:sz w:val="22"/>
                <w:szCs w:val="22"/>
              </w:rPr>
              <w:t xml:space="preserve"> </w:t>
            </w:r>
            <w:r w:rsidRPr="00ED51E9">
              <w:rPr>
                <w:sz w:val="22"/>
                <w:szCs w:val="22"/>
              </w:rPr>
              <w:t>військового співробітництва сил безпеки та</w:t>
            </w:r>
            <w:r w:rsidR="005F27E3" w:rsidRPr="00ED51E9">
              <w:rPr>
                <w:sz w:val="22"/>
                <w:szCs w:val="22"/>
              </w:rPr>
              <w:t xml:space="preserve"> </w:t>
            </w:r>
            <w:r w:rsidRPr="00ED51E9">
              <w:rPr>
                <w:sz w:val="22"/>
                <w:szCs w:val="22"/>
              </w:rPr>
              <w:t>оборони, з представниками громадських</w:t>
            </w:r>
            <w:r w:rsidR="005F27E3" w:rsidRPr="00ED51E9">
              <w:rPr>
                <w:sz w:val="22"/>
                <w:szCs w:val="22"/>
              </w:rPr>
              <w:t xml:space="preserve"> </w:t>
            </w:r>
            <w:r w:rsidRPr="00ED51E9">
              <w:rPr>
                <w:sz w:val="22"/>
                <w:szCs w:val="22"/>
              </w:rPr>
              <w:t xml:space="preserve">організацій, ветеранами/ветеранками </w:t>
            </w:r>
            <w:r w:rsidR="00491A9C" w:rsidRPr="00ED51E9">
              <w:rPr>
                <w:sz w:val="22"/>
                <w:szCs w:val="22"/>
              </w:rPr>
              <w:t>у форматі офлайн-онлайн.</w:t>
            </w:r>
          </w:p>
          <w:p w14:paraId="3FD7C7DE" w14:textId="77777777" w:rsidR="00135B8B" w:rsidRPr="00ED51E9" w:rsidRDefault="005F27E3" w:rsidP="00D11533">
            <w:pPr>
              <w:jc w:val="both"/>
              <w:rPr>
                <w:sz w:val="22"/>
                <w:szCs w:val="22"/>
              </w:rPr>
            </w:pPr>
            <w:r w:rsidRPr="00ED51E9">
              <w:rPr>
                <w:sz w:val="22"/>
                <w:szCs w:val="22"/>
              </w:rPr>
              <w:t>В області п</w:t>
            </w:r>
            <w:r w:rsidR="00A26A5C" w:rsidRPr="00ED51E9">
              <w:rPr>
                <w:sz w:val="22"/>
                <w:szCs w:val="22"/>
              </w:rPr>
              <w:t>ротягом звітного періоду забезпечено проведення</w:t>
            </w:r>
            <w:r w:rsidRPr="00ED51E9">
              <w:rPr>
                <w:sz w:val="22"/>
                <w:szCs w:val="22"/>
              </w:rPr>
              <w:t xml:space="preserve"> </w:t>
            </w:r>
            <w:r w:rsidR="00A26A5C" w:rsidRPr="00ED51E9">
              <w:rPr>
                <w:sz w:val="22"/>
                <w:szCs w:val="22"/>
              </w:rPr>
              <w:t>заходів суспільно-політичного та культурного</w:t>
            </w:r>
            <w:r w:rsidRPr="00ED51E9">
              <w:rPr>
                <w:sz w:val="22"/>
                <w:szCs w:val="22"/>
              </w:rPr>
              <w:t xml:space="preserve"> </w:t>
            </w:r>
            <w:r w:rsidR="00A26A5C" w:rsidRPr="00ED51E9">
              <w:rPr>
                <w:sz w:val="22"/>
                <w:szCs w:val="22"/>
              </w:rPr>
              <w:t>напряму за участю різних груп населення,</w:t>
            </w:r>
            <w:r w:rsidRPr="00ED51E9">
              <w:rPr>
                <w:sz w:val="22"/>
                <w:szCs w:val="22"/>
              </w:rPr>
              <w:t xml:space="preserve"> </w:t>
            </w:r>
            <w:r w:rsidR="00A26A5C" w:rsidRPr="00ED51E9">
              <w:rPr>
                <w:sz w:val="22"/>
                <w:szCs w:val="22"/>
              </w:rPr>
              <w:t>спрямованих на впровадження практик діалогу</w:t>
            </w:r>
            <w:r w:rsidRPr="00ED51E9">
              <w:rPr>
                <w:sz w:val="22"/>
                <w:szCs w:val="22"/>
              </w:rPr>
              <w:t xml:space="preserve"> </w:t>
            </w:r>
            <w:r w:rsidR="00A26A5C" w:rsidRPr="00ED51E9">
              <w:rPr>
                <w:sz w:val="22"/>
                <w:szCs w:val="22"/>
              </w:rPr>
              <w:t>(медіації), а саме: тренінг «Майстри комунікації та</w:t>
            </w:r>
            <w:r w:rsidRPr="00ED51E9">
              <w:rPr>
                <w:sz w:val="22"/>
                <w:szCs w:val="22"/>
              </w:rPr>
              <w:t xml:space="preserve"> </w:t>
            </w:r>
            <w:r w:rsidR="00A26A5C" w:rsidRPr="00ED51E9">
              <w:rPr>
                <w:sz w:val="22"/>
                <w:szCs w:val="22"/>
              </w:rPr>
              <w:t>публічних виступів» та майстерка зі створення</w:t>
            </w:r>
            <w:r w:rsidRPr="00ED51E9">
              <w:rPr>
                <w:sz w:val="22"/>
                <w:szCs w:val="22"/>
              </w:rPr>
              <w:t xml:space="preserve"> </w:t>
            </w:r>
            <w:r w:rsidR="00A26A5C" w:rsidRPr="00ED51E9">
              <w:rPr>
                <w:sz w:val="22"/>
                <w:szCs w:val="22"/>
              </w:rPr>
              <w:lastRenderedPageBreak/>
              <w:t>«живих» зустрічей (заняття № 4 в рамках</w:t>
            </w:r>
            <w:r w:rsidRPr="00ED51E9">
              <w:rPr>
                <w:sz w:val="22"/>
                <w:szCs w:val="22"/>
              </w:rPr>
              <w:t xml:space="preserve"> </w:t>
            </w:r>
            <w:r w:rsidR="00A26A5C" w:rsidRPr="00ED51E9">
              <w:rPr>
                <w:sz w:val="22"/>
                <w:szCs w:val="22"/>
              </w:rPr>
              <w:t>навчально-тренінгового курсу для бібліотекарів</w:t>
            </w:r>
            <w:r w:rsidRPr="00ED51E9">
              <w:rPr>
                <w:sz w:val="22"/>
                <w:szCs w:val="22"/>
              </w:rPr>
              <w:t xml:space="preserve"> </w:t>
            </w:r>
            <w:r w:rsidR="00A26A5C" w:rsidRPr="00ED51E9">
              <w:rPr>
                <w:sz w:val="22"/>
                <w:szCs w:val="22"/>
              </w:rPr>
              <w:t>ЗЗСО «ПрофіФайли успіху: бібліотекар нового</w:t>
            </w:r>
            <w:r w:rsidRPr="00ED51E9">
              <w:rPr>
                <w:sz w:val="22"/>
                <w:szCs w:val="22"/>
              </w:rPr>
              <w:t xml:space="preserve"> </w:t>
            </w:r>
            <w:r w:rsidR="00551617" w:rsidRPr="00ED51E9">
              <w:rPr>
                <w:sz w:val="22"/>
                <w:szCs w:val="22"/>
              </w:rPr>
              <w:t>покоління»)</w:t>
            </w:r>
            <w:r w:rsidR="00A26A5C" w:rsidRPr="00ED51E9">
              <w:rPr>
                <w:sz w:val="22"/>
                <w:szCs w:val="22"/>
              </w:rPr>
              <w:t>; тренінг</w:t>
            </w:r>
            <w:r w:rsidRPr="00ED51E9">
              <w:rPr>
                <w:sz w:val="22"/>
                <w:szCs w:val="22"/>
              </w:rPr>
              <w:t xml:space="preserve"> </w:t>
            </w:r>
            <w:r w:rsidR="00A26A5C" w:rsidRPr="00ED51E9">
              <w:rPr>
                <w:sz w:val="22"/>
                <w:szCs w:val="22"/>
              </w:rPr>
              <w:t>«Класифікація війни. Інформаційна гігієна під час</w:t>
            </w:r>
            <w:r w:rsidRPr="00ED51E9">
              <w:rPr>
                <w:sz w:val="22"/>
                <w:szCs w:val="22"/>
              </w:rPr>
              <w:t xml:space="preserve"> </w:t>
            </w:r>
            <w:r w:rsidR="00A26A5C" w:rsidRPr="00ED51E9">
              <w:rPr>
                <w:sz w:val="22"/>
                <w:szCs w:val="22"/>
              </w:rPr>
              <w:t>війни», спрямований на формування критичного</w:t>
            </w:r>
            <w:r w:rsidRPr="00ED51E9">
              <w:rPr>
                <w:sz w:val="22"/>
                <w:szCs w:val="22"/>
              </w:rPr>
              <w:t xml:space="preserve"> </w:t>
            </w:r>
            <w:r w:rsidR="00A26A5C" w:rsidRPr="00ED51E9">
              <w:rPr>
                <w:sz w:val="22"/>
                <w:szCs w:val="22"/>
              </w:rPr>
              <w:t>мислення, зниження рівня напруги в суспільстві та</w:t>
            </w:r>
            <w:r w:rsidRPr="00ED51E9">
              <w:rPr>
                <w:sz w:val="22"/>
                <w:szCs w:val="22"/>
              </w:rPr>
              <w:t xml:space="preserve"> </w:t>
            </w:r>
            <w:r w:rsidR="00A26A5C" w:rsidRPr="00ED51E9">
              <w:rPr>
                <w:sz w:val="22"/>
                <w:szCs w:val="22"/>
              </w:rPr>
              <w:t>розвиток культури безпечного обговорення</w:t>
            </w:r>
            <w:r w:rsidRPr="00ED51E9">
              <w:rPr>
                <w:sz w:val="22"/>
                <w:szCs w:val="22"/>
              </w:rPr>
              <w:t xml:space="preserve"> </w:t>
            </w:r>
            <w:r w:rsidR="00A26A5C" w:rsidRPr="00ED51E9">
              <w:rPr>
                <w:sz w:val="22"/>
                <w:szCs w:val="22"/>
              </w:rPr>
              <w:t>чутливих тем; заняття №5 «Бібліотекар онлайн:</w:t>
            </w:r>
            <w:r w:rsidRPr="00ED51E9">
              <w:rPr>
                <w:sz w:val="22"/>
                <w:szCs w:val="22"/>
              </w:rPr>
              <w:t xml:space="preserve"> </w:t>
            </w:r>
            <w:r w:rsidR="00A26A5C" w:rsidRPr="00ED51E9">
              <w:rPr>
                <w:sz w:val="22"/>
                <w:szCs w:val="22"/>
              </w:rPr>
              <w:t>цифрові навички для щоденної роботи» в рамках</w:t>
            </w:r>
            <w:r w:rsidRPr="00ED51E9">
              <w:rPr>
                <w:sz w:val="22"/>
                <w:szCs w:val="22"/>
              </w:rPr>
              <w:t xml:space="preserve"> </w:t>
            </w:r>
            <w:r w:rsidR="00A26A5C" w:rsidRPr="00ED51E9">
              <w:rPr>
                <w:sz w:val="22"/>
                <w:szCs w:val="22"/>
              </w:rPr>
              <w:t>курсу «ПрофіФайли успіху: бібліотекар нового</w:t>
            </w:r>
            <w:r w:rsidRPr="00ED51E9">
              <w:rPr>
                <w:sz w:val="22"/>
                <w:szCs w:val="22"/>
              </w:rPr>
              <w:t xml:space="preserve"> </w:t>
            </w:r>
            <w:r w:rsidR="00A26A5C" w:rsidRPr="00ED51E9">
              <w:rPr>
                <w:sz w:val="22"/>
                <w:szCs w:val="22"/>
              </w:rPr>
              <w:t>покоління», що підвищило спроможність учасників</w:t>
            </w:r>
            <w:r w:rsidRPr="00ED51E9">
              <w:rPr>
                <w:sz w:val="22"/>
                <w:szCs w:val="22"/>
              </w:rPr>
              <w:t xml:space="preserve"> </w:t>
            </w:r>
            <w:r w:rsidR="00A26A5C" w:rsidRPr="00ED51E9">
              <w:rPr>
                <w:sz w:val="22"/>
                <w:szCs w:val="22"/>
              </w:rPr>
              <w:t>до організації онлайн-діалогу та медіації;</w:t>
            </w:r>
            <w:r w:rsidRPr="00ED51E9">
              <w:rPr>
                <w:sz w:val="22"/>
                <w:szCs w:val="22"/>
              </w:rPr>
              <w:t xml:space="preserve"> </w:t>
            </w:r>
            <w:r w:rsidR="00A26A5C" w:rsidRPr="00ED51E9">
              <w:rPr>
                <w:sz w:val="22"/>
                <w:szCs w:val="22"/>
              </w:rPr>
              <w:t>всеукраїнське онлайн-навчання «Коректна</w:t>
            </w:r>
            <w:r w:rsidR="00135B8B" w:rsidRPr="00ED51E9">
              <w:rPr>
                <w:sz w:val="22"/>
                <w:szCs w:val="22"/>
              </w:rPr>
              <w:t xml:space="preserve"> комунікація та взаємодія, зокрема з людьми, які</w:t>
            </w:r>
            <w:r w:rsidRPr="00ED51E9">
              <w:rPr>
                <w:sz w:val="22"/>
                <w:szCs w:val="22"/>
              </w:rPr>
              <w:t xml:space="preserve"> </w:t>
            </w:r>
            <w:r w:rsidR="00551617" w:rsidRPr="00ED51E9">
              <w:rPr>
                <w:sz w:val="22"/>
                <w:szCs w:val="22"/>
              </w:rPr>
              <w:t>мали або мають бойовий досвід»</w:t>
            </w:r>
            <w:r w:rsidR="00135B8B" w:rsidRPr="00ED51E9">
              <w:rPr>
                <w:sz w:val="22"/>
                <w:szCs w:val="22"/>
              </w:rPr>
              <w:t>; тренінг «Війна в медіапросторі:</w:t>
            </w:r>
            <w:r w:rsidRPr="00ED51E9">
              <w:rPr>
                <w:sz w:val="22"/>
                <w:szCs w:val="22"/>
              </w:rPr>
              <w:t xml:space="preserve"> </w:t>
            </w:r>
            <w:r w:rsidR="00135B8B" w:rsidRPr="00ED51E9">
              <w:rPr>
                <w:sz w:val="22"/>
                <w:szCs w:val="22"/>
              </w:rPr>
              <w:t>достовірність, безпека й підтримка в роботі</w:t>
            </w:r>
            <w:r w:rsidRPr="00ED51E9">
              <w:rPr>
                <w:sz w:val="22"/>
                <w:szCs w:val="22"/>
              </w:rPr>
              <w:t xml:space="preserve"> </w:t>
            </w:r>
            <w:r w:rsidR="00135B8B" w:rsidRPr="00ED51E9">
              <w:rPr>
                <w:sz w:val="22"/>
                <w:szCs w:val="22"/>
              </w:rPr>
              <w:t>вчителя початкової школи» (в рамках обласного</w:t>
            </w:r>
            <w:r w:rsidRPr="00ED51E9">
              <w:rPr>
                <w:sz w:val="22"/>
                <w:szCs w:val="22"/>
              </w:rPr>
              <w:t xml:space="preserve"> </w:t>
            </w:r>
            <w:r w:rsidR="00135B8B" w:rsidRPr="00ED51E9">
              <w:rPr>
                <w:sz w:val="22"/>
                <w:szCs w:val="22"/>
              </w:rPr>
              <w:t>медіаінформаційного клубу для вчителів молодшої</w:t>
            </w:r>
            <w:r w:rsidRPr="00ED51E9">
              <w:rPr>
                <w:sz w:val="22"/>
                <w:szCs w:val="22"/>
              </w:rPr>
              <w:t xml:space="preserve"> </w:t>
            </w:r>
            <w:r w:rsidR="00135B8B" w:rsidRPr="00ED51E9">
              <w:rPr>
                <w:sz w:val="22"/>
                <w:szCs w:val="22"/>
              </w:rPr>
              <w:t>школи Херсонщини), який сприяв розвитку</w:t>
            </w:r>
            <w:r w:rsidRPr="00ED51E9">
              <w:rPr>
                <w:sz w:val="22"/>
                <w:szCs w:val="22"/>
              </w:rPr>
              <w:t xml:space="preserve"> </w:t>
            </w:r>
            <w:r w:rsidR="00135B8B" w:rsidRPr="00ED51E9">
              <w:rPr>
                <w:sz w:val="22"/>
                <w:szCs w:val="22"/>
              </w:rPr>
              <w:t>культури діалогу, медіаграмотності та підтримки в</w:t>
            </w:r>
            <w:r w:rsidR="00551617" w:rsidRPr="00ED51E9">
              <w:rPr>
                <w:sz w:val="22"/>
                <w:szCs w:val="22"/>
              </w:rPr>
              <w:t xml:space="preserve"> </w:t>
            </w:r>
            <w:r w:rsidR="00135B8B" w:rsidRPr="00ED51E9">
              <w:rPr>
                <w:sz w:val="22"/>
                <w:szCs w:val="22"/>
              </w:rPr>
              <w:t>освітньому середовищі.</w:t>
            </w:r>
          </w:p>
          <w:p w14:paraId="541B64C4" w14:textId="77777777" w:rsidR="00135B8B" w:rsidRPr="00ED51E9" w:rsidRDefault="00551617" w:rsidP="00D11533">
            <w:pPr>
              <w:jc w:val="both"/>
              <w:rPr>
                <w:sz w:val="22"/>
                <w:szCs w:val="22"/>
              </w:rPr>
            </w:pPr>
            <w:r w:rsidRPr="00ED51E9">
              <w:rPr>
                <w:sz w:val="22"/>
                <w:szCs w:val="22"/>
              </w:rPr>
              <w:t>Ф</w:t>
            </w:r>
            <w:r w:rsidR="00135B8B" w:rsidRPr="00ED51E9">
              <w:rPr>
                <w:sz w:val="22"/>
                <w:szCs w:val="22"/>
              </w:rPr>
              <w:t>ахівцями КЗ «Херсонська обласна бібліотека для</w:t>
            </w:r>
            <w:r w:rsidRPr="00ED51E9">
              <w:rPr>
                <w:sz w:val="22"/>
                <w:szCs w:val="22"/>
              </w:rPr>
              <w:t xml:space="preserve"> </w:t>
            </w:r>
            <w:r w:rsidR="00135B8B" w:rsidRPr="00ED51E9">
              <w:rPr>
                <w:sz w:val="22"/>
                <w:szCs w:val="22"/>
              </w:rPr>
              <w:t>дітей ім. Дніпрової Чайки» ХОР до Тижня</w:t>
            </w:r>
            <w:r w:rsidRPr="00ED51E9">
              <w:rPr>
                <w:sz w:val="22"/>
                <w:szCs w:val="22"/>
              </w:rPr>
              <w:t xml:space="preserve"> </w:t>
            </w:r>
            <w:r w:rsidR="00135B8B" w:rsidRPr="00ED51E9">
              <w:rPr>
                <w:sz w:val="22"/>
                <w:szCs w:val="22"/>
              </w:rPr>
              <w:t>дитячого читання організовано цикл заходів «День</w:t>
            </w:r>
            <w:r w:rsidRPr="00ED51E9">
              <w:rPr>
                <w:sz w:val="22"/>
                <w:szCs w:val="22"/>
              </w:rPr>
              <w:t xml:space="preserve"> </w:t>
            </w:r>
            <w:r w:rsidR="00135B8B" w:rsidRPr="00ED51E9">
              <w:rPr>
                <w:sz w:val="22"/>
                <w:szCs w:val="22"/>
              </w:rPr>
              <w:t>ментального читання».</w:t>
            </w:r>
          </w:p>
          <w:p w14:paraId="39F59A3B" w14:textId="77777777" w:rsidR="00A26A5C" w:rsidRPr="00ED51E9" w:rsidRDefault="00135B8B" w:rsidP="00D11533">
            <w:pPr>
              <w:jc w:val="both"/>
              <w:rPr>
                <w:sz w:val="22"/>
                <w:szCs w:val="22"/>
              </w:rPr>
            </w:pPr>
            <w:r w:rsidRPr="00ED51E9">
              <w:rPr>
                <w:sz w:val="22"/>
                <w:szCs w:val="22"/>
              </w:rPr>
              <w:t>Зокрема, проведено марафон читання в укриттях м.</w:t>
            </w:r>
            <w:r w:rsidR="00551617" w:rsidRPr="00ED51E9">
              <w:rPr>
                <w:sz w:val="22"/>
                <w:szCs w:val="22"/>
              </w:rPr>
              <w:t xml:space="preserve"> </w:t>
            </w:r>
            <w:r w:rsidRPr="00ED51E9">
              <w:rPr>
                <w:sz w:val="22"/>
                <w:szCs w:val="22"/>
              </w:rPr>
              <w:t>Херсон «Слово, що летить над Дніпром», який</w:t>
            </w:r>
            <w:r w:rsidR="00551617" w:rsidRPr="00ED51E9">
              <w:rPr>
                <w:sz w:val="22"/>
                <w:szCs w:val="22"/>
              </w:rPr>
              <w:t xml:space="preserve"> </w:t>
            </w:r>
            <w:r w:rsidRPr="00ED51E9">
              <w:rPr>
                <w:sz w:val="22"/>
                <w:szCs w:val="22"/>
              </w:rPr>
              <w:t>об’єднав учасників різного віку, включаючи</w:t>
            </w:r>
            <w:r w:rsidR="00551617" w:rsidRPr="00ED51E9">
              <w:rPr>
                <w:sz w:val="22"/>
                <w:szCs w:val="22"/>
              </w:rPr>
              <w:t xml:space="preserve"> </w:t>
            </w:r>
            <w:r w:rsidRPr="00ED51E9">
              <w:rPr>
                <w:sz w:val="22"/>
                <w:szCs w:val="22"/>
              </w:rPr>
              <w:t>ветеранів війни, у спільному культурному просторі</w:t>
            </w:r>
            <w:r w:rsidR="00551617" w:rsidRPr="00ED51E9">
              <w:rPr>
                <w:sz w:val="22"/>
                <w:szCs w:val="22"/>
              </w:rPr>
              <w:t xml:space="preserve"> </w:t>
            </w:r>
            <w:r w:rsidRPr="00ED51E9">
              <w:rPr>
                <w:sz w:val="22"/>
                <w:szCs w:val="22"/>
              </w:rPr>
              <w:t>для обміну думками та досвідом. Також</w:t>
            </w:r>
            <w:r w:rsidR="00551617" w:rsidRPr="00ED51E9">
              <w:rPr>
                <w:sz w:val="22"/>
                <w:szCs w:val="22"/>
              </w:rPr>
              <w:t xml:space="preserve"> </w:t>
            </w:r>
            <w:r w:rsidRPr="00ED51E9">
              <w:rPr>
                <w:sz w:val="22"/>
                <w:szCs w:val="22"/>
              </w:rPr>
              <w:t>підготовлено віртуальну книжкову виставку-</w:t>
            </w:r>
            <w:r w:rsidR="00551617" w:rsidRPr="00ED51E9">
              <w:rPr>
                <w:sz w:val="22"/>
                <w:szCs w:val="22"/>
              </w:rPr>
              <w:t xml:space="preserve"> </w:t>
            </w:r>
            <w:r w:rsidRPr="00ED51E9">
              <w:rPr>
                <w:sz w:val="22"/>
                <w:szCs w:val="22"/>
              </w:rPr>
              <w:t>нотатник «Теплі історії для світлих думок: нові</w:t>
            </w:r>
            <w:r w:rsidR="00551617" w:rsidRPr="00ED51E9">
              <w:rPr>
                <w:sz w:val="22"/>
                <w:szCs w:val="22"/>
              </w:rPr>
              <w:t xml:space="preserve"> </w:t>
            </w:r>
            <w:r w:rsidRPr="00ED51E9">
              <w:rPr>
                <w:sz w:val="22"/>
                <w:szCs w:val="22"/>
              </w:rPr>
              <w:t xml:space="preserve">сюжети тут і тепер», інтерактивний </w:t>
            </w:r>
            <w:r w:rsidR="00551617" w:rsidRPr="00ED51E9">
              <w:rPr>
                <w:sz w:val="22"/>
                <w:szCs w:val="22"/>
              </w:rPr>
              <w:t xml:space="preserve">проект </w:t>
            </w:r>
            <w:r w:rsidRPr="00ED51E9">
              <w:rPr>
                <w:sz w:val="22"/>
                <w:szCs w:val="22"/>
              </w:rPr>
              <w:t xml:space="preserve">«Бібліотека твоєї юності </w:t>
            </w:r>
            <w:r w:rsidR="00FA39BF" w:rsidRPr="00ED51E9">
              <w:rPr>
                <w:sz w:val="22"/>
                <w:szCs w:val="22"/>
                <w:lang w:val="uk-UA"/>
              </w:rPr>
              <w:t>-</w:t>
            </w:r>
            <w:r w:rsidRPr="00ED51E9">
              <w:rPr>
                <w:sz w:val="22"/>
                <w:szCs w:val="22"/>
              </w:rPr>
              <w:t xml:space="preserve"> читай з нами» та</w:t>
            </w:r>
            <w:r w:rsidR="00551617" w:rsidRPr="00ED51E9">
              <w:rPr>
                <w:sz w:val="22"/>
                <w:szCs w:val="22"/>
              </w:rPr>
              <w:t xml:space="preserve"> </w:t>
            </w:r>
            <w:r w:rsidRPr="00ED51E9">
              <w:rPr>
                <w:sz w:val="22"/>
                <w:szCs w:val="22"/>
              </w:rPr>
              <w:t>виставку-ремейк «Тоді і зараз», що сприяли</w:t>
            </w:r>
            <w:r w:rsidR="00551617" w:rsidRPr="00ED51E9">
              <w:rPr>
                <w:sz w:val="22"/>
                <w:szCs w:val="22"/>
              </w:rPr>
              <w:t xml:space="preserve"> </w:t>
            </w:r>
            <w:r w:rsidRPr="00ED51E9">
              <w:rPr>
                <w:sz w:val="22"/>
                <w:szCs w:val="22"/>
              </w:rPr>
              <w:t>налагодженню діалогу між поколіннями формуванню взаєморозуміння та підтримці</w:t>
            </w:r>
            <w:r w:rsidR="00551617" w:rsidRPr="00ED51E9">
              <w:rPr>
                <w:sz w:val="22"/>
                <w:szCs w:val="22"/>
              </w:rPr>
              <w:t xml:space="preserve"> </w:t>
            </w:r>
            <w:r w:rsidRPr="00ED51E9">
              <w:rPr>
                <w:sz w:val="22"/>
                <w:szCs w:val="22"/>
              </w:rPr>
              <w:t>ментального здоров’я через читання і спільне</w:t>
            </w:r>
            <w:r w:rsidR="00551617" w:rsidRPr="00ED51E9">
              <w:rPr>
                <w:sz w:val="22"/>
                <w:szCs w:val="22"/>
              </w:rPr>
              <w:t xml:space="preserve"> </w:t>
            </w:r>
            <w:r w:rsidRPr="00ED51E9">
              <w:rPr>
                <w:sz w:val="22"/>
                <w:szCs w:val="22"/>
              </w:rPr>
              <w:t>обговорення</w:t>
            </w:r>
            <w:r w:rsidR="00551617" w:rsidRPr="00ED51E9">
              <w:rPr>
                <w:sz w:val="22"/>
                <w:szCs w:val="22"/>
              </w:rPr>
              <w:t>.</w:t>
            </w:r>
          </w:p>
          <w:p w14:paraId="1E2A99E9" w14:textId="77777777" w:rsidR="009C3364" w:rsidRPr="00ED51E9" w:rsidRDefault="00551617" w:rsidP="00D11533">
            <w:pPr>
              <w:jc w:val="both"/>
              <w:rPr>
                <w:sz w:val="22"/>
                <w:szCs w:val="22"/>
              </w:rPr>
            </w:pPr>
            <w:r w:rsidRPr="00ED51E9">
              <w:rPr>
                <w:sz w:val="22"/>
                <w:szCs w:val="22"/>
              </w:rPr>
              <w:t>Інформація щодо проведених заходів висвітлюється на офіційному вебсайті обласної державної адміністрації:</w:t>
            </w:r>
          </w:p>
          <w:p w14:paraId="635F3644" w14:textId="77777777" w:rsidR="009C3364" w:rsidRPr="00ED51E9" w:rsidRDefault="009C3364" w:rsidP="00D11533">
            <w:pPr>
              <w:jc w:val="both"/>
              <w:rPr>
                <w:sz w:val="22"/>
                <w:szCs w:val="22"/>
              </w:rPr>
            </w:pPr>
            <w:hyperlink r:id="rId165" w:history="1">
              <w:r w:rsidRPr="00ED51E9">
                <w:rPr>
                  <w:rStyle w:val="a5"/>
                  <w:sz w:val="22"/>
                  <w:szCs w:val="22"/>
                </w:rPr>
                <w:t>https://khoda.gov.ua/news/predstavnyky-upravlinnia-u-spravakh-veteraniv-khersonskoi-oda-zustrilysia-z-veteranom-iuriiem-soloviem</w:t>
              </w:r>
            </w:hyperlink>
          </w:p>
          <w:p w14:paraId="56B1B880" w14:textId="77777777" w:rsidR="009C3364" w:rsidRPr="00ED51E9" w:rsidRDefault="009C3364" w:rsidP="00D11533">
            <w:pPr>
              <w:jc w:val="both"/>
              <w:rPr>
                <w:sz w:val="22"/>
                <w:szCs w:val="22"/>
              </w:rPr>
            </w:pPr>
          </w:p>
          <w:p w14:paraId="7AFFF29E" w14:textId="77777777" w:rsidR="009C3364" w:rsidRPr="00ED51E9" w:rsidRDefault="009C3364" w:rsidP="00D11533">
            <w:pPr>
              <w:jc w:val="both"/>
              <w:rPr>
                <w:sz w:val="22"/>
                <w:szCs w:val="22"/>
              </w:rPr>
            </w:pPr>
            <w:hyperlink r:id="rId166" w:history="1">
              <w:r w:rsidRPr="00ED51E9">
                <w:rPr>
                  <w:rStyle w:val="a5"/>
                  <w:sz w:val="22"/>
                  <w:szCs w:val="22"/>
                </w:rPr>
                <w:t>https://khoda.gov.ua/news/fakhivets-upravlinnia-u-spravakh-veteraniv-khersonskoi-oda-zustrivsia-z-voinamy-syl-oborony-iaki-proishly-rosiiskyi-polon</w:t>
              </w:r>
            </w:hyperlink>
          </w:p>
          <w:p w14:paraId="480B9BB9" w14:textId="77777777" w:rsidR="00491A9C" w:rsidRPr="00ED51E9" w:rsidRDefault="00551617" w:rsidP="00D11533">
            <w:pPr>
              <w:jc w:val="both"/>
              <w:rPr>
                <w:sz w:val="22"/>
                <w:szCs w:val="22"/>
              </w:rPr>
            </w:pPr>
            <w:r w:rsidRPr="00ED51E9">
              <w:rPr>
                <w:sz w:val="22"/>
                <w:szCs w:val="22"/>
              </w:rPr>
              <w:lastRenderedPageBreak/>
              <w:t xml:space="preserve">В Херсонській територіальній громаді </w:t>
            </w:r>
            <w:r w:rsidR="00C659A9" w:rsidRPr="00ED51E9">
              <w:rPr>
                <w:sz w:val="22"/>
                <w:szCs w:val="22"/>
              </w:rPr>
              <w:t>інформація щодо проведених заходів за посиланням</w:t>
            </w:r>
            <w:r w:rsidRPr="00ED51E9">
              <w:rPr>
                <w:sz w:val="22"/>
                <w:szCs w:val="22"/>
              </w:rPr>
              <w:t>:</w:t>
            </w:r>
          </w:p>
          <w:p w14:paraId="0061D9A9" w14:textId="77777777" w:rsidR="00551617" w:rsidRPr="00ED51E9" w:rsidRDefault="00B354B8" w:rsidP="00D11533">
            <w:pPr>
              <w:jc w:val="both"/>
              <w:rPr>
                <w:sz w:val="22"/>
                <w:szCs w:val="22"/>
              </w:rPr>
            </w:pPr>
            <w:r w:rsidRPr="00ED51E9">
              <w:rPr>
                <w:sz w:val="22"/>
                <w:szCs w:val="22"/>
              </w:rPr>
              <w:t>- до Дня українського полі</w:t>
            </w:r>
            <w:r w:rsidR="00551617" w:rsidRPr="00ED51E9">
              <w:rPr>
                <w:sz w:val="22"/>
                <w:szCs w:val="22"/>
              </w:rPr>
              <w:t xml:space="preserve">тв’язня «Пам’яті тих, хто обрав </w:t>
            </w:r>
            <w:r w:rsidRPr="00ED51E9">
              <w:rPr>
                <w:sz w:val="22"/>
                <w:szCs w:val="22"/>
              </w:rPr>
              <w:t>гідність»;</w:t>
            </w:r>
            <w:r w:rsidR="00551617" w:rsidRPr="00ED51E9">
              <w:rPr>
                <w:sz w:val="22"/>
                <w:szCs w:val="22"/>
              </w:rPr>
              <w:t xml:space="preserve"> </w:t>
            </w:r>
          </w:p>
          <w:p w14:paraId="44E7C684" w14:textId="77777777" w:rsidR="00B354B8" w:rsidRPr="00ED51E9" w:rsidRDefault="004869BD" w:rsidP="00D11533">
            <w:pPr>
              <w:jc w:val="both"/>
              <w:rPr>
                <w:sz w:val="22"/>
                <w:szCs w:val="22"/>
                <w:lang w:val="uk-UA"/>
              </w:rPr>
            </w:pPr>
            <w:hyperlink r:id="rId167" w:history="1">
              <w:r w:rsidRPr="00ED51E9">
                <w:rPr>
                  <w:rStyle w:val="a5"/>
                  <w:sz w:val="22"/>
                  <w:szCs w:val="22"/>
                </w:rPr>
                <w:t>https://www.facebook.com/share/p/1HZNEcaouk/</w:t>
              </w:r>
            </w:hyperlink>
            <w:r w:rsidRPr="00ED51E9">
              <w:rPr>
                <w:sz w:val="22"/>
                <w:szCs w:val="22"/>
                <w:lang w:val="uk-UA"/>
              </w:rPr>
              <w:t xml:space="preserve"> </w:t>
            </w:r>
          </w:p>
          <w:p w14:paraId="0AB7908C" w14:textId="77777777" w:rsidR="00B354B8" w:rsidRPr="00ED51E9" w:rsidRDefault="00B354B8" w:rsidP="00D11533">
            <w:pPr>
              <w:jc w:val="both"/>
              <w:rPr>
                <w:sz w:val="22"/>
                <w:szCs w:val="22"/>
              </w:rPr>
            </w:pPr>
            <w:r w:rsidRPr="00ED51E9">
              <w:rPr>
                <w:sz w:val="22"/>
                <w:szCs w:val="22"/>
              </w:rPr>
              <w:t>-до дня шанування захисн</w:t>
            </w:r>
            <w:r w:rsidR="00551617" w:rsidRPr="00ED51E9">
              <w:rPr>
                <w:sz w:val="22"/>
                <w:szCs w:val="22"/>
              </w:rPr>
              <w:t xml:space="preserve">иків Донецького аеропорту </w:t>
            </w:r>
            <w:r w:rsidRPr="00ED51E9">
              <w:rPr>
                <w:sz w:val="22"/>
                <w:szCs w:val="22"/>
              </w:rPr>
              <w:t>просвітницько-мистецький захід «Вечір пам’яті «Кіборги»</w:t>
            </w:r>
          </w:p>
          <w:p w14:paraId="3F30FD83" w14:textId="77777777" w:rsidR="00B354B8" w:rsidRPr="00ED51E9" w:rsidRDefault="00B354B8" w:rsidP="00D11533">
            <w:pPr>
              <w:jc w:val="both"/>
              <w:rPr>
                <w:sz w:val="22"/>
                <w:szCs w:val="22"/>
              </w:rPr>
            </w:pPr>
            <w:hyperlink r:id="rId168" w:tgtFrame="_blank">
              <w:r w:rsidRPr="00ED51E9">
                <w:rPr>
                  <w:rStyle w:val="a5"/>
                  <w:sz w:val="22"/>
                  <w:szCs w:val="22"/>
                </w:rPr>
                <w:t>https://www.facebook.com/share/p/16VdbbcoFq/</w:t>
              </w:r>
            </w:hyperlink>
          </w:p>
          <w:p w14:paraId="557A5C56" w14:textId="77777777" w:rsidR="00B354B8" w:rsidRPr="00ED51E9" w:rsidRDefault="004869BD" w:rsidP="00D11533">
            <w:pPr>
              <w:jc w:val="both"/>
              <w:rPr>
                <w:sz w:val="22"/>
                <w:szCs w:val="22"/>
              </w:rPr>
            </w:pPr>
            <w:hyperlink r:id="rId169" w:history="1">
              <w:r w:rsidRPr="00ED51E9">
                <w:rPr>
                  <w:rStyle w:val="a5"/>
                  <w:sz w:val="22"/>
                  <w:szCs w:val="22"/>
                </w:rPr>
                <w:t>https://www.facebook.com/share/p/1AkR8ugKuh/</w:t>
              </w:r>
            </w:hyperlink>
          </w:p>
          <w:p w14:paraId="52352F99" w14:textId="77777777" w:rsidR="00B354B8" w:rsidRPr="00ED51E9" w:rsidRDefault="004869BD" w:rsidP="00D11533">
            <w:pPr>
              <w:jc w:val="both"/>
              <w:rPr>
                <w:sz w:val="22"/>
                <w:szCs w:val="22"/>
              </w:rPr>
            </w:pPr>
            <w:hyperlink r:id="rId170" w:history="1">
              <w:r w:rsidRPr="00ED51E9">
                <w:rPr>
                  <w:rStyle w:val="a5"/>
                  <w:sz w:val="22"/>
                  <w:szCs w:val="22"/>
                </w:rPr>
                <w:t>https://www.facebook.com/share/p/1Dum2g9ggw/</w:t>
              </w:r>
            </w:hyperlink>
          </w:p>
          <w:p w14:paraId="5D6FF10C" w14:textId="77777777" w:rsidR="00B354B8" w:rsidRPr="00ED51E9" w:rsidRDefault="004869BD" w:rsidP="00D11533">
            <w:pPr>
              <w:jc w:val="both"/>
              <w:rPr>
                <w:sz w:val="22"/>
                <w:szCs w:val="22"/>
                <w:lang w:val="uk-UA"/>
              </w:rPr>
            </w:pPr>
            <w:hyperlink r:id="rId171" w:history="1">
              <w:r w:rsidRPr="00ED51E9">
                <w:rPr>
                  <w:rStyle w:val="a5"/>
                  <w:sz w:val="22"/>
                  <w:szCs w:val="22"/>
                </w:rPr>
                <w:t>https://www.facebook.com/share/p/1bSLpN9zCf/</w:t>
              </w:r>
            </w:hyperlink>
            <w:r w:rsidRPr="00ED51E9">
              <w:rPr>
                <w:sz w:val="22"/>
                <w:szCs w:val="22"/>
                <w:lang w:val="uk-UA"/>
              </w:rPr>
              <w:t xml:space="preserve"> </w:t>
            </w:r>
          </w:p>
          <w:p w14:paraId="2A7F4BDA" w14:textId="77777777" w:rsidR="00B354B8" w:rsidRPr="00ED51E9" w:rsidRDefault="00B354B8" w:rsidP="00D11533">
            <w:pPr>
              <w:jc w:val="both"/>
              <w:rPr>
                <w:sz w:val="22"/>
                <w:szCs w:val="22"/>
              </w:rPr>
            </w:pPr>
            <w:r w:rsidRPr="00ED51E9">
              <w:rPr>
                <w:sz w:val="22"/>
                <w:szCs w:val="22"/>
              </w:rPr>
              <w:t>-до дня Героїв Небесної Сотня «Українські історії «Герої Майдану: імена, що вписані в історію»;</w:t>
            </w:r>
          </w:p>
          <w:p w14:paraId="708DB2A6" w14:textId="77777777" w:rsidR="00B354B8" w:rsidRPr="00ED51E9" w:rsidRDefault="004869BD" w:rsidP="00D11533">
            <w:pPr>
              <w:jc w:val="both"/>
              <w:rPr>
                <w:sz w:val="22"/>
                <w:szCs w:val="22"/>
                <w:lang w:val="uk-UA"/>
              </w:rPr>
            </w:pPr>
            <w:hyperlink r:id="rId172" w:history="1">
              <w:r w:rsidRPr="00ED51E9">
                <w:rPr>
                  <w:rStyle w:val="a5"/>
                  <w:sz w:val="22"/>
                  <w:szCs w:val="22"/>
                </w:rPr>
                <w:t>https://www.facebook.com/share/p/1Ax7CjX3Ko/https://www.facebook.com/share/p/1HXR1FGPPW/</w:t>
              </w:r>
            </w:hyperlink>
            <w:r w:rsidRPr="00ED51E9">
              <w:rPr>
                <w:sz w:val="22"/>
                <w:szCs w:val="22"/>
                <w:lang w:val="uk-UA"/>
              </w:rPr>
              <w:t xml:space="preserve"> </w:t>
            </w:r>
          </w:p>
          <w:p w14:paraId="070B7CF3" w14:textId="77777777" w:rsidR="00B354B8" w:rsidRPr="00ED51E9" w:rsidRDefault="00B354B8" w:rsidP="00D11533">
            <w:pPr>
              <w:jc w:val="both"/>
              <w:rPr>
                <w:sz w:val="22"/>
                <w:szCs w:val="22"/>
              </w:rPr>
            </w:pPr>
            <w:r w:rsidRPr="00ED51E9">
              <w:rPr>
                <w:sz w:val="22"/>
                <w:szCs w:val="22"/>
              </w:rPr>
              <w:t xml:space="preserve">до 4-ї </w:t>
            </w:r>
            <w:r w:rsidR="00C659A9" w:rsidRPr="00ED51E9">
              <w:rPr>
                <w:sz w:val="22"/>
                <w:szCs w:val="22"/>
              </w:rPr>
              <w:t xml:space="preserve">річниці </w:t>
            </w:r>
            <w:r w:rsidRPr="00ED51E9">
              <w:rPr>
                <w:sz w:val="22"/>
                <w:szCs w:val="22"/>
              </w:rPr>
              <w:t>повномасштабного</w:t>
            </w:r>
            <w:r w:rsidR="00C659A9" w:rsidRPr="00ED51E9">
              <w:rPr>
                <w:sz w:val="22"/>
                <w:szCs w:val="22"/>
              </w:rPr>
              <w:t xml:space="preserve"> </w:t>
            </w:r>
            <w:r w:rsidRPr="00ED51E9">
              <w:rPr>
                <w:sz w:val="22"/>
                <w:szCs w:val="22"/>
              </w:rPr>
              <w:t>вторгнення</w:t>
            </w:r>
            <w:r w:rsidR="00C659A9" w:rsidRPr="00ED51E9">
              <w:rPr>
                <w:sz w:val="22"/>
                <w:szCs w:val="22"/>
              </w:rPr>
              <w:t xml:space="preserve"> </w:t>
            </w:r>
            <w:r w:rsidRPr="00ED51E9">
              <w:rPr>
                <w:sz w:val="22"/>
                <w:szCs w:val="22"/>
              </w:rPr>
              <w:t>російської</w:t>
            </w:r>
            <w:r w:rsidR="00C659A9" w:rsidRPr="00ED51E9">
              <w:rPr>
                <w:sz w:val="22"/>
                <w:szCs w:val="22"/>
              </w:rPr>
              <w:t xml:space="preserve"> </w:t>
            </w:r>
            <w:r w:rsidRPr="00ED51E9">
              <w:rPr>
                <w:sz w:val="22"/>
                <w:szCs w:val="22"/>
              </w:rPr>
              <w:t>федерації в Україну</w:t>
            </w:r>
            <w:r w:rsidR="00C659A9" w:rsidRPr="00ED51E9">
              <w:rPr>
                <w:sz w:val="22"/>
                <w:szCs w:val="22"/>
              </w:rPr>
              <w:t xml:space="preserve"> </w:t>
            </w:r>
            <w:r w:rsidRPr="00ED51E9">
              <w:rPr>
                <w:sz w:val="22"/>
                <w:szCs w:val="22"/>
              </w:rPr>
              <w:t>Набат «24.02. Ранок Незламності»;</w:t>
            </w:r>
          </w:p>
          <w:p w14:paraId="5EC52674" w14:textId="77777777" w:rsidR="00B354B8" w:rsidRPr="00ED51E9" w:rsidRDefault="004869BD" w:rsidP="00D11533">
            <w:pPr>
              <w:jc w:val="both"/>
              <w:rPr>
                <w:sz w:val="22"/>
                <w:szCs w:val="22"/>
                <w:lang w:val="uk-UA"/>
              </w:rPr>
            </w:pPr>
            <w:hyperlink r:id="rId173" w:history="1">
              <w:r w:rsidRPr="00ED51E9">
                <w:rPr>
                  <w:rStyle w:val="a5"/>
                  <w:sz w:val="22"/>
                  <w:szCs w:val="22"/>
                </w:rPr>
                <w:t>https://www.facebook.com/share/p/14Qi2KuKBrw/</w:t>
              </w:r>
            </w:hyperlink>
            <w:r w:rsidRPr="00ED51E9">
              <w:rPr>
                <w:sz w:val="22"/>
                <w:szCs w:val="22"/>
                <w:lang w:val="uk-UA"/>
              </w:rPr>
              <w:t xml:space="preserve"> </w:t>
            </w:r>
          </w:p>
          <w:p w14:paraId="4C61287A" w14:textId="77777777" w:rsidR="00B354B8" w:rsidRPr="00ED51E9" w:rsidRDefault="004869BD" w:rsidP="00D11533">
            <w:pPr>
              <w:jc w:val="both"/>
              <w:rPr>
                <w:sz w:val="22"/>
                <w:szCs w:val="22"/>
                <w:lang w:val="uk-UA"/>
              </w:rPr>
            </w:pPr>
            <w:hyperlink r:id="rId174" w:history="1">
              <w:r w:rsidRPr="00ED51E9">
                <w:rPr>
                  <w:rStyle w:val="a5"/>
                  <w:sz w:val="22"/>
                  <w:szCs w:val="22"/>
                </w:rPr>
                <w:t>https</w:t>
              </w:r>
              <w:r w:rsidRPr="00ED51E9">
                <w:rPr>
                  <w:rStyle w:val="a5"/>
                  <w:sz w:val="22"/>
                  <w:szCs w:val="22"/>
                  <w:lang w:val="uk-UA"/>
                </w:rPr>
                <w:t>://</w:t>
              </w:r>
              <w:r w:rsidRPr="00ED51E9">
                <w:rPr>
                  <w:rStyle w:val="a5"/>
                  <w:sz w:val="22"/>
                  <w:szCs w:val="22"/>
                </w:rPr>
                <w:t>www</w:t>
              </w:r>
              <w:r w:rsidRPr="00ED51E9">
                <w:rPr>
                  <w:rStyle w:val="a5"/>
                  <w:sz w:val="22"/>
                  <w:szCs w:val="22"/>
                  <w:lang w:val="uk-UA"/>
                </w:rPr>
                <w:t>.</w:t>
              </w:r>
              <w:r w:rsidRPr="00ED51E9">
                <w:rPr>
                  <w:rStyle w:val="a5"/>
                  <w:sz w:val="22"/>
                  <w:szCs w:val="22"/>
                </w:rPr>
                <w:t>facebook</w:t>
              </w:r>
              <w:r w:rsidRPr="00ED51E9">
                <w:rPr>
                  <w:rStyle w:val="a5"/>
                  <w:sz w:val="22"/>
                  <w:szCs w:val="22"/>
                  <w:lang w:val="uk-UA"/>
                </w:rPr>
                <w:t>.</w:t>
              </w:r>
              <w:r w:rsidRPr="00ED51E9">
                <w:rPr>
                  <w:rStyle w:val="a5"/>
                  <w:sz w:val="22"/>
                  <w:szCs w:val="22"/>
                </w:rPr>
                <w:t>com</w:t>
              </w:r>
              <w:r w:rsidRPr="00ED51E9">
                <w:rPr>
                  <w:rStyle w:val="a5"/>
                  <w:sz w:val="22"/>
                  <w:szCs w:val="22"/>
                  <w:lang w:val="uk-UA"/>
                </w:rPr>
                <w:t>/</w:t>
              </w:r>
              <w:r w:rsidRPr="00ED51E9">
                <w:rPr>
                  <w:rStyle w:val="a5"/>
                  <w:sz w:val="22"/>
                  <w:szCs w:val="22"/>
                </w:rPr>
                <w:t>share</w:t>
              </w:r>
              <w:r w:rsidRPr="00ED51E9">
                <w:rPr>
                  <w:rStyle w:val="a5"/>
                  <w:sz w:val="22"/>
                  <w:szCs w:val="22"/>
                  <w:lang w:val="uk-UA"/>
                </w:rPr>
                <w:t>/</w:t>
              </w:r>
              <w:r w:rsidRPr="00ED51E9">
                <w:rPr>
                  <w:rStyle w:val="a5"/>
                  <w:sz w:val="22"/>
                  <w:szCs w:val="22"/>
                </w:rPr>
                <w:t>p</w:t>
              </w:r>
              <w:r w:rsidRPr="00ED51E9">
                <w:rPr>
                  <w:rStyle w:val="a5"/>
                  <w:sz w:val="22"/>
                  <w:szCs w:val="22"/>
                  <w:lang w:val="uk-UA"/>
                </w:rPr>
                <w:t>/1</w:t>
              </w:r>
              <w:r w:rsidRPr="00ED51E9">
                <w:rPr>
                  <w:rStyle w:val="a5"/>
                  <w:sz w:val="22"/>
                  <w:szCs w:val="22"/>
                </w:rPr>
                <w:t>GL</w:t>
              </w:r>
              <w:r w:rsidRPr="00ED51E9">
                <w:rPr>
                  <w:rStyle w:val="a5"/>
                  <w:sz w:val="22"/>
                  <w:szCs w:val="22"/>
                  <w:lang w:val="uk-UA"/>
                </w:rPr>
                <w:t>7</w:t>
              </w:r>
              <w:r w:rsidRPr="00ED51E9">
                <w:rPr>
                  <w:rStyle w:val="a5"/>
                  <w:sz w:val="22"/>
                  <w:szCs w:val="22"/>
                </w:rPr>
                <w:t>zYPCnS</w:t>
              </w:r>
              <w:r w:rsidRPr="00ED51E9">
                <w:rPr>
                  <w:rStyle w:val="a5"/>
                  <w:sz w:val="22"/>
                  <w:szCs w:val="22"/>
                  <w:lang w:val="uk-UA"/>
                </w:rPr>
                <w:t>/</w:t>
              </w:r>
            </w:hyperlink>
            <w:r w:rsidRPr="00ED51E9">
              <w:rPr>
                <w:sz w:val="22"/>
                <w:szCs w:val="22"/>
                <w:lang w:val="uk-UA"/>
              </w:rPr>
              <w:t xml:space="preserve">  </w:t>
            </w:r>
            <w:hyperlink r:id="rId175" w:history="1">
              <w:r w:rsidRPr="00ED51E9">
                <w:rPr>
                  <w:rStyle w:val="a5"/>
                  <w:sz w:val="22"/>
                  <w:szCs w:val="22"/>
                </w:rPr>
                <w:t>https</w:t>
              </w:r>
              <w:r w:rsidRPr="00ED51E9">
                <w:rPr>
                  <w:rStyle w:val="a5"/>
                  <w:sz w:val="22"/>
                  <w:szCs w:val="22"/>
                  <w:lang w:val="uk-UA"/>
                </w:rPr>
                <w:t>://</w:t>
              </w:r>
              <w:r w:rsidRPr="00ED51E9">
                <w:rPr>
                  <w:rStyle w:val="a5"/>
                  <w:sz w:val="22"/>
                  <w:szCs w:val="22"/>
                </w:rPr>
                <w:t>www</w:t>
              </w:r>
              <w:r w:rsidRPr="00ED51E9">
                <w:rPr>
                  <w:rStyle w:val="a5"/>
                  <w:sz w:val="22"/>
                  <w:szCs w:val="22"/>
                  <w:lang w:val="uk-UA"/>
                </w:rPr>
                <w:t>.</w:t>
              </w:r>
              <w:r w:rsidRPr="00ED51E9">
                <w:rPr>
                  <w:rStyle w:val="a5"/>
                  <w:sz w:val="22"/>
                  <w:szCs w:val="22"/>
                </w:rPr>
                <w:t>facebook</w:t>
              </w:r>
              <w:r w:rsidRPr="00ED51E9">
                <w:rPr>
                  <w:rStyle w:val="a5"/>
                  <w:sz w:val="22"/>
                  <w:szCs w:val="22"/>
                  <w:lang w:val="uk-UA"/>
                </w:rPr>
                <w:t>.</w:t>
              </w:r>
              <w:r w:rsidRPr="00ED51E9">
                <w:rPr>
                  <w:rStyle w:val="a5"/>
                  <w:sz w:val="22"/>
                  <w:szCs w:val="22"/>
                </w:rPr>
                <w:t>com</w:t>
              </w:r>
              <w:r w:rsidRPr="00ED51E9">
                <w:rPr>
                  <w:rStyle w:val="a5"/>
                  <w:sz w:val="22"/>
                  <w:szCs w:val="22"/>
                  <w:lang w:val="uk-UA"/>
                </w:rPr>
                <w:t>/</w:t>
              </w:r>
              <w:r w:rsidRPr="00ED51E9">
                <w:rPr>
                  <w:rStyle w:val="a5"/>
                  <w:sz w:val="22"/>
                  <w:szCs w:val="22"/>
                </w:rPr>
                <w:t>share</w:t>
              </w:r>
              <w:r w:rsidRPr="00ED51E9">
                <w:rPr>
                  <w:rStyle w:val="a5"/>
                  <w:sz w:val="22"/>
                  <w:szCs w:val="22"/>
                  <w:lang w:val="uk-UA"/>
                </w:rPr>
                <w:t>/</w:t>
              </w:r>
              <w:r w:rsidRPr="00ED51E9">
                <w:rPr>
                  <w:rStyle w:val="a5"/>
                  <w:sz w:val="22"/>
                  <w:szCs w:val="22"/>
                </w:rPr>
                <w:t>p</w:t>
              </w:r>
              <w:r w:rsidRPr="00ED51E9">
                <w:rPr>
                  <w:rStyle w:val="a5"/>
                  <w:sz w:val="22"/>
                  <w:szCs w:val="22"/>
                  <w:lang w:val="uk-UA"/>
                </w:rPr>
                <w:t>/1</w:t>
              </w:r>
              <w:r w:rsidRPr="00ED51E9">
                <w:rPr>
                  <w:rStyle w:val="a5"/>
                  <w:sz w:val="22"/>
                  <w:szCs w:val="22"/>
                </w:rPr>
                <w:t>JDDatt</w:t>
              </w:r>
              <w:r w:rsidRPr="00ED51E9">
                <w:rPr>
                  <w:rStyle w:val="a5"/>
                  <w:sz w:val="22"/>
                  <w:szCs w:val="22"/>
                  <w:lang w:val="uk-UA"/>
                </w:rPr>
                <w:t>9</w:t>
              </w:r>
              <w:r w:rsidRPr="00ED51E9">
                <w:rPr>
                  <w:rStyle w:val="a5"/>
                  <w:sz w:val="22"/>
                  <w:szCs w:val="22"/>
                </w:rPr>
                <w:t>cv</w:t>
              </w:r>
              <w:r w:rsidRPr="00ED51E9">
                <w:rPr>
                  <w:rStyle w:val="a5"/>
                  <w:sz w:val="22"/>
                  <w:szCs w:val="22"/>
                  <w:lang w:val="uk-UA"/>
                </w:rPr>
                <w:t>/</w:t>
              </w:r>
            </w:hyperlink>
            <w:r w:rsidRPr="00ED51E9">
              <w:rPr>
                <w:sz w:val="22"/>
                <w:szCs w:val="22"/>
                <w:lang w:val="uk-UA"/>
              </w:rPr>
              <w:t xml:space="preserve"> </w:t>
            </w:r>
          </w:p>
          <w:p w14:paraId="465A9F38" w14:textId="77777777" w:rsidR="00B354B8" w:rsidRPr="00ED51E9" w:rsidRDefault="004869BD" w:rsidP="00D11533">
            <w:pPr>
              <w:jc w:val="both"/>
              <w:rPr>
                <w:sz w:val="22"/>
                <w:szCs w:val="22"/>
                <w:lang w:val="uk-UA"/>
              </w:rPr>
            </w:pPr>
            <w:hyperlink r:id="rId176" w:history="1">
              <w:r w:rsidRPr="00ED51E9">
                <w:rPr>
                  <w:rStyle w:val="a5"/>
                  <w:sz w:val="22"/>
                  <w:szCs w:val="22"/>
                </w:rPr>
                <w:t>https</w:t>
              </w:r>
              <w:r w:rsidRPr="00ED51E9">
                <w:rPr>
                  <w:rStyle w:val="a5"/>
                  <w:sz w:val="22"/>
                  <w:szCs w:val="22"/>
                  <w:lang w:val="uk-UA"/>
                </w:rPr>
                <w:t>://</w:t>
              </w:r>
              <w:r w:rsidRPr="00ED51E9">
                <w:rPr>
                  <w:rStyle w:val="a5"/>
                  <w:sz w:val="22"/>
                  <w:szCs w:val="22"/>
                </w:rPr>
                <w:t>www</w:t>
              </w:r>
              <w:r w:rsidRPr="00ED51E9">
                <w:rPr>
                  <w:rStyle w:val="a5"/>
                  <w:sz w:val="22"/>
                  <w:szCs w:val="22"/>
                  <w:lang w:val="uk-UA"/>
                </w:rPr>
                <w:t>.</w:t>
              </w:r>
              <w:r w:rsidRPr="00ED51E9">
                <w:rPr>
                  <w:rStyle w:val="a5"/>
                  <w:sz w:val="22"/>
                  <w:szCs w:val="22"/>
                </w:rPr>
                <w:t>facebook</w:t>
              </w:r>
              <w:r w:rsidRPr="00ED51E9">
                <w:rPr>
                  <w:rStyle w:val="a5"/>
                  <w:sz w:val="22"/>
                  <w:szCs w:val="22"/>
                  <w:lang w:val="uk-UA"/>
                </w:rPr>
                <w:t>.</w:t>
              </w:r>
              <w:r w:rsidRPr="00ED51E9">
                <w:rPr>
                  <w:rStyle w:val="a5"/>
                  <w:sz w:val="22"/>
                  <w:szCs w:val="22"/>
                </w:rPr>
                <w:t>com</w:t>
              </w:r>
              <w:r w:rsidRPr="00ED51E9">
                <w:rPr>
                  <w:rStyle w:val="a5"/>
                  <w:sz w:val="22"/>
                  <w:szCs w:val="22"/>
                  <w:lang w:val="uk-UA"/>
                </w:rPr>
                <w:t>/</w:t>
              </w:r>
              <w:r w:rsidRPr="00ED51E9">
                <w:rPr>
                  <w:rStyle w:val="a5"/>
                  <w:sz w:val="22"/>
                  <w:szCs w:val="22"/>
                </w:rPr>
                <w:t>share</w:t>
              </w:r>
              <w:r w:rsidRPr="00ED51E9">
                <w:rPr>
                  <w:rStyle w:val="a5"/>
                  <w:sz w:val="22"/>
                  <w:szCs w:val="22"/>
                  <w:lang w:val="uk-UA"/>
                </w:rPr>
                <w:t>/17</w:t>
              </w:r>
              <w:r w:rsidRPr="00ED51E9">
                <w:rPr>
                  <w:rStyle w:val="a5"/>
                  <w:sz w:val="22"/>
                  <w:szCs w:val="22"/>
                </w:rPr>
                <w:t>sDtMiU</w:t>
              </w:r>
              <w:r w:rsidRPr="00ED51E9">
                <w:rPr>
                  <w:rStyle w:val="a5"/>
                  <w:sz w:val="22"/>
                  <w:szCs w:val="22"/>
                  <w:lang w:val="uk-UA"/>
                </w:rPr>
                <w:t>74/?</w:t>
              </w:r>
              <w:r w:rsidRPr="00ED51E9">
                <w:rPr>
                  <w:rStyle w:val="a5"/>
                  <w:sz w:val="22"/>
                  <w:szCs w:val="22"/>
                </w:rPr>
                <w:t>mibextid</w:t>
              </w:r>
              <w:r w:rsidRPr="00ED51E9">
                <w:rPr>
                  <w:rStyle w:val="a5"/>
                  <w:sz w:val="22"/>
                  <w:szCs w:val="22"/>
                  <w:lang w:val="uk-UA"/>
                </w:rPr>
                <w:t>=</w:t>
              </w:r>
              <w:r w:rsidRPr="00ED51E9">
                <w:rPr>
                  <w:rStyle w:val="a5"/>
                  <w:sz w:val="22"/>
                  <w:szCs w:val="22"/>
                </w:rPr>
                <w:t>wwXIfr</w:t>
              </w:r>
            </w:hyperlink>
            <w:r w:rsidRPr="00ED51E9">
              <w:rPr>
                <w:sz w:val="22"/>
                <w:szCs w:val="22"/>
                <w:lang w:val="uk-UA"/>
              </w:rPr>
              <w:t xml:space="preserve"> </w:t>
            </w:r>
          </w:p>
          <w:p w14:paraId="1D9B0B73" w14:textId="77777777" w:rsidR="00FA17EE" w:rsidRPr="00ED51E9" w:rsidRDefault="00B354B8" w:rsidP="00D11533">
            <w:pPr>
              <w:jc w:val="both"/>
              <w:rPr>
                <w:sz w:val="22"/>
                <w:szCs w:val="22"/>
              </w:rPr>
            </w:pPr>
            <w:hyperlink r:id="rId177" w:tgtFrame="_blank">
              <w:r w:rsidRPr="00ED51E9">
                <w:rPr>
                  <w:rStyle w:val="a5"/>
                  <w:sz w:val="22"/>
                  <w:szCs w:val="22"/>
                </w:rPr>
                <w:t>https://www.facebook.com/share/p/1CMreSGaZE/</w:t>
              </w:r>
            </w:hyperlink>
          </w:p>
          <w:p w14:paraId="60130807" w14:textId="77777777" w:rsidR="00C659A9" w:rsidRPr="00ED51E9" w:rsidRDefault="00C659A9" w:rsidP="00D11533">
            <w:pPr>
              <w:jc w:val="both"/>
              <w:rPr>
                <w:sz w:val="22"/>
                <w:szCs w:val="22"/>
              </w:rPr>
            </w:pPr>
            <w:r w:rsidRPr="00ED51E9">
              <w:rPr>
                <w:sz w:val="22"/>
                <w:szCs w:val="22"/>
              </w:rPr>
              <w:t>У Високопільській територіальній громаді інформація щодо проведення заходів за посиланням:</w:t>
            </w:r>
          </w:p>
          <w:p w14:paraId="5527D8CC" w14:textId="77777777" w:rsidR="00D54A16" w:rsidRPr="00ED51E9" w:rsidRDefault="00D54A16" w:rsidP="00D11533">
            <w:pPr>
              <w:jc w:val="both"/>
              <w:rPr>
                <w:sz w:val="22"/>
                <w:szCs w:val="22"/>
              </w:rPr>
            </w:pPr>
            <w:hyperlink r:id="rId178" w:history="1">
              <w:r w:rsidRPr="00ED51E9">
                <w:rPr>
                  <w:rStyle w:val="a5"/>
                  <w:sz w:val="22"/>
                  <w:szCs w:val="22"/>
                </w:rPr>
                <w:t>https://www.facebook.com/permalink.php?story_fbid=pfbid02iV5wJvtPLqvCed5NLFb5UfV72eavoTHEkXtsn5P9k8m4E2KEKTiuxbRcM5BkQvJwl&amp;id=100025098011645&amp;locale=uk_UA</w:t>
              </w:r>
            </w:hyperlink>
          </w:p>
        </w:tc>
      </w:tr>
      <w:tr w:rsidR="00491A9C" w:rsidRPr="00ED51E9" w14:paraId="2871ADB7" w14:textId="77777777" w:rsidTr="00FC5420">
        <w:tc>
          <w:tcPr>
            <w:tcW w:w="2017" w:type="dxa"/>
          </w:tcPr>
          <w:p w14:paraId="5ACD709F" w14:textId="77777777" w:rsidR="00491A9C" w:rsidRPr="00ED51E9" w:rsidRDefault="00491A9C" w:rsidP="004A4146">
            <w:pPr>
              <w:rPr>
                <w:sz w:val="22"/>
                <w:szCs w:val="22"/>
              </w:rPr>
            </w:pPr>
            <w:r w:rsidRPr="00ED51E9">
              <w:rPr>
                <w:sz w:val="22"/>
                <w:szCs w:val="22"/>
              </w:rPr>
              <w:lastRenderedPageBreak/>
              <w:t xml:space="preserve">2) </w:t>
            </w:r>
            <w:r w:rsidR="004869BD" w:rsidRPr="00ED51E9">
              <w:rPr>
                <w:sz w:val="22"/>
                <w:szCs w:val="22"/>
                <w:lang w:val="uk-UA"/>
              </w:rPr>
              <w:t>З</w:t>
            </w:r>
            <w:r w:rsidRPr="00ED51E9">
              <w:rPr>
                <w:sz w:val="22"/>
                <w:szCs w:val="22"/>
              </w:rPr>
              <w:t>абезпечити реалізацію</w:t>
            </w:r>
          </w:p>
          <w:p w14:paraId="16665FB4" w14:textId="77777777" w:rsidR="00491A9C" w:rsidRPr="00ED51E9" w:rsidRDefault="00491A9C" w:rsidP="004A4146">
            <w:pPr>
              <w:rPr>
                <w:sz w:val="22"/>
                <w:szCs w:val="22"/>
              </w:rPr>
            </w:pPr>
            <w:r w:rsidRPr="00ED51E9">
              <w:rPr>
                <w:sz w:val="22"/>
                <w:szCs w:val="22"/>
              </w:rPr>
              <w:t>механізмів участі дітей і</w:t>
            </w:r>
            <w:r w:rsidR="00F4511D" w:rsidRPr="00ED51E9">
              <w:rPr>
                <w:sz w:val="22"/>
                <w:szCs w:val="22"/>
              </w:rPr>
              <w:t xml:space="preserve"> </w:t>
            </w:r>
            <w:r w:rsidRPr="00ED51E9">
              <w:rPr>
                <w:sz w:val="22"/>
                <w:szCs w:val="22"/>
              </w:rPr>
              <w:t>молоді з інвалідністю, дітей і</w:t>
            </w:r>
            <w:r w:rsidR="00F4511D" w:rsidRPr="00ED51E9">
              <w:rPr>
                <w:sz w:val="22"/>
                <w:szCs w:val="22"/>
              </w:rPr>
              <w:t xml:space="preserve"> </w:t>
            </w:r>
            <w:r w:rsidRPr="00ED51E9">
              <w:rPr>
                <w:sz w:val="22"/>
                <w:szCs w:val="22"/>
              </w:rPr>
              <w:t>молоді з числа внутрішньо</w:t>
            </w:r>
          </w:p>
          <w:p w14:paraId="70722AFE" w14:textId="77777777" w:rsidR="00B040F8" w:rsidRPr="00ED51E9" w:rsidRDefault="00491A9C" w:rsidP="004A4146">
            <w:pPr>
              <w:rPr>
                <w:sz w:val="22"/>
                <w:szCs w:val="22"/>
              </w:rPr>
            </w:pPr>
            <w:r w:rsidRPr="00ED51E9">
              <w:rPr>
                <w:sz w:val="22"/>
                <w:szCs w:val="22"/>
              </w:rPr>
              <w:t>переміщених осіб у</w:t>
            </w:r>
            <w:r w:rsidR="00B040F8" w:rsidRPr="00ED51E9">
              <w:rPr>
                <w:sz w:val="22"/>
                <w:szCs w:val="22"/>
              </w:rPr>
              <w:t xml:space="preserve"> громадській та суспільній</w:t>
            </w:r>
          </w:p>
          <w:p w14:paraId="66E851B9" w14:textId="77777777" w:rsidR="00B040F8" w:rsidRPr="00ED51E9" w:rsidRDefault="00B040F8" w:rsidP="004A4146">
            <w:pPr>
              <w:rPr>
                <w:sz w:val="22"/>
                <w:szCs w:val="22"/>
              </w:rPr>
            </w:pPr>
            <w:r w:rsidRPr="00ED51E9">
              <w:rPr>
                <w:sz w:val="22"/>
                <w:szCs w:val="22"/>
              </w:rPr>
              <w:t>діяльності (шкільні</w:t>
            </w:r>
          </w:p>
          <w:p w14:paraId="7994255B" w14:textId="77777777" w:rsidR="00491A9C" w:rsidRPr="00ED51E9" w:rsidRDefault="00B040F8" w:rsidP="004A4146">
            <w:pPr>
              <w:rPr>
                <w:sz w:val="22"/>
                <w:szCs w:val="22"/>
              </w:rPr>
            </w:pPr>
            <w:r w:rsidRPr="00ED51E9">
              <w:rPr>
                <w:sz w:val="22"/>
                <w:szCs w:val="22"/>
              </w:rPr>
              <w:t xml:space="preserve">парламенти, </w:t>
            </w:r>
            <w:r w:rsidRPr="00ED51E9">
              <w:rPr>
                <w:sz w:val="22"/>
                <w:szCs w:val="22"/>
              </w:rPr>
              <w:lastRenderedPageBreak/>
              <w:t>молодіжні ради та інші громадські ініціативи)</w:t>
            </w:r>
          </w:p>
        </w:tc>
        <w:tc>
          <w:tcPr>
            <w:tcW w:w="2769" w:type="dxa"/>
            <w:gridSpan w:val="3"/>
          </w:tcPr>
          <w:p w14:paraId="436A1DA1" w14:textId="77777777" w:rsidR="00491A9C" w:rsidRPr="00ED51E9" w:rsidRDefault="00491A9C" w:rsidP="004A4146">
            <w:pPr>
              <w:rPr>
                <w:sz w:val="22"/>
                <w:szCs w:val="22"/>
              </w:rPr>
            </w:pPr>
            <w:r w:rsidRPr="00ED51E9">
              <w:rPr>
                <w:sz w:val="22"/>
                <w:szCs w:val="22"/>
              </w:rPr>
              <w:lastRenderedPageBreak/>
              <w:t>Управління освіти і</w:t>
            </w:r>
          </w:p>
          <w:p w14:paraId="58FF6FD8" w14:textId="77777777" w:rsidR="00491A9C" w:rsidRPr="00ED51E9" w:rsidRDefault="00491A9C" w:rsidP="004A4146">
            <w:pPr>
              <w:rPr>
                <w:sz w:val="22"/>
                <w:szCs w:val="22"/>
              </w:rPr>
            </w:pPr>
            <w:r w:rsidRPr="00ED51E9">
              <w:rPr>
                <w:sz w:val="22"/>
                <w:szCs w:val="22"/>
              </w:rPr>
              <w:t>науки обласної</w:t>
            </w:r>
          </w:p>
          <w:p w14:paraId="5A72A0D0" w14:textId="77777777" w:rsidR="00491A9C" w:rsidRPr="00ED51E9" w:rsidRDefault="00491A9C" w:rsidP="004A4146">
            <w:pPr>
              <w:rPr>
                <w:sz w:val="22"/>
                <w:szCs w:val="22"/>
              </w:rPr>
            </w:pPr>
            <w:r w:rsidRPr="00ED51E9">
              <w:rPr>
                <w:sz w:val="22"/>
                <w:szCs w:val="22"/>
              </w:rPr>
              <w:t>державної адміністрації,</w:t>
            </w:r>
          </w:p>
          <w:p w14:paraId="7A902240" w14:textId="77777777" w:rsidR="00491A9C" w:rsidRPr="00ED51E9" w:rsidRDefault="00491A9C" w:rsidP="004A4146">
            <w:pPr>
              <w:rPr>
                <w:sz w:val="22"/>
                <w:szCs w:val="22"/>
              </w:rPr>
            </w:pPr>
            <w:r w:rsidRPr="00ED51E9">
              <w:rPr>
                <w:sz w:val="22"/>
                <w:szCs w:val="22"/>
              </w:rPr>
              <w:t>управління фізичної</w:t>
            </w:r>
          </w:p>
          <w:p w14:paraId="067EF786" w14:textId="77777777" w:rsidR="00491A9C" w:rsidRPr="00ED51E9" w:rsidRDefault="00491A9C" w:rsidP="004A4146">
            <w:pPr>
              <w:rPr>
                <w:sz w:val="22"/>
                <w:szCs w:val="22"/>
              </w:rPr>
            </w:pPr>
            <w:r w:rsidRPr="00ED51E9">
              <w:rPr>
                <w:sz w:val="22"/>
                <w:szCs w:val="22"/>
              </w:rPr>
              <w:t>культури, молоді та спорту обласної</w:t>
            </w:r>
          </w:p>
          <w:p w14:paraId="4FEA9656" w14:textId="77777777" w:rsidR="00491A9C" w:rsidRPr="00ED51E9" w:rsidRDefault="00491A9C" w:rsidP="004A4146">
            <w:pPr>
              <w:rPr>
                <w:sz w:val="22"/>
                <w:szCs w:val="22"/>
              </w:rPr>
            </w:pPr>
            <w:r w:rsidRPr="00ED51E9">
              <w:rPr>
                <w:sz w:val="22"/>
                <w:szCs w:val="22"/>
              </w:rPr>
              <w:t>державної адміністрації,</w:t>
            </w:r>
          </w:p>
          <w:p w14:paraId="75964618" w14:textId="77777777" w:rsidR="00491A9C" w:rsidRPr="00ED51E9" w:rsidRDefault="00491A9C" w:rsidP="004A4146">
            <w:pPr>
              <w:rPr>
                <w:sz w:val="22"/>
                <w:szCs w:val="22"/>
              </w:rPr>
            </w:pPr>
            <w:r w:rsidRPr="00ED51E9">
              <w:rPr>
                <w:sz w:val="22"/>
                <w:szCs w:val="22"/>
              </w:rPr>
              <w:t>військові адміністрації</w:t>
            </w:r>
          </w:p>
          <w:p w14:paraId="210BF34B" w14:textId="77777777" w:rsidR="00491A9C" w:rsidRPr="00ED51E9" w:rsidRDefault="00491A9C" w:rsidP="004A4146">
            <w:pPr>
              <w:rPr>
                <w:sz w:val="22"/>
                <w:szCs w:val="22"/>
              </w:rPr>
            </w:pPr>
            <w:r w:rsidRPr="00ED51E9">
              <w:rPr>
                <w:sz w:val="22"/>
                <w:szCs w:val="22"/>
              </w:rPr>
              <w:t>населених пунктів</w:t>
            </w:r>
          </w:p>
          <w:p w14:paraId="62813F5D" w14:textId="77777777" w:rsidR="00491A9C" w:rsidRPr="00ED51E9" w:rsidRDefault="00491A9C" w:rsidP="004A4146">
            <w:pPr>
              <w:rPr>
                <w:sz w:val="22"/>
                <w:szCs w:val="22"/>
              </w:rPr>
            </w:pPr>
            <w:r w:rsidRPr="00ED51E9">
              <w:rPr>
                <w:sz w:val="22"/>
                <w:szCs w:val="22"/>
              </w:rPr>
              <w:t>деокупованих .</w:t>
            </w:r>
          </w:p>
          <w:p w14:paraId="1368B8B1" w14:textId="77777777" w:rsidR="00491A9C" w:rsidRPr="00ED51E9" w:rsidRDefault="00491A9C" w:rsidP="004A4146">
            <w:pPr>
              <w:rPr>
                <w:sz w:val="22"/>
                <w:szCs w:val="22"/>
              </w:rPr>
            </w:pPr>
            <w:r w:rsidRPr="00ED51E9">
              <w:rPr>
                <w:sz w:val="22"/>
                <w:szCs w:val="22"/>
              </w:rPr>
              <w:t>територіальних громад</w:t>
            </w:r>
          </w:p>
          <w:p w14:paraId="338212FA" w14:textId="77777777" w:rsidR="00491A9C" w:rsidRPr="00ED51E9" w:rsidRDefault="00491A9C" w:rsidP="004A4146">
            <w:pPr>
              <w:rPr>
                <w:sz w:val="22"/>
                <w:szCs w:val="22"/>
              </w:rPr>
            </w:pPr>
            <w:r w:rsidRPr="00ED51E9">
              <w:rPr>
                <w:sz w:val="22"/>
                <w:szCs w:val="22"/>
              </w:rPr>
              <w:t>(за згодою)</w:t>
            </w:r>
          </w:p>
        </w:tc>
        <w:tc>
          <w:tcPr>
            <w:tcW w:w="1843" w:type="dxa"/>
          </w:tcPr>
          <w:p w14:paraId="201ECEE6" w14:textId="77777777" w:rsidR="00491A9C" w:rsidRPr="00ED51E9" w:rsidRDefault="00491A9C" w:rsidP="004869BD">
            <w:pPr>
              <w:jc w:val="center"/>
              <w:rPr>
                <w:sz w:val="22"/>
                <w:szCs w:val="22"/>
              </w:rPr>
            </w:pPr>
            <w:r w:rsidRPr="00ED51E9">
              <w:rPr>
                <w:sz w:val="22"/>
                <w:szCs w:val="22"/>
              </w:rPr>
              <w:t>Грудень</w:t>
            </w:r>
          </w:p>
          <w:p w14:paraId="58F40B5F" w14:textId="77777777" w:rsidR="00491A9C" w:rsidRPr="00ED51E9" w:rsidRDefault="003D6880" w:rsidP="004869BD">
            <w:pPr>
              <w:jc w:val="center"/>
              <w:rPr>
                <w:sz w:val="22"/>
                <w:szCs w:val="22"/>
              </w:rPr>
            </w:pPr>
            <w:r w:rsidRPr="00ED51E9">
              <w:rPr>
                <w:sz w:val="22"/>
                <w:szCs w:val="22"/>
              </w:rPr>
              <w:t>2026</w:t>
            </w:r>
            <w:r w:rsidR="00491A9C" w:rsidRPr="00ED51E9">
              <w:rPr>
                <w:sz w:val="22"/>
                <w:szCs w:val="22"/>
              </w:rPr>
              <w:t xml:space="preserve"> року</w:t>
            </w:r>
          </w:p>
          <w:p w14:paraId="25650FBC" w14:textId="77777777" w:rsidR="00491A9C" w:rsidRPr="00ED51E9" w:rsidRDefault="00491A9C" w:rsidP="004869BD">
            <w:pPr>
              <w:jc w:val="center"/>
              <w:rPr>
                <w:sz w:val="22"/>
                <w:szCs w:val="22"/>
              </w:rPr>
            </w:pPr>
          </w:p>
        </w:tc>
        <w:tc>
          <w:tcPr>
            <w:tcW w:w="1417" w:type="dxa"/>
          </w:tcPr>
          <w:p w14:paraId="31195911" w14:textId="77777777" w:rsidR="00491A9C" w:rsidRPr="00ED51E9" w:rsidRDefault="00491A9C" w:rsidP="004A4146">
            <w:pPr>
              <w:rPr>
                <w:sz w:val="22"/>
                <w:szCs w:val="22"/>
              </w:rPr>
            </w:pPr>
          </w:p>
        </w:tc>
        <w:tc>
          <w:tcPr>
            <w:tcW w:w="1560" w:type="dxa"/>
          </w:tcPr>
          <w:p w14:paraId="347ABCBD" w14:textId="77777777" w:rsidR="00491A9C" w:rsidRPr="00ED51E9" w:rsidRDefault="00491A9C" w:rsidP="004A4146">
            <w:pPr>
              <w:rPr>
                <w:sz w:val="22"/>
                <w:szCs w:val="22"/>
              </w:rPr>
            </w:pPr>
            <w:r w:rsidRPr="00ED51E9">
              <w:rPr>
                <w:sz w:val="22"/>
                <w:szCs w:val="22"/>
              </w:rPr>
              <w:t>Викон</w:t>
            </w:r>
            <w:r w:rsidR="003D6880" w:rsidRPr="00ED51E9">
              <w:rPr>
                <w:sz w:val="22"/>
                <w:szCs w:val="22"/>
              </w:rPr>
              <w:t>ується</w:t>
            </w:r>
          </w:p>
        </w:tc>
        <w:tc>
          <w:tcPr>
            <w:tcW w:w="6087" w:type="dxa"/>
          </w:tcPr>
          <w:p w14:paraId="63A77726" w14:textId="77777777" w:rsidR="00491A9C" w:rsidRPr="00ED51E9" w:rsidRDefault="00464883" w:rsidP="00D11533">
            <w:pPr>
              <w:jc w:val="both"/>
              <w:rPr>
                <w:sz w:val="22"/>
                <w:szCs w:val="22"/>
              </w:rPr>
            </w:pPr>
            <w:r w:rsidRPr="00ED51E9">
              <w:rPr>
                <w:sz w:val="22"/>
                <w:szCs w:val="22"/>
              </w:rPr>
              <w:t>У заклад</w:t>
            </w:r>
            <w:r w:rsidR="004869BD" w:rsidRPr="00ED51E9">
              <w:rPr>
                <w:sz w:val="22"/>
                <w:szCs w:val="22"/>
                <w:lang w:val="uk-UA"/>
              </w:rPr>
              <w:t>ах</w:t>
            </w:r>
            <w:r w:rsidRPr="00ED51E9">
              <w:rPr>
                <w:sz w:val="22"/>
                <w:szCs w:val="22"/>
              </w:rPr>
              <w:t xml:space="preserve"> освіти </w:t>
            </w:r>
            <w:r w:rsidR="004869BD" w:rsidRPr="00ED51E9">
              <w:rPr>
                <w:sz w:val="22"/>
                <w:szCs w:val="22"/>
                <w:lang w:val="uk-UA"/>
              </w:rPr>
              <w:t>д</w:t>
            </w:r>
            <w:r w:rsidR="003D6880" w:rsidRPr="00ED51E9">
              <w:rPr>
                <w:sz w:val="22"/>
                <w:szCs w:val="22"/>
              </w:rPr>
              <w:t>іти з ООП та діти з інвалідністю долучаються до конкурсів та розробки і реалізації проєктів учнівського самоврядування спрямовані на розвиток лідерських якостей, патріотизму та соціальної активності школярів.</w:t>
            </w:r>
          </w:p>
          <w:p w14:paraId="2A92DA80" w14:textId="77777777" w:rsidR="00FC24AF" w:rsidRPr="00ED51E9" w:rsidRDefault="00B040F8" w:rsidP="00D11533">
            <w:pPr>
              <w:jc w:val="both"/>
              <w:rPr>
                <w:sz w:val="22"/>
                <w:szCs w:val="22"/>
              </w:rPr>
            </w:pPr>
            <w:r w:rsidRPr="00ED51E9">
              <w:rPr>
                <w:sz w:val="22"/>
                <w:szCs w:val="22"/>
              </w:rPr>
              <w:t>В Білозерській територіальній громаді п</w:t>
            </w:r>
            <w:r w:rsidR="00FC24AF" w:rsidRPr="00ED51E9">
              <w:rPr>
                <w:sz w:val="22"/>
                <w:szCs w:val="22"/>
              </w:rPr>
              <w:t>роведено товариську зустріч з міні-футболу серед команд юнаків 2014-2017 р.н.</w:t>
            </w:r>
          </w:p>
          <w:p w14:paraId="5ED53757" w14:textId="77777777" w:rsidR="00D54A16" w:rsidRPr="00ED51E9" w:rsidRDefault="00B040F8" w:rsidP="00D11533">
            <w:pPr>
              <w:jc w:val="both"/>
              <w:rPr>
                <w:sz w:val="22"/>
                <w:szCs w:val="22"/>
              </w:rPr>
            </w:pPr>
            <w:r w:rsidRPr="00ED51E9">
              <w:rPr>
                <w:sz w:val="22"/>
                <w:szCs w:val="22"/>
              </w:rPr>
              <w:t>У Високопільській територіальній громаді  функціонує молодіжний простір</w:t>
            </w:r>
            <w:r w:rsidR="00D54A16" w:rsidRPr="00ED51E9">
              <w:rPr>
                <w:sz w:val="22"/>
                <w:szCs w:val="22"/>
              </w:rPr>
              <w:t xml:space="preserve"> за підтримки VNG International Ukraine</w:t>
            </w:r>
            <w:r w:rsidRPr="00ED51E9">
              <w:rPr>
                <w:sz w:val="22"/>
                <w:szCs w:val="22"/>
              </w:rPr>
              <w:t>:</w:t>
            </w:r>
          </w:p>
          <w:p w14:paraId="34B8F274" w14:textId="77777777" w:rsidR="00B040F8" w:rsidRPr="00ED51E9" w:rsidRDefault="00D54A16" w:rsidP="00D11533">
            <w:pPr>
              <w:jc w:val="both"/>
              <w:rPr>
                <w:sz w:val="22"/>
                <w:szCs w:val="22"/>
              </w:rPr>
            </w:pPr>
            <w:hyperlink r:id="rId179" w:history="1">
              <w:r w:rsidRPr="00ED51E9">
                <w:rPr>
                  <w:rStyle w:val="a5"/>
                  <w:sz w:val="22"/>
                  <w:szCs w:val="22"/>
                </w:rPr>
                <w:t>https://kronau.gov.ua/news/1764749449/</w:t>
              </w:r>
            </w:hyperlink>
            <w:r w:rsidR="00B040F8" w:rsidRPr="00ED51E9">
              <w:rPr>
                <w:sz w:val="22"/>
                <w:szCs w:val="22"/>
              </w:rPr>
              <w:t xml:space="preserve"> , проводить з</w:t>
            </w:r>
            <w:r w:rsidRPr="00ED51E9">
              <w:rPr>
                <w:sz w:val="22"/>
                <w:szCs w:val="22"/>
              </w:rPr>
              <w:t>асідання</w:t>
            </w:r>
            <w:r w:rsidR="00B040F8" w:rsidRPr="00ED51E9">
              <w:rPr>
                <w:sz w:val="22"/>
                <w:szCs w:val="22"/>
              </w:rPr>
              <w:t xml:space="preserve"> молодіжна</w:t>
            </w:r>
            <w:r w:rsidRPr="00ED51E9">
              <w:rPr>
                <w:sz w:val="22"/>
                <w:szCs w:val="22"/>
              </w:rPr>
              <w:t xml:space="preserve"> рад</w:t>
            </w:r>
            <w:r w:rsidR="00B040F8" w:rsidRPr="00ED51E9">
              <w:rPr>
                <w:sz w:val="22"/>
                <w:szCs w:val="22"/>
              </w:rPr>
              <w:t>а:</w:t>
            </w:r>
          </w:p>
          <w:p w14:paraId="363A0A8F" w14:textId="77777777" w:rsidR="00D54A16" w:rsidRPr="00ED51E9" w:rsidRDefault="00D54A16" w:rsidP="00D11533">
            <w:pPr>
              <w:jc w:val="both"/>
              <w:rPr>
                <w:sz w:val="22"/>
                <w:szCs w:val="22"/>
              </w:rPr>
            </w:pPr>
            <w:r w:rsidRPr="00ED51E9">
              <w:rPr>
                <w:sz w:val="22"/>
                <w:szCs w:val="22"/>
              </w:rPr>
              <w:t xml:space="preserve"> </w:t>
            </w:r>
            <w:hyperlink r:id="rId180" w:history="1">
              <w:r w:rsidRPr="00ED51E9">
                <w:rPr>
                  <w:rStyle w:val="a5"/>
                  <w:sz w:val="22"/>
                  <w:szCs w:val="22"/>
                </w:rPr>
                <w:t>https://kronau.gov.ua/news/1736512142/</w:t>
              </w:r>
            </w:hyperlink>
          </w:p>
          <w:p w14:paraId="6BB3CF30" w14:textId="77777777" w:rsidR="002E0D64" w:rsidRPr="00ED51E9" w:rsidRDefault="00B040F8" w:rsidP="00D11533">
            <w:pPr>
              <w:jc w:val="both"/>
              <w:rPr>
                <w:sz w:val="22"/>
                <w:szCs w:val="22"/>
              </w:rPr>
            </w:pPr>
            <w:r w:rsidRPr="00ED51E9">
              <w:rPr>
                <w:sz w:val="22"/>
                <w:szCs w:val="22"/>
              </w:rPr>
              <w:t xml:space="preserve">У Новокаховській територіальній громаді  в </w:t>
            </w:r>
            <w:r w:rsidR="002E0D64" w:rsidRPr="00ED51E9">
              <w:rPr>
                <w:sz w:val="22"/>
                <w:szCs w:val="22"/>
              </w:rPr>
              <w:t xml:space="preserve">закладах освіти </w:t>
            </w:r>
            <w:r w:rsidR="002E0D64" w:rsidRPr="00ED51E9">
              <w:rPr>
                <w:sz w:val="22"/>
                <w:szCs w:val="22"/>
              </w:rPr>
              <w:lastRenderedPageBreak/>
              <w:t>забезпечено участь дітей з особливими освітніми потребами(ООП) та внутрішньо переміщених осіб у громадському та освітньому житті через:</w:t>
            </w:r>
          </w:p>
          <w:p w14:paraId="6C2049F7" w14:textId="77777777" w:rsidR="002E0D64" w:rsidRPr="00ED51E9" w:rsidRDefault="002E0D64" w:rsidP="00D11533">
            <w:pPr>
              <w:jc w:val="both"/>
              <w:rPr>
                <w:sz w:val="22"/>
                <w:szCs w:val="22"/>
              </w:rPr>
            </w:pPr>
            <w:r w:rsidRPr="00ED51E9">
              <w:rPr>
                <w:sz w:val="22"/>
                <w:szCs w:val="22"/>
              </w:rPr>
              <w:t>- залучення представників цих категорій до роботи шкільних парламентів і учнівських рад;</w:t>
            </w:r>
          </w:p>
          <w:p w14:paraId="2DC2675E" w14:textId="77777777" w:rsidR="002E0D64" w:rsidRPr="00ED51E9" w:rsidRDefault="002E0D64" w:rsidP="00D11533">
            <w:pPr>
              <w:jc w:val="both"/>
              <w:rPr>
                <w:sz w:val="22"/>
                <w:szCs w:val="22"/>
              </w:rPr>
            </w:pPr>
            <w:r w:rsidRPr="00ED51E9">
              <w:rPr>
                <w:sz w:val="22"/>
                <w:szCs w:val="22"/>
              </w:rPr>
              <w:t>- забезпечення їх присутності в молодіжних радах при місцевих органах влади;</w:t>
            </w:r>
          </w:p>
          <w:p w14:paraId="16044483" w14:textId="77777777" w:rsidR="002E0D64" w:rsidRPr="00ED51E9" w:rsidRDefault="002E0D64" w:rsidP="00D11533">
            <w:pPr>
              <w:jc w:val="both"/>
              <w:rPr>
                <w:sz w:val="22"/>
                <w:szCs w:val="22"/>
              </w:rPr>
            </w:pPr>
            <w:r w:rsidRPr="00ED51E9">
              <w:rPr>
                <w:sz w:val="22"/>
                <w:szCs w:val="22"/>
              </w:rPr>
              <w:t>- організація інклюзивних освітніх зустрічей, тренінгів та дискусій із громадянської активності;</w:t>
            </w:r>
          </w:p>
          <w:p w14:paraId="3CC51461" w14:textId="77777777" w:rsidR="002E0D64" w:rsidRPr="00ED51E9" w:rsidRDefault="002E0D64" w:rsidP="00D11533">
            <w:pPr>
              <w:jc w:val="both"/>
              <w:rPr>
                <w:sz w:val="22"/>
                <w:szCs w:val="22"/>
              </w:rPr>
            </w:pPr>
            <w:r w:rsidRPr="00ED51E9">
              <w:rPr>
                <w:sz w:val="22"/>
                <w:szCs w:val="22"/>
              </w:rPr>
              <w:t>-участь молоді в реалізації волонтерських та суспільно-корисних проєктах;</w:t>
            </w:r>
          </w:p>
          <w:p w14:paraId="6FABAF51" w14:textId="77777777" w:rsidR="00D54A16" w:rsidRPr="00ED51E9" w:rsidRDefault="002E0D64" w:rsidP="00D11533">
            <w:pPr>
              <w:jc w:val="both"/>
              <w:rPr>
                <w:sz w:val="22"/>
                <w:szCs w:val="22"/>
              </w:rPr>
            </w:pPr>
            <w:r w:rsidRPr="00ED51E9">
              <w:rPr>
                <w:sz w:val="22"/>
                <w:szCs w:val="22"/>
              </w:rPr>
              <w:t>-створення умов доступності: проведення заходів у зручному онлайн-форматі, підготовка адаптованих матеріалів, залучення волонтерів для супроводу;</w:t>
            </w:r>
            <w:r w:rsidRPr="00ED51E9">
              <w:rPr>
                <w:sz w:val="22"/>
                <w:szCs w:val="22"/>
              </w:rPr>
              <w:br/>
              <w:t xml:space="preserve"> – участь школярів з ООП у міжнародних проєктах, конкурсах, а саме: «Світло дитячих мрій», «Що для мене Україна</w:t>
            </w:r>
          </w:p>
        </w:tc>
      </w:tr>
      <w:tr w:rsidR="003E1C4F" w:rsidRPr="00ED51E9" w14:paraId="2F55954C" w14:textId="77777777" w:rsidTr="00C83F28">
        <w:tc>
          <w:tcPr>
            <w:tcW w:w="15693" w:type="dxa"/>
            <w:gridSpan w:val="8"/>
          </w:tcPr>
          <w:p w14:paraId="2C21FF8D" w14:textId="77777777" w:rsidR="003E1C4F" w:rsidRPr="00ED51E9" w:rsidRDefault="003E1C4F" w:rsidP="004869BD">
            <w:pPr>
              <w:jc w:val="center"/>
              <w:rPr>
                <w:b/>
                <w:bCs/>
                <w:sz w:val="22"/>
                <w:szCs w:val="22"/>
              </w:rPr>
            </w:pPr>
            <w:r w:rsidRPr="00ED51E9">
              <w:rPr>
                <w:b/>
                <w:bCs/>
                <w:sz w:val="22"/>
                <w:szCs w:val="22"/>
              </w:rPr>
              <w:lastRenderedPageBreak/>
              <w:t>Стратегічна ціль: «Суспільне прийняття, взаємоповага та згуртованість посилюють соціальний капітал у громадах»</w:t>
            </w:r>
          </w:p>
        </w:tc>
      </w:tr>
      <w:tr w:rsidR="003E1C4F" w:rsidRPr="00ED51E9" w14:paraId="2BA52A31" w14:textId="77777777" w:rsidTr="00C83F28">
        <w:tc>
          <w:tcPr>
            <w:tcW w:w="15693" w:type="dxa"/>
            <w:gridSpan w:val="8"/>
          </w:tcPr>
          <w:p w14:paraId="014D4C9F" w14:textId="77777777" w:rsidR="003E1C4F" w:rsidRPr="00ED51E9" w:rsidRDefault="003E1C4F" w:rsidP="004869BD">
            <w:pPr>
              <w:jc w:val="center"/>
              <w:rPr>
                <w:b/>
                <w:bCs/>
                <w:sz w:val="22"/>
                <w:szCs w:val="22"/>
              </w:rPr>
            </w:pPr>
            <w:r w:rsidRPr="00ED51E9">
              <w:rPr>
                <w:b/>
                <w:bCs/>
                <w:sz w:val="22"/>
                <w:szCs w:val="22"/>
              </w:rPr>
              <w:t>Завдання: 27. Проведення просвітницьких кампаній підвищення толерантності, недискримінації, розуміння різноманіття цінності та суспільного</w:t>
            </w:r>
          </w:p>
          <w:p w14:paraId="0D81123B" w14:textId="77777777" w:rsidR="003E1C4F" w:rsidRPr="00ED51E9" w:rsidRDefault="003E1C4F" w:rsidP="004869BD">
            <w:pPr>
              <w:jc w:val="center"/>
              <w:rPr>
                <w:b/>
                <w:bCs/>
                <w:sz w:val="22"/>
                <w:szCs w:val="22"/>
              </w:rPr>
            </w:pPr>
            <w:r w:rsidRPr="00ED51E9">
              <w:rPr>
                <w:b/>
                <w:bCs/>
                <w:sz w:val="22"/>
                <w:szCs w:val="22"/>
              </w:rPr>
              <w:t>прийняття, поваги, безбар’єрної комунікації та чутливої мови спілкування</w:t>
            </w:r>
          </w:p>
        </w:tc>
      </w:tr>
      <w:tr w:rsidR="00D6224B" w:rsidRPr="00ED51E9" w14:paraId="65041D01" w14:textId="77777777" w:rsidTr="00FC5420">
        <w:tc>
          <w:tcPr>
            <w:tcW w:w="2017" w:type="dxa"/>
          </w:tcPr>
          <w:p w14:paraId="7A506716" w14:textId="77777777" w:rsidR="00D6224B" w:rsidRPr="00ED51E9" w:rsidRDefault="00D6224B" w:rsidP="004A4146">
            <w:pPr>
              <w:rPr>
                <w:sz w:val="22"/>
                <w:szCs w:val="22"/>
              </w:rPr>
            </w:pPr>
            <w:r w:rsidRPr="00ED51E9">
              <w:rPr>
                <w:sz w:val="22"/>
                <w:szCs w:val="22"/>
              </w:rPr>
              <w:t xml:space="preserve">1) </w:t>
            </w:r>
            <w:r w:rsidR="004869BD" w:rsidRPr="00ED51E9">
              <w:rPr>
                <w:sz w:val="22"/>
                <w:szCs w:val="22"/>
                <w:lang w:val="uk-UA"/>
              </w:rPr>
              <w:t>П</w:t>
            </w:r>
            <w:r w:rsidRPr="00ED51E9">
              <w:rPr>
                <w:sz w:val="22"/>
                <w:szCs w:val="22"/>
              </w:rPr>
              <w:t>ровести просвітницьку кампанію на рівні територіальних громад щодо толерантного ставлення, використання чутливої мови спілкування, недопущення дискримінації та булінгу осіб з інвалідністю, осіб з особливими освітніми потребами як вагомої складової інтеграції у життя громади</w:t>
            </w:r>
          </w:p>
        </w:tc>
        <w:tc>
          <w:tcPr>
            <w:tcW w:w="2769" w:type="dxa"/>
            <w:gridSpan w:val="3"/>
          </w:tcPr>
          <w:p w14:paraId="798FB1E9" w14:textId="77777777" w:rsidR="00D6224B" w:rsidRPr="00ED51E9" w:rsidRDefault="00D6224B" w:rsidP="004A4146">
            <w:pPr>
              <w:rPr>
                <w:sz w:val="22"/>
                <w:szCs w:val="22"/>
              </w:rPr>
            </w:pPr>
            <w:r w:rsidRPr="00ED51E9">
              <w:rPr>
                <w:sz w:val="22"/>
                <w:szCs w:val="22"/>
              </w:rPr>
              <w:t>Управління внутрішньої та інформаційної політики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18A92412" w14:textId="77777777" w:rsidR="00D6224B" w:rsidRPr="00ED51E9" w:rsidRDefault="00D6224B" w:rsidP="004869BD">
            <w:pPr>
              <w:jc w:val="center"/>
              <w:rPr>
                <w:sz w:val="22"/>
                <w:szCs w:val="22"/>
              </w:rPr>
            </w:pPr>
            <w:r w:rsidRPr="00ED51E9">
              <w:rPr>
                <w:sz w:val="22"/>
                <w:szCs w:val="22"/>
              </w:rPr>
              <w:t>Грудень</w:t>
            </w:r>
          </w:p>
          <w:p w14:paraId="2BD973B9" w14:textId="77777777" w:rsidR="00D6224B" w:rsidRPr="00ED51E9" w:rsidRDefault="00D6224B" w:rsidP="004869BD">
            <w:pPr>
              <w:jc w:val="center"/>
              <w:rPr>
                <w:sz w:val="22"/>
                <w:szCs w:val="22"/>
              </w:rPr>
            </w:pPr>
            <w:r w:rsidRPr="00ED51E9">
              <w:rPr>
                <w:sz w:val="22"/>
                <w:szCs w:val="22"/>
              </w:rPr>
              <w:t>2026 року</w:t>
            </w:r>
          </w:p>
          <w:p w14:paraId="503947FD" w14:textId="77777777" w:rsidR="00D6224B" w:rsidRPr="00ED51E9" w:rsidRDefault="00D6224B" w:rsidP="004A4146">
            <w:pPr>
              <w:rPr>
                <w:sz w:val="22"/>
                <w:szCs w:val="22"/>
              </w:rPr>
            </w:pPr>
          </w:p>
        </w:tc>
        <w:tc>
          <w:tcPr>
            <w:tcW w:w="1417" w:type="dxa"/>
          </w:tcPr>
          <w:p w14:paraId="408B8F33" w14:textId="77777777" w:rsidR="00D6224B" w:rsidRPr="00ED51E9" w:rsidRDefault="00D6224B" w:rsidP="004A4146">
            <w:pPr>
              <w:rPr>
                <w:sz w:val="22"/>
                <w:szCs w:val="22"/>
              </w:rPr>
            </w:pPr>
          </w:p>
        </w:tc>
        <w:tc>
          <w:tcPr>
            <w:tcW w:w="1560" w:type="dxa"/>
          </w:tcPr>
          <w:p w14:paraId="45016CA5" w14:textId="77777777" w:rsidR="00D6224B" w:rsidRPr="00ED51E9" w:rsidRDefault="00D6224B" w:rsidP="004A4146">
            <w:pPr>
              <w:rPr>
                <w:sz w:val="22"/>
                <w:szCs w:val="22"/>
              </w:rPr>
            </w:pPr>
            <w:r w:rsidRPr="00ED51E9">
              <w:rPr>
                <w:sz w:val="22"/>
                <w:szCs w:val="22"/>
              </w:rPr>
              <w:t>Виконується</w:t>
            </w:r>
          </w:p>
        </w:tc>
        <w:tc>
          <w:tcPr>
            <w:tcW w:w="6087" w:type="dxa"/>
          </w:tcPr>
          <w:p w14:paraId="62B1DCF7" w14:textId="77777777" w:rsidR="005A31BA" w:rsidRPr="00ED51E9" w:rsidRDefault="005A31BA" w:rsidP="00D11533">
            <w:pPr>
              <w:jc w:val="both"/>
              <w:rPr>
                <w:sz w:val="22"/>
                <w:szCs w:val="22"/>
              </w:rPr>
            </w:pPr>
            <w:r w:rsidRPr="00ED51E9">
              <w:rPr>
                <w:sz w:val="22"/>
                <w:szCs w:val="22"/>
              </w:rPr>
              <w:t xml:space="preserve">Проведені заходи в рамках просвітницької кампанії: </w:t>
            </w:r>
            <w:hyperlink r:id="rId181" w:history="1">
              <w:r w:rsidRPr="00ED51E9">
                <w:rPr>
                  <w:rStyle w:val="a5"/>
                  <w:sz w:val="22"/>
                  <w:szCs w:val="22"/>
                </w:rPr>
                <w:t>https://khoda.gov.ua/news/ne-nashkod-pidtrymka-pislia-zvilnennia-z-polonu-novyi-osvitnii-serial-na-diiaosvita</w:t>
              </w:r>
            </w:hyperlink>
          </w:p>
          <w:p w14:paraId="5C76E691" w14:textId="77777777" w:rsidR="00FC24AF" w:rsidRPr="00ED51E9" w:rsidRDefault="005A31BA" w:rsidP="00D11533">
            <w:pPr>
              <w:jc w:val="both"/>
              <w:rPr>
                <w:sz w:val="22"/>
                <w:szCs w:val="22"/>
              </w:rPr>
            </w:pPr>
            <w:r w:rsidRPr="00ED51E9">
              <w:rPr>
                <w:sz w:val="22"/>
                <w:szCs w:val="22"/>
              </w:rPr>
              <w:t>В Білозерській територіальні громаді в</w:t>
            </w:r>
            <w:r w:rsidR="00FC24AF" w:rsidRPr="00ED51E9">
              <w:rPr>
                <w:sz w:val="22"/>
                <w:szCs w:val="22"/>
              </w:rPr>
              <w:t xml:space="preserve"> закладах загальної середньої освіти громади проводяться в онлайн режимі години спілкування «Ми всі різні - ми всі рівні», «Світ без бар'єрів», «Мова – дз</w:t>
            </w:r>
            <w:r w:rsidRPr="00ED51E9">
              <w:rPr>
                <w:sz w:val="22"/>
                <w:szCs w:val="22"/>
              </w:rPr>
              <w:t>еркало душі», «Історії з життя</w:t>
            </w:r>
            <w:r w:rsidR="00FC24AF" w:rsidRPr="00ED51E9">
              <w:rPr>
                <w:sz w:val="22"/>
                <w:szCs w:val="22"/>
              </w:rPr>
              <w:t xml:space="preserve"> </w:t>
            </w:r>
          </w:p>
          <w:p w14:paraId="587825A9" w14:textId="77777777" w:rsidR="00D54A16" w:rsidRPr="00ED51E9" w:rsidRDefault="00FC24AF" w:rsidP="00D11533">
            <w:pPr>
              <w:jc w:val="both"/>
              <w:rPr>
                <w:sz w:val="22"/>
                <w:szCs w:val="22"/>
              </w:rPr>
            </w:pPr>
            <w:r w:rsidRPr="00ED51E9">
              <w:rPr>
                <w:sz w:val="22"/>
                <w:szCs w:val="22"/>
              </w:rPr>
              <w:t xml:space="preserve">  </w:t>
            </w:r>
            <w:r w:rsidR="005A31BA" w:rsidRPr="00ED51E9">
              <w:rPr>
                <w:sz w:val="22"/>
                <w:szCs w:val="22"/>
              </w:rPr>
              <w:t xml:space="preserve">У Високопільській територіальній громаді відповідні фахівці пройшли </w:t>
            </w:r>
            <w:r w:rsidR="00A3744A" w:rsidRPr="00ED51E9">
              <w:rPr>
                <w:sz w:val="22"/>
                <w:szCs w:val="22"/>
              </w:rPr>
              <w:t xml:space="preserve"> курс</w:t>
            </w:r>
            <w:r w:rsidR="00D54A16" w:rsidRPr="00ED51E9">
              <w:rPr>
                <w:sz w:val="22"/>
                <w:szCs w:val="22"/>
              </w:rPr>
              <w:t xml:space="preserve"> навчання на Дія.Освіта «Ґендерна рівність та соціальна інклюзія в комунікаціях»</w:t>
            </w:r>
            <w:r w:rsidR="005A31BA" w:rsidRPr="00ED51E9">
              <w:rPr>
                <w:sz w:val="22"/>
                <w:szCs w:val="22"/>
              </w:rPr>
              <w:t>:</w:t>
            </w:r>
          </w:p>
          <w:p w14:paraId="1449AE32" w14:textId="77777777" w:rsidR="00D54A16" w:rsidRPr="00ED51E9" w:rsidRDefault="00D54A16" w:rsidP="00D11533">
            <w:pPr>
              <w:jc w:val="both"/>
              <w:rPr>
                <w:sz w:val="22"/>
                <w:szCs w:val="22"/>
              </w:rPr>
            </w:pPr>
            <w:hyperlink r:id="rId182" w:history="1">
              <w:r w:rsidRPr="00ED51E9">
                <w:rPr>
                  <w:rStyle w:val="a5"/>
                  <w:sz w:val="22"/>
                  <w:szCs w:val="22"/>
                </w:rPr>
                <w:t>https://osvita.diia.gov.ua/courses/gender-equality-and-social-inclusion-in-communication</w:t>
              </w:r>
            </w:hyperlink>
          </w:p>
          <w:p w14:paraId="69AC79EC" w14:textId="77777777" w:rsidR="002E0D64" w:rsidRPr="00ED51E9" w:rsidRDefault="00A3744A" w:rsidP="00D11533">
            <w:pPr>
              <w:jc w:val="both"/>
              <w:rPr>
                <w:sz w:val="22"/>
                <w:szCs w:val="22"/>
              </w:rPr>
            </w:pPr>
            <w:r w:rsidRPr="00ED51E9">
              <w:rPr>
                <w:sz w:val="22"/>
                <w:szCs w:val="22"/>
              </w:rPr>
              <w:t>В Новокаховскій тер</w:t>
            </w:r>
            <w:r w:rsidR="005A31BA" w:rsidRPr="00ED51E9">
              <w:rPr>
                <w:sz w:val="22"/>
                <w:szCs w:val="22"/>
              </w:rPr>
              <w:t>ит</w:t>
            </w:r>
            <w:r w:rsidRPr="00ED51E9">
              <w:rPr>
                <w:sz w:val="22"/>
                <w:szCs w:val="22"/>
              </w:rPr>
              <w:t>о</w:t>
            </w:r>
            <w:r w:rsidR="005A31BA" w:rsidRPr="00ED51E9">
              <w:rPr>
                <w:sz w:val="22"/>
                <w:szCs w:val="22"/>
              </w:rPr>
              <w:t>ріальній громаді в</w:t>
            </w:r>
            <w:r w:rsidR="002E0D64" w:rsidRPr="00ED51E9">
              <w:rPr>
                <w:sz w:val="22"/>
                <w:szCs w:val="22"/>
              </w:rPr>
              <w:t xml:space="preserve"> закладах освіти були проведені просвітницькі заходи, спрямовані на формування толерантного ставлення до осіб з інвалідністю та осіб з особливими освітніми потребами, популяризацію використання чутливої мови спілкування, а також профілактику дискримінації та булінгу а саме:</w:t>
            </w:r>
          </w:p>
          <w:p w14:paraId="18CE30B2" w14:textId="77777777" w:rsidR="002E0D64" w:rsidRPr="00ED51E9" w:rsidRDefault="002E0D64" w:rsidP="00D11533">
            <w:pPr>
              <w:jc w:val="both"/>
              <w:rPr>
                <w:sz w:val="22"/>
                <w:szCs w:val="22"/>
              </w:rPr>
            </w:pPr>
            <w:r w:rsidRPr="00ED51E9">
              <w:rPr>
                <w:sz w:val="22"/>
                <w:szCs w:val="22"/>
              </w:rPr>
              <w:t>- до Дня Червоної руки 12.02.2026;</w:t>
            </w:r>
          </w:p>
          <w:p w14:paraId="392EEDF6" w14:textId="77777777" w:rsidR="002E0D64" w:rsidRPr="00ED51E9" w:rsidRDefault="002E0D64" w:rsidP="00D11533">
            <w:pPr>
              <w:jc w:val="both"/>
              <w:rPr>
                <w:sz w:val="22"/>
                <w:szCs w:val="22"/>
              </w:rPr>
            </w:pPr>
            <w:r w:rsidRPr="00ED51E9">
              <w:rPr>
                <w:sz w:val="22"/>
                <w:szCs w:val="22"/>
              </w:rPr>
              <w:t>-до Дня</w:t>
            </w:r>
            <w:r w:rsidR="005A31BA" w:rsidRPr="00ED51E9">
              <w:rPr>
                <w:sz w:val="22"/>
                <w:szCs w:val="22"/>
              </w:rPr>
              <w:t xml:space="preserve"> </w:t>
            </w:r>
            <w:r w:rsidRPr="00ED51E9">
              <w:rPr>
                <w:sz w:val="22"/>
                <w:szCs w:val="22"/>
              </w:rPr>
              <w:t>підтримки жертв злочинів 22.02.2026, публікація</w:t>
            </w:r>
            <w:r w:rsidR="005A31BA" w:rsidRPr="00ED51E9">
              <w:rPr>
                <w:sz w:val="22"/>
                <w:szCs w:val="22"/>
              </w:rPr>
              <w:t xml:space="preserve"> </w:t>
            </w:r>
            <w:r w:rsidRPr="00ED51E9">
              <w:rPr>
                <w:sz w:val="22"/>
                <w:szCs w:val="22"/>
              </w:rPr>
              <w:t>контактів</w:t>
            </w:r>
            <w:r w:rsidR="005A31BA" w:rsidRPr="00ED51E9">
              <w:rPr>
                <w:sz w:val="22"/>
                <w:szCs w:val="22"/>
              </w:rPr>
              <w:t xml:space="preserve"> </w:t>
            </w:r>
            <w:r w:rsidRPr="00ED51E9">
              <w:rPr>
                <w:sz w:val="22"/>
                <w:szCs w:val="22"/>
              </w:rPr>
              <w:t>допомоги;</w:t>
            </w:r>
          </w:p>
          <w:p w14:paraId="586BD347" w14:textId="77777777" w:rsidR="002E0D64" w:rsidRPr="00ED51E9" w:rsidRDefault="002E0D64" w:rsidP="00D11533">
            <w:pPr>
              <w:jc w:val="both"/>
              <w:rPr>
                <w:sz w:val="22"/>
                <w:szCs w:val="22"/>
              </w:rPr>
            </w:pPr>
            <w:r w:rsidRPr="00ED51E9">
              <w:rPr>
                <w:sz w:val="22"/>
                <w:szCs w:val="22"/>
              </w:rPr>
              <w:lastRenderedPageBreak/>
              <w:t>- виховні</w:t>
            </w:r>
            <w:r w:rsidR="005A31BA" w:rsidRPr="00ED51E9">
              <w:rPr>
                <w:sz w:val="22"/>
                <w:szCs w:val="22"/>
              </w:rPr>
              <w:t xml:space="preserve"> </w:t>
            </w:r>
            <w:r w:rsidRPr="00ED51E9">
              <w:rPr>
                <w:sz w:val="22"/>
                <w:szCs w:val="22"/>
              </w:rPr>
              <w:t>години на теми «Толерантність</w:t>
            </w:r>
            <w:r w:rsidR="005A31BA" w:rsidRPr="00ED51E9">
              <w:rPr>
                <w:sz w:val="22"/>
                <w:szCs w:val="22"/>
              </w:rPr>
              <w:t xml:space="preserve"> </w:t>
            </w:r>
            <w:r w:rsidRPr="00ED51E9">
              <w:rPr>
                <w:sz w:val="22"/>
                <w:szCs w:val="22"/>
              </w:rPr>
              <w:t>починається з мене», «Поважаємо</w:t>
            </w:r>
            <w:r w:rsidR="005A31BA" w:rsidRPr="00ED51E9">
              <w:rPr>
                <w:sz w:val="22"/>
                <w:szCs w:val="22"/>
              </w:rPr>
              <w:t xml:space="preserve"> </w:t>
            </w:r>
            <w:r w:rsidRPr="00ED51E9">
              <w:rPr>
                <w:sz w:val="22"/>
                <w:szCs w:val="22"/>
              </w:rPr>
              <w:t>різноманітність», «Мова, яка не ранить», «Про маніпуляцію</w:t>
            </w:r>
            <w:r w:rsidR="005A31BA" w:rsidRPr="00ED51E9">
              <w:rPr>
                <w:sz w:val="22"/>
                <w:szCs w:val="22"/>
              </w:rPr>
              <w:t xml:space="preserve"> </w:t>
            </w:r>
            <w:r w:rsidRPr="00ED51E9">
              <w:rPr>
                <w:sz w:val="22"/>
                <w:szCs w:val="22"/>
              </w:rPr>
              <w:t>мовою»;</w:t>
            </w:r>
          </w:p>
          <w:p w14:paraId="3B952DA0" w14:textId="77777777" w:rsidR="00FC24AF" w:rsidRPr="00ED51E9" w:rsidRDefault="002E0D64" w:rsidP="00D11533">
            <w:pPr>
              <w:jc w:val="both"/>
              <w:rPr>
                <w:sz w:val="22"/>
                <w:szCs w:val="22"/>
              </w:rPr>
            </w:pPr>
            <w:r w:rsidRPr="00ED51E9">
              <w:rPr>
                <w:sz w:val="22"/>
                <w:szCs w:val="22"/>
              </w:rPr>
              <w:t>-інформаційні</w:t>
            </w:r>
            <w:r w:rsidR="005A31BA" w:rsidRPr="00ED51E9">
              <w:rPr>
                <w:sz w:val="22"/>
                <w:szCs w:val="22"/>
              </w:rPr>
              <w:t xml:space="preserve"> </w:t>
            </w:r>
            <w:r w:rsidRPr="00ED51E9">
              <w:rPr>
                <w:sz w:val="22"/>
                <w:szCs w:val="22"/>
              </w:rPr>
              <w:t>повідомлення та рекомендації для батьків</w:t>
            </w:r>
            <w:r w:rsidR="005A31BA" w:rsidRPr="00ED51E9">
              <w:rPr>
                <w:sz w:val="22"/>
                <w:szCs w:val="22"/>
              </w:rPr>
              <w:t xml:space="preserve"> </w:t>
            </w:r>
            <w:r w:rsidRPr="00ED51E9">
              <w:rPr>
                <w:sz w:val="22"/>
                <w:szCs w:val="22"/>
              </w:rPr>
              <w:t>щодо</w:t>
            </w:r>
            <w:r w:rsidR="005A31BA" w:rsidRPr="00ED51E9">
              <w:rPr>
                <w:sz w:val="22"/>
                <w:szCs w:val="22"/>
              </w:rPr>
              <w:t xml:space="preserve"> </w:t>
            </w:r>
            <w:r w:rsidRPr="00ED51E9">
              <w:rPr>
                <w:sz w:val="22"/>
                <w:szCs w:val="22"/>
              </w:rPr>
              <w:t>формування толерантного ставлення до дітей з інвалідністю та дітей з особливими</w:t>
            </w:r>
            <w:r w:rsidR="005A31BA" w:rsidRPr="00ED51E9">
              <w:rPr>
                <w:sz w:val="22"/>
                <w:szCs w:val="22"/>
              </w:rPr>
              <w:t xml:space="preserve"> </w:t>
            </w:r>
            <w:r w:rsidRPr="00ED51E9">
              <w:rPr>
                <w:sz w:val="22"/>
                <w:szCs w:val="22"/>
              </w:rPr>
              <w:t>освітніми потребами. Інформацію</w:t>
            </w:r>
            <w:r w:rsidR="005A31BA" w:rsidRPr="00ED51E9">
              <w:rPr>
                <w:sz w:val="22"/>
                <w:szCs w:val="22"/>
              </w:rPr>
              <w:t xml:space="preserve"> </w:t>
            </w:r>
            <w:r w:rsidRPr="00ED51E9">
              <w:rPr>
                <w:sz w:val="22"/>
                <w:szCs w:val="22"/>
              </w:rPr>
              <w:t>поширен</w:t>
            </w:r>
            <w:r w:rsidR="005A31BA" w:rsidRPr="00ED51E9">
              <w:rPr>
                <w:sz w:val="22"/>
                <w:szCs w:val="22"/>
              </w:rPr>
              <w:t>о через батьківські онлайн-чати.</w:t>
            </w:r>
          </w:p>
        </w:tc>
      </w:tr>
      <w:tr w:rsidR="00491A9C" w:rsidRPr="00ED51E9" w14:paraId="2CD0B6F7" w14:textId="77777777" w:rsidTr="00FC5420">
        <w:tc>
          <w:tcPr>
            <w:tcW w:w="2017" w:type="dxa"/>
          </w:tcPr>
          <w:p w14:paraId="69D98CF2" w14:textId="77777777" w:rsidR="00491A9C" w:rsidRPr="00ED51E9" w:rsidRDefault="00491A9C" w:rsidP="00904F51">
            <w:pPr>
              <w:tabs>
                <w:tab w:val="left" w:pos="225"/>
              </w:tabs>
              <w:jc w:val="both"/>
              <w:rPr>
                <w:sz w:val="22"/>
                <w:szCs w:val="22"/>
              </w:rPr>
            </w:pPr>
            <w:r w:rsidRPr="00ED51E9">
              <w:rPr>
                <w:sz w:val="22"/>
                <w:szCs w:val="22"/>
              </w:rPr>
              <w:lastRenderedPageBreak/>
              <w:t>2)</w:t>
            </w:r>
            <w:r w:rsidR="004869BD" w:rsidRPr="00ED51E9">
              <w:rPr>
                <w:sz w:val="22"/>
                <w:szCs w:val="22"/>
                <w:lang w:val="uk-UA"/>
              </w:rPr>
              <w:t>П</w:t>
            </w:r>
            <w:r w:rsidRPr="00ED51E9">
              <w:rPr>
                <w:sz w:val="22"/>
                <w:szCs w:val="22"/>
              </w:rPr>
              <w:t>ровести інформаційну кампанію щодо переваг соціальної згуртованості у громаді</w:t>
            </w:r>
          </w:p>
        </w:tc>
        <w:tc>
          <w:tcPr>
            <w:tcW w:w="2769" w:type="dxa"/>
            <w:gridSpan w:val="3"/>
          </w:tcPr>
          <w:p w14:paraId="5A011B18" w14:textId="77777777" w:rsidR="00491A9C" w:rsidRPr="00ED51E9" w:rsidRDefault="00491A9C" w:rsidP="004869BD">
            <w:pPr>
              <w:jc w:val="both"/>
              <w:rPr>
                <w:sz w:val="22"/>
                <w:szCs w:val="22"/>
              </w:rPr>
            </w:pPr>
            <w:r w:rsidRPr="00ED51E9">
              <w:rPr>
                <w:sz w:val="22"/>
                <w:szCs w:val="22"/>
              </w:rPr>
              <w:t>Управління внутрішньої та інформаційної політики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7779593B" w14:textId="77777777" w:rsidR="00491A9C" w:rsidRPr="00ED51E9" w:rsidRDefault="00491A9C" w:rsidP="006132B4">
            <w:pPr>
              <w:jc w:val="center"/>
              <w:rPr>
                <w:sz w:val="22"/>
                <w:szCs w:val="22"/>
              </w:rPr>
            </w:pPr>
            <w:r w:rsidRPr="00ED51E9">
              <w:rPr>
                <w:sz w:val="22"/>
                <w:szCs w:val="22"/>
              </w:rPr>
              <w:t>Грудень</w:t>
            </w:r>
          </w:p>
          <w:p w14:paraId="056133C2" w14:textId="77777777" w:rsidR="00491A9C" w:rsidRPr="00ED51E9" w:rsidRDefault="009C3364" w:rsidP="006132B4">
            <w:pPr>
              <w:jc w:val="center"/>
              <w:rPr>
                <w:sz w:val="22"/>
                <w:szCs w:val="22"/>
              </w:rPr>
            </w:pPr>
            <w:r w:rsidRPr="00ED51E9">
              <w:rPr>
                <w:sz w:val="22"/>
                <w:szCs w:val="22"/>
              </w:rPr>
              <w:t>2026</w:t>
            </w:r>
            <w:r w:rsidR="00491A9C" w:rsidRPr="00ED51E9">
              <w:rPr>
                <w:sz w:val="22"/>
                <w:szCs w:val="22"/>
              </w:rPr>
              <w:t xml:space="preserve"> року</w:t>
            </w:r>
          </w:p>
          <w:p w14:paraId="7D0B4EBF" w14:textId="77777777" w:rsidR="00491A9C" w:rsidRPr="00ED51E9" w:rsidRDefault="00491A9C" w:rsidP="006132B4">
            <w:pPr>
              <w:jc w:val="center"/>
              <w:rPr>
                <w:sz w:val="22"/>
                <w:szCs w:val="22"/>
              </w:rPr>
            </w:pPr>
          </w:p>
        </w:tc>
        <w:tc>
          <w:tcPr>
            <w:tcW w:w="1417" w:type="dxa"/>
          </w:tcPr>
          <w:p w14:paraId="35D8FB36" w14:textId="77777777" w:rsidR="00491A9C" w:rsidRPr="00ED51E9" w:rsidRDefault="00491A9C" w:rsidP="004869BD">
            <w:pPr>
              <w:jc w:val="both"/>
              <w:rPr>
                <w:sz w:val="22"/>
                <w:szCs w:val="22"/>
              </w:rPr>
            </w:pPr>
          </w:p>
        </w:tc>
        <w:tc>
          <w:tcPr>
            <w:tcW w:w="1560" w:type="dxa"/>
          </w:tcPr>
          <w:p w14:paraId="602A09FA" w14:textId="77777777" w:rsidR="00491A9C" w:rsidRPr="00ED51E9" w:rsidRDefault="00491A9C" w:rsidP="004869BD">
            <w:pPr>
              <w:jc w:val="both"/>
              <w:rPr>
                <w:sz w:val="22"/>
                <w:szCs w:val="22"/>
              </w:rPr>
            </w:pPr>
            <w:r w:rsidRPr="00ED51E9">
              <w:rPr>
                <w:sz w:val="22"/>
                <w:szCs w:val="22"/>
              </w:rPr>
              <w:t>Викон</w:t>
            </w:r>
            <w:r w:rsidR="009C3364" w:rsidRPr="00ED51E9">
              <w:rPr>
                <w:sz w:val="22"/>
                <w:szCs w:val="22"/>
              </w:rPr>
              <w:t>ується</w:t>
            </w:r>
          </w:p>
        </w:tc>
        <w:tc>
          <w:tcPr>
            <w:tcW w:w="6087" w:type="dxa"/>
          </w:tcPr>
          <w:p w14:paraId="47CDA0F9" w14:textId="77777777" w:rsidR="009C3364" w:rsidRPr="00ED51E9" w:rsidRDefault="00A3744A" w:rsidP="00D11533">
            <w:pPr>
              <w:jc w:val="both"/>
              <w:rPr>
                <w:sz w:val="22"/>
                <w:szCs w:val="22"/>
              </w:rPr>
            </w:pPr>
            <w:r w:rsidRPr="00ED51E9">
              <w:rPr>
                <w:sz w:val="22"/>
                <w:szCs w:val="22"/>
              </w:rPr>
              <w:t>Інформація щодо проведених заходів розміщено:</w:t>
            </w:r>
          </w:p>
          <w:p w14:paraId="36A5528A" w14:textId="77777777" w:rsidR="009C3364" w:rsidRPr="00ED51E9" w:rsidRDefault="009C3364" w:rsidP="00D11533">
            <w:pPr>
              <w:jc w:val="both"/>
              <w:rPr>
                <w:sz w:val="22"/>
                <w:szCs w:val="22"/>
              </w:rPr>
            </w:pPr>
            <w:hyperlink r:id="rId183" w:history="1">
              <w:r w:rsidRPr="00ED51E9">
                <w:rPr>
                  <w:rStyle w:val="a5"/>
                  <w:sz w:val="22"/>
                  <w:szCs w:val="22"/>
                </w:rPr>
                <w:t>https://t.me/khersonskaODA/50242</w:t>
              </w:r>
            </w:hyperlink>
          </w:p>
          <w:p w14:paraId="7F5C490D" w14:textId="77777777" w:rsidR="009C3364" w:rsidRPr="00ED51E9" w:rsidRDefault="009C3364" w:rsidP="00D11533">
            <w:pPr>
              <w:jc w:val="both"/>
              <w:rPr>
                <w:sz w:val="22"/>
                <w:szCs w:val="22"/>
              </w:rPr>
            </w:pPr>
            <w:hyperlink r:id="rId184" w:history="1">
              <w:r w:rsidRPr="00ED51E9">
                <w:rPr>
                  <w:rStyle w:val="a5"/>
                  <w:sz w:val="22"/>
                  <w:szCs w:val="22"/>
                </w:rPr>
                <w:t>https://t.me/khersonskaODA/51272</w:t>
              </w:r>
            </w:hyperlink>
          </w:p>
          <w:p w14:paraId="126B7E86" w14:textId="77777777" w:rsidR="009C3364" w:rsidRPr="00ED51E9" w:rsidRDefault="009C3364" w:rsidP="00D11533">
            <w:pPr>
              <w:jc w:val="both"/>
              <w:rPr>
                <w:sz w:val="22"/>
                <w:szCs w:val="22"/>
              </w:rPr>
            </w:pPr>
            <w:hyperlink r:id="rId185" w:history="1">
              <w:r w:rsidRPr="00ED51E9">
                <w:rPr>
                  <w:rStyle w:val="a5"/>
                  <w:sz w:val="22"/>
                  <w:szCs w:val="22"/>
                </w:rPr>
                <w:t>https://t.me/khersonskaODA/52474</w:t>
              </w:r>
            </w:hyperlink>
          </w:p>
          <w:p w14:paraId="40E18577" w14:textId="77777777" w:rsidR="009C3364" w:rsidRPr="00ED51E9" w:rsidRDefault="009C3364" w:rsidP="00D11533">
            <w:pPr>
              <w:jc w:val="both"/>
              <w:rPr>
                <w:sz w:val="22"/>
                <w:szCs w:val="22"/>
              </w:rPr>
            </w:pPr>
            <w:hyperlink r:id="rId186" w:history="1">
              <w:r w:rsidRPr="00ED51E9">
                <w:rPr>
                  <w:rStyle w:val="a5"/>
                  <w:sz w:val="22"/>
                  <w:szCs w:val="22"/>
                </w:rPr>
                <w:t>https://t.me/khersonskaODA/52801</w:t>
              </w:r>
            </w:hyperlink>
          </w:p>
          <w:p w14:paraId="26C9F535" w14:textId="77777777" w:rsidR="00491A9C" w:rsidRPr="00ED51E9" w:rsidRDefault="00A3744A" w:rsidP="00D11533">
            <w:pPr>
              <w:jc w:val="both"/>
              <w:rPr>
                <w:rFonts w:eastAsia="Cambria"/>
                <w:sz w:val="22"/>
                <w:szCs w:val="22"/>
              </w:rPr>
            </w:pPr>
            <w:r w:rsidRPr="00ED51E9">
              <w:rPr>
                <w:sz w:val="22"/>
                <w:szCs w:val="22"/>
              </w:rPr>
              <w:t xml:space="preserve">У Високопільській територіальній громаді у просторі Високопільського музею відбулася фасилітована зустріч жителів громади та внутрішньо переміщених осіб — «Разом у громаді: простір діалогу, взаєморозуміння та співпраці»: </w:t>
            </w:r>
            <w:hyperlink r:id="rId187" w:history="1">
              <w:r w:rsidR="00D54A16" w:rsidRPr="00ED51E9">
                <w:rPr>
                  <w:rStyle w:val="a5"/>
                  <w:sz w:val="22"/>
                  <w:szCs w:val="22"/>
                </w:rPr>
                <w:t>https://www.facebook.com/vira.mikolaivna.vitvic.ka/posts/pfbid02FjWtcdk8BGnQ2g1a34jUnbf5jC3z8NH1DuE1XWBx5ShjdEN8cUoX9deNjecWYNFEl?locale=uk_UA</w:t>
              </w:r>
            </w:hyperlink>
            <w:r w:rsidRPr="00ED51E9">
              <w:rPr>
                <w:sz w:val="22"/>
                <w:szCs w:val="22"/>
              </w:rPr>
              <w:t xml:space="preserve"> .</w:t>
            </w:r>
          </w:p>
        </w:tc>
      </w:tr>
      <w:tr w:rsidR="00491A9C" w:rsidRPr="00ED51E9" w14:paraId="7A6F2E2B" w14:textId="77777777" w:rsidTr="00FC5420">
        <w:tc>
          <w:tcPr>
            <w:tcW w:w="2017" w:type="dxa"/>
          </w:tcPr>
          <w:p w14:paraId="5E07EADC" w14:textId="77777777" w:rsidR="00491A9C" w:rsidRPr="00ED51E9" w:rsidRDefault="00491A9C" w:rsidP="004A4146">
            <w:pPr>
              <w:rPr>
                <w:sz w:val="22"/>
                <w:szCs w:val="22"/>
              </w:rPr>
            </w:pPr>
            <w:r w:rsidRPr="00ED51E9">
              <w:rPr>
                <w:sz w:val="22"/>
                <w:szCs w:val="22"/>
              </w:rPr>
              <w:t xml:space="preserve">3) </w:t>
            </w:r>
            <w:r w:rsidR="006132B4" w:rsidRPr="00ED51E9">
              <w:rPr>
                <w:sz w:val="22"/>
                <w:szCs w:val="22"/>
                <w:lang w:val="uk-UA"/>
              </w:rPr>
              <w:t>З</w:t>
            </w:r>
            <w:r w:rsidRPr="00ED51E9">
              <w:rPr>
                <w:sz w:val="22"/>
                <w:szCs w:val="22"/>
              </w:rPr>
              <w:t>абезпечити проведення</w:t>
            </w:r>
          </w:p>
          <w:p w14:paraId="70C9DE8C" w14:textId="77777777" w:rsidR="00491A9C" w:rsidRPr="00ED51E9" w:rsidRDefault="00491A9C" w:rsidP="004A4146">
            <w:pPr>
              <w:rPr>
                <w:sz w:val="22"/>
                <w:szCs w:val="22"/>
              </w:rPr>
            </w:pPr>
            <w:r w:rsidRPr="00ED51E9">
              <w:rPr>
                <w:sz w:val="22"/>
                <w:szCs w:val="22"/>
              </w:rPr>
              <w:t>просвітницької кампанії у</w:t>
            </w:r>
            <w:r w:rsidR="006132B4" w:rsidRPr="00ED51E9">
              <w:rPr>
                <w:sz w:val="22"/>
                <w:szCs w:val="22"/>
                <w:lang w:val="uk-UA"/>
              </w:rPr>
              <w:t xml:space="preserve"> </w:t>
            </w:r>
            <w:r w:rsidRPr="00ED51E9">
              <w:rPr>
                <w:sz w:val="22"/>
                <w:szCs w:val="22"/>
              </w:rPr>
              <w:t>громадах щодо підтримки</w:t>
            </w:r>
          </w:p>
          <w:p w14:paraId="0B6B9EE4" w14:textId="77777777" w:rsidR="00491A9C" w:rsidRPr="00ED51E9" w:rsidRDefault="00491A9C" w:rsidP="006132B4">
            <w:pPr>
              <w:rPr>
                <w:sz w:val="22"/>
                <w:szCs w:val="22"/>
              </w:rPr>
            </w:pPr>
            <w:r w:rsidRPr="00ED51E9">
              <w:rPr>
                <w:sz w:val="22"/>
                <w:szCs w:val="22"/>
              </w:rPr>
              <w:t>чоловіків та жінок після</w:t>
            </w:r>
            <w:r w:rsidR="006132B4" w:rsidRPr="00ED51E9">
              <w:rPr>
                <w:sz w:val="22"/>
                <w:szCs w:val="22"/>
                <w:lang w:val="uk-UA"/>
              </w:rPr>
              <w:t xml:space="preserve"> </w:t>
            </w:r>
            <w:r w:rsidRPr="00ED51E9">
              <w:rPr>
                <w:sz w:val="22"/>
                <w:szCs w:val="22"/>
              </w:rPr>
              <w:t>завершення військової служби</w:t>
            </w:r>
          </w:p>
        </w:tc>
        <w:tc>
          <w:tcPr>
            <w:tcW w:w="2769" w:type="dxa"/>
            <w:gridSpan w:val="3"/>
          </w:tcPr>
          <w:p w14:paraId="3ABB5863" w14:textId="77777777" w:rsidR="00491A9C" w:rsidRPr="00ED51E9" w:rsidRDefault="00491A9C" w:rsidP="004A4146">
            <w:pPr>
              <w:rPr>
                <w:sz w:val="22"/>
                <w:szCs w:val="22"/>
              </w:rPr>
            </w:pPr>
            <w:r w:rsidRPr="00ED51E9">
              <w:rPr>
                <w:sz w:val="22"/>
                <w:szCs w:val="22"/>
              </w:rPr>
              <w:t>Управління у справах</w:t>
            </w:r>
          </w:p>
          <w:p w14:paraId="403A9359" w14:textId="77777777" w:rsidR="00491A9C" w:rsidRPr="00ED51E9" w:rsidRDefault="00491A9C" w:rsidP="004A4146">
            <w:pPr>
              <w:rPr>
                <w:sz w:val="22"/>
                <w:szCs w:val="22"/>
              </w:rPr>
            </w:pPr>
            <w:r w:rsidRPr="00ED51E9">
              <w:rPr>
                <w:sz w:val="22"/>
                <w:szCs w:val="22"/>
              </w:rPr>
              <w:t>ветеранів обласної</w:t>
            </w:r>
          </w:p>
          <w:p w14:paraId="22339ED1" w14:textId="77777777" w:rsidR="00491A9C" w:rsidRPr="00ED51E9" w:rsidRDefault="00491A9C" w:rsidP="004A4146">
            <w:pPr>
              <w:rPr>
                <w:sz w:val="22"/>
                <w:szCs w:val="22"/>
              </w:rPr>
            </w:pPr>
            <w:r w:rsidRPr="00ED51E9">
              <w:rPr>
                <w:sz w:val="22"/>
                <w:szCs w:val="22"/>
              </w:rPr>
              <w:t>державної адміністрації,</w:t>
            </w:r>
          </w:p>
          <w:p w14:paraId="31607777" w14:textId="77777777" w:rsidR="00491A9C" w:rsidRPr="00ED51E9" w:rsidRDefault="00491A9C" w:rsidP="004A4146">
            <w:pPr>
              <w:rPr>
                <w:sz w:val="22"/>
                <w:szCs w:val="22"/>
              </w:rPr>
            </w:pPr>
            <w:r w:rsidRPr="00ED51E9">
              <w:rPr>
                <w:sz w:val="22"/>
                <w:szCs w:val="22"/>
              </w:rPr>
              <w:t>військові адміністрації</w:t>
            </w:r>
          </w:p>
          <w:p w14:paraId="5CD3EB44" w14:textId="77777777" w:rsidR="00491A9C" w:rsidRPr="00ED51E9" w:rsidRDefault="00491A9C" w:rsidP="004A4146">
            <w:pPr>
              <w:rPr>
                <w:sz w:val="22"/>
                <w:szCs w:val="22"/>
              </w:rPr>
            </w:pPr>
            <w:r w:rsidRPr="00ED51E9">
              <w:rPr>
                <w:sz w:val="22"/>
                <w:szCs w:val="22"/>
              </w:rPr>
              <w:t>населених пунктів деокупованих</w:t>
            </w:r>
          </w:p>
          <w:p w14:paraId="48F58424" w14:textId="77777777" w:rsidR="00491A9C" w:rsidRPr="00ED51E9" w:rsidRDefault="00491A9C" w:rsidP="004A4146">
            <w:pPr>
              <w:rPr>
                <w:sz w:val="22"/>
                <w:szCs w:val="22"/>
              </w:rPr>
            </w:pPr>
            <w:r w:rsidRPr="00ED51E9">
              <w:rPr>
                <w:sz w:val="22"/>
                <w:szCs w:val="22"/>
              </w:rPr>
              <w:t>територіальних громад</w:t>
            </w:r>
          </w:p>
          <w:p w14:paraId="0DDB3D43" w14:textId="77777777" w:rsidR="00491A9C" w:rsidRPr="00ED51E9" w:rsidRDefault="00491A9C" w:rsidP="004A4146">
            <w:pPr>
              <w:rPr>
                <w:sz w:val="22"/>
                <w:szCs w:val="22"/>
              </w:rPr>
            </w:pPr>
            <w:r w:rsidRPr="00ED51E9">
              <w:rPr>
                <w:sz w:val="22"/>
                <w:szCs w:val="22"/>
              </w:rPr>
              <w:t>(за згодою)</w:t>
            </w:r>
          </w:p>
        </w:tc>
        <w:tc>
          <w:tcPr>
            <w:tcW w:w="1843" w:type="dxa"/>
          </w:tcPr>
          <w:p w14:paraId="2EC9E133" w14:textId="77777777" w:rsidR="00491A9C" w:rsidRPr="00ED51E9" w:rsidRDefault="00491A9C" w:rsidP="006132B4">
            <w:pPr>
              <w:jc w:val="center"/>
              <w:rPr>
                <w:sz w:val="22"/>
                <w:szCs w:val="22"/>
              </w:rPr>
            </w:pPr>
            <w:r w:rsidRPr="00ED51E9">
              <w:rPr>
                <w:sz w:val="22"/>
                <w:szCs w:val="22"/>
              </w:rPr>
              <w:t>Грудень</w:t>
            </w:r>
          </w:p>
          <w:p w14:paraId="11D11B4D" w14:textId="77777777" w:rsidR="00491A9C" w:rsidRPr="00ED51E9" w:rsidRDefault="00AA57A0" w:rsidP="006132B4">
            <w:pPr>
              <w:jc w:val="center"/>
              <w:rPr>
                <w:sz w:val="22"/>
                <w:szCs w:val="22"/>
              </w:rPr>
            </w:pPr>
            <w:r w:rsidRPr="00ED51E9">
              <w:rPr>
                <w:sz w:val="22"/>
                <w:szCs w:val="22"/>
              </w:rPr>
              <w:t>2026</w:t>
            </w:r>
            <w:r w:rsidR="00491A9C" w:rsidRPr="00ED51E9">
              <w:rPr>
                <w:sz w:val="22"/>
                <w:szCs w:val="22"/>
              </w:rPr>
              <w:t xml:space="preserve"> року</w:t>
            </w:r>
          </w:p>
          <w:p w14:paraId="1E110E2D" w14:textId="77777777" w:rsidR="00491A9C" w:rsidRPr="00ED51E9" w:rsidRDefault="00491A9C" w:rsidP="006132B4">
            <w:pPr>
              <w:jc w:val="center"/>
              <w:rPr>
                <w:sz w:val="22"/>
                <w:szCs w:val="22"/>
              </w:rPr>
            </w:pPr>
          </w:p>
        </w:tc>
        <w:tc>
          <w:tcPr>
            <w:tcW w:w="1417" w:type="dxa"/>
          </w:tcPr>
          <w:p w14:paraId="0F59867A" w14:textId="77777777" w:rsidR="00491A9C" w:rsidRPr="00ED51E9" w:rsidRDefault="00491A9C" w:rsidP="004A4146">
            <w:pPr>
              <w:rPr>
                <w:sz w:val="22"/>
                <w:szCs w:val="22"/>
              </w:rPr>
            </w:pPr>
          </w:p>
        </w:tc>
        <w:tc>
          <w:tcPr>
            <w:tcW w:w="1560" w:type="dxa"/>
          </w:tcPr>
          <w:p w14:paraId="7888BDA6" w14:textId="77777777" w:rsidR="00491A9C" w:rsidRPr="00ED51E9" w:rsidRDefault="00491A9C" w:rsidP="004A4146">
            <w:pPr>
              <w:rPr>
                <w:sz w:val="22"/>
                <w:szCs w:val="22"/>
              </w:rPr>
            </w:pPr>
            <w:r w:rsidRPr="00ED51E9">
              <w:rPr>
                <w:sz w:val="22"/>
                <w:szCs w:val="22"/>
              </w:rPr>
              <w:t>Викон</w:t>
            </w:r>
            <w:r w:rsidR="00AA57A0" w:rsidRPr="00ED51E9">
              <w:rPr>
                <w:sz w:val="22"/>
                <w:szCs w:val="22"/>
              </w:rPr>
              <w:t>ується</w:t>
            </w:r>
          </w:p>
        </w:tc>
        <w:tc>
          <w:tcPr>
            <w:tcW w:w="6087" w:type="dxa"/>
          </w:tcPr>
          <w:p w14:paraId="30E08683" w14:textId="77777777" w:rsidR="00491A9C" w:rsidRPr="00ED51E9" w:rsidRDefault="00491A9C" w:rsidP="006132B4">
            <w:pPr>
              <w:jc w:val="both"/>
              <w:rPr>
                <w:sz w:val="22"/>
                <w:szCs w:val="22"/>
              </w:rPr>
            </w:pPr>
            <w:r w:rsidRPr="00ED51E9">
              <w:rPr>
                <w:sz w:val="22"/>
                <w:szCs w:val="22"/>
              </w:rPr>
              <w:t>Управлінням у справах ветеранів Херсонської обласної державної адміністрації постійно проводяться наради з громадами області, представниками цивільно – військового співробітництва сил безпеки та оборони, з представниками громадських організацій, ветеранами/ветеранами.</w:t>
            </w:r>
          </w:p>
          <w:p w14:paraId="30951726" w14:textId="77777777" w:rsidR="00491A9C" w:rsidRPr="00ED51E9" w:rsidRDefault="00A3744A" w:rsidP="006132B4">
            <w:pPr>
              <w:jc w:val="both"/>
              <w:rPr>
                <w:sz w:val="22"/>
                <w:szCs w:val="22"/>
              </w:rPr>
            </w:pPr>
            <w:r w:rsidRPr="00ED51E9">
              <w:rPr>
                <w:sz w:val="22"/>
                <w:szCs w:val="22"/>
              </w:rPr>
              <w:t>В Білозерській територіальній громаді ф</w:t>
            </w:r>
            <w:r w:rsidR="00FC24AF" w:rsidRPr="00ED51E9">
              <w:rPr>
                <w:sz w:val="22"/>
                <w:szCs w:val="22"/>
              </w:rPr>
              <w:t>ахівці ГО «Білозерський центр регіонального розвитку» надають безоплатну юридичну та психологічну підтримку ветеранам і членам їхніх сімей.  Інформацію вивсвітлено на офіційній сторінці в мережі Facebook для залучення більшої аудиторії</w:t>
            </w:r>
          </w:p>
          <w:p w14:paraId="62A5D230" w14:textId="77777777" w:rsidR="00A3744A" w:rsidRPr="00ED51E9" w:rsidRDefault="00D54A16" w:rsidP="006132B4">
            <w:pPr>
              <w:jc w:val="both"/>
              <w:rPr>
                <w:sz w:val="22"/>
                <w:szCs w:val="22"/>
              </w:rPr>
            </w:pPr>
            <w:r w:rsidRPr="00ED51E9">
              <w:rPr>
                <w:sz w:val="22"/>
                <w:szCs w:val="22"/>
              </w:rPr>
              <w:t>В КЗ «Високопільський центр надання</w:t>
            </w:r>
            <w:r w:rsidR="00A3744A" w:rsidRPr="00ED51E9">
              <w:rPr>
                <w:sz w:val="22"/>
                <w:szCs w:val="22"/>
              </w:rPr>
              <w:t xml:space="preserve"> </w:t>
            </w:r>
            <w:r w:rsidRPr="00ED51E9">
              <w:rPr>
                <w:sz w:val="22"/>
                <w:szCs w:val="22"/>
              </w:rPr>
              <w:t>соціальних</w:t>
            </w:r>
            <w:r w:rsidR="00A3744A" w:rsidRPr="00ED51E9">
              <w:rPr>
                <w:sz w:val="22"/>
                <w:szCs w:val="22"/>
              </w:rPr>
              <w:t xml:space="preserve"> </w:t>
            </w:r>
            <w:r w:rsidRPr="00ED51E9">
              <w:rPr>
                <w:sz w:val="22"/>
                <w:szCs w:val="22"/>
              </w:rPr>
              <w:t xml:space="preserve">послуг» </w:t>
            </w:r>
            <w:r w:rsidR="00A3744A" w:rsidRPr="00ED51E9">
              <w:rPr>
                <w:sz w:val="22"/>
                <w:szCs w:val="22"/>
              </w:rPr>
              <w:t xml:space="preserve">послуги для </w:t>
            </w:r>
            <w:r w:rsidRPr="00ED51E9">
              <w:rPr>
                <w:sz w:val="22"/>
                <w:szCs w:val="22"/>
              </w:rPr>
              <w:t>ветеранів</w:t>
            </w:r>
            <w:r w:rsidR="00A3744A" w:rsidRPr="00ED51E9">
              <w:rPr>
                <w:sz w:val="22"/>
                <w:szCs w:val="22"/>
              </w:rPr>
              <w:t xml:space="preserve"> </w:t>
            </w:r>
            <w:r w:rsidRPr="00ED51E9">
              <w:rPr>
                <w:sz w:val="22"/>
                <w:szCs w:val="22"/>
              </w:rPr>
              <w:t>надаються</w:t>
            </w:r>
            <w:r w:rsidR="00A3744A" w:rsidRPr="00ED51E9">
              <w:rPr>
                <w:sz w:val="22"/>
                <w:szCs w:val="22"/>
              </w:rPr>
              <w:t xml:space="preserve"> </w:t>
            </w:r>
            <w:r w:rsidRPr="00ED51E9">
              <w:rPr>
                <w:sz w:val="22"/>
                <w:szCs w:val="22"/>
              </w:rPr>
              <w:t>фахівцем</w:t>
            </w:r>
            <w:r w:rsidR="00A3744A" w:rsidRPr="00ED51E9">
              <w:rPr>
                <w:sz w:val="22"/>
                <w:szCs w:val="22"/>
              </w:rPr>
              <w:t xml:space="preserve"> </w:t>
            </w:r>
            <w:r w:rsidRPr="00ED51E9">
              <w:rPr>
                <w:sz w:val="22"/>
                <w:szCs w:val="22"/>
              </w:rPr>
              <w:t>із</w:t>
            </w:r>
            <w:r w:rsidR="00A3744A" w:rsidRPr="00ED51E9">
              <w:rPr>
                <w:sz w:val="22"/>
                <w:szCs w:val="22"/>
              </w:rPr>
              <w:t xml:space="preserve"> </w:t>
            </w:r>
            <w:r w:rsidRPr="00ED51E9">
              <w:rPr>
                <w:sz w:val="22"/>
                <w:szCs w:val="22"/>
              </w:rPr>
              <w:t>супроводу</w:t>
            </w:r>
            <w:r w:rsidR="00A3744A" w:rsidRPr="00ED51E9">
              <w:rPr>
                <w:sz w:val="22"/>
                <w:szCs w:val="22"/>
              </w:rPr>
              <w:t xml:space="preserve"> </w:t>
            </w:r>
            <w:r w:rsidRPr="00ED51E9">
              <w:rPr>
                <w:sz w:val="22"/>
                <w:szCs w:val="22"/>
              </w:rPr>
              <w:t>ветеранів війни та демобілізованих осіб</w:t>
            </w:r>
            <w:r w:rsidR="00A3744A" w:rsidRPr="00ED51E9">
              <w:rPr>
                <w:sz w:val="22"/>
                <w:szCs w:val="22"/>
              </w:rPr>
              <w:t>:</w:t>
            </w:r>
          </w:p>
          <w:p w14:paraId="0E7D5CEC" w14:textId="77777777" w:rsidR="00D54A16" w:rsidRPr="00ED51E9" w:rsidRDefault="00D54A16" w:rsidP="006132B4">
            <w:pPr>
              <w:jc w:val="both"/>
              <w:rPr>
                <w:sz w:val="22"/>
                <w:szCs w:val="22"/>
              </w:rPr>
            </w:pPr>
            <w:r w:rsidRPr="00ED51E9">
              <w:rPr>
                <w:sz w:val="22"/>
                <w:szCs w:val="22"/>
              </w:rPr>
              <w:t xml:space="preserve"> </w:t>
            </w:r>
            <w:hyperlink r:id="rId188" w:history="1">
              <w:r w:rsidRPr="00ED51E9">
                <w:rPr>
                  <w:rStyle w:val="a5"/>
                  <w:sz w:val="22"/>
                  <w:szCs w:val="22"/>
                </w:rPr>
                <w:t>https://kronau.gov.ua/news/1769777458/</w:t>
              </w:r>
            </w:hyperlink>
          </w:p>
          <w:p w14:paraId="7A628945" w14:textId="77777777" w:rsidR="00A3744A" w:rsidRPr="00ED51E9" w:rsidRDefault="00D54A16" w:rsidP="006132B4">
            <w:pPr>
              <w:jc w:val="both"/>
              <w:rPr>
                <w:sz w:val="22"/>
                <w:szCs w:val="22"/>
              </w:rPr>
            </w:pPr>
            <w:r w:rsidRPr="00ED51E9">
              <w:rPr>
                <w:sz w:val="22"/>
                <w:szCs w:val="22"/>
              </w:rPr>
              <w:t>Інформація</w:t>
            </w:r>
            <w:r w:rsidR="00A3744A" w:rsidRPr="00ED51E9">
              <w:rPr>
                <w:sz w:val="22"/>
                <w:szCs w:val="22"/>
              </w:rPr>
              <w:t xml:space="preserve"> </w:t>
            </w:r>
            <w:r w:rsidRPr="00ED51E9">
              <w:rPr>
                <w:sz w:val="22"/>
                <w:szCs w:val="22"/>
              </w:rPr>
              <w:t>щодо</w:t>
            </w:r>
            <w:r w:rsidR="00A3744A" w:rsidRPr="00ED51E9">
              <w:rPr>
                <w:sz w:val="22"/>
                <w:szCs w:val="22"/>
              </w:rPr>
              <w:t xml:space="preserve"> </w:t>
            </w:r>
            <w:r w:rsidRPr="00ED51E9">
              <w:rPr>
                <w:sz w:val="22"/>
                <w:szCs w:val="22"/>
              </w:rPr>
              <w:t>послуг для ветеранів</w:t>
            </w:r>
            <w:r w:rsidR="00A3744A" w:rsidRPr="00ED51E9">
              <w:rPr>
                <w:sz w:val="22"/>
                <w:szCs w:val="22"/>
              </w:rPr>
              <w:t xml:space="preserve"> </w:t>
            </w:r>
            <w:r w:rsidRPr="00ED51E9">
              <w:rPr>
                <w:sz w:val="22"/>
                <w:szCs w:val="22"/>
              </w:rPr>
              <w:t>розміщується на офіційному</w:t>
            </w:r>
            <w:r w:rsidR="00A3744A" w:rsidRPr="00ED51E9">
              <w:rPr>
                <w:sz w:val="22"/>
                <w:szCs w:val="22"/>
              </w:rPr>
              <w:t xml:space="preserve"> </w:t>
            </w:r>
            <w:r w:rsidRPr="00ED51E9">
              <w:rPr>
                <w:sz w:val="22"/>
                <w:szCs w:val="22"/>
              </w:rPr>
              <w:t>сайті</w:t>
            </w:r>
            <w:r w:rsidR="00A3744A" w:rsidRPr="00ED51E9">
              <w:rPr>
                <w:sz w:val="22"/>
                <w:szCs w:val="22"/>
              </w:rPr>
              <w:t xml:space="preserve"> </w:t>
            </w:r>
            <w:r w:rsidRPr="00ED51E9">
              <w:rPr>
                <w:sz w:val="22"/>
                <w:szCs w:val="22"/>
              </w:rPr>
              <w:t>військової</w:t>
            </w:r>
            <w:r w:rsidR="00A3744A" w:rsidRPr="00ED51E9">
              <w:rPr>
                <w:sz w:val="22"/>
                <w:szCs w:val="22"/>
              </w:rPr>
              <w:t xml:space="preserve"> </w:t>
            </w:r>
            <w:r w:rsidRPr="00ED51E9">
              <w:rPr>
                <w:sz w:val="22"/>
                <w:szCs w:val="22"/>
              </w:rPr>
              <w:t>адміністрації</w:t>
            </w:r>
            <w:r w:rsidR="00A3744A" w:rsidRPr="00ED51E9">
              <w:rPr>
                <w:sz w:val="22"/>
                <w:szCs w:val="22"/>
              </w:rPr>
              <w:t>:</w:t>
            </w:r>
          </w:p>
          <w:p w14:paraId="31391D78" w14:textId="77777777" w:rsidR="00D54A16" w:rsidRPr="00ED51E9" w:rsidRDefault="00D54A16" w:rsidP="006132B4">
            <w:pPr>
              <w:jc w:val="both"/>
              <w:rPr>
                <w:sz w:val="22"/>
                <w:szCs w:val="22"/>
              </w:rPr>
            </w:pPr>
            <w:hyperlink r:id="rId189" w:history="1">
              <w:r w:rsidRPr="00ED51E9">
                <w:rPr>
                  <w:rStyle w:val="a5"/>
                  <w:sz w:val="22"/>
                  <w:szCs w:val="22"/>
                </w:rPr>
                <w:t>https://kronau.gov.ua/news/1768429055/</w:t>
              </w:r>
            </w:hyperlink>
          </w:p>
          <w:p w14:paraId="772C52BE" w14:textId="77777777" w:rsidR="00D54A16" w:rsidRPr="00ED51E9" w:rsidRDefault="00D54A16" w:rsidP="006132B4">
            <w:pPr>
              <w:jc w:val="both"/>
              <w:rPr>
                <w:sz w:val="22"/>
                <w:szCs w:val="22"/>
              </w:rPr>
            </w:pPr>
            <w:hyperlink r:id="rId190" w:history="1">
              <w:r w:rsidRPr="00ED51E9">
                <w:rPr>
                  <w:rStyle w:val="a5"/>
                  <w:sz w:val="22"/>
                  <w:szCs w:val="22"/>
                </w:rPr>
                <w:t>https://kronau.gov.ua/news/1773772008/</w:t>
              </w:r>
            </w:hyperlink>
            <w:r w:rsidR="00A3744A" w:rsidRPr="00ED51E9">
              <w:rPr>
                <w:sz w:val="22"/>
                <w:szCs w:val="22"/>
              </w:rPr>
              <w:t xml:space="preserve"> .</w:t>
            </w:r>
          </w:p>
        </w:tc>
      </w:tr>
      <w:tr w:rsidR="00491A9C" w:rsidRPr="00ED51E9" w14:paraId="4AA4BAB9" w14:textId="77777777" w:rsidTr="00FC5420">
        <w:tc>
          <w:tcPr>
            <w:tcW w:w="2017" w:type="dxa"/>
          </w:tcPr>
          <w:p w14:paraId="164B1E3C" w14:textId="77777777" w:rsidR="00491A9C" w:rsidRPr="00ED51E9" w:rsidRDefault="00491A9C" w:rsidP="004A4146">
            <w:pPr>
              <w:rPr>
                <w:sz w:val="22"/>
                <w:szCs w:val="22"/>
              </w:rPr>
            </w:pPr>
            <w:r w:rsidRPr="00ED51E9">
              <w:rPr>
                <w:sz w:val="22"/>
                <w:szCs w:val="22"/>
              </w:rPr>
              <w:t xml:space="preserve">4) </w:t>
            </w:r>
            <w:r w:rsidR="006132B4" w:rsidRPr="00ED51E9">
              <w:rPr>
                <w:sz w:val="22"/>
                <w:szCs w:val="22"/>
                <w:lang w:val="uk-UA"/>
              </w:rPr>
              <w:t>П</w:t>
            </w:r>
            <w:r w:rsidRPr="00ED51E9">
              <w:rPr>
                <w:sz w:val="22"/>
                <w:szCs w:val="22"/>
              </w:rPr>
              <w:t>ровести тендерно</w:t>
            </w:r>
            <w:r w:rsidR="004E22F8" w:rsidRPr="00ED51E9">
              <w:rPr>
                <w:sz w:val="22"/>
                <w:szCs w:val="22"/>
                <w:lang w:val="uk-UA"/>
              </w:rPr>
              <w:t xml:space="preserve"> </w:t>
            </w:r>
            <w:r w:rsidRPr="00ED51E9">
              <w:rPr>
                <w:sz w:val="22"/>
                <w:szCs w:val="22"/>
              </w:rPr>
              <w:t>чутливі</w:t>
            </w:r>
          </w:p>
          <w:p w14:paraId="5AD3ABF4" w14:textId="77777777" w:rsidR="00491A9C" w:rsidRPr="00ED51E9" w:rsidRDefault="00491A9C" w:rsidP="004A4146">
            <w:pPr>
              <w:rPr>
                <w:sz w:val="22"/>
                <w:szCs w:val="22"/>
              </w:rPr>
            </w:pPr>
            <w:r w:rsidRPr="00ED51E9">
              <w:rPr>
                <w:sz w:val="22"/>
                <w:szCs w:val="22"/>
              </w:rPr>
              <w:t>інформаційно-</w:t>
            </w:r>
          </w:p>
          <w:p w14:paraId="05788669" w14:textId="77777777" w:rsidR="00491A9C" w:rsidRPr="00ED51E9" w:rsidRDefault="00491A9C" w:rsidP="004A4146">
            <w:pPr>
              <w:rPr>
                <w:sz w:val="22"/>
                <w:szCs w:val="22"/>
              </w:rPr>
            </w:pPr>
            <w:r w:rsidRPr="00ED51E9">
              <w:rPr>
                <w:sz w:val="22"/>
                <w:szCs w:val="22"/>
              </w:rPr>
              <w:t xml:space="preserve">просвітницькі </w:t>
            </w:r>
            <w:r w:rsidRPr="00ED51E9">
              <w:rPr>
                <w:sz w:val="22"/>
                <w:szCs w:val="22"/>
              </w:rPr>
              <w:lastRenderedPageBreak/>
              <w:t>заходи</w:t>
            </w:r>
            <w:r w:rsidR="004E22F8" w:rsidRPr="00ED51E9">
              <w:rPr>
                <w:sz w:val="22"/>
                <w:szCs w:val="22"/>
                <w:lang w:val="uk-UA"/>
              </w:rPr>
              <w:t xml:space="preserve"> </w:t>
            </w:r>
            <w:r w:rsidRPr="00ED51E9">
              <w:rPr>
                <w:sz w:val="22"/>
                <w:szCs w:val="22"/>
              </w:rPr>
              <w:t>про підтримку людей,</w:t>
            </w:r>
          </w:p>
          <w:p w14:paraId="7BC92AA8" w14:textId="77777777" w:rsidR="00491A9C" w:rsidRPr="00ED51E9" w:rsidRDefault="00491A9C" w:rsidP="00FA39BF">
            <w:pPr>
              <w:ind w:right="-185"/>
              <w:rPr>
                <w:sz w:val="22"/>
                <w:szCs w:val="22"/>
                <w:lang w:val="uk-UA"/>
              </w:rPr>
            </w:pPr>
            <w:r w:rsidRPr="00ED51E9">
              <w:rPr>
                <w:sz w:val="22"/>
                <w:szCs w:val="22"/>
              </w:rPr>
              <w:t>які постраждали від</w:t>
            </w:r>
            <w:r w:rsidR="00FA39BF" w:rsidRPr="00ED51E9">
              <w:rPr>
                <w:sz w:val="22"/>
                <w:szCs w:val="22"/>
                <w:lang w:val="uk-UA"/>
              </w:rPr>
              <w:t xml:space="preserve">и </w:t>
            </w:r>
            <w:r w:rsidRPr="00ED51E9">
              <w:rPr>
                <w:sz w:val="22"/>
                <w:szCs w:val="22"/>
              </w:rPr>
              <w:t>домашнього насильства (куди та у</w:t>
            </w:r>
            <w:r w:rsidR="007C4C46" w:rsidRPr="00ED51E9">
              <w:rPr>
                <w:sz w:val="22"/>
                <w:szCs w:val="22"/>
              </w:rPr>
              <w:t xml:space="preserve"> </w:t>
            </w:r>
            <w:r w:rsidRPr="00ED51E9">
              <w:rPr>
                <w:sz w:val="22"/>
                <w:szCs w:val="22"/>
              </w:rPr>
              <w:t>який спосіб їм</w:t>
            </w:r>
            <w:r w:rsidR="007C4C46" w:rsidRPr="00ED51E9">
              <w:rPr>
                <w:sz w:val="22"/>
                <w:szCs w:val="22"/>
              </w:rPr>
              <w:t xml:space="preserve"> </w:t>
            </w:r>
            <w:r w:rsidRPr="00ED51E9">
              <w:rPr>
                <w:sz w:val="22"/>
                <w:szCs w:val="22"/>
              </w:rPr>
              <w:t>звертатися у разі</w:t>
            </w:r>
            <w:r w:rsidR="007C4C46" w:rsidRPr="00ED51E9">
              <w:rPr>
                <w:sz w:val="22"/>
                <w:szCs w:val="22"/>
              </w:rPr>
              <w:t xml:space="preserve"> </w:t>
            </w:r>
            <w:r w:rsidRPr="00ED51E9">
              <w:rPr>
                <w:sz w:val="22"/>
                <w:szCs w:val="22"/>
              </w:rPr>
              <w:t>насильства над ними</w:t>
            </w:r>
            <w:r w:rsidR="00FA39BF" w:rsidRPr="00ED51E9">
              <w:rPr>
                <w:sz w:val="22"/>
                <w:szCs w:val="22"/>
                <w:lang w:val="uk-UA"/>
              </w:rPr>
              <w:t xml:space="preserve"> </w:t>
            </w:r>
            <w:r w:rsidRPr="00ED51E9">
              <w:rPr>
                <w:sz w:val="22"/>
                <w:szCs w:val="22"/>
              </w:rPr>
              <w:t>та свідкам такого</w:t>
            </w:r>
            <w:r w:rsidR="00FA39BF" w:rsidRPr="00ED51E9">
              <w:rPr>
                <w:sz w:val="22"/>
                <w:szCs w:val="22"/>
                <w:lang w:val="uk-UA"/>
              </w:rPr>
              <w:t xml:space="preserve"> н</w:t>
            </w:r>
            <w:r w:rsidRPr="00ED51E9">
              <w:rPr>
                <w:sz w:val="22"/>
                <w:szCs w:val="22"/>
              </w:rPr>
              <w:t>асильства)</w:t>
            </w:r>
            <w:r w:rsidR="00FA39BF" w:rsidRPr="00ED51E9">
              <w:rPr>
                <w:sz w:val="22"/>
                <w:szCs w:val="22"/>
                <w:lang w:val="uk-UA"/>
              </w:rPr>
              <w:t>’</w:t>
            </w:r>
          </w:p>
        </w:tc>
        <w:tc>
          <w:tcPr>
            <w:tcW w:w="2769" w:type="dxa"/>
            <w:gridSpan w:val="3"/>
          </w:tcPr>
          <w:p w14:paraId="6F7657EE" w14:textId="77777777" w:rsidR="00491A9C" w:rsidRPr="00ED51E9" w:rsidRDefault="00491A9C" w:rsidP="004A4146">
            <w:pPr>
              <w:rPr>
                <w:sz w:val="22"/>
                <w:szCs w:val="22"/>
              </w:rPr>
            </w:pPr>
            <w:r w:rsidRPr="00ED51E9">
              <w:rPr>
                <w:sz w:val="22"/>
                <w:szCs w:val="22"/>
              </w:rPr>
              <w:lastRenderedPageBreak/>
              <w:t>Департамент</w:t>
            </w:r>
          </w:p>
          <w:p w14:paraId="2A182AB1" w14:textId="77777777" w:rsidR="00491A9C" w:rsidRPr="00ED51E9" w:rsidRDefault="00491A9C" w:rsidP="004A4146">
            <w:pPr>
              <w:rPr>
                <w:sz w:val="22"/>
                <w:szCs w:val="22"/>
              </w:rPr>
            </w:pPr>
            <w:r w:rsidRPr="00ED51E9">
              <w:rPr>
                <w:sz w:val="22"/>
                <w:szCs w:val="22"/>
              </w:rPr>
              <w:t>соціального розвитку</w:t>
            </w:r>
          </w:p>
          <w:p w14:paraId="7C2A8B0F" w14:textId="77777777" w:rsidR="00491A9C" w:rsidRPr="00ED51E9" w:rsidRDefault="00491A9C" w:rsidP="004A4146">
            <w:pPr>
              <w:rPr>
                <w:sz w:val="22"/>
                <w:szCs w:val="22"/>
              </w:rPr>
            </w:pPr>
            <w:r w:rsidRPr="00ED51E9">
              <w:rPr>
                <w:sz w:val="22"/>
                <w:szCs w:val="22"/>
              </w:rPr>
              <w:t>обласної державної</w:t>
            </w:r>
          </w:p>
          <w:p w14:paraId="0725B896" w14:textId="77777777" w:rsidR="00491A9C" w:rsidRPr="00ED51E9" w:rsidRDefault="00491A9C" w:rsidP="004A4146">
            <w:pPr>
              <w:rPr>
                <w:sz w:val="22"/>
                <w:szCs w:val="22"/>
              </w:rPr>
            </w:pPr>
            <w:r w:rsidRPr="00ED51E9">
              <w:rPr>
                <w:sz w:val="22"/>
                <w:szCs w:val="22"/>
              </w:rPr>
              <w:t xml:space="preserve">адміністрації,військові </w:t>
            </w:r>
            <w:r w:rsidRPr="00ED51E9">
              <w:rPr>
                <w:sz w:val="22"/>
                <w:szCs w:val="22"/>
              </w:rPr>
              <w:lastRenderedPageBreak/>
              <w:t>адміністрації</w:t>
            </w:r>
            <w:r w:rsidR="004E22F8" w:rsidRPr="00ED51E9">
              <w:rPr>
                <w:sz w:val="22"/>
                <w:szCs w:val="22"/>
                <w:lang w:val="uk-UA"/>
              </w:rPr>
              <w:t xml:space="preserve"> </w:t>
            </w:r>
            <w:r w:rsidRPr="00ED51E9">
              <w:rPr>
                <w:sz w:val="22"/>
                <w:szCs w:val="22"/>
              </w:rPr>
              <w:t>населених пунктів</w:t>
            </w:r>
            <w:r w:rsidR="004E22F8" w:rsidRPr="00ED51E9">
              <w:rPr>
                <w:sz w:val="22"/>
                <w:szCs w:val="22"/>
                <w:lang w:val="uk-UA"/>
              </w:rPr>
              <w:t xml:space="preserve"> </w:t>
            </w:r>
            <w:r w:rsidRPr="00ED51E9">
              <w:rPr>
                <w:sz w:val="22"/>
                <w:szCs w:val="22"/>
              </w:rPr>
              <w:t>деокупованих</w:t>
            </w:r>
          </w:p>
          <w:p w14:paraId="4D2708F7" w14:textId="77777777" w:rsidR="00491A9C" w:rsidRPr="00ED51E9" w:rsidRDefault="00491A9C" w:rsidP="004A4146">
            <w:pPr>
              <w:rPr>
                <w:sz w:val="22"/>
                <w:szCs w:val="22"/>
              </w:rPr>
            </w:pPr>
            <w:r w:rsidRPr="00ED51E9">
              <w:rPr>
                <w:sz w:val="22"/>
                <w:szCs w:val="22"/>
              </w:rPr>
              <w:t>територіальних громад</w:t>
            </w:r>
          </w:p>
          <w:p w14:paraId="6D8FC797" w14:textId="77777777" w:rsidR="00491A9C" w:rsidRPr="00ED51E9" w:rsidRDefault="00491A9C" w:rsidP="004A4146">
            <w:pPr>
              <w:rPr>
                <w:sz w:val="22"/>
                <w:szCs w:val="22"/>
              </w:rPr>
            </w:pPr>
            <w:r w:rsidRPr="00ED51E9">
              <w:rPr>
                <w:sz w:val="22"/>
                <w:szCs w:val="22"/>
              </w:rPr>
              <w:t>(за згодо</w:t>
            </w:r>
            <w:r w:rsidR="00FA39BF" w:rsidRPr="00ED51E9">
              <w:rPr>
                <w:sz w:val="22"/>
                <w:szCs w:val="22"/>
                <w:lang w:val="uk-UA"/>
              </w:rPr>
              <w:t>’</w:t>
            </w:r>
            <w:r w:rsidRPr="00ED51E9">
              <w:rPr>
                <w:sz w:val="22"/>
                <w:szCs w:val="22"/>
              </w:rPr>
              <w:t>ю)</w:t>
            </w:r>
          </w:p>
        </w:tc>
        <w:tc>
          <w:tcPr>
            <w:tcW w:w="1843" w:type="dxa"/>
          </w:tcPr>
          <w:p w14:paraId="3FE8E038" w14:textId="77777777" w:rsidR="00491A9C" w:rsidRPr="00ED51E9" w:rsidRDefault="00491A9C" w:rsidP="006132B4">
            <w:pPr>
              <w:jc w:val="center"/>
              <w:rPr>
                <w:sz w:val="22"/>
                <w:szCs w:val="22"/>
              </w:rPr>
            </w:pPr>
            <w:r w:rsidRPr="00ED51E9">
              <w:rPr>
                <w:sz w:val="22"/>
                <w:szCs w:val="22"/>
              </w:rPr>
              <w:lastRenderedPageBreak/>
              <w:t>Грудень</w:t>
            </w:r>
          </w:p>
          <w:p w14:paraId="63EEA1A1" w14:textId="77777777" w:rsidR="00491A9C" w:rsidRPr="00ED51E9" w:rsidRDefault="00491A9C" w:rsidP="006132B4">
            <w:pPr>
              <w:jc w:val="center"/>
              <w:rPr>
                <w:sz w:val="22"/>
                <w:szCs w:val="22"/>
              </w:rPr>
            </w:pPr>
            <w:r w:rsidRPr="00ED51E9">
              <w:rPr>
                <w:sz w:val="22"/>
                <w:szCs w:val="22"/>
              </w:rPr>
              <w:t>202</w:t>
            </w:r>
            <w:r w:rsidR="007C4C46" w:rsidRPr="00ED51E9">
              <w:rPr>
                <w:sz w:val="22"/>
                <w:szCs w:val="22"/>
              </w:rPr>
              <w:t>6</w:t>
            </w:r>
            <w:r w:rsidRPr="00ED51E9">
              <w:rPr>
                <w:sz w:val="22"/>
                <w:szCs w:val="22"/>
              </w:rPr>
              <w:t xml:space="preserve"> року</w:t>
            </w:r>
          </w:p>
          <w:p w14:paraId="54BB7CCC" w14:textId="77777777" w:rsidR="00491A9C" w:rsidRPr="00ED51E9" w:rsidRDefault="00491A9C" w:rsidP="004A4146">
            <w:pPr>
              <w:rPr>
                <w:sz w:val="22"/>
                <w:szCs w:val="22"/>
              </w:rPr>
            </w:pPr>
          </w:p>
        </w:tc>
        <w:tc>
          <w:tcPr>
            <w:tcW w:w="1417" w:type="dxa"/>
          </w:tcPr>
          <w:p w14:paraId="37AF79BF" w14:textId="77777777" w:rsidR="00491A9C" w:rsidRPr="00ED51E9" w:rsidRDefault="00491A9C" w:rsidP="004A4146">
            <w:pPr>
              <w:rPr>
                <w:sz w:val="22"/>
                <w:szCs w:val="22"/>
              </w:rPr>
            </w:pPr>
          </w:p>
        </w:tc>
        <w:tc>
          <w:tcPr>
            <w:tcW w:w="1560" w:type="dxa"/>
          </w:tcPr>
          <w:p w14:paraId="61DE73D8" w14:textId="77777777" w:rsidR="00491A9C" w:rsidRPr="00ED51E9" w:rsidRDefault="00491A9C" w:rsidP="004A4146">
            <w:pPr>
              <w:rPr>
                <w:sz w:val="22"/>
                <w:szCs w:val="22"/>
              </w:rPr>
            </w:pPr>
            <w:r w:rsidRPr="00ED51E9">
              <w:rPr>
                <w:sz w:val="22"/>
                <w:szCs w:val="22"/>
              </w:rPr>
              <w:t>Викон</w:t>
            </w:r>
            <w:r w:rsidR="007C4C46" w:rsidRPr="00ED51E9">
              <w:rPr>
                <w:sz w:val="22"/>
                <w:szCs w:val="22"/>
              </w:rPr>
              <w:t>ується</w:t>
            </w:r>
          </w:p>
        </w:tc>
        <w:tc>
          <w:tcPr>
            <w:tcW w:w="6087" w:type="dxa"/>
          </w:tcPr>
          <w:p w14:paraId="2E0F0F0B" w14:textId="77777777" w:rsidR="007C4C46" w:rsidRPr="00ED51E9" w:rsidRDefault="007C4C46" w:rsidP="006132B4">
            <w:pPr>
              <w:jc w:val="both"/>
              <w:rPr>
                <w:sz w:val="22"/>
                <w:szCs w:val="22"/>
              </w:rPr>
            </w:pPr>
            <w:r w:rsidRPr="00ED51E9">
              <w:rPr>
                <w:sz w:val="22"/>
                <w:szCs w:val="22"/>
              </w:rPr>
              <w:t xml:space="preserve">Інформування громадськості з питань протидії домашньому насильству, зокрема щодо підтримки постраждалих осіб, здійснюється шляхом розміщення інформації відповідного спрямування на офіційних сторінках Херсонської обласної </w:t>
            </w:r>
            <w:r w:rsidRPr="00ED51E9">
              <w:rPr>
                <w:sz w:val="22"/>
                <w:szCs w:val="22"/>
              </w:rPr>
              <w:lastRenderedPageBreak/>
              <w:t>державної (військової) та районних (військових) адміністрацій, а також на сторінках Херсонського міського центру соціальних служб для сім'ї, дітей та молоді, в соціальній мережі «Фейсбук» на сторінці «Протидія домашньому насильству. Херсон – територія вільна від насильства» та на каналі «Телеграм» - «Вільне місто Херсон».</w:t>
            </w:r>
          </w:p>
          <w:p w14:paraId="12C0F037" w14:textId="77777777" w:rsidR="007C4C46" w:rsidRPr="00ED51E9" w:rsidRDefault="007C4C46" w:rsidP="006132B4">
            <w:pPr>
              <w:jc w:val="both"/>
              <w:rPr>
                <w:sz w:val="22"/>
                <w:szCs w:val="22"/>
              </w:rPr>
            </w:pPr>
            <w:r w:rsidRPr="00ED51E9">
              <w:rPr>
                <w:sz w:val="22"/>
                <w:szCs w:val="22"/>
              </w:rPr>
              <w:t>Інформування про діючі спеціалізовані сервіси для підтримки постраждалих осіб, надаються при зверненні до органів соціального захисту області.</w:t>
            </w:r>
          </w:p>
          <w:p w14:paraId="0ECC31F2" w14:textId="77777777" w:rsidR="00491A9C" w:rsidRPr="00ED51E9" w:rsidRDefault="00D54A16" w:rsidP="006132B4">
            <w:pPr>
              <w:jc w:val="both"/>
              <w:rPr>
                <w:sz w:val="22"/>
                <w:szCs w:val="22"/>
              </w:rPr>
            </w:pPr>
            <w:r w:rsidRPr="00ED51E9">
              <w:rPr>
                <w:sz w:val="22"/>
                <w:szCs w:val="22"/>
              </w:rPr>
              <w:t>Відділення соціальних служ</w:t>
            </w:r>
            <w:r w:rsidR="007C4C46" w:rsidRPr="00ED51E9">
              <w:rPr>
                <w:sz w:val="22"/>
                <w:szCs w:val="22"/>
              </w:rPr>
              <w:t xml:space="preserve">б для сім’ї, дітей та молоді КЗ </w:t>
            </w:r>
            <w:r w:rsidRPr="00ED51E9">
              <w:rPr>
                <w:sz w:val="22"/>
                <w:szCs w:val="22"/>
              </w:rPr>
              <w:t>«Центр надання соціальних послуг» Високопільської селищної ради проводить інформаційно-просвітницькі заходи на підтримку людей, які постраждали від домашнього насильства.</w:t>
            </w:r>
            <w:r w:rsidR="00464883" w:rsidRPr="00ED51E9">
              <w:rPr>
                <w:sz w:val="22"/>
                <w:szCs w:val="22"/>
              </w:rPr>
              <w:t xml:space="preserve"> Проведено 5 інформаційних ка</w:t>
            </w:r>
            <w:r w:rsidRPr="00ED51E9">
              <w:rPr>
                <w:sz w:val="22"/>
                <w:szCs w:val="22"/>
              </w:rPr>
              <w:t xml:space="preserve">мпаній у формі профілактичних бесід, щодо вчинення домашнього насильства. Профілактична робота здійснюється у сфері запобігання та протидії домашнього насильства. Назва «Я маю право жити </w:t>
            </w:r>
            <w:r w:rsidR="007C4C46" w:rsidRPr="00ED51E9">
              <w:rPr>
                <w:sz w:val="22"/>
                <w:szCs w:val="22"/>
              </w:rPr>
              <w:t>без насильства», «Стоп насиллю»:</w:t>
            </w:r>
            <w:hyperlink r:id="rId191" w:history="1">
              <w:r w:rsidRPr="00ED51E9">
                <w:rPr>
                  <w:rStyle w:val="a5"/>
                  <w:sz w:val="22"/>
                  <w:szCs w:val="22"/>
                </w:rPr>
                <w:t>https://kronau.gov.ua/news/1770836251/</w:t>
              </w:r>
            </w:hyperlink>
          </w:p>
        </w:tc>
      </w:tr>
      <w:tr w:rsidR="00B354B8" w:rsidRPr="00ED51E9" w14:paraId="4CC4AB2F" w14:textId="77777777" w:rsidTr="00FC5420">
        <w:tc>
          <w:tcPr>
            <w:tcW w:w="2017" w:type="dxa"/>
          </w:tcPr>
          <w:p w14:paraId="2C9C32AF" w14:textId="77777777" w:rsidR="00B354B8" w:rsidRPr="00ED51E9" w:rsidRDefault="00B354B8" w:rsidP="004A4146">
            <w:pPr>
              <w:rPr>
                <w:sz w:val="22"/>
                <w:szCs w:val="22"/>
              </w:rPr>
            </w:pPr>
            <w:r w:rsidRPr="00ED51E9">
              <w:rPr>
                <w:sz w:val="22"/>
                <w:szCs w:val="22"/>
              </w:rPr>
              <w:lastRenderedPageBreak/>
              <w:t xml:space="preserve">5) </w:t>
            </w:r>
            <w:r w:rsidR="006132B4" w:rsidRPr="00ED51E9">
              <w:rPr>
                <w:sz w:val="22"/>
                <w:szCs w:val="22"/>
                <w:lang w:val="uk-UA"/>
              </w:rPr>
              <w:t>О</w:t>
            </w:r>
            <w:r w:rsidRPr="00ED51E9">
              <w:rPr>
                <w:sz w:val="22"/>
                <w:szCs w:val="22"/>
              </w:rPr>
              <w:t>рганізувати та провести</w:t>
            </w:r>
            <w:r w:rsidR="006132B4" w:rsidRPr="00ED51E9">
              <w:rPr>
                <w:sz w:val="22"/>
                <w:szCs w:val="22"/>
                <w:lang w:val="uk-UA"/>
              </w:rPr>
              <w:t xml:space="preserve"> </w:t>
            </w:r>
            <w:r w:rsidRPr="00ED51E9">
              <w:rPr>
                <w:sz w:val="22"/>
                <w:szCs w:val="22"/>
              </w:rPr>
              <w:t>культурно-мистецькі заходи для</w:t>
            </w:r>
            <w:r w:rsidR="007C4C46" w:rsidRPr="00ED51E9">
              <w:rPr>
                <w:sz w:val="22"/>
                <w:szCs w:val="22"/>
              </w:rPr>
              <w:t xml:space="preserve"> </w:t>
            </w:r>
            <w:r w:rsidRPr="00ED51E9">
              <w:rPr>
                <w:sz w:val="22"/>
                <w:szCs w:val="22"/>
              </w:rPr>
              <w:t>різних категорій населення з</w:t>
            </w:r>
          </w:p>
          <w:p w14:paraId="7F51377E" w14:textId="77777777" w:rsidR="00B354B8" w:rsidRPr="00ED51E9" w:rsidRDefault="00B354B8" w:rsidP="004A4146">
            <w:pPr>
              <w:rPr>
                <w:sz w:val="22"/>
                <w:szCs w:val="22"/>
              </w:rPr>
            </w:pPr>
            <w:r w:rsidRPr="00ED51E9">
              <w:rPr>
                <w:sz w:val="22"/>
                <w:szCs w:val="22"/>
              </w:rPr>
              <w:t>урахуванням безбар’єрності</w:t>
            </w:r>
          </w:p>
          <w:p w14:paraId="69CAC765" w14:textId="77777777" w:rsidR="00B354B8" w:rsidRPr="00ED51E9" w:rsidRDefault="00B354B8" w:rsidP="004A4146">
            <w:pPr>
              <w:rPr>
                <w:sz w:val="22"/>
                <w:szCs w:val="22"/>
              </w:rPr>
            </w:pPr>
            <w:r w:rsidRPr="00ED51E9">
              <w:rPr>
                <w:sz w:val="22"/>
                <w:szCs w:val="22"/>
              </w:rPr>
              <w:t>недискримінації</w:t>
            </w:r>
          </w:p>
        </w:tc>
        <w:tc>
          <w:tcPr>
            <w:tcW w:w="2769" w:type="dxa"/>
            <w:gridSpan w:val="3"/>
          </w:tcPr>
          <w:p w14:paraId="235059D1" w14:textId="77777777" w:rsidR="00B354B8" w:rsidRPr="00ED51E9" w:rsidRDefault="00B354B8" w:rsidP="004A4146">
            <w:pPr>
              <w:rPr>
                <w:sz w:val="22"/>
                <w:szCs w:val="22"/>
              </w:rPr>
            </w:pPr>
            <w:r w:rsidRPr="00ED51E9">
              <w:rPr>
                <w:sz w:val="22"/>
                <w:szCs w:val="22"/>
              </w:rPr>
              <w:t>Департамент реалізації</w:t>
            </w:r>
          </w:p>
          <w:p w14:paraId="5C925E85" w14:textId="77777777" w:rsidR="00B354B8" w:rsidRPr="00ED51E9" w:rsidRDefault="00B354B8" w:rsidP="004A4146">
            <w:pPr>
              <w:rPr>
                <w:sz w:val="22"/>
                <w:szCs w:val="22"/>
              </w:rPr>
            </w:pPr>
            <w:r w:rsidRPr="00ED51E9">
              <w:rPr>
                <w:sz w:val="22"/>
                <w:szCs w:val="22"/>
              </w:rPr>
              <w:t>гуманітарної політики</w:t>
            </w:r>
          </w:p>
          <w:p w14:paraId="76410BF9" w14:textId="77777777" w:rsidR="00B354B8" w:rsidRPr="00ED51E9" w:rsidRDefault="00B354B8" w:rsidP="004A4146">
            <w:pPr>
              <w:rPr>
                <w:sz w:val="22"/>
                <w:szCs w:val="22"/>
              </w:rPr>
            </w:pPr>
            <w:r w:rsidRPr="00ED51E9">
              <w:rPr>
                <w:sz w:val="22"/>
                <w:szCs w:val="22"/>
              </w:rPr>
              <w:t>обласної державної</w:t>
            </w:r>
          </w:p>
          <w:p w14:paraId="387552BB" w14:textId="77777777" w:rsidR="00B354B8" w:rsidRPr="00ED51E9" w:rsidRDefault="00B354B8" w:rsidP="004A4146">
            <w:pPr>
              <w:rPr>
                <w:sz w:val="22"/>
                <w:szCs w:val="22"/>
              </w:rPr>
            </w:pPr>
            <w:r w:rsidRPr="00ED51E9">
              <w:rPr>
                <w:sz w:val="22"/>
                <w:szCs w:val="22"/>
              </w:rPr>
              <w:t>адміністрації,управління внутрішньої</w:t>
            </w:r>
            <w:r w:rsidR="004E22F8" w:rsidRPr="00ED51E9">
              <w:rPr>
                <w:sz w:val="22"/>
                <w:szCs w:val="22"/>
                <w:lang w:val="uk-UA"/>
              </w:rPr>
              <w:t xml:space="preserve"> </w:t>
            </w:r>
            <w:r w:rsidRPr="00ED51E9">
              <w:rPr>
                <w:sz w:val="22"/>
                <w:szCs w:val="22"/>
              </w:rPr>
              <w:t>та інформаційної</w:t>
            </w:r>
            <w:r w:rsidR="004E22F8" w:rsidRPr="00ED51E9">
              <w:rPr>
                <w:sz w:val="22"/>
                <w:szCs w:val="22"/>
                <w:lang w:val="uk-UA"/>
              </w:rPr>
              <w:t xml:space="preserve"> </w:t>
            </w:r>
            <w:r w:rsidRPr="00ED51E9">
              <w:rPr>
                <w:sz w:val="22"/>
                <w:szCs w:val="22"/>
              </w:rPr>
              <w:t>політики обласної</w:t>
            </w:r>
            <w:r w:rsidR="004E22F8" w:rsidRPr="00ED51E9">
              <w:rPr>
                <w:sz w:val="22"/>
                <w:szCs w:val="22"/>
                <w:lang w:val="uk-UA"/>
              </w:rPr>
              <w:t xml:space="preserve"> </w:t>
            </w:r>
            <w:r w:rsidRPr="00ED51E9">
              <w:rPr>
                <w:sz w:val="22"/>
                <w:szCs w:val="22"/>
              </w:rPr>
              <w:t>державної адміністрації,</w:t>
            </w:r>
            <w:r w:rsidR="004E22F8" w:rsidRPr="00ED51E9">
              <w:rPr>
                <w:sz w:val="22"/>
                <w:szCs w:val="22"/>
                <w:lang w:val="uk-UA"/>
              </w:rPr>
              <w:t xml:space="preserve"> </w:t>
            </w:r>
            <w:r w:rsidRPr="00ED51E9">
              <w:rPr>
                <w:sz w:val="22"/>
                <w:szCs w:val="22"/>
              </w:rPr>
              <w:t>військові адміністрації</w:t>
            </w:r>
            <w:r w:rsidR="004E22F8" w:rsidRPr="00ED51E9">
              <w:rPr>
                <w:sz w:val="22"/>
                <w:szCs w:val="22"/>
                <w:lang w:val="uk-UA"/>
              </w:rPr>
              <w:t xml:space="preserve"> </w:t>
            </w:r>
            <w:r w:rsidRPr="00ED51E9">
              <w:rPr>
                <w:sz w:val="22"/>
                <w:szCs w:val="22"/>
              </w:rPr>
              <w:t>населених пунктів</w:t>
            </w:r>
            <w:r w:rsidR="004E22F8" w:rsidRPr="00ED51E9">
              <w:rPr>
                <w:sz w:val="22"/>
                <w:szCs w:val="22"/>
                <w:lang w:val="uk-UA"/>
              </w:rPr>
              <w:t xml:space="preserve"> </w:t>
            </w:r>
            <w:r w:rsidRPr="00ED51E9">
              <w:rPr>
                <w:sz w:val="22"/>
                <w:szCs w:val="22"/>
              </w:rPr>
              <w:t>деокупованих</w:t>
            </w:r>
          </w:p>
          <w:p w14:paraId="07F3B2C5" w14:textId="77777777" w:rsidR="00B354B8" w:rsidRPr="00ED51E9" w:rsidRDefault="00B354B8" w:rsidP="004A4146">
            <w:pPr>
              <w:rPr>
                <w:sz w:val="22"/>
                <w:szCs w:val="22"/>
              </w:rPr>
            </w:pPr>
            <w:r w:rsidRPr="00ED51E9">
              <w:rPr>
                <w:sz w:val="22"/>
                <w:szCs w:val="22"/>
              </w:rPr>
              <w:t>територіальних громад</w:t>
            </w:r>
          </w:p>
          <w:p w14:paraId="2B1DD316" w14:textId="77777777" w:rsidR="00B354B8" w:rsidRPr="00ED51E9" w:rsidRDefault="00B354B8" w:rsidP="004A4146">
            <w:pPr>
              <w:rPr>
                <w:sz w:val="22"/>
                <w:szCs w:val="22"/>
              </w:rPr>
            </w:pPr>
            <w:r w:rsidRPr="00ED51E9">
              <w:rPr>
                <w:sz w:val="22"/>
                <w:szCs w:val="22"/>
              </w:rPr>
              <w:t>(за згодою)</w:t>
            </w:r>
          </w:p>
        </w:tc>
        <w:tc>
          <w:tcPr>
            <w:tcW w:w="1843" w:type="dxa"/>
          </w:tcPr>
          <w:p w14:paraId="3237AA37" w14:textId="77777777" w:rsidR="00B354B8" w:rsidRPr="00ED51E9" w:rsidRDefault="00B354B8" w:rsidP="006132B4">
            <w:pPr>
              <w:jc w:val="center"/>
              <w:rPr>
                <w:sz w:val="22"/>
                <w:szCs w:val="22"/>
              </w:rPr>
            </w:pPr>
            <w:r w:rsidRPr="00ED51E9">
              <w:rPr>
                <w:sz w:val="22"/>
                <w:szCs w:val="22"/>
              </w:rPr>
              <w:t>Грудень</w:t>
            </w:r>
          </w:p>
          <w:p w14:paraId="1C89D4CD" w14:textId="77777777" w:rsidR="00B354B8" w:rsidRPr="00ED51E9" w:rsidRDefault="00B354B8" w:rsidP="006132B4">
            <w:pPr>
              <w:jc w:val="center"/>
              <w:rPr>
                <w:sz w:val="22"/>
                <w:szCs w:val="22"/>
              </w:rPr>
            </w:pPr>
            <w:r w:rsidRPr="00ED51E9">
              <w:rPr>
                <w:sz w:val="22"/>
                <w:szCs w:val="22"/>
              </w:rPr>
              <w:t>2026 року</w:t>
            </w:r>
          </w:p>
          <w:p w14:paraId="6EB587A0" w14:textId="77777777" w:rsidR="00B354B8" w:rsidRPr="00ED51E9" w:rsidRDefault="00B354B8" w:rsidP="004A4146">
            <w:pPr>
              <w:rPr>
                <w:sz w:val="22"/>
                <w:szCs w:val="22"/>
              </w:rPr>
            </w:pPr>
          </w:p>
        </w:tc>
        <w:tc>
          <w:tcPr>
            <w:tcW w:w="1417" w:type="dxa"/>
          </w:tcPr>
          <w:p w14:paraId="4520E615" w14:textId="77777777" w:rsidR="00B354B8" w:rsidRPr="00ED51E9" w:rsidRDefault="00B354B8" w:rsidP="004A4146">
            <w:pPr>
              <w:rPr>
                <w:sz w:val="22"/>
                <w:szCs w:val="22"/>
              </w:rPr>
            </w:pPr>
          </w:p>
        </w:tc>
        <w:tc>
          <w:tcPr>
            <w:tcW w:w="1560" w:type="dxa"/>
          </w:tcPr>
          <w:p w14:paraId="1A278F45" w14:textId="77777777" w:rsidR="00B354B8" w:rsidRPr="00ED51E9" w:rsidRDefault="00B354B8" w:rsidP="004A4146">
            <w:pPr>
              <w:rPr>
                <w:sz w:val="22"/>
                <w:szCs w:val="22"/>
              </w:rPr>
            </w:pPr>
            <w:r w:rsidRPr="00ED51E9">
              <w:rPr>
                <w:sz w:val="22"/>
                <w:szCs w:val="22"/>
              </w:rPr>
              <w:t>Виконується</w:t>
            </w:r>
          </w:p>
        </w:tc>
        <w:tc>
          <w:tcPr>
            <w:tcW w:w="6087" w:type="dxa"/>
          </w:tcPr>
          <w:p w14:paraId="7AB00329" w14:textId="77777777" w:rsidR="00B354B8" w:rsidRPr="00ED51E9" w:rsidRDefault="00B354B8" w:rsidP="006132B4">
            <w:pPr>
              <w:jc w:val="both"/>
              <w:rPr>
                <w:rFonts w:eastAsia="Cambria"/>
                <w:sz w:val="22"/>
                <w:szCs w:val="22"/>
              </w:rPr>
            </w:pPr>
            <w:r w:rsidRPr="00ED51E9">
              <w:rPr>
                <w:rFonts w:eastAsia="Cambria"/>
                <w:sz w:val="22"/>
                <w:szCs w:val="22"/>
              </w:rPr>
              <w:t>Продовжується проведення культурно-мистецьких</w:t>
            </w:r>
            <w:r w:rsidR="007C4C46" w:rsidRPr="00ED51E9">
              <w:rPr>
                <w:rFonts w:eastAsia="Cambria"/>
                <w:sz w:val="22"/>
                <w:szCs w:val="22"/>
              </w:rPr>
              <w:t xml:space="preserve"> заходів </w:t>
            </w:r>
            <w:r w:rsidRPr="00ED51E9">
              <w:rPr>
                <w:rFonts w:eastAsia="Cambria"/>
                <w:sz w:val="22"/>
                <w:szCs w:val="22"/>
              </w:rPr>
              <w:t>для різних категорій населення з</w:t>
            </w:r>
            <w:r w:rsidR="007C4C46" w:rsidRPr="00ED51E9">
              <w:rPr>
                <w:rFonts w:eastAsia="Cambria"/>
                <w:sz w:val="22"/>
                <w:szCs w:val="22"/>
              </w:rPr>
              <w:t xml:space="preserve"> </w:t>
            </w:r>
            <w:r w:rsidRPr="00ED51E9">
              <w:rPr>
                <w:rFonts w:eastAsia="Cambria"/>
                <w:sz w:val="22"/>
                <w:szCs w:val="22"/>
              </w:rPr>
              <w:t>урахуванням політики безбар’єрності та</w:t>
            </w:r>
            <w:r w:rsidR="007C4C46" w:rsidRPr="00ED51E9">
              <w:rPr>
                <w:rFonts w:eastAsia="Cambria"/>
                <w:sz w:val="22"/>
                <w:szCs w:val="22"/>
              </w:rPr>
              <w:t xml:space="preserve"> </w:t>
            </w:r>
            <w:r w:rsidRPr="00ED51E9">
              <w:rPr>
                <w:rFonts w:eastAsia="Cambria"/>
                <w:sz w:val="22"/>
                <w:szCs w:val="22"/>
              </w:rPr>
              <w:t>недискримінації.</w:t>
            </w:r>
            <w:r w:rsidR="007C4C46" w:rsidRPr="00ED51E9">
              <w:rPr>
                <w:rFonts w:eastAsia="Cambria"/>
                <w:sz w:val="22"/>
                <w:szCs w:val="22"/>
              </w:rPr>
              <w:t xml:space="preserve"> </w:t>
            </w:r>
            <w:r w:rsidRPr="00ED51E9">
              <w:rPr>
                <w:rFonts w:eastAsia="Cambria"/>
                <w:sz w:val="22"/>
                <w:szCs w:val="22"/>
              </w:rPr>
              <w:t>Фахівцями КЗ «Херсонська обласна бібліотека для</w:t>
            </w:r>
            <w:r w:rsidR="007C4C46" w:rsidRPr="00ED51E9">
              <w:rPr>
                <w:rFonts w:eastAsia="Cambria"/>
                <w:sz w:val="22"/>
                <w:szCs w:val="22"/>
              </w:rPr>
              <w:t xml:space="preserve"> </w:t>
            </w:r>
            <w:r w:rsidRPr="00ED51E9">
              <w:rPr>
                <w:rFonts w:eastAsia="Cambria"/>
                <w:sz w:val="22"/>
                <w:szCs w:val="22"/>
              </w:rPr>
              <w:t>дітей ім. Дніпрової Чайки» ХОР у дитячому</w:t>
            </w:r>
            <w:r w:rsidR="007C4C46" w:rsidRPr="00ED51E9">
              <w:rPr>
                <w:rFonts w:eastAsia="Cambria"/>
                <w:sz w:val="22"/>
                <w:szCs w:val="22"/>
              </w:rPr>
              <w:t xml:space="preserve"> </w:t>
            </w:r>
            <w:r w:rsidRPr="00ED51E9">
              <w:rPr>
                <w:rFonts w:eastAsia="Cambria"/>
                <w:sz w:val="22"/>
                <w:szCs w:val="22"/>
              </w:rPr>
              <w:t>просторі UNICEF (м. Херсон) організовано та</w:t>
            </w:r>
            <w:r w:rsidR="007C4C46" w:rsidRPr="00ED51E9">
              <w:rPr>
                <w:rFonts w:eastAsia="Cambria"/>
                <w:sz w:val="22"/>
                <w:szCs w:val="22"/>
              </w:rPr>
              <w:t xml:space="preserve"> </w:t>
            </w:r>
            <w:r w:rsidRPr="00ED51E9">
              <w:rPr>
                <w:rFonts w:eastAsia="Cambria"/>
                <w:sz w:val="22"/>
                <w:szCs w:val="22"/>
              </w:rPr>
              <w:t>проведено низку культурно-мистецьких заходів</w:t>
            </w:r>
            <w:r w:rsidR="007C4C46" w:rsidRPr="00ED51E9">
              <w:rPr>
                <w:rFonts w:eastAsia="Cambria"/>
                <w:sz w:val="22"/>
                <w:szCs w:val="22"/>
              </w:rPr>
              <w:t xml:space="preserve"> </w:t>
            </w:r>
            <w:r w:rsidRPr="00ED51E9">
              <w:rPr>
                <w:rFonts w:eastAsia="Cambria"/>
                <w:sz w:val="22"/>
                <w:szCs w:val="22"/>
              </w:rPr>
              <w:t>для різних категорій населення, зокрема дітей та</w:t>
            </w:r>
            <w:r w:rsidR="007C4C46" w:rsidRPr="00ED51E9">
              <w:rPr>
                <w:rFonts w:eastAsia="Cambria"/>
                <w:sz w:val="22"/>
                <w:szCs w:val="22"/>
              </w:rPr>
              <w:t xml:space="preserve"> </w:t>
            </w:r>
            <w:r w:rsidRPr="00ED51E9">
              <w:rPr>
                <w:rFonts w:eastAsia="Cambria"/>
                <w:sz w:val="22"/>
                <w:szCs w:val="22"/>
              </w:rPr>
              <w:t>сімей з дітьми, із урахуванням принципів</w:t>
            </w:r>
            <w:r w:rsidR="007C4C46" w:rsidRPr="00ED51E9">
              <w:rPr>
                <w:rFonts w:eastAsia="Cambria"/>
                <w:sz w:val="22"/>
                <w:szCs w:val="22"/>
              </w:rPr>
              <w:t xml:space="preserve"> </w:t>
            </w:r>
            <w:r w:rsidRPr="00ED51E9">
              <w:rPr>
                <w:rFonts w:eastAsia="Cambria"/>
                <w:sz w:val="22"/>
                <w:szCs w:val="22"/>
              </w:rPr>
              <w:t>безбар’єрності та недискримінації. До програми</w:t>
            </w:r>
            <w:r w:rsidR="007C4C46" w:rsidRPr="00ED51E9">
              <w:rPr>
                <w:rFonts w:eastAsia="Cambria"/>
                <w:sz w:val="22"/>
                <w:szCs w:val="22"/>
              </w:rPr>
              <w:t xml:space="preserve"> </w:t>
            </w:r>
            <w:r w:rsidRPr="00ED51E9">
              <w:rPr>
                <w:rFonts w:eastAsia="Cambria"/>
                <w:sz w:val="22"/>
                <w:szCs w:val="22"/>
              </w:rPr>
              <w:t>увійшли інтерактивна творча майстерня «Терапія</w:t>
            </w:r>
            <w:r w:rsidR="007C4C46" w:rsidRPr="00ED51E9">
              <w:rPr>
                <w:rFonts w:eastAsia="Cambria"/>
                <w:sz w:val="22"/>
                <w:szCs w:val="22"/>
              </w:rPr>
              <w:t xml:space="preserve"> </w:t>
            </w:r>
            <w:r w:rsidRPr="00ED51E9">
              <w:rPr>
                <w:rFonts w:eastAsia="Cambria"/>
                <w:sz w:val="22"/>
                <w:szCs w:val="22"/>
              </w:rPr>
              <w:t>читанням та творчістю», паперовий тренінг</w:t>
            </w:r>
            <w:r w:rsidR="007C4C46" w:rsidRPr="00ED51E9">
              <w:rPr>
                <w:rFonts w:eastAsia="Cambria"/>
                <w:sz w:val="22"/>
                <w:szCs w:val="22"/>
              </w:rPr>
              <w:t xml:space="preserve"> </w:t>
            </w:r>
            <w:r w:rsidRPr="00ED51E9">
              <w:rPr>
                <w:rFonts w:eastAsia="Cambria"/>
                <w:sz w:val="22"/>
                <w:szCs w:val="22"/>
              </w:rPr>
              <w:t>«Зимові канікули з «Чайкою», книжково-емоційний контент «Маленькі жести – великі</w:t>
            </w:r>
            <w:r w:rsidR="007C4C46" w:rsidRPr="00ED51E9">
              <w:rPr>
                <w:rFonts w:eastAsia="Cambria"/>
                <w:sz w:val="22"/>
                <w:szCs w:val="22"/>
              </w:rPr>
              <w:t xml:space="preserve"> </w:t>
            </w:r>
            <w:r w:rsidRPr="00ED51E9">
              <w:rPr>
                <w:rFonts w:eastAsia="Cambria"/>
                <w:sz w:val="22"/>
                <w:szCs w:val="22"/>
              </w:rPr>
              <w:t>зміни», а також емоційна мандрівка добрих слів</w:t>
            </w:r>
            <w:r w:rsidR="007C4C46" w:rsidRPr="00ED51E9">
              <w:rPr>
                <w:rFonts w:eastAsia="Cambria"/>
                <w:sz w:val="22"/>
                <w:szCs w:val="22"/>
              </w:rPr>
              <w:t xml:space="preserve"> </w:t>
            </w:r>
            <w:r w:rsidRPr="00ED51E9">
              <w:rPr>
                <w:rFonts w:eastAsia="Cambria"/>
                <w:sz w:val="22"/>
                <w:szCs w:val="22"/>
              </w:rPr>
              <w:t>«На хвилях вдячності», присвячена Міжнародному</w:t>
            </w:r>
            <w:r w:rsidR="007C4C46" w:rsidRPr="00ED51E9">
              <w:rPr>
                <w:rFonts w:eastAsia="Cambria"/>
                <w:sz w:val="22"/>
                <w:szCs w:val="22"/>
              </w:rPr>
              <w:t xml:space="preserve"> </w:t>
            </w:r>
            <w:r w:rsidRPr="00ED51E9">
              <w:rPr>
                <w:rFonts w:eastAsia="Cambria"/>
                <w:sz w:val="22"/>
                <w:szCs w:val="22"/>
              </w:rPr>
              <w:t>дню «Дякую».</w:t>
            </w:r>
          </w:p>
          <w:p w14:paraId="4D762578" w14:textId="77777777" w:rsidR="00B354B8" w:rsidRPr="00ED51E9" w:rsidRDefault="00B354B8" w:rsidP="006132B4">
            <w:pPr>
              <w:jc w:val="both"/>
              <w:rPr>
                <w:rFonts w:eastAsia="Cambria"/>
                <w:sz w:val="22"/>
                <w:szCs w:val="22"/>
              </w:rPr>
            </w:pPr>
            <w:r w:rsidRPr="00ED51E9">
              <w:rPr>
                <w:rFonts w:eastAsia="Cambria"/>
                <w:sz w:val="22"/>
                <w:szCs w:val="22"/>
              </w:rPr>
              <w:t>У партнерстві з ГО «Корабельна районна</w:t>
            </w:r>
            <w:r w:rsidR="007C4C46" w:rsidRPr="00ED51E9">
              <w:rPr>
                <w:rFonts w:eastAsia="Cambria"/>
                <w:sz w:val="22"/>
                <w:szCs w:val="22"/>
              </w:rPr>
              <w:t xml:space="preserve"> </w:t>
            </w:r>
            <w:r w:rsidRPr="00ED51E9">
              <w:rPr>
                <w:rFonts w:eastAsia="Cambria"/>
                <w:sz w:val="22"/>
                <w:szCs w:val="22"/>
              </w:rPr>
              <w:t>організація Товариства Червоного Хреста</w:t>
            </w:r>
            <w:r w:rsidR="007C4C46" w:rsidRPr="00ED51E9">
              <w:rPr>
                <w:rFonts w:eastAsia="Cambria"/>
                <w:sz w:val="22"/>
                <w:szCs w:val="22"/>
              </w:rPr>
              <w:t xml:space="preserve"> </w:t>
            </w:r>
            <w:r w:rsidRPr="00ED51E9">
              <w:rPr>
                <w:rFonts w:eastAsia="Cambria"/>
                <w:sz w:val="22"/>
                <w:szCs w:val="22"/>
              </w:rPr>
              <w:t>України» забезпечено проведення інклюзивних</w:t>
            </w:r>
            <w:r w:rsidR="007C4C46" w:rsidRPr="00ED51E9">
              <w:rPr>
                <w:rFonts w:eastAsia="Cambria"/>
                <w:sz w:val="22"/>
                <w:szCs w:val="22"/>
              </w:rPr>
              <w:t xml:space="preserve"> </w:t>
            </w:r>
            <w:r w:rsidRPr="00ED51E9">
              <w:rPr>
                <w:rFonts w:eastAsia="Cambria"/>
                <w:sz w:val="22"/>
                <w:szCs w:val="22"/>
              </w:rPr>
              <w:t>розважально-мистецьких заходів: «Сніговик як</w:t>
            </w:r>
            <w:r w:rsidR="007C4C46" w:rsidRPr="00ED51E9">
              <w:rPr>
                <w:rFonts w:eastAsia="Cambria"/>
                <w:sz w:val="22"/>
                <w:szCs w:val="22"/>
              </w:rPr>
              <w:t xml:space="preserve"> </w:t>
            </w:r>
            <w:r w:rsidRPr="00ED51E9">
              <w:rPr>
                <w:rFonts w:eastAsia="Cambria"/>
                <w:sz w:val="22"/>
                <w:szCs w:val="22"/>
              </w:rPr>
              <w:t>герой зимової казки», орігамі-студії «Біле мереживо: паперова симфонія зими» та</w:t>
            </w:r>
            <w:r w:rsidR="007C4C46" w:rsidRPr="00ED51E9">
              <w:rPr>
                <w:rFonts w:eastAsia="Cambria"/>
                <w:sz w:val="22"/>
                <w:szCs w:val="22"/>
              </w:rPr>
              <w:t xml:space="preserve"> </w:t>
            </w:r>
            <w:r w:rsidRPr="00ED51E9">
              <w:rPr>
                <w:rFonts w:eastAsia="Cambria"/>
                <w:sz w:val="22"/>
                <w:szCs w:val="22"/>
              </w:rPr>
              <w:t>інтерактивної творчої майстерні «Казкова мелодія</w:t>
            </w:r>
            <w:r w:rsidR="007C4C46" w:rsidRPr="00ED51E9">
              <w:rPr>
                <w:rFonts w:eastAsia="Cambria"/>
                <w:sz w:val="22"/>
                <w:szCs w:val="22"/>
              </w:rPr>
              <w:t xml:space="preserve"> </w:t>
            </w:r>
            <w:r w:rsidRPr="00ED51E9">
              <w:rPr>
                <w:rFonts w:eastAsia="Cambria"/>
                <w:sz w:val="22"/>
                <w:szCs w:val="22"/>
              </w:rPr>
              <w:t>зимового лісу», що сприяли залученню дітей</w:t>
            </w:r>
            <w:r w:rsidR="007C4C46" w:rsidRPr="00ED51E9">
              <w:rPr>
                <w:rFonts w:eastAsia="Cambria"/>
                <w:sz w:val="22"/>
                <w:szCs w:val="22"/>
              </w:rPr>
              <w:t xml:space="preserve"> </w:t>
            </w:r>
            <w:r w:rsidRPr="00ED51E9">
              <w:rPr>
                <w:rFonts w:eastAsia="Cambria"/>
                <w:sz w:val="22"/>
                <w:szCs w:val="22"/>
              </w:rPr>
              <w:t>незалежно від їхніх можливостей та соціального</w:t>
            </w:r>
            <w:r w:rsidR="007C4C46" w:rsidRPr="00ED51E9">
              <w:rPr>
                <w:rFonts w:eastAsia="Cambria"/>
                <w:sz w:val="22"/>
                <w:szCs w:val="22"/>
              </w:rPr>
              <w:t xml:space="preserve"> </w:t>
            </w:r>
            <w:r w:rsidRPr="00ED51E9">
              <w:rPr>
                <w:rFonts w:eastAsia="Cambria"/>
                <w:sz w:val="22"/>
                <w:szCs w:val="22"/>
              </w:rPr>
              <w:t>статусу.</w:t>
            </w:r>
            <w:r w:rsidR="007C4C46" w:rsidRPr="00ED51E9">
              <w:rPr>
                <w:rFonts w:eastAsia="Cambria"/>
                <w:sz w:val="22"/>
                <w:szCs w:val="22"/>
              </w:rPr>
              <w:t xml:space="preserve"> </w:t>
            </w:r>
            <w:r w:rsidRPr="00ED51E9">
              <w:rPr>
                <w:rFonts w:eastAsia="Cambria"/>
                <w:sz w:val="22"/>
                <w:szCs w:val="22"/>
              </w:rPr>
              <w:t xml:space="preserve">10 січня 2026 року у м. Херсон </w:t>
            </w:r>
            <w:r w:rsidRPr="00ED51E9">
              <w:rPr>
                <w:rFonts w:eastAsia="Cambria"/>
                <w:sz w:val="22"/>
                <w:szCs w:val="22"/>
              </w:rPr>
              <w:lastRenderedPageBreak/>
              <w:t>Херсонським</w:t>
            </w:r>
            <w:r w:rsidR="007C4C46" w:rsidRPr="00ED51E9">
              <w:rPr>
                <w:rFonts w:eastAsia="Cambria"/>
                <w:sz w:val="22"/>
                <w:szCs w:val="22"/>
              </w:rPr>
              <w:t xml:space="preserve"> </w:t>
            </w:r>
            <w:r w:rsidRPr="00ED51E9">
              <w:rPr>
                <w:rFonts w:eastAsia="Cambria"/>
                <w:sz w:val="22"/>
                <w:szCs w:val="22"/>
              </w:rPr>
              <w:t>обласним академічним музично-драматичним</w:t>
            </w:r>
          </w:p>
          <w:p w14:paraId="488843E3" w14:textId="77777777" w:rsidR="007C4C46" w:rsidRPr="00ED51E9" w:rsidRDefault="00B354B8" w:rsidP="006132B4">
            <w:pPr>
              <w:jc w:val="both"/>
              <w:rPr>
                <w:rFonts w:eastAsia="Cambria"/>
                <w:sz w:val="22"/>
                <w:szCs w:val="22"/>
              </w:rPr>
            </w:pPr>
            <w:r w:rsidRPr="00ED51E9">
              <w:rPr>
                <w:rFonts w:eastAsia="Cambria"/>
                <w:sz w:val="22"/>
                <w:szCs w:val="22"/>
              </w:rPr>
              <w:t>театром ім. М. Куліша організовано показ вистави</w:t>
            </w:r>
            <w:r w:rsidR="007C4C46" w:rsidRPr="00ED51E9">
              <w:rPr>
                <w:rFonts w:eastAsia="Cambria"/>
                <w:sz w:val="22"/>
                <w:szCs w:val="22"/>
              </w:rPr>
              <w:t xml:space="preserve"> </w:t>
            </w:r>
            <w:r w:rsidRPr="00ED51E9">
              <w:rPr>
                <w:rFonts w:eastAsia="Cambria"/>
                <w:sz w:val="22"/>
                <w:szCs w:val="22"/>
              </w:rPr>
              <w:t>«Маргарита та ведмедики» з урахуванням</w:t>
            </w:r>
            <w:r w:rsidR="007C4C46" w:rsidRPr="00ED51E9">
              <w:rPr>
                <w:rFonts w:eastAsia="Cambria"/>
                <w:sz w:val="22"/>
                <w:szCs w:val="22"/>
              </w:rPr>
              <w:t xml:space="preserve"> </w:t>
            </w:r>
            <w:r w:rsidRPr="00ED51E9">
              <w:rPr>
                <w:rFonts w:eastAsia="Cambria"/>
                <w:sz w:val="22"/>
                <w:szCs w:val="22"/>
              </w:rPr>
              <w:t>доступності для різних груп глядачів.</w:t>
            </w:r>
            <w:r w:rsidR="007C4C46" w:rsidRPr="00ED51E9">
              <w:rPr>
                <w:rFonts w:eastAsia="Cambria"/>
                <w:sz w:val="22"/>
                <w:szCs w:val="22"/>
              </w:rPr>
              <w:t xml:space="preserve"> </w:t>
            </w:r>
          </w:p>
          <w:p w14:paraId="2EA12665" w14:textId="77777777" w:rsidR="00B354B8" w:rsidRPr="00ED51E9" w:rsidRDefault="00B354B8" w:rsidP="006132B4">
            <w:pPr>
              <w:jc w:val="both"/>
              <w:rPr>
                <w:rFonts w:eastAsia="Cambria"/>
                <w:sz w:val="22"/>
                <w:szCs w:val="22"/>
              </w:rPr>
            </w:pPr>
            <w:r w:rsidRPr="00ED51E9">
              <w:rPr>
                <w:rFonts w:eastAsia="Cambria"/>
                <w:sz w:val="22"/>
                <w:szCs w:val="22"/>
              </w:rPr>
              <w:t>15 січня 2026 року в м. Херсон на базі сімейного</w:t>
            </w:r>
            <w:r w:rsidR="007C4C46" w:rsidRPr="00ED51E9">
              <w:rPr>
                <w:rFonts w:eastAsia="Cambria"/>
                <w:sz w:val="22"/>
                <w:szCs w:val="22"/>
              </w:rPr>
              <w:t xml:space="preserve"> </w:t>
            </w:r>
            <w:r w:rsidRPr="00ED51E9">
              <w:rPr>
                <w:rFonts w:eastAsia="Cambria"/>
                <w:sz w:val="22"/>
                <w:szCs w:val="22"/>
              </w:rPr>
              <w:t>клубу «Мама та Я» фахівцями КЗ «Обласний</w:t>
            </w:r>
            <w:r w:rsidR="007C4C46" w:rsidRPr="00ED51E9">
              <w:rPr>
                <w:rFonts w:eastAsia="Cambria"/>
                <w:sz w:val="22"/>
                <w:szCs w:val="22"/>
              </w:rPr>
              <w:t xml:space="preserve"> </w:t>
            </w:r>
            <w:r w:rsidRPr="00ED51E9">
              <w:rPr>
                <w:rFonts w:eastAsia="Cambria"/>
                <w:sz w:val="22"/>
                <w:szCs w:val="22"/>
              </w:rPr>
              <w:t>Палац культу</w:t>
            </w:r>
            <w:r w:rsidR="007C4C46" w:rsidRPr="00ED51E9">
              <w:rPr>
                <w:rFonts w:eastAsia="Cambria"/>
                <w:sz w:val="22"/>
                <w:szCs w:val="22"/>
              </w:rPr>
              <w:t xml:space="preserve">ри» </w:t>
            </w:r>
            <w:r w:rsidRPr="00ED51E9">
              <w:rPr>
                <w:rFonts w:eastAsia="Cambria"/>
                <w:sz w:val="22"/>
                <w:szCs w:val="22"/>
              </w:rPr>
              <w:t>проведено творчий майстер-клас</w:t>
            </w:r>
            <w:r w:rsidR="007C4C46" w:rsidRPr="00ED51E9">
              <w:rPr>
                <w:rFonts w:eastAsia="Cambria"/>
                <w:sz w:val="22"/>
                <w:szCs w:val="22"/>
              </w:rPr>
              <w:t xml:space="preserve"> </w:t>
            </w:r>
            <w:r w:rsidRPr="00ED51E9">
              <w:rPr>
                <w:rFonts w:eastAsia="Cambria"/>
                <w:sz w:val="22"/>
                <w:szCs w:val="22"/>
              </w:rPr>
              <w:t>для дітей та їхніх батьків, спрямований на</w:t>
            </w:r>
            <w:r w:rsidR="007C4C46" w:rsidRPr="00ED51E9">
              <w:rPr>
                <w:rFonts w:eastAsia="Cambria"/>
                <w:sz w:val="22"/>
                <w:szCs w:val="22"/>
              </w:rPr>
              <w:t xml:space="preserve"> </w:t>
            </w:r>
            <w:r w:rsidRPr="00ED51E9">
              <w:rPr>
                <w:rFonts w:eastAsia="Cambria"/>
                <w:sz w:val="22"/>
                <w:szCs w:val="22"/>
              </w:rPr>
              <w:t>розвиток сімейного дозвілля, творчого потенціалу</w:t>
            </w:r>
            <w:r w:rsidR="007C4C46" w:rsidRPr="00ED51E9">
              <w:rPr>
                <w:rFonts w:eastAsia="Cambria"/>
                <w:sz w:val="22"/>
                <w:szCs w:val="22"/>
              </w:rPr>
              <w:t xml:space="preserve"> </w:t>
            </w:r>
            <w:r w:rsidRPr="00ED51E9">
              <w:rPr>
                <w:rFonts w:eastAsia="Cambria"/>
                <w:sz w:val="22"/>
                <w:szCs w:val="22"/>
              </w:rPr>
              <w:t>та забезпечення рівного доступу до культурних</w:t>
            </w:r>
          </w:p>
          <w:p w14:paraId="774ABCBE" w14:textId="77777777" w:rsidR="00B354B8" w:rsidRPr="00ED51E9" w:rsidRDefault="007C4C46" w:rsidP="006132B4">
            <w:pPr>
              <w:jc w:val="both"/>
              <w:rPr>
                <w:rFonts w:eastAsia="Cambria"/>
                <w:sz w:val="22"/>
                <w:szCs w:val="22"/>
              </w:rPr>
            </w:pPr>
            <w:r w:rsidRPr="00ED51E9">
              <w:rPr>
                <w:rFonts w:eastAsia="Cambria"/>
                <w:sz w:val="22"/>
                <w:szCs w:val="22"/>
              </w:rPr>
              <w:t>П</w:t>
            </w:r>
            <w:r w:rsidR="00B354B8" w:rsidRPr="00ED51E9">
              <w:rPr>
                <w:rFonts w:eastAsia="Cambria"/>
                <w:sz w:val="22"/>
                <w:szCs w:val="22"/>
              </w:rPr>
              <w:t>ослуг</w:t>
            </w:r>
            <w:r w:rsidRPr="00ED51E9">
              <w:rPr>
                <w:rFonts w:eastAsia="Cambria"/>
                <w:sz w:val="22"/>
                <w:szCs w:val="22"/>
              </w:rPr>
              <w:t>.</w:t>
            </w:r>
          </w:p>
          <w:p w14:paraId="0937ACE1" w14:textId="77777777" w:rsidR="00B354B8" w:rsidRPr="00ED51E9" w:rsidRDefault="00B354B8" w:rsidP="006132B4">
            <w:pPr>
              <w:jc w:val="both"/>
              <w:rPr>
                <w:sz w:val="22"/>
                <w:szCs w:val="22"/>
              </w:rPr>
            </w:pPr>
            <w:hyperlink r:id="rId192" w:history="1">
              <w:r w:rsidRPr="00ED51E9">
                <w:rPr>
                  <w:rStyle w:val="a5"/>
                  <w:sz w:val="22"/>
                  <w:szCs w:val="22"/>
                </w:rPr>
                <w:t>https://khoda.gov.ua/news/domashnia-vypichka-tradytsiini-stravy-ta-vyroby-ruchnoi-roboty-u-khersoni-proishov-blahodiinyi-iarmarok</w:t>
              </w:r>
            </w:hyperlink>
          </w:p>
          <w:p w14:paraId="37EFDDEC" w14:textId="77777777" w:rsidR="00B354B8" w:rsidRPr="00ED51E9" w:rsidRDefault="00B354B8" w:rsidP="006132B4">
            <w:pPr>
              <w:jc w:val="both"/>
              <w:rPr>
                <w:sz w:val="22"/>
                <w:szCs w:val="22"/>
              </w:rPr>
            </w:pPr>
          </w:p>
          <w:p w14:paraId="08218AB1" w14:textId="77777777" w:rsidR="00B354B8" w:rsidRPr="00ED51E9" w:rsidRDefault="00B354B8" w:rsidP="006132B4">
            <w:pPr>
              <w:jc w:val="both"/>
              <w:rPr>
                <w:sz w:val="22"/>
                <w:szCs w:val="22"/>
              </w:rPr>
            </w:pPr>
            <w:hyperlink r:id="rId193" w:history="1">
              <w:r w:rsidRPr="00ED51E9">
                <w:rPr>
                  <w:rStyle w:val="a5"/>
                  <w:sz w:val="22"/>
                  <w:szCs w:val="22"/>
                </w:rPr>
                <w:t>https://khoda.gov.ua/news/predstavnyky-khersonshchyny-vzialy-uchast-u-iii-shchorichnomu-pivdennomu-festyvali-ridnoi-movy</w:t>
              </w:r>
            </w:hyperlink>
          </w:p>
          <w:p w14:paraId="09D2679E" w14:textId="77777777" w:rsidR="00B354B8" w:rsidRPr="00ED51E9" w:rsidRDefault="00B354B8" w:rsidP="006132B4">
            <w:pPr>
              <w:jc w:val="both"/>
              <w:rPr>
                <w:sz w:val="22"/>
                <w:szCs w:val="22"/>
              </w:rPr>
            </w:pPr>
          </w:p>
          <w:p w14:paraId="67DDDE87" w14:textId="77777777" w:rsidR="00B354B8" w:rsidRPr="00ED51E9" w:rsidRDefault="00B354B8" w:rsidP="006132B4">
            <w:pPr>
              <w:jc w:val="both"/>
              <w:rPr>
                <w:sz w:val="22"/>
                <w:szCs w:val="22"/>
              </w:rPr>
            </w:pPr>
            <w:hyperlink r:id="rId194" w:history="1">
              <w:r w:rsidRPr="00ED51E9">
                <w:rPr>
                  <w:rStyle w:val="a5"/>
                  <w:sz w:val="22"/>
                  <w:szCs w:val="22"/>
                </w:rPr>
                <w:t>https://khoda.gov.ua/news/mizhnarodnyi-festyval-talanovyti-ta-nezlamni-obiednav-u-mykolaievi-sotni-talanovytykh-uchasnykiv</w:t>
              </w:r>
            </w:hyperlink>
          </w:p>
          <w:p w14:paraId="45AEE1D8" w14:textId="77777777" w:rsidR="00B354B8" w:rsidRPr="00ED51E9" w:rsidRDefault="00B354B8" w:rsidP="006132B4">
            <w:pPr>
              <w:jc w:val="both"/>
              <w:rPr>
                <w:sz w:val="22"/>
                <w:szCs w:val="22"/>
              </w:rPr>
            </w:pPr>
          </w:p>
          <w:p w14:paraId="611AFE86" w14:textId="77777777" w:rsidR="00B354B8" w:rsidRPr="00ED51E9" w:rsidRDefault="00B354B8" w:rsidP="006132B4">
            <w:pPr>
              <w:jc w:val="both"/>
              <w:rPr>
                <w:sz w:val="22"/>
                <w:szCs w:val="22"/>
              </w:rPr>
            </w:pPr>
            <w:hyperlink r:id="rId195" w:history="1">
              <w:r w:rsidRPr="00ED51E9">
                <w:rPr>
                  <w:rStyle w:val="a5"/>
                  <w:sz w:val="22"/>
                  <w:szCs w:val="22"/>
                </w:rPr>
                <w:t>https://khoda.gov.ua/news/nezlamna-biblioteka-provela-tematychnyi-zakhid-do-65-richchia-shevchenkivskoi-premii</w:t>
              </w:r>
            </w:hyperlink>
          </w:p>
          <w:p w14:paraId="63A33976" w14:textId="77777777" w:rsidR="00B354B8" w:rsidRPr="00ED51E9" w:rsidRDefault="00C76968" w:rsidP="006132B4">
            <w:pPr>
              <w:jc w:val="both"/>
              <w:rPr>
                <w:sz w:val="22"/>
                <w:szCs w:val="22"/>
              </w:rPr>
            </w:pPr>
            <w:r w:rsidRPr="00ED51E9">
              <w:rPr>
                <w:sz w:val="22"/>
                <w:szCs w:val="22"/>
              </w:rPr>
              <w:t>У Херсонській територіальній громаді проведно низка заходів:</w:t>
            </w:r>
          </w:p>
          <w:p w14:paraId="07E05B75" w14:textId="77777777" w:rsidR="00B354B8" w:rsidRPr="00ED51E9" w:rsidRDefault="00B354B8" w:rsidP="006132B4">
            <w:pPr>
              <w:jc w:val="both"/>
              <w:rPr>
                <w:sz w:val="22"/>
                <w:szCs w:val="22"/>
              </w:rPr>
            </w:pPr>
            <w:r w:rsidRPr="00ED51E9">
              <w:rPr>
                <w:sz w:val="22"/>
                <w:szCs w:val="22"/>
              </w:rPr>
              <w:t>-День неймовірних</w:t>
            </w:r>
            <w:r w:rsidR="00C76968" w:rsidRPr="00ED51E9">
              <w:rPr>
                <w:sz w:val="22"/>
                <w:szCs w:val="22"/>
              </w:rPr>
              <w:t xml:space="preserve"> </w:t>
            </w:r>
            <w:r w:rsidRPr="00ED51E9">
              <w:rPr>
                <w:sz w:val="22"/>
                <w:szCs w:val="22"/>
              </w:rPr>
              <w:t>перевтілень «Чарівний</w:t>
            </w:r>
            <w:r w:rsidR="00C76968" w:rsidRPr="00ED51E9">
              <w:rPr>
                <w:sz w:val="22"/>
                <w:szCs w:val="22"/>
              </w:rPr>
              <w:t xml:space="preserve"> </w:t>
            </w:r>
            <w:r w:rsidRPr="00ED51E9">
              <w:rPr>
                <w:sz w:val="22"/>
                <w:szCs w:val="22"/>
              </w:rPr>
              <w:t>капелюх» (розважальний</w:t>
            </w:r>
            <w:r w:rsidR="00C76968" w:rsidRPr="00ED51E9">
              <w:rPr>
                <w:sz w:val="22"/>
                <w:szCs w:val="22"/>
              </w:rPr>
              <w:t xml:space="preserve"> </w:t>
            </w:r>
            <w:r w:rsidRPr="00ED51E9">
              <w:rPr>
                <w:sz w:val="22"/>
                <w:szCs w:val="22"/>
              </w:rPr>
              <w:t>захід для дітей)</w:t>
            </w:r>
          </w:p>
          <w:p w14:paraId="45214715" w14:textId="77777777" w:rsidR="00B354B8" w:rsidRPr="00ED51E9" w:rsidRDefault="00B354B8" w:rsidP="006132B4">
            <w:pPr>
              <w:jc w:val="both"/>
              <w:rPr>
                <w:sz w:val="22"/>
                <w:szCs w:val="22"/>
              </w:rPr>
            </w:pPr>
            <w:hyperlink r:id="rId196" w:tgtFrame="_blank">
              <w:r w:rsidRPr="00ED51E9">
                <w:rPr>
                  <w:rStyle w:val="a5"/>
                  <w:sz w:val="22"/>
                  <w:szCs w:val="22"/>
                </w:rPr>
                <w:t>https://www.facebook.com/share/p/1DRtjnB5gN/</w:t>
              </w:r>
            </w:hyperlink>
          </w:p>
          <w:p w14:paraId="28B0D795" w14:textId="77777777" w:rsidR="00C76968" w:rsidRPr="00ED51E9" w:rsidRDefault="00B354B8" w:rsidP="006132B4">
            <w:pPr>
              <w:jc w:val="both"/>
              <w:rPr>
                <w:sz w:val="22"/>
                <w:szCs w:val="22"/>
              </w:rPr>
            </w:pPr>
            <w:r w:rsidRPr="00ED51E9">
              <w:rPr>
                <w:sz w:val="22"/>
                <w:szCs w:val="22"/>
              </w:rPr>
              <w:t xml:space="preserve">- </w:t>
            </w:r>
            <w:r w:rsidR="00C76968" w:rsidRPr="00ED51E9">
              <w:rPr>
                <w:sz w:val="22"/>
                <w:szCs w:val="22"/>
              </w:rPr>
              <w:t>у</w:t>
            </w:r>
            <w:r w:rsidRPr="00ED51E9">
              <w:rPr>
                <w:sz w:val="22"/>
                <w:szCs w:val="22"/>
              </w:rPr>
              <w:t>рочистий</w:t>
            </w:r>
            <w:r w:rsidR="00C76968" w:rsidRPr="00ED51E9">
              <w:rPr>
                <w:sz w:val="22"/>
                <w:szCs w:val="22"/>
              </w:rPr>
              <w:t xml:space="preserve"> </w:t>
            </w:r>
            <w:r w:rsidRPr="00ED51E9">
              <w:rPr>
                <w:sz w:val="22"/>
                <w:szCs w:val="22"/>
              </w:rPr>
              <w:t>захід до дня Соборності</w:t>
            </w:r>
            <w:r w:rsidR="00C76968" w:rsidRPr="00ED51E9">
              <w:rPr>
                <w:sz w:val="22"/>
                <w:szCs w:val="22"/>
              </w:rPr>
              <w:t xml:space="preserve"> </w:t>
            </w:r>
            <w:r w:rsidRPr="00ED51E9">
              <w:rPr>
                <w:sz w:val="22"/>
                <w:szCs w:val="22"/>
              </w:rPr>
              <w:t>України із врученням</w:t>
            </w:r>
            <w:r w:rsidR="00C76968" w:rsidRPr="00ED51E9">
              <w:rPr>
                <w:sz w:val="22"/>
                <w:szCs w:val="22"/>
              </w:rPr>
              <w:t xml:space="preserve"> </w:t>
            </w:r>
            <w:r w:rsidRPr="00ED51E9">
              <w:rPr>
                <w:sz w:val="22"/>
                <w:szCs w:val="22"/>
              </w:rPr>
              <w:t>відзнак ХМВА та ХОВА</w:t>
            </w:r>
          </w:p>
          <w:p w14:paraId="234B38A3" w14:textId="77777777" w:rsidR="00B354B8" w:rsidRPr="00ED51E9" w:rsidRDefault="00B354B8" w:rsidP="006132B4">
            <w:pPr>
              <w:jc w:val="both"/>
              <w:rPr>
                <w:sz w:val="22"/>
                <w:szCs w:val="22"/>
              </w:rPr>
            </w:pPr>
            <w:r w:rsidRPr="00ED51E9">
              <w:rPr>
                <w:sz w:val="22"/>
                <w:szCs w:val="22"/>
              </w:rPr>
              <w:t>https://www.facebook.com/share/p/1CaAsKwEi3/</w:t>
            </w:r>
          </w:p>
          <w:p w14:paraId="17C87FF6" w14:textId="77777777" w:rsidR="00B354B8" w:rsidRPr="00ED51E9" w:rsidRDefault="00B354B8" w:rsidP="006132B4">
            <w:pPr>
              <w:jc w:val="both"/>
              <w:rPr>
                <w:sz w:val="22"/>
                <w:szCs w:val="22"/>
              </w:rPr>
            </w:pPr>
            <w:r w:rsidRPr="00ED51E9">
              <w:rPr>
                <w:sz w:val="22"/>
                <w:szCs w:val="22"/>
              </w:rPr>
              <w:t>-до дня вшанування</w:t>
            </w:r>
            <w:r w:rsidR="00C76968" w:rsidRPr="00ED51E9">
              <w:rPr>
                <w:sz w:val="22"/>
                <w:szCs w:val="22"/>
              </w:rPr>
              <w:t xml:space="preserve"> </w:t>
            </w:r>
            <w:r w:rsidRPr="00ED51E9">
              <w:rPr>
                <w:sz w:val="22"/>
                <w:szCs w:val="22"/>
              </w:rPr>
              <w:t>пам’яті жертв Голокосту «Простір</w:t>
            </w:r>
            <w:r w:rsidR="00C76968" w:rsidRPr="00ED51E9">
              <w:rPr>
                <w:sz w:val="22"/>
                <w:szCs w:val="22"/>
              </w:rPr>
              <w:t xml:space="preserve"> </w:t>
            </w:r>
            <w:r w:rsidRPr="00ED51E9">
              <w:rPr>
                <w:sz w:val="22"/>
                <w:szCs w:val="22"/>
              </w:rPr>
              <w:t>пам’яті «Свідчення, закарбовані в книгах»;</w:t>
            </w:r>
          </w:p>
          <w:p w14:paraId="01E1C36F" w14:textId="77777777" w:rsidR="00B354B8" w:rsidRPr="00ED51E9" w:rsidRDefault="00B354B8" w:rsidP="006132B4">
            <w:pPr>
              <w:jc w:val="both"/>
              <w:rPr>
                <w:sz w:val="22"/>
                <w:szCs w:val="22"/>
              </w:rPr>
            </w:pPr>
            <w:hyperlink r:id="rId197">
              <w:r w:rsidRPr="00ED51E9">
                <w:rPr>
                  <w:rStyle w:val="a5"/>
                  <w:sz w:val="22"/>
                  <w:szCs w:val="22"/>
                </w:rPr>
                <w:t>https://www.facebook.com/share/p/1DvdkoviDa/?mibextid=wwXIfr</w:t>
              </w:r>
            </w:hyperlink>
            <w:r w:rsidR="00C76968" w:rsidRPr="00ED51E9">
              <w:rPr>
                <w:sz w:val="22"/>
                <w:szCs w:val="22"/>
              </w:rPr>
              <w:t xml:space="preserve"> </w:t>
            </w:r>
          </w:p>
          <w:p w14:paraId="4D131C3E" w14:textId="77777777" w:rsidR="00B354B8" w:rsidRPr="00ED51E9" w:rsidRDefault="00B354B8" w:rsidP="006132B4">
            <w:pPr>
              <w:jc w:val="both"/>
              <w:rPr>
                <w:sz w:val="22"/>
                <w:szCs w:val="22"/>
              </w:rPr>
            </w:pPr>
            <w:r w:rsidRPr="00ED51E9">
              <w:rPr>
                <w:sz w:val="22"/>
                <w:szCs w:val="22"/>
              </w:rPr>
              <w:t>-ART виставка художника Юрія Кривого «Натхнення моє-Україна»;</w:t>
            </w:r>
            <w:hyperlink r:id="rId198">
              <w:r w:rsidRPr="00ED51E9">
                <w:rPr>
                  <w:rStyle w:val="a5"/>
                  <w:sz w:val="22"/>
                  <w:szCs w:val="22"/>
                </w:rPr>
                <w:t>https://www.facebook.com/share/p/1bNctH7YsZ/</w:t>
              </w:r>
            </w:hyperlink>
          </w:p>
          <w:p w14:paraId="712F42BA" w14:textId="77777777" w:rsidR="00C76968" w:rsidRPr="00ED51E9" w:rsidRDefault="00B354B8" w:rsidP="006132B4">
            <w:pPr>
              <w:jc w:val="both"/>
              <w:rPr>
                <w:sz w:val="22"/>
                <w:szCs w:val="22"/>
              </w:rPr>
            </w:pPr>
            <w:r w:rsidRPr="00ED51E9">
              <w:rPr>
                <w:sz w:val="22"/>
                <w:szCs w:val="22"/>
              </w:rPr>
              <w:t>- в межах проєкту «Дні культури Херсонської громади в межах України» концертна програма «Розколяда по херсонські» Миколаїв</w:t>
            </w:r>
            <w:r w:rsidR="00C76968" w:rsidRPr="00ED51E9">
              <w:rPr>
                <w:sz w:val="22"/>
                <w:szCs w:val="22"/>
              </w:rPr>
              <w:t>:</w:t>
            </w:r>
          </w:p>
          <w:p w14:paraId="3D1FBFFF" w14:textId="77777777" w:rsidR="00B354B8" w:rsidRPr="00ED51E9" w:rsidRDefault="00B354B8" w:rsidP="006132B4">
            <w:pPr>
              <w:jc w:val="both"/>
              <w:rPr>
                <w:sz w:val="22"/>
                <w:szCs w:val="22"/>
              </w:rPr>
            </w:pPr>
            <w:r w:rsidRPr="00ED51E9">
              <w:rPr>
                <w:sz w:val="22"/>
                <w:szCs w:val="22"/>
              </w:rPr>
              <w:t xml:space="preserve"> </w:t>
            </w:r>
            <w:hyperlink r:id="rId199">
              <w:r w:rsidRPr="00ED51E9">
                <w:rPr>
                  <w:rStyle w:val="a5"/>
                  <w:sz w:val="22"/>
                  <w:szCs w:val="22"/>
                </w:rPr>
                <w:t>https://www.facebook.com/share/p/1XipLTeycR/</w:t>
              </w:r>
            </w:hyperlink>
          </w:p>
          <w:p w14:paraId="06157F2B" w14:textId="77777777" w:rsidR="00B354B8" w:rsidRPr="00ED51E9" w:rsidRDefault="00B354B8" w:rsidP="006132B4">
            <w:pPr>
              <w:jc w:val="both"/>
              <w:rPr>
                <w:sz w:val="22"/>
                <w:szCs w:val="22"/>
              </w:rPr>
            </w:pPr>
            <w:r w:rsidRPr="00ED51E9">
              <w:rPr>
                <w:sz w:val="22"/>
                <w:szCs w:val="22"/>
              </w:rPr>
              <w:t xml:space="preserve">-виставка фотохудожника О. Корнякова «Незламний Херсон» </w:t>
            </w:r>
            <w:r w:rsidRPr="00ED51E9">
              <w:rPr>
                <w:sz w:val="22"/>
                <w:szCs w:val="22"/>
              </w:rPr>
              <w:lastRenderedPageBreak/>
              <w:t xml:space="preserve">в м. Миколаїв; </w:t>
            </w:r>
            <w:hyperlink r:id="rId200">
              <w:r w:rsidRPr="00ED51E9">
                <w:rPr>
                  <w:rStyle w:val="a5"/>
                  <w:sz w:val="22"/>
                  <w:szCs w:val="22"/>
                </w:rPr>
                <w:t>https://www.facebook.com/share/p/1XipLTeycR/</w:t>
              </w:r>
            </w:hyperlink>
          </w:p>
          <w:p w14:paraId="01BC4CD2" w14:textId="77777777" w:rsidR="00B354B8" w:rsidRPr="00ED51E9" w:rsidRDefault="00B354B8" w:rsidP="006132B4">
            <w:pPr>
              <w:jc w:val="both"/>
              <w:rPr>
                <w:sz w:val="22"/>
                <w:szCs w:val="22"/>
              </w:rPr>
            </w:pPr>
            <w:r w:rsidRPr="00ED51E9">
              <w:rPr>
                <w:sz w:val="22"/>
                <w:szCs w:val="22"/>
              </w:rPr>
              <w:t>-до дня вшануванняучасниківбойовихдій на територіїінших держав «Історичнийекскурс «Час і пам'ять»;</w:t>
            </w:r>
          </w:p>
          <w:p w14:paraId="2FDBD09C" w14:textId="77777777" w:rsidR="00B354B8" w:rsidRPr="00ED51E9" w:rsidRDefault="00B354B8" w:rsidP="006132B4">
            <w:pPr>
              <w:jc w:val="both"/>
              <w:rPr>
                <w:sz w:val="22"/>
                <w:szCs w:val="22"/>
              </w:rPr>
            </w:pPr>
            <w:hyperlink r:id="rId201">
              <w:r w:rsidRPr="00ED51E9">
                <w:rPr>
                  <w:rStyle w:val="a5"/>
                  <w:sz w:val="22"/>
                  <w:szCs w:val="22"/>
                </w:rPr>
                <w:t>https://www.facebook.com/share/p/18RYSMeBmN/</w:t>
              </w:r>
            </w:hyperlink>
          </w:p>
          <w:p w14:paraId="1EDEAC9F" w14:textId="77777777" w:rsidR="004E22F8" w:rsidRPr="00ED51E9" w:rsidRDefault="00B354B8" w:rsidP="006132B4">
            <w:pPr>
              <w:jc w:val="both"/>
              <w:rPr>
                <w:rFonts w:eastAsia="Arial Unicode MS"/>
                <w:sz w:val="22"/>
                <w:szCs w:val="22"/>
                <w:lang w:val="uk-UA"/>
              </w:rPr>
            </w:pPr>
            <w:r w:rsidRPr="00ED51E9">
              <w:rPr>
                <w:rFonts w:eastAsia="Arial Unicode MS"/>
                <w:sz w:val="22"/>
                <w:szCs w:val="22"/>
              </w:rPr>
              <w:t>- до Міжнародного дня дарування книг та дня святого Валентина «Свято добрих сердець»;</w:t>
            </w:r>
          </w:p>
          <w:p w14:paraId="5F90FFDD" w14:textId="77777777" w:rsidR="00B354B8" w:rsidRPr="00ED51E9" w:rsidRDefault="00B354B8" w:rsidP="006132B4">
            <w:pPr>
              <w:jc w:val="both"/>
              <w:rPr>
                <w:rFonts w:eastAsia="Arial Unicode MS"/>
                <w:sz w:val="22"/>
                <w:szCs w:val="22"/>
              </w:rPr>
            </w:pPr>
            <w:r w:rsidRPr="00ED51E9">
              <w:rPr>
                <w:rFonts w:eastAsia="Arial Unicode MS"/>
                <w:sz w:val="22"/>
                <w:szCs w:val="22"/>
              </w:rPr>
              <w:t xml:space="preserve"> </w:t>
            </w:r>
            <w:hyperlink r:id="rId202">
              <w:r w:rsidRPr="00ED51E9">
                <w:rPr>
                  <w:rStyle w:val="a5"/>
                  <w:rFonts w:eastAsia="Arial Unicode MS"/>
                  <w:sz w:val="22"/>
                  <w:szCs w:val="22"/>
                </w:rPr>
                <w:t>https://www.facebook.com/share/p/16sqUBUNsZ/</w:t>
              </w:r>
            </w:hyperlink>
          </w:p>
          <w:p w14:paraId="58B4B2A7" w14:textId="77777777" w:rsidR="00C76968" w:rsidRPr="00ED51E9" w:rsidRDefault="00B354B8" w:rsidP="006132B4">
            <w:pPr>
              <w:jc w:val="both"/>
              <w:rPr>
                <w:sz w:val="22"/>
                <w:szCs w:val="22"/>
              </w:rPr>
            </w:pPr>
            <w:r w:rsidRPr="00ED51E9">
              <w:rPr>
                <w:sz w:val="22"/>
                <w:szCs w:val="22"/>
              </w:rPr>
              <w:t>-до дня святого Валентина захід для дітей «Амурнамісія «Полювання на серця»</w:t>
            </w:r>
            <w:r w:rsidR="00C76968" w:rsidRPr="00ED51E9">
              <w:rPr>
                <w:sz w:val="22"/>
                <w:szCs w:val="22"/>
              </w:rPr>
              <w:t>;</w:t>
            </w:r>
          </w:p>
          <w:p w14:paraId="273683B1" w14:textId="77777777" w:rsidR="00B354B8" w:rsidRPr="00ED51E9" w:rsidRDefault="00B354B8" w:rsidP="006132B4">
            <w:pPr>
              <w:jc w:val="both"/>
              <w:rPr>
                <w:sz w:val="22"/>
                <w:szCs w:val="22"/>
              </w:rPr>
            </w:pPr>
            <w:r w:rsidRPr="00ED51E9">
              <w:rPr>
                <w:sz w:val="22"/>
                <w:szCs w:val="22"/>
              </w:rPr>
              <w:t xml:space="preserve"> </w:t>
            </w:r>
            <w:hyperlink r:id="rId203">
              <w:r w:rsidRPr="00ED51E9">
                <w:rPr>
                  <w:rStyle w:val="a5"/>
                  <w:sz w:val="22"/>
                  <w:szCs w:val="22"/>
                </w:rPr>
                <w:t>https://www.facebook.com/share/p/1Hiz1KokR5/</w:t>
              </w:r>
            </w:hyperlink>
          </w:p>
          <w:p w14:paraId="7166DAAA" w14:textId="77777777" w:rsidR="00B354B8" w:rsidRPr="00ED51E9" w:rsidRDefault="00B354B8" w:rsidP="006132B4">
            <w:pPr>
              <w:jc w:val="both"/>
              <w:rPr>
                <w:sz w:val="22"/>
                <w:szCs w:val="22"/>
              </w:rPr>
            </w:pPr>
            <w:r w:rsidRPr="00ED51E9">
              <w:rPr>
                <w:sz w:val="22"/>
                <w:szCs w:val="22"/>
              </w:rPr>
              <w:t>-тематичний захід  для дітей «Масляна»;</w:t>
            </w:r>
          </w:p>
          <w:p w14:paraId="11DFA2E6" w14:textId="77777777" w:rsidR="00B354B8" w:rsidRPr="00ED51E9" w:rsidRDefault="00B354B8" w:rsidP="006132B4">
            <w:pPr>
              <w:jc w:val="both"/>
              <w:rPr>
                <w:sz w:val="22"/>
                <w:szCs w:val="22"/>
              </w:rPr>
            </w:pPr>
            <w:r w:rsidRPr="00ED51E9">
              <w:rPr>
                <w:sz w:val="22"/>
                <w:szCs w:val="22"/>
              </w:rPr>
              <w:t>https://www.facebook.com/share/p/1CmVqZiREx/</w:t>
            </w:r>
          </w:p>
          <w:p w14:paraId="4B78FDD6" w14:textId="77777777" w:rsidR="00B354B8" w:rsidRPr="00ED51E9" w:rsidRDefault="00B354B8" w:rsidP="006132B4">
            <w:pPr>
              <w:jc w:val="both"/>
              <w:rPr>
                <w:sz w:val="22"/>
                <w:szCs w:val="22"/>
              </w:rPr>
            </w:pPr>
            <w:r w:rsidRPr="00ED51E9">
              <w:rPr>
                <w:sz w:val="22"/>
                <w:szCs w:val="22"/>
              </w:rPr>
              <w:t>-до 155-річчя від дня народження</w:t>
            </w:r>
            <w:r w:rsidR="00C76968" w:rsidRPr="00ED51E9">
              <w:rPr>
                <w:sz w:val="22"/>
                <w:szCs w:val="22"/>
              </w:rPr>
              <w:t xml:space="preserve"> </w:t>
            </w:r>
            <w:r w:rsidRPr="00ED51E9">
              <w:rPr>
                <w:sz w:val="22"/>
                <w:szCs w:val="22"/>
              </w:rPr>
              <w:t>Л. Українки театралізоване читання «Живе слово Лесі Українки»; https://www.facebook.com/share/p/1FMqh6Qrfi/</w:t>
            </w:r>
          </w:p>
          <w:p w14:paraId="7BAEE1FD" w14:textId="77777777" w:rsidR="00C76968" w:rsidRPr="00ED51E9" w:rsidRDefault="00B354B8" w:rsidP="006132B4">
            <w:pPr>
              <w:jc w:val="both"/>
              <w:rPr>
                <w:sz w:val="22"/>
                <w:szCs w:val="22"/>
              </w:rPr>
            </w:pPr>
            <w:r w:rsidRPr="00ED51E9">
              <w:rPr>
                <w:sz w:val="22"/>
                <w:szCs w:val="22"/>
              </w:rPr>
              <w:t>-до дня української жінки  тематичний захід «Все починається з жінки»</w:t>
            </w:r>
            <w:r w:rsidR="00C76968" w:rsidRPr="00ED51E9">
              <w:rPr>
                <w:sz w:val="22"/>
                <w:szCs w:val="22"/>
              </w:rPr>
              <w:t>:</w:t>
            </w:r>
          </w:p>
          <w:p w14:paraId="7F20B2A6" w14:textId="77777777" w:rsidR="00B354B8" w:rsidRPr="00ED51E9" w:rsidRDefault="00B354B8" w:rsidP="006132B4">
            <w:pPr>
              <w:jc w:val="both"/>
              <w:rPr>
                <w:sz w:val="22"/>
                <w:szCs w:val="22"/>
              </w:rPr>
            </w:pPr>
            <w:r w:rsidRPr="00ED51E9">
              <w:rPr>
                <w:sz w:val="22"/>
                <w:szCs w:val="22"/>
              </w:rPr>
              <w:t xml:space="preserve"> https://www.facebook.com/share/p/1HtTbtASP7/</w:t>
            </w:r>
          </w:p>
          <w:p w14:paraId="2472815E" w14:textId="77777777" w:rsidR="00B354B8" w:rsidRPr="00ED51E9" w:rsidRDefault="00B354B8" w:rsidP="006132B4">
            <w:pPr>
              <w:jc w:val="both"/>
              <w:rPr>
                <w:sz w:val="22"/>
                <w:szCs w:val="22"/>
              </w:rPr>
            </w:pPr>
            <w:r w:rsidRPr="00ED51E9">
              <w:rPr>
                <w:sz w:val="22"/>
                <w:szCs w:val="22"/>
              </w:rPr>
              <w:t xml:space="preserve">- до дня кримського спротиву російським окупантам Круглий стіл «Вектор свободи. Голоси Криму»; </w:t>
            </w:r>
            <w:hyperlink r:id="rId204" w:history="1">
              <w:r w:rsidR="00C76968" w:rsidRPr="00ED51E9">
                <w:rPr>
                  <w:rStyle w:val="a5"/>
                  <w:sz w:val="22"/>
                  <w:szCs w:val="22"/>
                </w:rPr>
                <w:t>https://www.facebook.com/share/p/18bbU2HJ4U/</w:t>
              </w:r>
            </w:hyperlink>
            <w:r w:rsidR="00C76968" w:rsidRPr="00ED51E9">
              <w:rPr>
                <w:sz w:val="22"/>
                <w:szCs w:val="22"/>
              </w:rPr>
              <w:t xml:space="preserve"> .</w:t>
            </w:r>
          </w:p>
          <w:p w14:paraId="57D9BEC0" w14:textId="77777777" w:rsidR="00D54A16" w:rsidRPr="00ED51E9" w:rsidRDefault="00C76968" w:rsidP="006132B4">
            <w:pPr>
              <w:jc w:val="both"/>
              <w:rPr>
                <w:sz w:val="22"/>
                <w:szCs w:val="22"/>
              </w:rPr>
            </w:pPr>
            <w:r w:rsidRPr="00ED51E9">
              <w:rPr>
                <w:sz w:val="22"/>
                <w:szCs w:val="22"/>
              </w:rPr>
              <w:t>У Високопільській територіальній громаді в</w:t>
            </w:r>
            <w:r w:rsidR="00D54A16" w:rsidRPr="00ED51E9">
              <w:rPr>
                <w:sz w:val="22"/>
                <w:szCs w:val="22"/>
              </w:rPr>
              <w:t xml:space="preserve"> Центрі культури і дозвілля організовано клуб любителів скандинавської ходьби для громадян середнього віку.</w:t>
            </w:r>
          </w:p>
          <w:p w14:paraId="5777B027" w14:textId="77777777" w:rsidR="00D54A16" w:rsidRPr="00ED51E9" w:rsidRDefault="00D54A16" w:rsidP="006132B4">
            <w:pPr>
              <w:jc w:val="both"/>
              <w:rPr>
                <w:sz w:val="22"/>
                <w:szCs w:val="22"/>
              </w:rPr>
            </w:pPr>
            <w:hyperlink r:id="rId205" w:history="1">
              <w:r w:rsidRPr="00ED51E9">
                <w:rPr>
                  <w:rStyle w:val="a5"/>
                  <w:sz w:val="22"/>
                  <w:szCs w:val="22"/>
                </w:rPr>
                <w:t>https://www.facebook.com/permalink.php?story_fbid=pfbid0dRrhwzKg6m8NDV6LAcrwBDuXNvFW8VPuE6GAnoxYbyMUpcumM1Cj2SbqDbCZ5GU2l&amp;id=100025098011645&amp;locale=uk_UA</w:t>
              </w:r>
            </w:hyperlink>
          </w:p>
          <w:p w14:paraId="25ADB14B" w14:textId="77777777" w:rsidR="00D54A16" w:rsidRPr="00ED51E9" w:rsidRDefault="00D54A16" w:rsidP="006132B4">
            <w:pPr>
              <w:jc w:val="both"/>
              <w:rPr>
                <w:sz w:val="22"/>
                <w:szCs w:val="22"/>
              </w:rPr>
            </w:pPr>
            <w:r w:rsidRPr="00ED51E9">
              <w:rPr>
                <w:sz w:val="22"/>
                <w:szCs w:val="22"/>
              </w:rPr>
              <w:t>Фахівці ВГО «Поруч» провели розважальні програми соціально-орієнтовної підтримки та психологічного консультування для дітей</w:t>
            </w:r>
            <w:r w:rsidR="00C76968" w:rsidRPr="00ED51E9">
              <w:rPr>
                <w:sz w:val="22"/>
                <w:szCs w:val="22"/>
              </w:rPr>
              <w:t xml:space="preserve"> </w:t>
            </w:r>
            <w:r w:rsidRPr="00ED51E9">
              <w:rPr>
                <w:sz w:val="22"/>
                <w:szCs w:val="22"/>
              </w:rPr>
              <w:t>Високопільськоїгромади</w:t>
            </w:r>
          </w:p>
          <w:p w14:paraId="13775E05" w14:textId="77777777" w:rsidR="00D54A16" w:rsidRPr="00ED51E9" w:rsidRDefault="00D54A16" w:rsidP="006132B4">
            <w:pPr>
              <w:jc w:val="both"/>
              <w:rPr>
                <w:sz w:val="22"/>
                <w:szCs w:val="22"/>
              </w:rPr>
            </w:pPr>
            <w:hyperlink r:id="rId206" w:history="1">
              <w:r w:rsidRPr="00ED51E9">
                <w:rPr>
                  <w:rStyle w:val="a5"/>
                  <w:sz w:val="22"/>
                  <w:szCs w:val="22"/>
                </w:rPr>
                <w:t>https://kronau.gov.ua/news/1769777254/</w:t>
              </w:r>
            </w:hyperlink>
          </w:p>
          <w:p w14:paraId="655E9C23" w14:textId="77777777" w:rsidR="002E0D64" w:rsidRPr="00ED51E9" w:rsidRDefault="002E0D64" w:rsidP="006132B4">
            <w:pPr>
              <w:jc w:val="both"/>
              <w:rPr>
                <w:sz w:val="22"/>
                <w:szCs w:val="22"/>
              </w:rPr>
            </w:pPr>
            <w:r w:rsidRPr="00ED51E9">
              <w:rPr>
                <w:sz w:val="22"/>
                <w:szCs w:val="22"/>
              </w:rPr>
              <w:t>До Дня</w:t>
            </w:r>
            <w:r w:rsidR="00C76968" w:rsidRPr="00ED51E9">
              <w:rPr>
                <w:sz w:val="22"/>
                <w:szCs w:val="22"/>
              </w:rPr>
              <w:t xml:space="preserve"> </w:t>
            </w:r>
            <w:r w:rsidRPr="00ED51E9">
              <w:rPr>
                <w:sz w:val="22"/>
                <w:szCs w:val="22"/>
              </w:rPr>
              <w:t xml:space="preserve">заснуваня міста Нова Каховка </w:t>
            </w:r>
            <w:r w:rsidR="00C76968" w:rsidRPr="00ED51E9">
              <w:rPr>
                <w:sz w:val="22"/>
                <w:szCs w:val="22"/>
              </w:rPr>
              <w:t xml:space="preserve"> </w:t>
            </w:r>
            <w:r w:rsidRPr="00ED51E9">
              <w:rPr>
                <w:sz w:val="22"/>
                <w:szCs w:val="22"/>
              </w:rPr>
              <w:t>були організовані заходи суспільно-політичного та культурного напряму, до яких долучилися новокаховчани-ВПО.</w:t>
            </w:r>
          </w:p>
          <w:p w14:paraId="7998DF00" w14:textId="77777777" w:rsidR="002E0D64" w:rsidRPr="00ED51E9" w:rsidRDefault="002E0D64" w:rsidP="006132B4">
            <w:pPr>
              <w:jc w:val="both"/>
              <w:rPr>
                <w:sz w:val="22"/>
                <w:szCs w:val="22"/>
              </w:rPr>
            </w:pPr>
            <w:r w:rsidRPr="00ED51E9">
              <w:rPr>
                <w:sz w:val="22"/>
                <w:szCs w:val="22"/>
              </w:rPr>
              <w:t>27 лютого 2026 року у місті Кривий Ріг Дніпропетровської області проведено культурно-мистецький захід «Дім, який з нами», присвячений Дню заснування міста Нова Каховка, що об’єднав новокаховчан</w:t>
            </w:r>
            <w:r w:rsidR="00C76968" w:rsidRPr="00ED51E9">
              <w:rPr>
                <w:sz w:val="22"/>
                <w:szCs w:val="22"/>
              </w:rPr>
              <w:t>:</w:t>
            </w:r>
          </w:p>
          <w:p w14:paraId="78AFFF9A" w14:textId="77777777" w:rsidR="002E0D64" w:rsidRPr="00ED51E9" w:rsidRDefault="002E0D64" w:rsidP="006132B4">
            <w:pPr>
              <w:jc w:val="both"/>
              <w:rPr>
                <w:sz w:val="22"/>
                <w:szCs w:val="22"/>
              </w:rPr>
            </w:pPr>
            <w:hyperlink r:id="rId207" w:history="1">
              <w:r w:rsidRPr="00ED51E9">
                <w:rPr>
                  <w:rStyle w:val="a5"/>
                  <w:sz w:val="22"/>
                  <w:szCs w:val="22"/>
                </w:rPr>
                <w:t>https://nk.gov.ua/2026/02/28/zakhid-dlia-novokakhovchan-u-kryvomu-rozi-z-nahody-dnia-zasnuvannia-mista-nova-kakhovka/</w:t>
              </w:r>
            </w:hyperlink>
          </w:p>
          <w:p w14:paraId="12EDB9D9" w14:textId="77777777" w:rsidR="002E0D64" w:rsidRPr="00ED51E9" w:rsidRDefault="002E0D64" w:rsidP="006132B4">
            <w:pPr>
              <w:jc w:val="both"/>
              <w:rPr>
                <w:sz w:val="22"/>
                <w:szCs w:val="22"/>
              </w:rPr>
            </w:pPr>
            <w:r w:rsidRPr="00ED51E9">
              <w:rPr>
                <w:sz w:val="22"/>
                <w:szCs w:val="22"/>
              </w:rPr>
              <w:t xml:space="preserve"> 28 лютого 2026 року в місті Одеса біля Одеського </w:t>
            </w:r>
            <w:r w:rsidRPr="00ED51E9">
              <w:rPr>
                <w:sz w:val="22"/>
                <w:szCs w:val="22"/>
              </w:rPr>
              <w:lastRenderedPageBreak/>
              <w:t>національного академічного театру опери і балету відбулася зустріч мешканців</w:t>
            </w:r>
            <w:r w:rsidR="00C76968" w:rsidRPr="00ED51E9">
              <w:rPr>
                <w:sz w:val="22"/>
                <w:szCs w:val="22"/>
              </w:rPr>
              <w:t xml:space="preserve"> </w:t>
            </w:r>
            <w:r w:rsidRPr="00ED51E9">
              <w:rPr>
                <w:sz w:val="22"/>
                <w:szCs w:val="22"/>
              </w:rPr>
              <w:t>Новокаховської громади  з нагоди Дня заснування Нової Каховки</w:t>
            </w:r>
            <w:r w:rsidR="00C76968" w:rsidRPr="00ED51E9">
              <w:rPr>
                <w:sz w:val="22"/>
                <w:szCs w:val="22"/>
              </w:rPr>
              <w:t>:</w:t>
            </w:r>
          </w:p>
          <w:p w14:paraId="44FF79E5" w14:textId="77777777" w:rsidR="002E0D64" w:rsidRPr="00ED51E9" w:rsidRDefault="002E0D64" w:rsidP="006132B4">
            <w:pPr>
              <w:jc w:val="both"/>
              <w:rPr>
                <w:sz w:val="22"/>
                <w:szCs w:val="22"/>
              </w:rPr>
            </w:pPr>
            <w:hyperlink r:id="rId208" w:history="1">
              <w:r w:rsidRPr="00ED51E9">
                <w:rPr>
                  <w:rStyle w:val="a5"/>
                  <w:sz w:val="22"/>
                  <w:szCs w:val="22"/>
                </w:rPr>
                <w:t>https://www.facebook.com/photo?fbid=26083034834685930&amp;set=pcb.1349746220293600</w:t>
              </w:r>
            </w:hyperlink>
          </w:p>
          <w:p w14:paraId="17F42BA6" w14:textId="77777777" w:rsidR="002E0D64" w:rsidRPr="00ED51E9" w:rsidRDefault="002E0D64" w:rsidP="006132B4">
            <w:pPr>
              <w:jc w:val="both"/>
              <w:rPr>
                <w:sz w:val="22"/>
                <w:szCs w:val="22"/>
              </w:rPr>
            </w:pPr>
            <w:r w:rsidRPr="00ED51E9">
              <w:rPr>
                <w:sz w:val="22"/>
                <w:szCs w:val="22"/>
              </w:rPr>
              <w:t>28 лютого 2026 року в місті Києві в «Vcentri HUB: Дніпровський» відбулася зустріч до Дня заснування міста Нова Каховка мешканців Новокаховської громади</w:t>
            </w:r>
          </w:p>
          <w:p w14:paraId="0D3B3089" w14:textId="77777777" w:rsidR="002E0D64" w:rsidRPr="00ED51E9" w:rsidRDefault="002E0D64" w:rsidP="006132B4">
            <w:pPr>
              <w:jc w:val="both"/>
              <w:rPr>
                <w:sz w:val="22"/>
                <w:szCs w:val="22"/>
              </w:rPr>
            </w:pPr>
            <w:hyperlink r:id="rId209" w:history="1">
              <w:r w:rsidRPr="00ED51E9">
                <w:rPr>
                  <w:rStyle w:val="a5"/>
                  <w:sz w:val="22"/>
                  <w:szCs w:val="22"/>
                </w:rPr>
                <w:t>https://www.facebook.com/photo?fbid=1331799602313431&amp;set=pcb.1331799702313421</w:t>
              </w:r>
            </w:hyperlink>
            <w:r w:rsidR="00C76968" w:rsidRPr="00ED51E9">
              <w:rPr>
                <w:sz w:val="22"/>
                <w:szCs w:val="22"/>
              </w:rPr>
              <w:t xml:space="preserve"> .</w:t>
            </w:r>
          </w:p>
          <w:p w14:paraId="32C1B836" w14:textId="77777777" w:rsidR="00D54A16" w:rsidRPr="00ED51E9" w:rsidRDefault="002E0D64" w:rsidP="006132B4">
            <w:pPr>
              <w:jc w:val="both"/>
              <w:rPr>
                <w:sz w:val="22"/>
                <w:szCs w:val="22"/>
              </w:rPr>
            </w:pPr>
            <w:r w:rsidRPr="00ED51E9">
              <w:rPr>
                <w:sz w:val="22"/>
                <w:szCs w:val="22"/>
              </w:rPr>
              <w:t>Проведені заходи  стали символом пам’яті та єдності мешканців громади, нагадуючи, що дім – там, де ми разом</w:t>
            </w:r>
            <w:r w:rsidR="00C76968" w:rsidRPr="00ED51E9">
              <w:rPr>
                <w:sz w:val="22"/>
                <w:szCs w:val="22"/>
              </w:rPr>
              <w:t xml:space="preserve"> .</w:t>
            </w:r>
          </w:p>
        </w:tc>
      </w:tr>
      <w:tr w:rsidR="00491A9C" w:rsidRPr="00ED51E9" w14:paraId="25A775B9" w14:textId="77777777" w:rsidTr="00FC5420">
        <w:tc>
          <w:tcPr>
            <w:tcW w:w="2017" w:type="dxa"/>
          </w:tcPr>
          <w:p w14:paraId="2FE8136D" w14:textId="77777777" w:rsidR="00491A9C" w:rsidRPr="00ED51E9" w:rsidRDefault="00491A9C" w:rsidP="004A4146">
            <w:pPr>
              <w:rPr>
                <w:sz w:val="22"/>
                <w:szCs w:val="22"/>
              </w:rPr>
            </w:pPr>
            <w:r w:rsidRPr="00ED51E9">
              <w:rPr>
                <w:sz w:val="22"/>
                <w:szCs w:val="22"/>
              </w:rPr>
              <w:lastRenderedPageBreak/>
              <w:t xml:space="preserve">6) </w:t>
            </w:r>
            <w:r w:rsidR="006132B4" w:rsidRPr="00ED51E9">
              <w:rPr>
                <w:sz w:val="22"/>
                <w:szCs w:val="22"/>
                <w:lang w:val="uk-UA"/>
              </w:rPr>
              <w:t>З</w:t>
            </w:r>
            <w:r w:rsidRPr="00ED51E9">
              <w:rPr>
                <w:sz w:val="22"/>
                <w:szCs w:val="22"/>
              </w:rPr>
              <w:t>абезпечити проведення</w:t>
            </w:r>
          </w:p>
          <w:p w14:paraId="753DFEE8" w14:textId="77777777" w:rsidR="00491A9C" w:rsidRPr="00ED51E9" w:rsidRDefault="00491A9C" w:rsidP="004A4146">
            <w:pPr>
              <w:rPr>
                <w:sz w:val="22"/>
                <w:szCs w:val="22"/>
              </w:rPr>
            </w:pPr>
            <w:r w:rsidRPr="00ED51E9">
              <w:rPr>
                <w:sz w:val="22"/>
                <w:szCs w:val="22"/>
              </w:rPr>
              <w:t>комунікаційних заходів за</w:t>
            </w:r>
            <w:r w:rsidR="006132B4" w:rsidRPr="00ED51E9">
              <w:rPr>
                <w:sz w:val="22"/>
                <w:szCs w:val="22"/>
                <w:lang w:val="uk-UA"/>
              </w:rPr>
              <w:t xml:space="preserve"> </w:t>
            </w:r>
            <w:r w:rsidRPr="00ED51E9">
              <w:rPr>
                <w:sz w:val="22"/>
                <w:szCs w:val="22"/>
              </w:rPr>
              <w:t>участю осіб з інвалідністю</w:t>
            </w:r>
          </w:p>
          <w:p w14:paraId="666900F7" w14:textId="77777777" w:rsidR="00491A9C" w:rsidRPr="00ED51E9" w:rsidRDefault="00491A9C" w:rsidP="004A4146">
            <w:pPr>
              <w:rPr>
                <w:sz w:val="22"/>
                <w:szCs w:val="22"/>
              </w:rPr>
            </w:pPr>
            <w:r w:rsidRPr="00ED51E9">
              <w:rPr>
                <w:sz w:val="22"/>
                <w:szCs w:val="22"/>
              </w:rPr>
              <w:t>внаслідок війни</w:t>
            </w:r>
          </w:p>
        </w:tc>
        <w:tc>
          <w:tcPr>
            <w:tcW w:w="2769" w:type="dxa"/>
            <w:gridSpan w:val="3"/>
          </w:tcPr>
          <w:p w14:paraId="6556F924" w14:textId="77777777" w:rsidR="00491A9C" w:rsidRPr="00ED51E9" w:rsidRDefault="00491A9C" w:rsidP="004A4146">
            <w:pPr>
              <w:rPr>
                <w:sz w:val="22"/>
                <w:szCs w:val="22"/>
              </w:rPr>
            </w:pPr>
            <w:r w:rsidRPr="00ED51E9">
              <w:rPr>
                <w:sz w:val="22"/>
                <w:szCs w:val="22"/>
              </w:rPr>
              <w:t>Управління у</w:t>
            </w:r>
            <w:r w:rsidR="004E22F8" w:rsidRPr="00ED51E9">
              <w:rPr>
                <w:sz w:val="22"/>
                <w:szCs w:val="22"/>
                <w:lang w:val="uk-UA"/>
              </w:rPr>
              <w:t xml:space="preserve"> </w:t>
            </w:r>
            <w:r w:rsidRPr="00ED51E9">
              <w:rPr>
                <w:sz w:val="22"/>
                <w:szCs w:val="22"/>
              </w:rPr>
              <w:t xml:space="preserve"> справах</w:t>
            </w:r>
          </w:p>
          <w:p w14:paraId="54A0CC1E" w14:textId="77777777" w:rsidR="00491A9C" w:rsidRPr="00ED51E9" w:rsidRDefault="00491A9C" w:rsidP="004A4146">
            <w:pPr>
              <w:rPr>
                <w:sz w:val="22"/>
                <w:szCs w:val="22"/>
              </w:rPr>
            </w:pPr>
            <w:r w:rsidRPr="00ED51E9">
              <w:rPr>
                <w:sz w:val="22"/>
                <w:szCs w:val="22"/>
              </w:rPr>
              <w:t>ветеранів обласної</w:t>
            </w:r>
          </w:p>
          <w:p w14:paraId="37C38646" w14:textId="77777777" w:rsidR="00491A9C" w:rsidRPr="00ED51E9" w:rsidRDefault="00491A9C" w:rsidP="004A4146">
            <w:pPr>
              <w:rPr>
                <w:sz w:val="22"/>
                <w:szCs w:val="22"/>
              </w:rPr>
            </w:pPr>
            <w:r w:rsidRPr="00ED51E9">
              <w:rPr>
                <w:sz w:val="22"/>
                <w:szCs w:val="22"/>
              </w:rPr>
              <w:t>державної адміністрації,</w:t>
            </w:r>
          </w:p>
          <w:p w14:paraId="6302EA11" w14:textId="77777777" w:rsidR="00491A9C" w:rsidRPr="00ED51E9" w:rsidRDefault="00491A9C" w:rsidP="004A4146">
            <w:pPr>
              <w:rPr>
                <w:sz w:val="22"/>
                <w:szCs w:val="22"/>
              </w:rPr>
            </w:pPr>
            <w:r w:rsidRPr="00ED51E9">
              <w:rPr>
                <w:sz w:val="22"/>
                <w:szCs w:val="22"/>
              </w:rPr>
              <w:t>військові адміністрації</w:t>
            </w:r>
          </w:p>
          <w:p w14:paraId="01DA88B0" w14:textId="77777777" w:rsidR="00491A9C" w:rsidRPr="00ED51E9" w:rsidRDefault="00491A9C" w:rsidP="004A4146">
            <w:pPr>
              <w:rPr>
                <w:sz w:val="22"/>
                <w:szCs w:val="22"/>
              </w:rPr>
            </w:pPr>
            <w:r w:rsidRPr="00ED51E9">
              <w:rPr>
                <w:sz w:val="22"/>
                <w:szCs w:val="22"/>
              </w:rPr>
              <w:t>населених пунктів</w:t>
            </w:r>
          </w:p>
          <w:p w14:paraId="37BA7ABD" w14:textId="77777777" w:rsidR="00491A9C" w:rsidRPr="00ED51E9" w:rsidRDefault="00491A9C" w:rsidP="004A4146">
            <w:pPr>
              <w:rPr>
                <w:sz w:val="22"/>
                <w:szCs w:val="22"/>
              </w:rPr>
            </w:pPr>
            <w:r w:rsidRPr="00ED51E9">
              <w:rPr>
                <w:sz w:val="22"/>
                <w:szCs w:val="22"/>
              </w:rPr>
              <w:t>деокупованих</w:t>
            </w:r>
          </w:p>
          <w:p w14:paraId="0803845A" w14:textId="77777777" w:rsidR="00491A9C" w:rsidRPr="00ED51E9" w:rsidRDefault="00491A9C" w:rsidP="004A4146">
            <w:pPr>
              <w:rPr>
                <w:sz w:val="22"/>
                <w:szCs w:val="22"/>
              </w:rPr>
            </w:pPr>
            <w:r w:rsidRPr="00ED51E9">
              <w:rPr>
                <w:sz w:val="22"/>
                <w:szCs w:val="22"/>
              </w:rPr>
              <w:t>територіальних громад</w:t>
            </w:r>
          </w:p>
          <w:p w14:paraId="09F91317" w14:textId="77777777" w:rsidR="00491A9C" w:rsidRPr="00ED51E9" w:rsidRDefault="00491A9C" w:rsidP="004A4146">
            <w:pPr>
              <w:rPr>
                <w:sz w:val="22"/>
                <w:szCs w:val="22"/>
              </w:rPr>
            </w:pPr>
            <w:r w:rsidRPr="00ED51E9">
              <w:rPr>
                <w:sz w:val="22"/>
                <w:szCs w:val="22"/>
              </w:rPr>
              <w:t>(за згодою)</w:t>
            </w:r>
          </w:p>
        </w:tc>
        <w:tc>
          <w:tcPr>
            <w:tcW w:w="1843" w:type="dxa"/>
          </w:tcPr>
          <w:p w14:paraId="335E1B25" w14:textId="77777777" w:rsidR="00491A9C" w:rsidRPr="00ED51E9" w:rsidRDefault="00491A9C" w:rsidP="006132B4">
            <w:pPr>
              <w:jc w:val="center"/>
              <w:rPr>
                <w:sz w:val="22"/>
                <w:szCs w:val="22"/>
              </w:rPr>
            </w:pPr>
            <w:r w:rsidRPr="00ED51E9">
              <w:rPr>
                <w:sz w:val="22"/>
                <w:szCs w:val="22"/>
              </w:rPr>
              <w:t>Грудень</w:t>
            </w:r>
          </w:p>
          <w:p w14:paraId="3C44205A" w14:textId="77777777" w:rsidR="00491A9C" w:rsidRPr="00ED51E9" w:rsidRDefault="00A05F51" w:rsidP="006132B4">
            <w:pPr>
              <w:jc w:val="center"/>
              <w:rPr>
                <w:sz w:val="22"/>
                <w:szCs w:val="22"/>
              </w:rPr>
            </w:pPr>
            <w:r w:rsidRPr="00ED51E9">
              <w:rPr>
                <w:sz w:val="22"/>
                <w:szCs w:val="22"/>
              </w:rPr>
              <w:t>2026</w:t>
            </w:r>
            <w:r w:rsidR="00491A9C" w:rsidRPr="00ED51E9">
              <w:rPr>
                <w:sz w:val="22"/>
                <w:szCs w:val="22"/>
              </w:rPr>
              <w:t xml:space="preserve"> року</w:t>
            </w:r>
          </w:p>
          <w:p w14:paraId="1C99E23B" w14:textId="77777777" w:rsidR="00491A9C" w:rsidRPr="00ED51E9" w:rsidRDefault="00491A9C" w:rsidP="004A4146">
            <w:pPr>
              <w:rPr>
                <w:sz w:val="22"/>
                <w:szCs w:val="22"/>
              </w:rPr>
            </w:pPr>
          </w:p>
        </w:tc>
        <w:tc>
          <w:tcPr>
            <w:tcW w:w="1417" w:type="dxa"/>
          </w:tcPr>
          <w:p w14:paraId="5688BA7D" w14:textId="77777777" w:rsidR="00491A9C" w:rsidRPr="00ED51E9" w:rsidRDefault="00491A9C" w:rsidP="004A4146">
            <w:pPr>
              <w:rPr>
                <w:sz w:val="22"/>
                <w:szCs w:val="22"/>
              </w:rPr>
            </w:pPr>
          </w:p>
        </w:tc>
        <w:tc>
          <w:tcPr>
            <w:tcW w:w="1560" w:type="dxa"/>
          </w:tcPr>
          <w:p w14:paraId="56672B12" w14:textId="77777777" w:rsidR="00491A9C" w:rsidRPr="00ED51E9" w:rsidRDefault="00491A9C" w:rsidP="004A4146">
            <w:pPr>
              <w:rPr>
                <w:sz w:val="22"/>
                <w:szCs w:val="22"/>
              </w:rPr>
            </w:pPr>
            <w:r w:rsidRPr="00ED51E9">
              <w:rPr>
                <w:sz w:val="22"/>
                <w:szCs w:val="22"/>
              </w:rPr>
              <w:t>Викон</w:t>
            </w:r>
            <w:r w:rsidR="00A05F51" w:rsidRPr="00ED51E9">
              <w:rPr>
                <w:sz w:val="22"/>
                <w:szCs w:val="22"/>
              </w:rPr>
              <w:t>ується</w:t>
            </w:r>
          </w:p>
        </w:tc>
        <w:tc>
          <w:tcPr>
            <w:tcW w:w="6087" w:type="dxa"/>
          </w:tcPr>
          <w:p w14:paraId="4EEC2D53" w14:textId="77777777" w:rsidR="00491A9C" w:rsidRPr="00ED51E9" w:rsidRDefault="00A05F51" w:rsidP="006132B4">
            <w:pPr>
              <w:jc w:val="both"/>
              <w:rPr>
                <w:sz w:val="22"/>
                <w:szCs w:val="22"/>
              </w:rPr>
            </w:pPr>
            <w:r w:rsidRPr="00ED51E9">
              <w:rPr>
                <w:sz w:val="22"/>
                <w:szCs w:val="22"/>
              </w:rPr>
              <w:t>В за</w:t>
            </w:r>
            <w:r w:rsidR="00464883" w:rsidRPr="00ED51E9">
              <w:rPr>
                <w:sz w:val="22"/>
                <w:szCs w:val="22"/>
              </w:rPr>
              <w:t xml:space="preserve">кладах освіти області постійно </w:t>
            </w:r>
            <w:r w:rsidRPr="00ED51E9">
              <w:rPr>
                <w:sz w:val="22"/>
                <w:szCs w:val="22"/>
              </w:rPr>
              <w:t>організовуються інформаційно-просвітницькі заходи: виховні години, години пам’яті, години Мужності, акції.</w:t>
            </w:r>
          </w:p>
          <w:p w14:paraId="5593B68C" w14:textId="77777777" w:rsidR="00135B8B" w:rsidRPr="00ED51E9" w:rsidRDefault="00135B8B" w:rsidP="006132B4">
            <w:pPr>
              <w:jc w:val="both"/>
              <w:rPr>
                <w:sz w:val="22"/>
                <w:szCs w:val="22"/>
              </w:rPr>
            </w:pPr>
            <w:r w:rsidRPr="00ED51E9">
              <w:rPr>
                <w:sz w:val="22"/>
                <w:szCs w:val="22"/>
              </w:rPr>
              <w:t xml:space="preserve">Протягом </w:t>
            </w:r>
            <w:r w:rsidR="004E22F8" w:rsidRPr="00ED51E9">
              <w:rPr>
                <w:sz w:val="22"/>
                <w:szCs w:val="22"/>
              </w:rPr>
              <w:t xml:space="preserve">І кварталу 2026 року </w:t>
            </w:r>
            <w:r w:rsidRPr="00ED51E9">
              <w:rPr>
                <w:sz w:val="22"/>
                <w:szCs w:val="22"/>
              </w:rPr>
              <w:t>проведено культурно-</w:t>
            </w:r>
            <w:r w:rsidR="00C76968" w:rsidRPr="00ED51E9">
              <w:rPr>
                <w:sz w:val="22"/>
                <w:szCs w:val="22"/>
              </w:rPr>
              <w:t xml:space="preserve"> мистецькі </w:t>
            </w:r>
            <w:r w:rsidRPr="00ED51E9">
              <w:rPr>
                <w:sz w:val="22"/>
                <w:szCs w:val="22"/>
              </w:rPr>
              <w:t>та просвітницькі заходи до державних</w:t>
            </w:r>
            <w:r w:rsidR="00C76968" w:rsidRPr="00ED51E9">
              <w:rPr>
                <w:sz w:val="22"/>
                <w:szCs w:val="22"/>
              </w:rPr>
              <w:t xml:space="preserve"> </w:t>
            </w:r>
            <w:r w:rsidRPr="00ED51E9">
              <w:rPr>
                <w:sz w:val="22"/>
                <w:szCs w:val="22"/>
              </w:rPr>
              <w:t>свят та пам’ятних дат із залученням</w:t>
            </w:r>
            <w:r w:rsidR="00C76968" w:rsidRPr="00ED51E9">
              <w:rPr>
                <w:sz w:val="22"/>
                <w:szCs w:val="22"/>
              </w:rPr>
              <w:t xml:space="preserve"> </w:t>
            </w:r>
            <w:r w:rsidRPr="00ED51E9">
              <w:rPr>
                <w:sz w:val="22"/>
                <w:szCs w:val="22"/>
              </w:rPr>
              <w:t>військовослужбовців: до Дня вшанування</w:t>
            </w:r>
            <w:r w:rsidR="00C76968" w:rsidRPr="00ED51E9">
              <w:rPr>
                <w:sz w:val="22"/>
                <w:szCs w:val="22"/>
              </w:rPr>
              <w:t xml:space="preserve"> </w:t>
            </w:r>
            <w:r w:rsidRPr="00ED51E9">
              <w:rPr>
                <w:sz w:val="22"/>
                <w:szCs w:val="22"/>
              </w:rPr>
              <w:t>захисників Донецького аеропорту; Дня Соборності</w:t>
            </w:r>
            <w:r w:rsidR="00C76968" w:rsidRPr="00ED51E9">
              <w:rPr>
                <w:sz w:val="22"/>
                <w:szCs w:val="22"/>
              </w:rPr>
              <w:t xml:space="preserve"> </w:t>
            </w:r>
            <w:r w:rsidRPr="00ED51E9">
              <w:rPr>
                <w:sz w:val="22"/>
                <w:szCs w:val="22"/>
              </w:rPr>
              <w:t>України; Дня пам’яті Героїв Крут; Дня Героїв</w:t>
            </w:r>
            <w:r w:rsidR="00C76968" w:rsidRPr="00ED51E9">
              <w:rPr>
                <w:sz w:val="22"/>
                <w:szCs w:val="22"/>
              </w:rPr>
              <w:t xml:space="preserve"> </w:t>
            </w:r>
            <w:r w:rsidRPr="00ED51E9">
              <w:rPr>
                <w:sz w:val="22"/>
                <w:szCs w:val="22"/>
              </w:rPr>
              <w:t>Небесної Сотні; роковин повномасштабного</w:t>
            </w:r>
            <w:r w:rsidR="00C76968" w:rsidRPr="00ED51E9">
              <w:rPr>
                <w:sz w:val="22"/>
                <w:szCs w:val="22"/>
              </w:rPr>
              <w:t xml:space="preserve"> </w:t>
            </w:r>
            <w:r w:rsidRPr="00ED51E9">
              <w:rPr>
                <w:sz w:val="22"/>
                <w:szCs w:val="22"/>
              </w:rPr>
              <w:t>вторгнення рф на територію України; до роковин</w:t>
            </w:r>
            <w:r w:rsidR="00C76968" w:rsidRPr="00ED51E9">
              <w:rPr>
                <w:sz w:val="22"/>
                <w:szCs w:val="22"/>
              </w:rPr>
              <w:t xml:space="preserve"> </w:t>
            </w:r>
            <w:r w:rsidRPr="00ED51E9">
              <w:rPr>
                <w:sz w:val="22"/>
                <w:szCs w:val="22"/>
              </w:rPr>
              <w:t>загибелі бійців Сил територіальної оборони</w:t>
            </w:r>
            <w:r w:rsidR="00C76968" w:rsidRPr="00ED51E9">
              <w:rPr>
                <w:sz w:val="22"/>
                <w:szCs w:val="22"/>
              </w:rPr>
              <w:t xml:space="preserve"> </w:t>
            </w:r>
            <w:r w:rsidRPr="00ED51E9">
              <w:rPr>
                <w:sz w:val="22"/>
                <w:szCs w:val="22"/>
              </w:rPr>
              <w:t>Херсона у Бузковому парку у перші дні</w:t>
            </w:r>
            <w:r w:rsidR="00464883" w:rsidRPr="00ED51E9">
              <w:rPr>
                <w:sz w:val="22"/>
                <w:szCs w:val="22"/>
              </w:rPr>
              <w:t xml:space="preserve"> </w:t>
            </w:r>
            <w:r w:rsidRPr="00ED51E9">
              <w:rPr>
                <w:sz w:val="22"/>
                <w:szCs w:val="22"/>
              </w:rPr>
              <w:t>повномасштабної військової агресії російської</w:t>
            </w:r>
            <w:r w:rsidR="00C76968" w:rsidRPr="00ED51E9">
              <w:rPr>
                <w:sz w:val="22"/>
                <w:szCs w:val="22"/>
              </w:rPr>
              <w:t xml:space="preserve"> </w:t>
            </w:r>
            <w:r w:rsidRPr="00ED51E9">
              <w:rPr>
                <w:sz w:val="22"/>
                <w:szCs w:val="22"/>
              </w:rPr>
              <w:t>федерації проти України; до Дня українського</w:t>
            </w:r>
            <w:r w:rsidR="00C76968" w:rsidRPr="00ED51E9">
              <w:rPr>
                <w:sz w:val="22"/>
                <w:szCs w:val="22"/>
              </w:rPr>
              <w:t xml:space="preserve"> </w:t>
            </w:r>
            <w:r w:rsidRPr="00ED51E9">
              <w:rPr>
                <w:sz w:val="22"/>
                <w:szCs w:val="22"/>
              </w:rPr>
              <w:t>добровольця.</w:t>
            </w:r>
            <w:r w:rsidR="00C76968" w:rsidRPr="00ED51E9">
              <w:rPr>
                <w:sz w:val="22"/>
                <w:szCs w:val="22"/>
              </w:rPr>
              <w:t xml:space="preserve"> </w:t>
            </w:r>
            <w:r w:rsidRPr="00ED51E9">
              <w:rPr>
                <w:sz w:val="22"/>
                <w:szCs w:val="22"/>
              </w:rPr>
              <w:t>Так, 24 лютого 2026 року в обласному центрі в</w:t>
            </w:r>
            <w:r w:rsidR="00C76968" w:rsidRPr="00ED51E9">
              <w:rPr>
                <w:sz w:val="22"/>
                <w:szCs w:val="22"/>
              </w:rPr>
              <w:t xml:space="preserve"> </w:t>
            </w:r>
            <w:r w:rsidRPr="00ED51E9">
              <w:rPr>
                <w:sz w:val="22"/>
                <w:szCs w:val="22"/>
              </w:rPr>
              <w:t>укритті проведено тематичний захід Набат «24.02.</w:t>
            </w:r>
            <w:r w:rsidR="004E22F8" w:rsidRPr="00ED51E9">
              <w:rPr>
                <w:sz w:val="22"/>
                <w:szCs w:val="22"/>
                <w:lang w:val="uk-UA"/>
              </w:rPr>
              <w:t xml:space="preserve">  </w:t>
            </w:r>
            <w:r w:rsidRPr="00ED51E9">
              <w:rPr>
                <w:sz w:val="22"/>
                <w:szCs w:val="22"/>
              </w:rPr>
              <w:t>Ранок непохитності» під час якого проведено</w:t>
            </w:r>
            <w:r w:rsidR="004E22F8" w:rsidRPr="00ED51E9">
              <w:rPr>
                <w:sz w:val="22"/>
                <w:szCs w:val="22"/>
                <w:lang w:val="uk-UA"/>
              </w:rPr>
              <w:t xml:space="preserve"> </w:t>
            </w:r>
            <w:r w:rsidRPr="00ED51E9">
              <w:rPr>
                <w:sz w:val="22"/>
                <w:szCs w:val="22"/>
              </w:rPr>
              <w:t>спільну міжконфесійну Молитву за Україну за</w:t>
            </w:r>
            <w:r w:rsidR="00C76968" w:rsidRPr="00ED51E9">
              <w:rPr>
                <w:sz w:val="22"/>
                <w:szCs w:val="22"/>
              </w:rPr>
              <w:t xml:space="preserve"> </w:t>
            </w:r>
            <w:r w:rsidRPr="00ED51E9">
              <w:rPr>
                <w:sz w:val="22"/>
                <w:szCs w:val="22"/>
              </w:rPr>
              <w:t>полеглими Захисниками і Захисницями та</w:t>
            </w:r>
            <w:r w:rsidR="00C76968" w:rsidRPr="00ED51E9">
              <w:rPr>
                <w:sz w:val="22"/>
                <w:szCs w:val="22"/>
              </w:rPr>
              <w:t xml:space="preserve"> </w:t>
            </w:r>
            <w:r w:rsidRPr="00ED51E9">
              <w:rPr>
                <w:sz w:val="22"/>
                <w:szCs w:val="22"/>
              </w:rPr>
              <w:t>мирними жителями.</w:t>
            </w:r>
          </w:p>
          <w:p w14:paraId="1ECEFA32" w14:textId="77777777" w:rsidR="00135B8B" w:rsidRPr="00ED51E9" w:rsidRDefault="00135B8B" w:rsidP="006132B4">
            <w:pPr>
              <w:jc w:val="both"/>
              <w:rPr>
                <w:sz w:val="22"/>
                <w:szCs w:val="22"/>
              </w:rPr>
            </w:pPr>
            <w:r w:rsidRPr="00ED51E9">
              <w:rPr>
                <w:sz w:val="22"/>
                <w:szCs w:val="22"/>
              </w:rPr>
              <w:t>З метою вшанування мужності та стійкості</w:t>
            </w:r>
            <w:r w:rsidR="00C76968" w:rsidRPr="00ED51E9">
              <w:rPr>
                <w:sz w:val="22"/>
                <w:szCs w:val="22"/>
              </w:rPr>
              <w:t xml:space="preserve"> </w:t>
            </w:r>
            <w:r w:rsidRPr="00ED51E9">
              <w:rPr>
                <w:sz w:val="22"/>
                <w:szCs w:val="22"/>
              </w:rPr>
              <w:t>українського народу, консолідації громадськості</w:t>
            </w:r>
            <w:r w:rsidR="00C76968" w:rsidRPr="00ED51E9">
              <w:rPr>
                <w:sz w:val="22"/>
                <w:szCs w:val="22"/>
              </w:rPr>
              <w:t xml:space="preserve"> </w:t>
            </w:r>
            <w:r w:rsidRPr="00ED51E9">
              <w:rPr>
                <w:sz w:val="22"/>
                <w:szCs w:val="22"/>
              </w:rPr>
              <w:t>навколо ідей патріотизму, свободи та національної</w:t>
            </w:r>
            <w:r w:rsidR="00C76968" w:rsidRPr="00ED51E9">
              <w:rPr>
                <w:sz w:val="22"/>
                <w:szCs w:val="22"/>
              </w:rPr>
              <w:t xml:space="preserve"> </w:t>
            </w:r>
            <w:r w:rsidRPr="00ED51E9">
              <w:rPr>
                <w:sz w:val="22"/>
                <w:szCs w:val="22"/>
              </w:rPr>
              <w:t>гідності обласними закладами культури було</w:t>
            </w:r>
            <w:r w:rsidR="00C76968" w:rsidRPr="00ED51E9">
              <w:rPr>
                <w:sz w:val="22"/>
                <w:szCs w:val="22"/>
              </w:rPr>
              <w:t xml:space="preserve"> </w:t>
            </w:r>
            <w:r w:rsidRPr="00ED51E9">
              <w:rPr>
                <w:sz w:val="22"/>
                <w:szCs w:val="22"/>
              </w:rPr>
              <w:t>організовано та проведено низку культурно-</w:t>
            </w:r>
          </w:p>
          <w:p w14:paraId="056101C5" w14:textId="77777777" w:rsidR="00135B8B" w:rsidRPr="00ED51E9" w:rsidRDefault="00135B8B" w:rsidP="006132B4">
            <w:pPr>
              <w:jc w:val="both"/>
              <w:rPr>
                <w:sz w:val="22"/>
                <w:szCs w:val="22"/>
              </w:rPr>
            </w:pPr>
            <w:r w:rsidRPr="00ED51E9">
              <w:rPr>
                <w:sz w:val="22"/>
                <w:szCs w:val="22"/>
              </w:rPr>
              <w:t>мистецьких і просвітницьких заходів. Зокрема, в</w:t>
            </w:r>
            <w:r w:rsidR="00C76968" w:rsidRPr="00ED51E9">
              <w:rPr>
                <w:sz w:val="22"/>
                <w:szCs w:val="22"/>
              </w:rPr>
              <w:t xml:space="preserve"> </w:t>
            </w:r>
            <w:r w:rsidRPr="00ED51E9">
              <w:rPr>
                <w:sz w:val="22"/>
                <w:szCs w:val="22"/>
              </w:rPr>
              <w:t>укритті у</w:t>
            </w:r>
            <w:r w:rsidR="00464883" w:rsidRPr="00ED51E9">
              <w:rPr>
                <w:sz w:val="22"/>
                <w:szCs w:val="22"/>
              </w:rPr>
              <w:t xml:space="preserve"> </w:t>
            </w:r>
            <w:r w:rsidR="00CD1A4B" w:rsidRPr="00ED51E9">
              <w:rPr>
                <w:sz w:val="22"/>
                <w:szCs w:val="22"/>
                <w:lang w:val="uk-UA"/>
              </w:rPr>
              <w:br/>
            </w:r>
            <w:r w:rsidRPr="00ED51E9">
              <w:rPr>
                <w:sz w:val="22"/>
                <w:szCs w:val="22"/>
              </w:rPr>
              <w:t xml:space="preserve"> м. Херсоні відбувся кінопоказ дебютної</w:t>
            </w:r>
            <w:r w:rsidR="00C76968" w:rsidRPr="00ED51E9">
              <w:rPr>
                <w:sz w:val="22"/>
                <w:szCs w:val="22"/>
              </w:rPr>
              <w:t xml:space="preserve"> </w:t>
            </w:r>
            <w:r w:rsidRPr="00ED51E9">
              <w:rPr>
                <w:sz w:val="22"/>
                <w:szCs w:val="22"/>
              </w:rPr>
              <w:t>повнометражної ігрової стрічки режисерки Жанни</w:t>
            </w:r>
            <w:r w:rsidR="00C76968" w:rsidRPr="00ED51E9">
              <w:rPr>
                <w:sz w:val="22"/>
                <w:szCs w:val="22"/>
              </w:rPr>
              <w:t xml:space="preserve"> </w:t>
            </w:r>
            <w:r w:rsidRPr="00ED51E9">
              <w:rPr>
                <w:sz w:val="22"/>
                <w:szCs w:val="22"/>
              </w:rPr>
              <w:t>Озірної «Медовий місяць» та документального</w:t>
            </w:r>
            <w:r w:rsidR="00C76968" w:rsidRPr="00ED51E9">
              <w:rPr>
                <w:sz w:val="22"/>
                <w:szCs w:val="22"/>
              </w:rPr>
              <w:t xml:space="preserve"> </w:t>
            </w:r>
            <w:r w:rsidRPr="00ED51E9">
              <w:rPr>
                <w:sz w:val="22"/>
                <w:szCs w:val="22"/>
              </w:rPr>
              <w:t>фільму «20 днів у Маріуполі» режисера Мстислава</w:t>
            </w:r>
            <w:r w:rsidR="00C76968" w:rsidRPr="00ED51E9">
              <w:rPr>
                <w:sz w:val="22"/>
                <w:szCs w:val="22"/>
              </w:rPr>
              <w:t xml:space="preserve"> </w:t>
            </w:r>
            <w:r w:rsidRPr="00ED51E9">
              <w:rPr>
                <w:sz w:val="22"/>
                <w:szCs w:val="22"/>
              </w:rPr>
              <w:t>Чернова. Перегляд фільму став важливою подією</w:t>
            </w:r>
          </w:p>
          <w:p w14:paraId="758D9F7B" w14:textId="77777777" w:rsidR="00135B8B" w:rsidRPr="00ED51E9" w:rsidRDefault="00135B8B" w:rsidP="006132B4">
            <w:pPr>
              <w:jc w:val="both"/>
              <w:rPr>
                <w:sz w:val="22"/>
                <w:szCs w:val="22"/>
              </w:rPr>
            </w:pPr>
            <w:r w:rsidRPr="00ED51E9">
              <w:rPr>
                <w:sz w:val="22"/>
                <w:szCs w:val="22"/>
              </w:rPr>
              <w:t>для глядачів, сприяв глибшому усвідомленню</w:t>
            </w:r>
            <w:r w:rsidR="00C76968" w:rsidRPr="00ED51E9">
              <w:rPr>
                <w:sz w:val="22"/>
                <w:szCs w:val="22"/>
              </w:rPr>
              <w:t xml:space="preserve"> </w:t>
            </w:r>
            <w:r w:rsidRPr="00ED51E9">
              <w:rPr>
                <w:sz w:val="22"/>
                <w:szCs w:val="22"/>
              </w:rPr>
              <w:t>трагічних сторінок історії та формуванню активної</w:t>
            </w:r>
            <w:r w:rsidR="009E0F7C" w:rsidRPr="00ED51E9">
              <w:rPr>
                <w:sz w:val="22"/>
                <w:szCs w:val="22"/>
              </w:rPr>
              <w:t xml:space="preserve"> </w:t>
            </w:r>
            <w:r w:rsidRPr="00ED51E9">
              <w:rPr>
                <w:sz w:val="22"/>
                <w:szCs w:val="22"/>
              </w:rPr>
              <w:t xml:space="preserve">громадянської </w:t>
            </w:r>
            <w:r w:rsidRPr="00ED51E9">
              <w:rPr>
                <w:sz w:val="22"/>
                <w:szCs w:val="22"/>
              </w:rPr>
              <w:lastRenderedPageBreak/>
              <w:t>позиції. Херсонська обласна</w:t>
            </w:r>
            <w:r w:rsidR="009E0F7C" w:rsidRPr="00ED51E9">
              <w:rPr>
                <w:sz w:val="22"/>
                <w:szCs w:val="22"/>
              </w:rPr>
              <w:t xml:space="preserve"> </w:t>
            </w:r>
            <w:r w:rsidRPr="00ED51E9">
              <w:rPr>
                <w:sz w:val="22"/>
                <w:szCs w:val="22"/>
              </w:rPr>
              <w:t>бібліотека для дітей ім. Дніпрової Чайки</w:t>
            </w:r>
            <w:r w:rsidR="009E0F7C" w:rsidRPr="00ED51E9">
              <w:rPr>
                <w:sz w:val="22"/>
                <w:szCs w:val="22"/>
              </w:rPr>
              <w:t xml:space="preserve"> </w:t>
            </w:r>
            <w:r w:rsidRPr="00ED51E9">
              <w:rPr>
                <w:sz w:val="22"/>
                <w:szCs w:val="22"/>
              </w:rPr>
              <w:t>підготувала та провела низку тематичних заходів у</w:t>
            </w:r>
            <w:r w:rsidR="009E0F7C" w:rsidRPr="00ED51E9">
              <w:rPr>
                <w:sz w:val="22"/>
                <w:szCs w:val="22"/>
              </w:rPr>
              <w:t xml:space="preserve"> </w:t>
            </w:r>
            <w:r w:rsidRPr="00ED51E9">
              <w:rPr>
                <w:sz w:val="22"/>
                <w:szCs w:val="22"/>
              </w:rPr>
              <w:t xml:space="preserve">змішаному форматі. Серед них </w:t>
            </w:r>
            <w:r w:rsidR="009E0F7C" w:rsidRPr="00ED51E9">
              <w:rPr>
                <w:sz w:val="22"/>
                <w:szCs w:val="22"/>
              </w:rPr>
              <w:t>–</w:t>
            </w:r>
            <w:r w:rsidRPr="00ED51E9">
              <w:rPr>
                <w:sz w:val="22"/>
                <w:szCs w:val="22"/>
              </w:rPr>
              <w:t xml:space="preserve"> книжковий</w:t>
            </w:r>
            <w:r w:rsidR="009E0F7C" w:rsidRPr="00ED51E9">
              <w:rPr>
                <w:sz w:val="22"/>
                <w:szCs w:val="22"/>
              </w:rPr>
              <w:t xml:space="preserve"> </w:t>
            </w:r>
            <w:r w:rsidRPr="00ED51E9">
              <w:rPr>
                <w:sz w:val="22"/>
                <w:szCs w:val="22"/>
              </w:rPr>
              <w:t>постреліз «Патріотичні історії воєнного</w:t>
            </w:r>
            <w:r w:rsidR="009E0F7C" w:rsidRPr="00ED51E9">
              <w:rPr>
                <w:sz w:val="22"/>
                <w:szCs w:val="22"/>
              </w:rPr>
              <w:t xml:space="preserve"> </w:t>
            </w:r>
            <w:r w:rsidRPr="00ED51E9">
              <w:rPr>
                <w:sz w:val="22"/>
                <w:szCs w:val="22"/>
              </w:rPr>
              <w:t>сьогодення» та портретна галерея «Війна в</w:t>
            </w:r>
            <w:r w:rsidR="009E0F7C" w:rsidRPr="00ED51E9">
              <w:rPr>
                <w:sz w:val="22"/>
                <w:szCs w:val="22"/>
              </w:rPr>
              <w:t xml:space="preserve"> </w:t>
            </w:r>
            <w:r w:rsidRPr="00ED51E9">
              <w:rPr>
                <w:sz w:val="22"/>
                <w:szCs w:val="22"/>
              </w:rPr>
              <w:t>обличчях», спрямовані на популяризацію сучасної</w:t>
            </w:r>
            <w:r w:rsidR="009E0F7C" w:rsidRPr="00ED51E9">
              <w:rPr>
                <w:sz w:val="22"/>
                <w:szCs w:val="22"/>
              </w:rPr>
              <w:t xml:space="preserve"> </w:t>
            </w:r>
            <w:r w:rsidRPr="00ED51E9">
              <w:rPr>
                <w:sz w:val="22"/>
                <w:szCs w:val="22"/>
              </w:rPr>
              <w:t>літератури воєнної тематики й увічнення образівгероїв сьогодення. Також організовано захід -</w:t>
            </w:r>
            <w:r w:rsidR="009E0F7C" w:rsidRPr="00ED51E9">
              <w:rPr>
                <w:sz w:val="22"/>
                <w:szCs w:val="22"/>
              </w:rPr>
              <w:t xml:space="preserve"> </w:t>
            </w:r>
            <w:r w:rsidRPr="00ED51E9">
              <w:rPr>
                <w:sz w:val="22"/>
                <w:szCs w:val="22"/>
              </w:rPr>
              <w:t>хроніки часу «В ім’я миру і свободи», що</w:t>
            </w:r>
            <w:r w:rsidR="009E0F7C" w:rsidRPr="00ED51E9">
              <w:rPr>
                <w:sz w:val="22"/>
                <w:szCs w:val="22"/>
              </w:rPr>
              <w:t xml:space="preserve"> </w:t>
            </w:r>
            <w:r w:rsidRPr="00ED51E9">
              <w:rPr>
                <w:sz w:val="22"/>
                <w:szCs w:val="22"/>
              </w:rPr>
              <w:t>висвітлює події боротьби українського народу за</w:t>
            </w:r>
            <w:r w:rsidR="009E0F7C" w:rsidRPr="00ED51E9">
              <w:rPr>
                <w:sz w:val="22"/>
                <w:szCs w:val="22"/>
              </w:rPr>
              <w:t xml:space="preserve"> </w:t>
            </w:r>
            <w:r w:rsidRPr="00ED51E9">
              <w:rPr>
                <w:sz w:val="22"/>
                <w:szCs w:val="22"/>
              </w:rPr>
              <w:t>незалежність, та проведено онлайн-заходи «Один</w:t>
            </w:r>
            <w:r w:rsidR="009E0F7C" w:rsidRPr="00ED51E9">
              <w:rPr>
                <w:sz w:val="22"/>
                <w:szCs w:val="22"/>
              </w:rPr>
              <w:t xml:space="preserve"> </w:t>
            </w:r>
            <w:r w:rsidRPr="00ED51E9">
              <w:rPr>
                <w:sz w:val="22"/>
                <w:szCs w:val="22"/>
              </w:rPr>
              <w:t>день, дві історії» (хроніка незламності) і «Ціна</w:t>
            </w:r>
            <w:r w:rsidR="009E0F7C" w:rsidRPr="00ED51E9">
              <w:rPr>
                <w:sz w:val="22"/>
                <w:szCs w:val="22"/>
              </w:rPr>
              <w:t xml:space="preserve"> </w:t>
            </w:r>
            <w:r w:rsidRPr="00ED51E9">
              <w:rPr>
                <w:sz w:val="22"/>
                <w:szCs w:val="22"/>
              </w:rPr>
              <w:t>свободи: від 24 лютого до сьогодні» (година</w:t>
            </w:r>
            <w:r w:rsidR="009E0F7C" w:rsidRPr="00ED51E9">
              <w:rPr>
                <w:sz w:val="22"/>
                <w:szCs w:val="22"/>
              </w:rPr>
              <w:t xml:space="preserve"> </w:t>
            </w:r>
            <w:r w:rsidRPr="00ED51E9">
              <w:rPr>
                <w:sz w:val="22"/>
                <w:szCs w:val="22"/>
              </w:rPr>
              <w:t>пам’яті). Херсонська обласна універсальна наукова</w:t>
            </w:r>
            <w:r w:rsidR="009E0F7C" w:rsidRPr="00ED51E9">
              <w:rPr>
                <w:sz w:val="22"/>
                <w:szCs w:val="22"/>
              </w:rPr>
              <w:t xml:space="preserve"> </w:t>
            </w:r>
            <w:r w:rsidRPr="00ED51E9">
              <w:rPr>
                <w:sz w:val="22"/>
                <w:szCs w:val="22"/>
              </w:rPr>
              <w:t>бібліотека ім. Олеся Гончара організувала онлайн-</w:t>
            </w:r>
            <w:r w:rsidR="009E0F7C" w:rsidRPr="00ED51E9">
              <w:rPr>
                <w:sz w:val="22"/>
                <w:szCs w:val="22"/>
              </w:rPr>
              <w:t xml:space="preserve"> </w:t>
            </w:r>
            <w:r w:rsidRPr="00ED51E9">
              <w:rPr>
                <w:sz w:val="22"/>
                <w:szCs w:val="22"/>
              </w:rPr>
              <w:t>патріотичну годину «Нескорена Херсонщина:</w:t>
            </w:r>
            <w:r w:rsidR="009E0F7C" w:rsidRPr="00ED51E9">
              <w:rPr>
                <w:sz w:val="22"/>
                <w:szCs w:val="22"/>
              </w:rPr>
              <w:t xml:space="preserve"> </w:t>
            </w:r>
            <w:r w:rsidRPr="00ED51E9">
              <w:rPr>
                <w:sz w:val="22"/>
                <w:szCs w:val="22"/>
              </w:rPr>
              <w:t>чотири роки мистецького спротиву», під час якої</w:t>
            </w:r>
            <w:r w:rsidR="009E0F7C" w:rsidRPr="00ED51E9">
              <w:rPr>
                <w:sz w:val="22"/>
                <w:szCs w:val="22"/>
              </w:rPr>
              <w:t xml:space="preserve"> </w:t>
            </w:r>
            <w:r w:rsidRPr="00ED51E9">
              <w:rPr>
                <w:sz w:val="22"/>
                <w:szCs w:val="22"/>
              </w:rPr>
              <w:t>було представлено матеріали про діяльність митців</w:t>
            </w:r>
            <w:r w:rsidR="009E0F7C" w:rsidRPr="00ED51E9">
              <w:rPr>
                <w:sz w:val="22"/>
                <w:szCs w:val="22"/>
              </w:rPr>
              <w:t xml:space="preserve"> </w:t>
            </w:r>
            <w:r w:rsidRPr="00ED51E9">
              <w:rPr>
                <w:sz w:val="22"/>
                <w:szCs w:val="22"/>
              </w:rPr>
              <w:t>області в умовах воєнного стану, висвітлено</w:t>
            </w:r>
            <w:r w:rsidR="009E0F7C" w:rsidRPr="00ED51E9">
              <w:rPr>
                <w:sz w:val="22"/>
                <w:szCs w:val="22"/>
              </w:rPr>
              <w:t xml:space="preserve"> </w:t>
            </w:r>
            <w:r w:rsidRPr="00ED51E9">
              <w:rPr>
                <w:sz w:val="22"/>
                <w:szCs w:val="22"/>
              </w:rPr>
              <w:t>приклади культурного спротиву та збереження</w:t>
            </w:r>
          </w:p>
          <w:p w14:paraId="552C255F" w14:textId="77777777" w:rsidR="00135B8B" w:rsidRPr="00ED51E9" w:rsidRDefault="00135B8B" w:rsidP="006132B4">
            <w:pPr>
              <w:jc w:val="both"/>
              <w:rPr>
                <w:sz w:val="22"/>
                <w:szCs w:val="22"/>
              </w:rPr>
            </w:pPr>
            <w:r w:rsidRPr="00ED51E9">
              <w:rPr>
                <w:sz w:val="22"/>
                <w:szCs w:val="22"/>
              </w:rPr>
              <w:t>національної ідентичності. Херсонський обласний</w:t>
            </w:r>
            <w:r w:rsidR="009E0F7C" w:rsidRPr="00ED51E9">
              <w:rPr>
                <w:sz w:val="22"/>
                <w:szCs w:val="22"/>
              </w:rPr>
              <w:t xml:space="preserve"> </w:t>
            </w:r>
            <w:r w:rsidRPr="00ED51E9">
              <w:rPr>
                <w:sz w:val="22"/>
                <w:szCs w:val="22"/>
              </w:rPr>
              <w:t>Центр народної творчості підготував та</w:t>
            </w:r>
            <w:r w:rsidR="009E0F7C" w:rsidRPr="00ED51E9">
              <w:rPr>
                <w:sz w:val="22"/>
                <w:szCs w:val="22"/>
              </w:rPr>
              <w:t xml:space="preserve"> </w:t>
            </w:r>
            <w:r w:rsidRPr="00ED51E9">
              <w:rPr>
                <w:sz w:val="22"/>
                <w:szCs w:val="22"/>
              </w:rPr>
              <w:t>оприлюднив на офіційній сторінці у соціальній</w:t>
            </w:r>
            <w:r w:rsidR="009E0F7C" w:rsidRPr="00ED51E9">
              <w:rPr>
                <w:sz w:val="22"/>
                <w:szCs w:val="22"/>
              </w:rPr>
              <w:t xml:space="preserve"> </w:t>
            </w:r>
            <w:r w:rsidRPr="00ED51E9">
              <w:rPr>
                <w:sz w:val="22"/>
                <w:szCs w:val="22"/>
              </w:rPr>
              <w:t>мережі Facebook відеоролик «Чотири роки</w:t>
            </w:r>
            <w:r w:rsidR="009E0F7C" w:rsidRPr="00ED51E9">
              <w:rPr>
                <w:sz w:val="22"/>
                <w:szCs w:val="22"/>
              </w:rPr>
              <w:t xml:space="preserve"> </w:t>
            </w:r>
            <w:r w:rsidRPr="00ED51E9">
              <w:rPr>
                <w:sz w:val="22"/>
                <w:szCs w:val="22"/>
              </w:rPr>
              <w:t>Незламності». Відеоматеріал відобразив ключові</w:t>
            </w:r>
            <w:r w:rsidR="009E0F7C" w:rsidRPr="00ED51E9">
              <w:rPr>
                <w:sz w:val="22"/>
                <w:szCs w:val="22"/>
              </w:rPr>
              <w:t xml:space="preserve"> </w:t>
            </w:r>
            <w:r w:rsidRPr="00ED51E9">
              <w:rPr>
                <w:sz w:val="22"/>
                <w:szCs w:val="22"/>
              </w:rPr>
              <w:t>події та акцентував увагу на силі духу мешканців</w:t>
            </w:r>
            <w:r w:rsidR="009E0F7C" w:rsidRPr="00ED51E9">
              <w:rPr>
                <w:sz w:val="22"/>
                <w:szCs w:val="22"/>
              </w:rPr>
              <w:t xml:space="preserve"> </w:t>
            </w:r>
            <w:r w:rsidRPr="00ED51E9">
              <w:rPr>
                <w:sz w:val="22"/>
                <w:szCs w:val="22"/>
              </w:rPr>
              <w:t>Херсонщини.</w:t>
            </w:r>
          </w:p>
          <w:p w14:paraId="19A298BD" w14:textId="77777777" w:rsidR="00135B8B" w:rsidRPr="00ED51E9" w:rsidRDefault="00135B8B" w:rsidP="006132B4">
            <w:pPr>
              <w:jc w:val="both"/>
              <w:rPr>
                <w:sz w:val="22"/>
                <w:szCs w:val="22"/>
              </w:rPr>
            </w:pPr>
            <w:r w:rsidRPr="00ED51E9">
              <w:rPr>
                <w:sz w:val="22"/>
                <w:szCs w:val="22"/>
              </w:rPr>
              <w:t>До Дня пам’яті Героїв Крут у м. Херсоні відбулась</w:t>
            </w:r>
            <w:r w:rsidR="009E0F7C" w:rsidRPr="00ED51E9">
              <w:rPr>
                <w:sz w:val="22"/>
                <w:szCs w:val="22"/>
              </w:rPr>
              <w:t xml:space="preserve"> </w:t>
            </w:r>
            <w:r w:rsidRPr="00ED51E9">
              <w:rPr>
                <w:sz w:val="22"/>
                <w:szCs w:val="22"/>
              </w:rPr>
              <w:t>панельна дискусія «Герої Крут: пам'ять крізь</w:t>
            </w:r>
            <w:r w:rsidR="009E0F7C" w:rsidRPr="00ED51E9">
              <w:rPr>
                <w:sz w:val="22"/>
                <w:szCs w:val="22"/>
              </w:rPr>
              <w:t xml:space="preserve"> </w:t>
            </w:r>
            <w:r w:rsidRPr="00ED51E9">
              <w:rPr>
                <w:sz w:val="22"/>
                <w:szCs w:val="22"/>
              </w:rPr>
              <w:t>покоління», присвячена вшануванню подвигу</w:t>
            </w:r>
            <w:r w:rsidR="009E0F7C" w:rsidRPr="00ED51E9">
              <w:rPr>
                <w:sz w:val="22"/>
                <w:szCs w:val="22"/>
              </w:rPr>
              <w:t xml:space="preserve"> </w:t>
            </w:r>
            <w:r w:rsidRPr="00ED51E9">
              <w:rPr>
                <w:sz w:val="22"/>
                <w:szCs w:val="22"/>
              </w:rPr>
              <w:t>молодих захисників України та осмисленню його</w:t>
            </w:r>
            <w:r w:rsidR="009E0F7C" w:rsidRPr="00ED51E9">
              <w:rPr>
                <w:sz w:val="22"/>
                <w:szCs w:val="22"/>
              </w:rPr>
              <w:t xml:space="preserve"> </w:t>
            </w:r>
            <w:r w:rsidRPr="00ED51E9">
              <w:rPr>
                <w:sz w:val="22"/>
                <w:szCs w:val="22"/>
              </w:rPr>
              <w:t>значення для сучасності. Захід об’єднав</w:t>
            </w:r>
          </w:p>
          <w:p w14:paraId="0DCA3B5E" w14:textId="77777777" w:rsidR="009C3364" w:rsidRPr="00ED51E9" w:rsidRDefault="00135B8B" w:rsidP="006132B4">
            <w:pPr>
              <w:jc w:val="both"/>
              <w:rPr>
                <w:sz w:val="22"/>
                <w:szCs w:val="22"/>
              </w:rPr>
            </w:pPr>
            <w:r w:rsidRPr="00ED51E9">
              <w:rPr>
                <w:sz w:val="22"/>
                <w:szCs w:val="22"/>
              </w:rPr>
              <w:t>представників молоді, культури, освіти, влади,</w:t>
            </w:r>
            <w:r w:rsidR="009E0F7C" w:rsidRPr="00ED51E9">
              <w:rPr>
                <w:sz w:val="22"/>
                <w:szCs w:val="22"/>
              </w:rPr>
              <w:t xml:space="preserve"> </w:t>
            </w:r>
            <w:r w:rsidRPr="00ED51E9">
              <w:rPr>
                <w:sz w:val="22"/>
                <w:szCs w:val="22"/>
              </w:rPr>
              <w:t>духовенства та військових. Під час панельної</w:t>
            </w:r>
            <w:r w:rsidR="009E0F7C" w:rsidRPr="00ED51E9">
              <w:rPr>
                <w:sz w:val="22"/>
                <w:szCs w:val="22"/>
              </w:rPr>
              <w:t xml:space="preserve"> </w:t>
            </w:r>
            <w:r w:rsidRPr="00ED51E9">
              <w:rPr>
                <w:sz w:val="22"/>
                <w:szCs w:val="22"/>
              </w:rPr>
              <w:t>дискусії учасники говорили про історичне</w:t>
            </w:r>
            <w:r w:rsidR="009E0F7C" w:rsidRPr="00ED51E9">
              <w:rPr>
                <w:sz w:val="22"/>
                <w:szCs w:val="22"/>
              </w:rPr>
              <w:t xml:space="preserve"> </w:t>
            </w:r>
            <w:r w:rsidRPr="00ED51E9">
              <w:rPr>
                <w:sz w:val="22"/>
                <w:szCs w:val="22"/>
              </w:rPr>
              <w:t>значення бою під Крутами, паралелі між подіями</w:t>
            </w:r>
            <w:r w:rsidR="009E0F7C" w:rsidRPr="00ED51E9">
              <w:rPr>
                <w:sz w:val="22"/>
                <w:szCs w:val="22"/>
              </w:rPr>
              <w:t xml:space="preserve"> </w:t>
            </w:r>
            <w:r w:rsidRPr="00ED51E9">
              <w:rPr>
                <w:sz w:val="22"/>
                <w:szCs w:val="22"/>
              </w:rPr>
              <w:t>1918 року та сучасною боротьбою України занезалежність, роль молоді у захисті держави, а</w:t>
            </w:r>
            <w:r w:rsidR="009E0F7C" w:rsidRPr="00ED51E9">
              <w:rPr>
                <w:sz w:val="22"/>
                <w:szCs w:val="22"/>
              </w:rPr>
              <w:t xml:space="preserve"> </w:t>
            </w:r>
            <w:r w:rsidRPr="00ED51E9">
              <w:rPr>
                <w:sz w:val="22"/>
                <w:szCs w:val="22"/>
              </w:rPr>
              <w:t>також про те, як зберігати та передавати</w:t>
            </w:r>
            <w:r w:rsidR="009E0F7C" w:rsidRPr="00ED51E9">
              <w:rPr>
                <w:sz w:val="22"/>
                <w:szCs w:val="22"/>
              </w:rPr>
              <w:t xml:space="preserve"> н</w:t>
            </w:r>
            <w:r w:rsidRPr="00ED51E9">
              <w:rPr>
                <w:sz w:val="22"/>
                <w:szCs w:val="22"/>
              </w:rPr>
              <w:t>аціональну пам’ять через культуру, освіту,</w:t>
            </w:r>
            <w:r w:rsidR="009E0F7C" w:rsidRPr="00ED51E9">
              <w:rPr>
                <w:sz w:val="22"/>
                <w:szCs w:val="22"/>
              </w:rPr>
              <w:t xml:space="preserve"> </w:t>
            </w:r>
            <w:r w:rsidRPr="00ED51E9">
              <w:rPr>
                <w:sz w:val="22"/>
                <w:szCs w:val="22"/>
              </w:rPr>
              <w:t>мистецтво й особисті історії. Окрему увагу було</w:t>
            </w:r>
            <w:r w:rsidR="009E0F7C" w:rsidRPr="00ED51E9">
              <w:rPr>
                <w:sz w:val="22"/>
                <w:szCs w:val="22"/>
              </w:rPr>
              <w:t xml:space="preserve"> </w:t>
            </w:r>
            <w:r w:rsidRPr="00ED51E9">
              <w:rPr>
                <w:sz w:val="22"/>
                <w:szCs w:val="22"/>
              </w:rPr>
              <w:t>приділено темі громадянської свідомості, єдності</w:t>
            </w:r>
            <w:r w:rsidR="009E0F7C" w:rsidRPr="00ED51E9">
              <w:rPr>
                <w:sz w:val="22"/>
                <w:szCs w:val="22"/>
              </w:rPr>
              <w:t xml:space="preserve"> </w:t>
            </w:r>
            <w:r w:rsidRPr="00ED51E9">
              <w:rPr>
                <w:sz w:val="22"/>
                <w:szCs w:val="22"/>
              </w:rPr>
              <w:t>суспільства та відповідальності за майбутнє країни.</w:t>
            </w:r>
          </w:p>
          <w:p w14:paraId="22543B2D" w14:textId="77777777" w:rsidR="009C3364" w:rsidRPr="00ED51E9" w:rsidRDefault="009E0F7C" w:rsidP="006132B4">
            <w:pPr>
              <w:jc w:val="both"/>
              <w:rPr>
                <w:sz w:val="22"/>
                <w:szCs w:val="22"/>
              </w:rPr>
            </w:pPr>
            <w:r w:rsidRPr="00ED51E9">
              <w:rPr>
                <w:sz w:val="22"/>
                <w:szCs w:val="22"/>
              </w:rPr>
              <w:t>Інформація щодо проведені заходи за посиланням:</w:t>
            </w:r>
          </w:p>
          <w:p w14:paraId="146EDF67" w14:textId="77777777" w:rsidR="009C3364" w:rsidRPr="00ED51E9" w:rsidRDefault="009C3364" w:rsidP="006132B4">
            <w:pPr>
              <w:jc w:val="both"/>
              <w:rPr>
                <w:sz w:val="22"/>
                <w:szCs w:val="22"/>
              </w:rPr>
            </w:pPr>
            <w:hyperlink r:id="rId210" w:history="1">
              <w:r w:rsidRPr="00ED51E9">
                <w:rPr>
                  <w:rStyle w:val="a5"/>
                  <w:sz w:val="22"/>
                  <w:szCs w:val="22"/>
                </w:rPr>
                <w:t>https://t.me/khersonskaODA/51550</w:t>
              </w:r>
            </w:hyperlink>
          </w:p>
          <w:p w14:paraId="7C7D32C7" w14:textId="77777777" w:rsidR="009C3364" w:rsidRPr="00ED51E9" w:rsidRDefault="009C3364" w:rsidP="006132B4">
            <w:pPr>
              <w:jc w:val="both"/>
              <w:rPr>
                <w:sz w:val="22"/>
                <w:szCs w:val="22"/>
              </w:rPr>
            </w:pPr>
            <w:hyperlink r:id="rId211" w:history="1">
              <w:r w:rsidRPr="00ED51E9">
                <w:rPr>
                  <w:rStyle w:val="a5"/>
                  <w:sz w:val="22"/>
                  <w:szCs w:val="22"/>
                </w:rPr>
                <w:t>https://t.me/khersonskaODA/51576</w:t>
              </w:r>
            </w:hyperlink>
          </w:p>
          <w:p w14:paraId="6A11FD9E" w14:textId="77777777" w:rsidR="009C3364" w:rsidRPr="00ED51E9" w:rsidRDefault="009C3364" w:rsidP="006132B4">
            <w:pPr>
              <w:jc w:val="both"/>
              <w:rPr>
                <w:sz w:val="22"/>
                <w:szCs w:val="22"/>
              </w:rPr>
            </w:pPr>
            <w:hyperlink r:id="rId212" w:history="1">
              <w:r w:rsidRPr="00ED51E9">
                <w:rPr>
                  <w:rStyle w:val="a5"/>
                  <w:sz w:val="22"/>
                  <w:szCs w:val="22"/>
                </w:rPr>
                <w:t>https://t.me/khersonskaODA/51581</w:t>
              </w:r>
            </w:hyperlink>
          </w:p>
          <w:p w14:paraId="4F3B8405" w14:textId="77777777" w:rsidR="00135B8B" w:rsidRPr="00ED51E9" w:rsidRDefault="009C3364" w:rsidP="006132B4">
            <w:pPr>
              <w:jc w:val="both"/>
              <w:rPr>
                <w:sz w:val="22"/>
                <w:szCs w:val="22"/>
              </w:rPr>
            </w:pPr>
            <w:hyperlink r:id="rId213" w:history="1">
              <w:r w:rsidRPr="00ED51E9">
                <w:rPr>
                  <w:rStyle w:val="a5"/>
                  <w:sz w:val="22"/>
                  <w:szCs w:val="22"/>
                </w:rPr>
                <w:t>https://t.me/khersonskaODA/51622</w:t>
              </w:r>
            </w:hyperlink>
          </w:p>
          <w:p w14:paraId="394483B1" w14:textId="77777777" w:rsidR="00D165F5" w:rsidRPr="00ED51E9" w:rsidRDefault="009E0F7C" w:rsidP="006132B4">
            <w:pPr>
              <w:jc w:val="both"/>
              <w:rPr>
                <w:sz w:val="22"/>
                <w:szCs w:val="22"/>
              </w:rPr>
            </w:pPr>
            <w:r w:rsidRPr="00ED51E9">
              <w:rPr>
                <w:sz w:val="22"/>
                <w:szCs w:val="22"/>
              </w:rPr>
              <w:t>В Бериславській територіальній громаді ді</w:t>
            </w:r>
            <w:r w:rsidR="00D165F5" w:rsidRPr="00ED51E9">
              <w:rPr>
                <w:sz w:val="22"/>
                <w:szCs w:val="22"/>
              </w:rPr>
              <w:t xml:space="preserve">є робота над </w:t>
            </w:r>
            <w:r w:rsidR="00D165F5" w:rsidRPr="00ED51E9">
              <w:rPr>
                <w:sz w:val="22"/>
                <w:szCs w:val="22"/>
              </w:rPr>
              <w:lastRenderedPageBreak/>
              <w:t>створенням інтерактивної Книги героїчних вчинків</w:t>
            </w:r>
            <w:r w:rsidRPr="00ED51E9">
              <w:rPr>
                <w:sz w:val="22"/>
                <w:szCs w:val="22"/>
              </w:rPr>
              <w:t>.</w:t>
            </w:r>
          </w:p>
          <w:p w14:paraId="147CE8E8" w14:textId="77777777" w:rsidR="00D165F5" w:rsidRPr="00ED51E9" w:rsidRDefault="009E0F7C" w:rsidP="006132B4">
            <w:pPr>
              <w:jc w:val="both"/>
              <w:rPr>
                <w:sz w:val="22"/>
                <w:szCs w:val="22"/>
              </w:rPr>
            </w:pPr>
            <w:r w:rsidRPr="00ED51E9">
              <w:rPr>
                <w:sz w:val="22"/>
                <w:szCs w:val="22"/>
              </w:rPr>
              <w:t>На офіційному веб</w:t>
            </w:r>
            <w:r w:rsidR="00D165F5" w:rsidRPr="00ED51E9">
              <w:rPr>
                <w:sz w:val="22"/>
                <w:szCs w:val="22"/>
              </w:rPr>
              <w:t>сайті Бериславської міської ради для вшанування пам’яті загиблим (померлим) ветеранам війни, Захисникам та Захисницям України створено</w:t>
            </w:r>
            <w:r w:rsidR="0084639F" w:rsidRPr="00ED51E9">
              <w:rPr>
                <w:sz w:val="22"/>
                <w:szCs w:val="22"/>
                <w:lang w:val="uk-UA"/>
              </w:rPr>
              <w:t xml:space="preserve"> </w:t>
            </w:r>
            <w:r w:rsidR="00D165F5" w:rsidRPr="00ED51E9">
              <w:rPr>
                <w:sz w:val="22"/>
                <w:szCs w:val="22"/>
              </w:rPr>
              <w:t>Меморіал громади,  де розміщуються світлини загиблих  захисників України.</w:t>
            </w:r>
          </w:p>
          <w:p w14:paraId="16FFCA53" w14:textId="77777777" w:rsidR="00D165F5" w:rsidRPr="00ED51E9" w:rsidRDefault="00D165F5" w:rsidP="006132B4">
            <w:pPr>
              <w:jc w:val="both"/>
              <w:rPr>
                <w:sz w:val="22"/>
                <w:szCs w:val="22"/>
              </w:rPr>
            </w:pPr>
            <w:r w:rsidRPr="00ED51E9">
              <w:rPr>
                <w:sz w:val="22"/>
                <w:szCs w:val="22"/>
              </w:rPr>
              <w:t xml:space="preserve">На території Громадського простору організована робота Ветеранського ХАБу. Проводиться робота з сім’ями військовослужбовців, засідання Ради з ветеранської політики. </w:t>
            </w:r>
          </w:p>
          <w:p w14:paraId="6E0194E9" w14:textId="77777777" w:rsidR="00D165F5" w:rsidRPr="00ED51E9" w:rsidRDefault="00D165F5" w:rsidP="006132B4">
            <w:pPr>
              <w:jc w:val="both"/>
              <w:rPr>
                <w:sz w:val="22"/>
                <w:szCs w:val="22"/>
              </w:rPr>
            </w:pPr>
            <w:r w:rsidRPr="00ED51E9">
              <w:rPr>
                <w:sz w:val="22"/>
                <w:szCs w:val="22"/>
              </w:rPr>
              <w:t>В громаді розроблена та діє Програма соціальної підтримки ветеранів війни, учасників   антитерористичної  операції  та  операції Об’єднаних сил, військовослужбовців за напрямками:</w:t>
            </w:r>
            <w:r w:rsidR="009E0F7C" w:rsidRPr="00ED51E9">
              <w:rPr>
                <w:sz w:val="22"/>
                <w:szCs w:val="22"/>
              </w:rPr>
              <w:t xml:space="preserve"> </w:t>
            </w:r>
            <w:r w:rsidRPr="00ED51E9">
              <w:rPr>
                <w:sz w:val="22"/>
                <w:szCs w:val="22"/>
              </w:rPr>
              <w:t>1.3. Надання (за зверненням) щорічної матеріальної допомоги до Дня захисників і захисниць України у розмірі 5 000,00 грн.</w:t>
            </w:r>
          </w:p>
          <w:p w14:paraId="4DBAA8C7" w14:textId="77777777" w:rsidR="009E0F7C" w:rsidRPr="00ED51E9" w:rsidRDefault="00FC24AF" w:rsidP="006132B4">
            <w:pPr>
              <w:jc w:val="both"/>
              <w:rPr>
                <w:sz w:val="22"/>
                <w:szCs w:val="22"/>
              </w:rPr>
            </w:pPr>
            <w:r w:rsidRPr="00ED51E9">
              <w:rPr>
                <w:sz w:val="22"/>
                <w:szCs w:val="22"/>
              </w:rPr>
              <w:t>ГО «Білозерськи</w:t>
            </w:r>
            <w:r w:rsidR="009E0F7C" w:rsidRPr="00ED51E9">
              <w:rPr>
                <w:sz w:val="22"/>
                <w:szCs w:val="22"/>
              </w:rPr>
              <w:t xml:space="preserve">й центр регіонального розвитку» </w:t>
            </w:r>
            <w:r w:rsidRPr="00ED51E9">
              <w:rPr>
                <w:sz w:val="22"/>
                <w:szCs w:val="22"/>
              </w:rPr>
              <w:t>розпочинає реалізацію ініціативи «Підтримка, інтеграція та адаптація ветеранів/-ок Білозерської громади та їхніх сімей».</w:t>
            </w:r>
            <w:r w:rsidR="009E0F7C" w:rsidRPr="00ED51E9">
              <w:rPr>
                <w:sz w:val="22"/>
                <w:szCs w:val="22"/>
              </w:rPr>
              <w:t xml:space="preserve"> </w:t>
            </w:r>
            <w:r w:rsidRPr="00ED51E9">
              <w:rPr>
                <w:sz w:val="22"/>
                <w:szCs w:val="22"/>
              </w:rPr>
              <w:t>Проєкт впроваджується за сприяння ПРООН в Україні та фінансової підтримки Уряду Данії.</w:t>
            </w:r>
            <w:r w:rsidR="009E0F7C" w:rsidRPr="00ED51E9">
              <w:rPr>
                <w:sz w:val="22"/>
                <w:szCs w:val="22"/>
              </w:rPr>
              <w:t xml:space="preserve"> Інформацію висвітлено в мережі Facebook</w:t>
            </w:r>
          </w:p>
          <w:p w14:paraId="0CE9B722" w14:textId="77777777" w:rsidR="009E0F7C" w:rsidRPr="00ED51E9" w:rsidRDefault="009E0F7C" w:rsidP="006132B4">
            <w:pPr>
              <w:jc w:val="both"/>
              <w:rPr>
                <w:sz w:val="22"/>
                <w:szCs w:val="22"/>
              </w:rPr>
            </w:pPr>
            <w:r w:rsidRPr="00ED51E9">
              <w:rPr>
                <w:sz w:val="22"/>
                <w:szCs w:val="22"/>
              </w:rPr>
              <w:t xml:space="preserve"> </w:t>
            </w:r>
            <w:hyperlink r:id="rId214" w:history="1">
              <w:r w:rsidRPr="00ED51E9">
                <w:rPr>
                  <w:rStyle w:val="a5"/>
                  <w:sz w:val="22"/>
                  <w:szCs w:val="22"/>
                </w:rPr>
                <w:t>https://www.facebook.com/share/p/1Awo8fqG9m</w:t>
              </w:r>
            </w:hyperlink>
            <w:r w:rsidRPr="00ED51E9">
              <w:rPr>
                <w:sz w:val="22"/>
                <w:szCs w:val="22"/>
              </w:rPr>
              <w:t>.</w:t>
            </w:r>
          </w:p>
          <w:p w14:paraId="7D2348D9" w14:textId="77777777" w:rsidR="00D54A16" w:rsidRPr="00ED51E9" w:rsidRDefault="009E0F7C" w:rsidP="006132B4">
            <w:pPr>
              <w:jc w:val="both"/>
              <w:rPr>
                <w:sz w:val="22"/>
                <w:szCs w:val="22"/>
              </w:rPr>
            </w:pPr>
            <w:r w:rsidRPr="00ED51E9">
              <w:rPr>
                <w:sz w:val="22"/>
                <w:szCs w:val="22"/>
              </w:rPr>
              <w:t xml:space="preserve">У Високопільській територіальній громаді розпочато </w:t>
            </w:r>
            <w:r w:rsidR="00D54A16" w:rsidRPr="00ED51E9">
              <w:rPr>
                <w:sz w:val="22"/>
                <w:szCs w:val="22"/>
              </w:rPr>
              <w:t>реалізацію</w:t>
            </w:r>
            <w:r w:rsidRPr="00ED51E9">
              <w:rPr>
                <w:sz w:val="22"/>
                <w:szCs w:val="22"/>
              </w:rPr>
              <w:t xml:space="preserve"> </w:t>
            </w:r>
            <w:r w:rsidR="00D54A16" w:rsidRPr="00ED51E9">
              <w:rPr>
                <w:sz w:val="22"/>
                <w:szCs w:val="22"/>
              </w:rPr>
              <w:t>проєкту "Надання</w:t>
            </w:r>
            <w:r w:rsidRPr="00ED51E9">
              <w:rPr>
                <w:sz w:val="22"/>
                <w:szCs w:val="22"/>
              </w:rPr>
              <w:t xml:space="preserve"> </w:t>
            </w:r>
            <w:r w:rsidR="00D54A16" w:rsidRPr="00ED51E9">
              <w:rPr>
                <w:sz w:val="22"/>
                <w:szCs w:val="22"/>
              </w:rPr>
              <w:t>невідкладної</w:t>
            </w:r>
            <w:r w:rsidRPr="00ED51E9">
              <w:rPr>
                <w:sz w:val="22"/>
                <w:szCs w:val="22"/>
              </w:rPr>
              <w:t xml:space="preserve"> </w:t>
            </w:r>
            <w:r w:rsidR="00D54A16" w:rsidRPr="00ED51E9">
              <w:rPr>
                <w:sz w:val="22"/>
                <w:szCs w:val="22"/>
              </w:rPr>
              <w:t>правничої</w:t>
            </w:r>
            <w:r w:rsidRPr="00ED51E9">
              <w:rPr>
                <w:sz w:val="22"/>
                <w:szCs w:val="22"/>
              </w:rPr>
              <w:t xml:space="preserve"> </w:t>
            </w:r>
            <w:r w:rsidR="00D54A16" w:rsidRPr="00ED51E9">
              <w:rPr>
                <w:sz w:val="22"/>
                <w:szCs w:val="22"/>
              </w:rPr>
              <w:t>допомоги</w:t>
            </w:r>
            <w:r w:rsidRPr="00ED51E9">
              <w:rPr>
                <w:sz w:val="22"/>
                <w:szCs w:val="22"/>
              </w:rPr>
              <w:t xml:space="preserve"> </w:t>
            </w:r>
            <w:r w:rsidR="00D54A16" w:rsidRPr="00ED51E9">
              <w:rPr>
                <w:sz w:val="22"/>
                <w:szCs w:val="22"/>
              </w:rPr>
              <w:t>вразливим</w:t>
            </w:r>
            <w:r w:rsidRPr="00ED51E9">
              <w:rPr>
                <w:sz w:val="22"/>
                <w:szCs w:val="22"/>
              </w:rPr>
              <w:t xml:space="preserve"> </w:t>
            </w:r>
            <w:r w:rsidR="00D54A16" w:rsidRPr="00ED51E9">
              <w:rPr>
                <w:sz w:val="22"/>
                <w:szCs w:val="22"/>
              </w:rPr>
              <w:t>групам</w:t>
            </w:r>
            <w:r w:rsidRPr="00ED51E9">
              <w:rPr>
                <w:sz w:val="22"/>
                <w:szCs w:val="22"/>
              </w:rPr>
              <w:t xml:space="preserve"> </w:t>
            </w:r>
            <w:r w:rsidR="00D54A16" w:rsidRPr="00ED51E9">
              <w:rPr>
                <w:sz w:val="22"/>
                <w:szCs w:val="22"/>
              </w:rPr>
              <w:t>населення, які</w:t>
            </w:r>
            <w:r w:rsidRPr="00ED51E9">
              <w:rPr>
                <w:sz w:val="22"/>
                <w:szCs w:val="22"/>
              </w:rPr>
              <w:t xml:space="preserve"> </w:t>
            </w:r>
            <w:r w:rsidR="00D54A16" w:rsidRPr="00ED51E9">
              <w:rPr>
                <w:sz w:val="22"/>
                <w:szCs w:val="22"/>
              </w:rPr>
              <w:t>постраждали</w:t>
            </w:r>
            <w:r w:rsidRPr="00ED51E9">
              <w:rPr>
                <w:sz w:val="22"/>
                <w:szCs w:val="22"/>
              </w:rPr>
              <w:t xml:space="preserve"> </w:t>
            </w:r>
            <w:r w:rsidR="00D54A16" w:rsidRPr="00ED51E9">
              <w:rPr>
                <w:sz w:val="22"/>
                <w:szCs w:val="22"/>
              </w:rPr>
              <w:t>від</w:t>
            </w:r>
            <w:r w:rsidRPr="00ED51E9">
              <w:rPr>
                <w:sz w:val="22"/>
                <w:szCs w:val="22"/>
              </w:rPr>
              <w:t xml:space="preserve"> </w:t>
            </w:r>
            <w:r w:rsidR="00D54A16" w:rsidRPr="00ED51E9">
              <w:rPr>
                <w:sz w:val="22"/>
                <w:szCs w:val="22"/>
              </w:rPr>
              <w:t>війни в Україні"</w:t>
            </w:r>
          </w:p>
          <w:p w14:paraId="4DAEA132" w14:textId="77777777" w:rsidR="00D165F5" w:rsidRPr="00ED51E9" w:rsidRDefault="00D54A16" w:rsidP="006132B4">
            <w:pPr>
              <w:jc w:val="both"/>
              <w:rPr>
                <w:sz w:val="22"/>
                <w:szCs w:val="22"/>
              </w:rPr>
            </w:pPr>
            <w:hyperlink r:id="rId215" w:history="1">
              <w:r w:rsidRPr="00ED51E9">
                <w:rPr>
                  <w:rStyle w:val="a5"/>
                  <w:sz w:val="22"/>
                  <w:szCs w:val="22"/>
                </w:rPr>
                <w:t>https://kronau.gov.ua/news/1771405195/</w:t>
              </w:r>
            </w:hyperlink>
          </w:p>
          <w:p w14:paraId="3F6AD873" w14:textId="77777777" w:rsidR="00D73073" w:rsidRPr="00ED51E9" w:rsidRDefault="003231C3" w:rsidP="006132B4">
            <w:pPr>
              <w:jc w:val="both"/>
              <w:rPr>
                <w:sz w:val="22"/>
                <w:szCs w:val="22"/>
              </w:rPr>
            </w:pPr>
            <w:r w:rsidRPr="00ED51E9">
              <w:rPr>
                <w:sz w:val="22"/>
                <w:szCs w:val="22"/>
              </w:rPr>
              <w:t>Проведені заходи в Новокаховській територіальній  громаді:</w:t>
            </w:r>
          </w:p>
          <w:p w14:paraId="00FE9317" w14:textId="77777777" w:rsidR="00D73073" w:rsidRPr="00ED51E9" w:rsidRDefault="006132B4" w:rsidP="006132B4">
            <w:pPr>
              <w:jc w:val="both"/>
              <w:rPr>
                <w:sz w:val="22"/>
                <w:szCs w:val="22"/>
                <w:lang w:val="uk-UA"/>
              </w:rPr>
            </w:pPr>
            <w:hyperlink r:id="rId216" w:history="1">
              <w:r w:rsidRPr="00ED51E9">
                <w:rPr>
                  <w:rStyle w:val="a5"/>
                  <w:sz w:val="22"/>
                  <w:szCs w:val="22"/>
                </w:rPr>
                <w:t>https://nk.gov.ua/2026/02/20/u-den-heroiv-nebesnoi-sotni-vshanovano-pam-iat-zahyblykh-pid-chas-revoliutsii-hidnosti/</w:t>
              </w:r>
            </w:hyperlink>
            <w:r w:rsidRPr="00ED51E9">
              <w:rPr>
                <w:sz w:val="22"/>
                <w:szCs w:val="22"/>
                <w:lang w:val="uk-UA"/>
              </w:rPr>
              <w:t xml:space="preserve"> </w:t>
            </w:r>
          </w:p>
          <w:p w14:paraId="415D8EA1" w14:textId="77777777" w:rsidR="00D73073" w:rsidRPr="00ED51E9" w:rsidRDefault="00D73073" w:rsidP="006132B4">
            <w:pPr>
              <w:jc w:val="both"/>
              <w:rPr>
                <w:sz w:val="22"/>
                <w:szCs w:val="22"/>
              </w:rPr>
            </w:pPr>
            <w:r w:rsidRPr="00ED51E9">
              <w:rPr>
                <w:sz w:val="22"/>
                <w:szCs w:val="22"/>
              </w:rPr>
              <w:t>Підготовлено онлайн-виставку історичних фотографій на тему «Євромайдан Херсонщини» про події Революції гідності 2013</w:t>
            </w:r>
            <w:r w:rsidR="0084639F" w:rsidRPr="00ED51E9">
              <w:rPr>
                <w:sz w:val="22"/>
                <w:szCs w:val="22"/>
                <w:lang w:val="uk-UA"/>
              </w:rPr>
              <w:t xml:space="preserve"> </w:t>
            </w:r>
            <w:r w:rsidRPr="00ED51E9">
              <w:rPr>
                <w:sz w:val="22"/>
                <w:szCs w:val="22"/>
              </w:rPr>
              <w:t>-</w:t>
            </w:r>
            <w:r w:rsidR="0084639F" w:rsidRPr="00ED51E9">
              <w:rPr>
                <w:sz w:val="22"/>
                <w:szCs w:val="22"/>
                <w:lang w:val="uk-UA"/>
              </w:rPr>
              <w:t xml:space="preserve"> </w:t>
            </w:r>
            <w:r w:rsidRPr="00ED51E9">
              <w:rPr>
                <w:sz w:val="22"/>
                <w:szCs w:val="22"/>
              </w:rPr>
              <w:t>2014 рр. на Херсонщині</w:t>
            </w:r>
          </w:p>
          <w:p w14:paraId="3D3595F3" w14:textId="77777777" w:rsidR="00D73073" w:rsidRPr="00ED51E9" w:rsidRDefault="00D73073" w:rsidP="006132B4">
            <w:pPr>
              <w:jc w:val="both"/>
              <w:rPr>
                <w:sz w:val="22"/>
                <w:szCs w:val="22"/>
              </w:rPr>
            </w:pPr>
            <w:hyperlink r:id="rId217" w:history="1">
              <w:r w:rsidRPr="00ED51E9">
                <w:rPr>
                  <w:rStyle w:val="a5"/>
                  <w:sz w:val="22"/>
                  <w:szCs w:val="22"/>
                </w:rPr>
                <w:t>https://www.facebook.com/photo/?fbid=1415879370267540&amp;set=pcb.1415880023600808</w:t>
              </w:r>
            </w:hyperlink>
          </w:p>
          <w:p w14:paraId="4BC659F4" w14:textId="77777777" w:rsidR="00D73073" w:rsidRPr="00ED51E9" w:rsidRDefault="00D73073" w:rsidP="006132B4">
            <w:pPr>
              <w:jc w:val="both"/>
              <w:rPr>
                <w:sz w:val="22"/>
                <w:szCs w:val="22"/>
              </w:rPr>
            </w:pPr>
            <w:hyperlink r:id="rId218" w:history="1">
              <w:r w:rsidRPr="00ED51E9">
                <w:rPr>
                  <w:rStyle w:val="a5"/>
                  <w:sz w:val="22"/>
                  <w:szCs w:val="22"/>
                </w:rPr>
                <w:t>https://www.facebook.com/permalink.php?story_fbid=pfbid02AeNBYta4wMHUN6T11STz4iFKAmkeGTHBDNXae5uW57NHyo7N65pKHeEZ6p5gZYYXl&amp;id=100055364723053</w:t>
              </w:r>
            </w:hyperlink>
          </w:p>
          <w:p w14:paraId="1375B4D8" w14:textId="77777777" w:rsidR="009C3364" w:rsidRPr="00ED51E9" w:rsidRDefault="00D73073" w:rsidP="0084639F">
            <w:pPr>
              <w:jc w:val="both"/>
              <w:rPr>
                <w:sz w:val="22"/>
                <w:szCs w:val="22"/>
              </w:rPr>
            </w:pPr>
            <w:r w:rsidRPr="00ED51E9">
              <w:rPr>
                <w:sz w:val="22"/>
                <w:szCs w:val="22"/>
              </w:rPr>
              <w:t>У закладах освіти Новокаховської міської ради окрему увагу приділено вшануванню пам’яті Захисників і Захисниць України.</w:t>
            </w:r>
            <w:r w:rsidR="003231C3" w:rsidRPr="00ED51E9">
              <w:rPr>
                <w:sz w:val="22"/>
                <w:szCs w:val="22"/>
              </w:rPr>
              <w:t xml:space="preserve"> </w:t>
            </w:r>
            <w:r w:rsidRPr="00ED51E9">
              <w:rPr>
                <w:sz w:val="22"/>
                <w:szCs w:val="22"/>
              </w:rPr>
              <w:t>Були проведені</w:t>
            </w:r>
            <w:r w:rsidR="003231C3" w:rsidRPr="00ED51E9">
              <w:rPr>
                <w:sz w:val="22"/>
                <w:szCs w:val="22"/>
              </w:rPr>
              <w:t xml:space="preserve"> </w:t>
            </w:r>
            <w:r w:rsidRPr="00ED51E9">
              <w:rPr>
                <w:sz w:val="22"/>
                <w:szCs w:val="22"/>
              </w:rPr>
              <w:t xml:space="preserve">уроки пам’яті, виховні години, </w:t>
            </w:r>
            <w:r w:rsidRPr="00ED51E9">
              <w:rPr>
                <w:sz w:val="22"/>
                <w:szCs w:val="22"/>
              </w:rPr>
              <w:lastRenderedPageBreak/>
              <w:t>бесіди   до Дня єднання України, Дня пам’яті Героїв Крут, Дня пам’яті Героїв Небесної Сотні, заходи до Національного дня молитви 24 лютого 2026 року.Заклади освіти</w:t>
            </w:r>
            <w:r w:rsidR="003231C3" w:rsidRPr="00ED51E9">
              <w:rPr>
                <w:sz w:val="22"/>
                <w:szCs w:val="22"/>
              </w:rPr>
              <w:t xml:space="preserve"> </w:t>
            </w:r>
            <w:r w:rsidRPr="00ED51E9">
              <w:rPr>
                <w:sz w:val="22"/>
                <w:szCs w:val="22"/>
              </w:rPr>
              <w:t>прийняли участь у міжнародному проєкті солідарності «ДЕНЬ ТИШІ», ініційованого Національним конгресом українських асоціацій Італії, який об'єднав українські та італійські громади в межах четвертої річниці повномасштабного вторгнення. Захід присвячений вшанування пам'яті  та демонстрації єдності українського народу</w:t>
            </w:r>
            <w:r w:rsidR="003231C3" w:rsidRPr="00ED51E9">
              <w:rPr>
                <w:sz w:val="22"/>
                <w:szCs w:val="22"/>
              </w:rPr>
              <w:t>.</w:t>
            </w:r>
          </w:p>
        </w:tc>
      </w:tr>
      <w:tr w:rsidR="00491A9C" w:rsidRPr="00ED51E9" w14:paraId="59EA340B" w14:textId="77777777" w:rsidTr="00FC5420">
        <w:tc>
          <w:tcPr>
            <w:tcW w:w="2017" w:type="dxa"/>
          </w:tcPr>
          <w:p w14:paraId="245BF6FA" w14:textId="77777777" w:rsidR="00491A9C" w:rsidRPr="00ED51E9" w:rsidRDefault="00491A9C" w:rsidP="004A4146">
            <w:pPr>
              <w:rPr>
                <w:sz w:val="22"/>
                <w:szCs w:val="22"/>
              </w:rPr>
            </w:pPr>
            <w:r w:rsidRPr="00ED51E9">
              <w:rPr>
                <w:sz w:val="22"/>
                <w:szCs w:val="22"/>
              </w:rPr>
              <w:lastRenderedPageBreak/>
              <w:t xml:space="preserve">7) </w:t>
            </w:r>
            <w:r w:rsidR="006132B4" w:rsidRPr="00ED51E9">
              <w:rPr>
                <w:sz w:val="22"/>
                <w:szCs w:val="22"/>
                <w:lang w:val="uk-UA"/>
              </w:rPr>
              <w:t>З</w:t>
            </w:r>
            <w:r w:rsidRPr="00ED51E9">
              <w:rPr>
                <w:sz w:val="22"/>
                <w:szCs w:val="22"/>
              </w:rPr>
              <w:t>абезпечити</w:t>
            </w:r>
          </w:p>
          <w:p w14:paraId="771E9435" w14:textId="77777777" w:rsidR="00491A9C" w:rsidRPr="00ED51E9" w:rsidRDefault="00491A9C" w:rsidP="004A4146">
            <w:pPr>
              <w:rPr>
                <w:sz w:val="22"/>
                <w:szCs w:val="22"/>
              </w:rPr>
            </w:pPr>
            <w:r w:rsidRPr="00ED51E9">
              <w:rPr>
                <w:sz w:val="22"/>
                <w:szCs w:val="22"/>
              </w:rPr>
              <w:t>проведення заходів із</w:t>
            </w:r>
            <w:r w:rsidR="006132B4" w:rsidRPr="00ED51E9">
              <w:rPr>
                <w:sz w:val="22"/>
                <w:szCs w:val="22"/>
                <w:lang w:val="uk-UA"/>
              </w:rPr>
              <w:t xml:space="preserve"> </w:t>
            </w:r>
            <w:r w:rsidR="0084639F" w:rsidRPr="00ED51E9">
              <w:rPr>
                <w:sz w:val="22"/>
                <w:szCs w:val="22"/>
                <w:lang w:val="uk-UA"/>
              </w:rPr>
              <w:t>в</w:t>
            </w:r>
            <w:r w:rsidRPr="00ED51E9">
              <w:rPr>
                <w:sz w:val="22"/>
                <w:szCs w:val="22"/>
              </w:rPr>
              <w:t>шанування пам’яті</w:t>
            </w:r>
            <w:r w:rsidR="006132B4" w:rsidRPr="00ED51E9">
              <w:rPr>
                <w:sz w:val="22"/>
                <w:szCs w:val="22"/>
                <w:lang w:val="uk-UA"/>
              </w:rPr>
              <w:t xml:space="preserve"> </w:t>
            </w:r>
            <w:r w:rsidRPr="00ED51E9">
              <w:rPr>
                <w:sz w:val="22"/>
                <w:szCs w:val="22"/>
              </w:rPr>
              <w:t>Захисників та Захисниць</w:t>
            </w:r>
          </w:p>
          <w:p w14:paraId="6B28A8B7" w14:textId="77777777" w:rsidR="00491A9C" w:rsidRPr="00ED51E9" w:rsidRDefault="00491A9C" w:rsidP="004A4146">
            <w:pPr>
              <w:rPr>
                <w:sz w:val="22"/>
                <w:szCs w:val="22"/>
              </w:rPr>
            </w:pPr>
            <w:r w:rsidRPr="00ED51E9">
              <w:rPr>
                <w:sz w:val="22"/>
                <w:szCs w:val="22"/>
              </w:rPr>
              <w:t>України</w:t>
            </w:r>
          </w:p>
        </w:tc>
        <w:tc>
          <w:tcPr>
            <w:tcW w:w="2769" w:type="dxa"/>
            <w:gridSpan w:val="3"/>
          </w:tcPr>
          <w:p w14:paraId="11DD713D" w14:textId="77777777" w:rsidR="00491A9C" w:rsidRPr="00ED51E9" w:rsidRDefault="00491A9C" w:rsidP="004A4146">
            <w:pPr>
              <w:rPr>
                <w:sz w:val="22"/>
                <w:szCs w:val="22"/>
              </w:rPr>
            </w:pPr>
            <w:r w:rsidRPr="00ED51E9">
              <w:rPr>
                <w:sz w:val="22"/>
                <w:szCs w:val="22"/>
              </w:rPr>
              <w:t>Управління у справах</w:t>
            </w:r>
          </w:p>
          <w:p w14:paraId="774DF544" w14:textId="77777777" w:rsidR="00491A9C" w:rsidRPr="00ED51E9" w:rsidRDefault="00491A9C" w:rsidP="004A4146">
            <w:pPr>
              <w:rPr>
                <w:sz w:val="22"/>
                <w:szCs w:val="22"/>
              </w:rPr>
            </w:pPr>
            <w:r w:rsidRPr="00ED51E9">
              <w:rPr>
                <w:sz w:val="22"/>
                <w:szCs w:val="22"/>
              </w:rPr>
              <w:t>ветеранів обласної</w:t>
            </w:r>
          </w:p>
          <w:p w14:paraId="04C7362E" w14:textId="77777777" w:rsidR="00491A9C" w:rsidRPr="00ED51E9" w:rsidRDefault="00491A9C" w:rsidP="004A4146">
            <w:pPr>
              <w:rPr>
                <w:sz w:val="22"/>
                <w:szCs w:val="22"/>
              </w:rPr>
            </w:pPr>
            <w:r w:rsidRPr="00ED51E9">
              <w:rPr>
                <w:sz w:val="22"/>
                <w:szCs w:val="22"/>
              </w:rPr>
              <w:t>державної адміністрації,</w:t>
            </w:r>
          </w:p>
          <w:p w14:paraId="69763B94" w14:textId="77777777" w:rsidR="00491A9C" w:rsidRPr="00ED51E9" w:rsidRDefault="00491A9C" w:rsidP="004A4146">
            <w:pPr>
              <w:rPr>
                <w:sz w:val="22"/>
                <w:szCs w:val="22"/>
              </w:rPr>
            </w:pPr>
            <w:r w:rsidRPr="00ED51E9">
              <w:rPr>
                <w:sz w:val="22"/>
                <w:szCs w:val="22"/>
              </w:rPr>
              <w:t>військові адміністрації</w:t>
            </w:r>
          </w:p>
          <w:p w14:paraId="77D897CB" w14:textId="77777777" w:rsidR="00491A9C" w:rsidRPr="00ED51E9" w:rsidRDefault="00491A9C" w:rsidP="004A4146">
            <w:pPr>
              <w:rPr>
                <w:sz w:val="22"/>
                <w:szCs w:val="22"/>
              </w:rPr>
            </w:pPr>
            <w:r w:rsidRPr="00ED51E9">
              <w:rPr>
                <w:sz w:val="22"/>
                <w:szCs w:val="22"/>
              </w:rPr>
              <w:t>населених пунктів</w:t>
            </w:r>
          </w:p>
          <w:p w14:paraId="4B4450B0" w14:textId="77777777" w:rsidR="00491A9C" w:rsidRPr="00ED51E9" w:rsidRDefault="00491A9C" w:rsidP="004A4146">
            <w:pPr>
              <w:rPr>
                <w:sz w:val="22"/>
                <w:szCs w:val="22"/>
              </w:rPr>
            </w:pPr>
            <w:r w:rsidRPr="00ED51E9">
              <w:rPr>
                <w:sz w:val="22"/>
                <w:szCs w:val="22"/>
              </w:rPr>
              <w:t>деокупованих</w:t>
            </w:r>
          </w:p>
          <w:p w14:paraId="16D85937" w14:textId="77777777" w:rsidR="00491A9C" w:rsidRPr="00ED51E9" w:rsidRDefault="00491A9C" w:rsidP="004A4146">
            <w:pPr>
              <w:rPr>
                <w:sz w:val="22"/>
                <w:szCs w:val="22"/>
              </w:rPr>
            </w:pPr>
            <w:r w:rsidRPr="00ED51E9">
              <w:rPr>
                <w:sz w:val="22"/>
                <w:szCs w:val="22"/>
              </w:rPr>
              <w:t>територіальних громад</w:t>
            </w:r>
          </w:p>
          <w:p w14:paraId="04E34E54" w14:textId="77777777" w:rsidR="00491A9C" w:rsidRPr="00ED51E9" w:rsidRDefault="00491A9C" w:rsidP="004A4146">
            <w:pPr>
              <w:rPr>
                <w:sz w:val="22"/>
                <w:szCs w:val="22"/>
                <w:lang w:val="uk-UA"/>
              </w:rPr>
            </w:pPr>
            <w:r w:rsidRPr="00ED51E9">
              <w:rPr>
                <w:sz w:val="22"/>
                <w:szCs w:val="22"/>
              </w:rPr>
              <w:t>(за згодою</w:t>
            </w:r>
            <w:r w:rsidR="0084639F" w:rsidRPr="00ED51E9">
              <w:rPr>
                <w:sz w:val="22"/>
                <w:szCs w:val="22"/>
                <w:lang w:val="uk-UA"/>
              </w:rPr>
              <w:t>)</w:t>
            </w:r>
          </w:p>
        </w:tc>
        <w:tc>
          <w:tcPr>
            <w:tcW w:w="1843" w:type="dxa"/>
          </w:tcPr>
          <w:p w14:paraId="1F409A99" w14:textId="77777777" w:rsidR="00491A9C" w:rsidRPr="00ED51E9" w:rsidRDefault="00491A9C" w:rsidP="006132B4">
            <w:pPr>
              <w:jc w:val="center"/>
              <w:rPr>
                <w:sz w:val="22"/>
                <w:szCs w:val="22"/>
              </w:rPr>
            </w:pPr>
            <w:r w:rsidRPr="00ED51E9">
              <w:rPr>
                <w:sz w:val="22"/>
                <w:szCs w:val="22"/>
              </w:rPr>
              <w:t>Грудень</w:t>
            </w:r>
          </w:p>
          <w:p w14:paraId="0C77AE43" w14:textId="77777777" w:rsidR="00491A9C" w:rsidRPr="00ED51E9" w:rsidRDefault="00DF66D3" w:rsidP="006132B4">
            <w:pPr>
              <w:jc w:val="center"/>
              <w:rPr>
                <w:sz w:val="22"/>
                <w:szCs w:val="22"/>
              </w:rPr>
            </w:pPr>
            <w:r w:rsidRPr="00ED51E9">
              <w:rPr>
                <w:sz w:val="22"/>
                <w:szCs w:val="22"/>
              </w:rPr>
              <w:t>2026</w:t>
            </w:r>
            <w:r w:rsidR="00491A9C" w:rsidRPr="00ED51E9">
              <w:rPr>
                <w:sz w:val="22"/>
                <w:szCs w:val="22"/>
              </w:rPr>
              <w:t xml:space="preserve"> року</w:t>
            </w:r>
          </w:p>
          <w:p w14:paraId="6664E92C" w14:textId="77777777" w:rsidR="00491A9C" w:rsidRPr="00ED51E9" w:rsidRDefault="00491A9C" w:rsidP="004A4146">
            <w:pPr>
              <w:rPr>
                <w:sz w:val="22"/>
                <w:szCs w:val="22"/>
              </w:rPr>
            </w:pPr>
          </w:p>
        </w:tc>
        <w:tc>
          <w:tcPr>
            <w:tcW w:w="1417" w:type="dxa"/>
          </w:tcPr>
          <w:p w14:paraId="48523CF6" w14:textId="77777777" w:rsidR="00491A9C" w:rsidRPr="00ED51E9" w:rsidRDefault="00491A9C" w:rsidP="004A4146">
            <w:pPr>
              <w:rPr>
                <w:sz w:val="22"/>
                <w:szCs w:val="22"/>
              </w:rPr>
            </w:pPr>
          </w:p>
        </w:tc>
        <w:tc>
          <w:tcPr>
            <w:tcW w:w="1560" w:type="dxa"/>
          </w:tcPr>
          <w:p w14:paraId="15F98C80" w14:textId="77777777" w:rsidR="00491A9C" w:rsidRPr="00ED51E9" w:rsidRDefault="00491A9C" w:rsidP="004A4146">
            <w:pPr>
              <w:rPr>
                <w:sz w:val="22"/>
                <w:szCs w:val="22"/>
              </w:rPr>
            </w:pPr>
            <w:r w:rsidRPr="00ED51E9">
              <w:rPr>
                <w:sz w:val="22"/>
                <w:szCs w:val="22"/>
              </w:rPr>
              <w:t>Викон</w:t>
            </w:r>
            <w:r w:rsidR="00DF66D3" w:rsidRPr="00ED51E9">
              <w:rPr>
                <w:sz w:val="22"/>
                <w:szCs w:val="22"/>
              </w:rPr>
              <w:t>ується</w:t>
            </w:r>
          </w:p>
        </w:tc>
        <w:tc>
          <w:tcPr>
            <w:tcW w:w="6087" w:type="dxa"/>
          </w:tcPr>
          <w:p w14:paraId="218FC9E4" w14:textId="77777777" w:rsidR="00DF66D3" w:rsidRPr="00ED51E9" w:rsidRDefault="00491A9C" w:rsidP="006132B4">
            <w:pPr>
              <w:jc w:val="both"/>
              <w:rPr>
                <w:sz w:val="22"/>
                <w:szCs w:val="22"/>
              </w:rPr>
            </w:pPr>
            <w:r w:rsidRPr="00ED51E9">
              <w:rPr>
                <w:rFonts w:eastAsia="Cambria"/>
                <w:sz w:val="22"/>
                <w:szCs w:val="22"/>
              </w:rPr>
              <w:t xml:space="preserve"> </w:t>
            </w:r>
            <w:r w:rsidR="00C87922" w:rsidRPr="00ED51E9">
              <w:rPr>
                <w:rFonts w:eastAsia="Cambria"/>
                <w:sz w:val="22"/>
                <w:szCs w:val="22"/>
              </w:rPr>
              <w:t xml:space="preserve">В Херсонській територіальній громаді проведено  </w:t>
            </w:r>
            <w:r w:rsidR="00DF66D3" w:rsidRPr="00ED51E9">
              <w:rPr>
                <w:sz w:val="22"/>
                <w:szCs w:val="22"/>
              </w:rPr>
              <w:t>3</w:t>
            </w:r>
            <w:r w:rsidR="00C87922" w:rsidRPr="00ED51E9">
              <w:rPr>
                <w:sz w:val="22"/>
                <w:szCs w:val="22"/>
              </w:rPr>
              <w:t xml:space="preserve"> </w:t>
            </w:r>
            <w:r w:rsidR="00DF66D3" w:rsidRPr="00ED51E9">
              <w:rPr>
                <w:sz w:val="22"/>
                <w:szCs w:val="22"/>
              </w:rPr>
              <w:t>заходи:</w:t>
            </w:r>
          </w:p>
          <w:p w14:paraId="2440FCEE" w14:textId="77777777" w:rsidR="00DF66D3" w:rsidRPr="00ED51E9" w:rsidRDefault="00DF66D3" w:rsidP="006132B4">
            <w:pPr>
              <w:jc w:val="both"/>
              <w:rPr>
                <w:sz w:val="22"/>
                <w:szCs w:val="22"/>
              </w:rPr>
            </w:pPr>
            <w:r w:rsidRPr="00ED51E9">
              <w:rPr>
                <w:sz w:val="22"/>
                <w:szCs w:val="22"/>
              </w:rPr>
              <w:t>-д</w:t>
            </w:r>
            <w:r w:rsidR="00C87922" w:rsidRPr="00ED51E9">
              <w:rPr>
                <w:sz w:val="22"/>
                <w:szCs w:val="22"/>
              </w:rPr>
              <w:t xml:space="preserve">о дня </w:t>
            </w:r>
            <w:r w:rsidRPr="00ED51E9">
              <w:rPr>
                <w:sz w:val="22"/>
                <w:szCs w:val="22"/>
              </w:rPr>
              <w:t>шанування</w:t>
            </w:r>
            <w:r w:rsidR="00C87922" w:rsidRPr="00ED51E9">
              <w:rPr>
                <w:sz w:val="22"/>
                <w:szCs w:val="22"/>
              </w:rPr>
              <w:t xml:space="preserve"> </w:t>
            </w:r>
            <w:r w:rsidRPr="00ED51E9">
              <w:rPr>
                <w:sz w:val="22"/>
                <w:szCs w:val="22"/>
              </w:rPr>
              <w:t>захисників</w:t>
            </w:r>
            <w:r w:rsidR="00C87922" w:rsidRPr="00ED51E9">
              <w:rPr>
                <w:sz w:val="22"/>
                <w:szCs w:val="22"/>
              </w:rPr>
              <w:t xml:space="preserve"> </w:t>
            </w:r>
            <w:r w:rsidRPr="00ED51E9">
              <w:rPr>
                <w:sz w:val="22"/>
                <w:szCs w:val="22"/>
              </w:rPr>
              <w:t>Донецького</w:t>
            </w:r>
            <w:r w:rsidR="00C87922" w:rsidRPr="00ED51E9">
              <w:rPr>
                <w:sz w:val="22"/>
                <w:szCs w:val="22"/>
              </w:rPr>
              <w:t xml:space="preserve"> </w:t>
            </w:r>
            <w:r w:rsidRPr="00ED51E9">
              <w:rPr>
                <w:sz w:val="22"/>
                <w:szCs w:val="22"/>
              </w:rPr>
              <w:t>аеропорту</w:t>
            </w:r>
            <w:r w:rsidR="00C87922" w:rsidRPr="00ED51E9">
              <w:rPr>
                <w:sz w:val="22"/>
                <w:szCs w:val="22"/>
              </w:rPr>
              <w:t xml:space="preserve"> </w:t>
            </w:r>
            <w:r w:rsidRPr="00ED51E9">
              <w:rPr>
                <w:sz w:val="22"/>
                <w:szCs w:val="22"/>
              </w:rPr>
              <w:t>відеомарафон «Вечір</w:t>
            </w:r>
            <w:r w:rsidR="00C87922" w:rsidRPr="00ED51E9">
              <w:rPr>
                <w:sz w:val="22"/>
                <w:szCs w:val="22"/>
              </w:rPr>
              <w:t xml:space="preserve"> </w:t>
            </w:r>
            <w:r w:rsidRPr="00ED51E9">
              <w:rPr>
                <w:sz w:val="22"/>
                <w:szCs w:val="22"/>
              </w:rPr>
              <w:t>пам’яті «Кіборги»;</w:t>
            </w:r>
          </w:p>
          <w:p w14:paraId="6C340CC7" w14:textId="77777777" w:rsidR="00DF66D3" w:rsidRPr="00ED51E9" w:rsidRDefault="00DF66D3" w:rsidP="006132B4">
            <w:pPr>
              <w:jc w:val="both"/>
              <w:rPr>
                <w:sz w:val="22"/>
                <w:szCs w:val="22"/>
              </w:rPr>
            </w:pPr>
            <w:hyperlink r:id="rId219" w:tgtFrame="_blank">
              <w:r w:rsidRPr="00ED51E9">
                <w:rPr>
                  <w:rStyle w:val="a5"/>
                  <w:sz w:val="22"/>
                  <w:szCs w:val="22"/>
                </w:rPr>
                <w:t>https://www.facebook.com/share/p/16VdbbcoFq/</w:t>
              </w:r>
            </w:hyperlink>
          </w:p>
          <w:p w14:paraId="23DB11BA" w14:textId="77777777" w:rsidR="00DF66D3" w:rsidRPr="00ED51E9" w:rsidRDefault="00DF66D3" w:rsidP="006132B4">
            <w:pPr>
              <w:jc w:val="both"/>
              <w:rPr>
                <w:sz w:val="22"/>
                <w:szCs w:val="22"/>
                <w:lang w:val="uk-UA"/>
              </w:rPr>
            </w:pPr>
            <w:r w:rsidRPr="00ED51E9">
              <w:rPr>
                <w:sz w:val="22"/>
                <w:szCs w:val="22"/>
              </w:rPr>
              <w:t>-д</w:t>
            </w:r>
            <w:r w:rsidR="00C87922" w:rsidRPr="00ED51E9">
              <w:rPr>
                <w:sz w:val="22"/>
                <w:szCs w:val="22"/>
              </w:rPr>
              <w:t xml:space="preserve">о 4-ї річниці </w:t>
            </w:r>
            <w:r w:rsidRPr="00ED51E9">
              <w:rPr>
                <w:sz w:val="22"/>
                <w:szCs w:val="22"/>
              </w:rPr>
              <w:t>повномасштабного</w:t>
            </w:r>
            <w:r w:rsidR="00C87922" w:rsidRPr="00ED51E9">
              <w:rPr>
                <w:sz w:val="22"/>
                <w:szCs w:val="22"/>
              </w:rPr>
              <w:t xml:space="preserve"> </w:t>
            </w:r>
            <w:r w:rsidRPr="00ED51E9">
              <w:rPr>
                <w:sz w:val="22"/>
                <w:szCs w:val="22"/>
              </w:rPr>
              <w:t>вторгнення</w:t>
            </w:r>
            <w:r w:rsidR="00C87922" w:rsidRPr="00ED51E9">
              <w:rPr>
                <w:sz w:val="22"/>
                <w:szCs w:val="22"/>
              </w:rPr>
              <w:t xml:space="preserve"> </w:t>
            </w:r>
            <w:r w:rsidRPr="00ED51E9">
              <w:rPr>
                <w:sz w:val="22"/>
                <w:szCs w:val="22"/>
              </w:rPr>
              <w:t>російської</w:t>
            </w:r>
            <w:r w:rsidR="00C87922" w:rsidRPr="00ED51E9">
              <w:rPr>
                <w:sz w:val="22"/>
                <w:szCs w:val="22"/>
              </w:rPr>
              <w:t xml:space="preserve"> </w:t>
            </w:r>
            <w:r w:rsidRPr="00ED51E9">
              <w:rPr>
                <w:sz w:val="22"/>
                <w:szCs w:val="22"/>
              </w:rPr>
              <w:t xml:space="preserve">федерації в Україну Набат «24.02. Ранок Незламності»; </w:t>
            </w:r>
            <w:hyperlink r:id="rId220" w:history="1">
              <w:r w:rsidR="006132B4" w:rsidRPr="00ED51E9">
                <w:rPr>
                  <w:rStyle w:val="a5"/>
                  <w:sz w:val="22"/>
                  <w:szCs w:val="22"/>
                </w:rPr>
                <w:t>https://www.facebook.com/share/p/16W9Ku4xMX/</w:t>
              </w:r>
            </w:hyperlink>
            <w:r w:rsidR="006132B4" w:rsidRPr="00ED51E9">
              <w:rPr>
                <w:sz w:val="22"/>
                <w:szCs w:val="22"/>
                <w:lang w:val="uk-UA"/>
              </w:rPr>
              <w:t xml:space="preserve"> </w:t>
            </w:r>
          </w:p>
          <w:p w14:paraId="2643C18C" w14:textId="77777777" w:rsidR="00DF66D3" w:rsidRPr="00ED51E9" w:rsidRDefault="00C87922" w:rsidP="006132B4">
            <w:pPr>
              <w:jc w:val="both"/>
              <w:rPr>
                <w:sz w:val="22"/>
                <w:szCs w:val="22"/>
              </w:rPr>
            </w:pPr>
            <w:r w:rsidRPr="00ED51E9">
              <w:rPr>
                <w:sz w:val="22"/>
                <w:szCs w:val="22"/>
              </w:rPr>
              <w:t>-Поетично-</w:t>
            </w:r>
            <w:r w:rsidR="00DF66D3" w:rsidRPr="00ED51E9">
              <w:rPr>
                <w:sz w:val="22"/>
                <w:szCs w:val="22"/>
              </w:rPr>
              <w:t>музи</w:t>
            </w:r>
            <w:r w:rsidRPr="00ED51E9">
              <w:rPr>
                <w:sz w:val="22"/>
                <w:szCs w:val="22"/>
              </w:rPr>
              <w:t xml:space="preserve">чна композиція «Балада пам’яті» </w:t>
            </w:r>
            <w:r w:rsidR="00DF66D3" w:rsidRPr="00ED51E9">
              <w:rPr>
                <w:sz w:val="22"/>
                <w:szCs w:val="22"/>
              </w:rPr>
              <w:t>(присвячена херсонським терообороновцям.  Бої за місто на початку вторгнення на Антонівському мосту, ТРЦ «Фабрика», обласний ліцей. Бузковий парк)</w:t>
            </w:r>
          </w:p>
          <w:p w14:paraId="1064DB73" w14:textId="77777777" w:rsidR="00DF66D3" w:rsidRPr="00ED51E9" w:rsidRDefault="00DF66D3" w:rsidP="006132B4">
            <w:pPr>
              <w:jc w:val="both"/>
              <w:rPr>
                <w:rFonts w:eastAsia="Cambria"/>
                <w:sz w:val="22"/>
                <w:szCs w:val="22"/>
              </w:rPr>
            </w:pPr>
            <w:hyperlink r:id="rId221" w:tgtFrame="_blank">
              <w:r w:rsidRPr="00ED51E9">
                <w:rPr>
                  <w:rStyle w:val="a5"/>
                  <w:sz w:val="22"/>
                  <w:szCs w:val="22"/>
                </w:rPr>
                <w:t>https://www.facebook.com/share/p/1CMreSGaZE/</w:t>
              </w:r>
            </w:hyperlink>
          </w:p>
          <w:p w14:paraId="0843781D" w14:textId="77777777" w:rsidR="00F67B8C" w:rsidRPr="00ED51E9" w:rsidRDefault="00F67B8C" w:rsidP="006132B4">
            <w:pPr>
              <w:jc w:val="both"/>
              <w:rPr>
                <w:sz w:val="22"/>
                <w:szCs w:val="22"/>
              </w:rPr>
            </w:pPr>
            <w:r w:rsidRPr="00ED51E9">
              <w:rPr>
                <w:rFonts w:eastAsia="Cambria"/>
                <w:sz w:val="22"/>
                <w:szCs w:val="22"/>
              </w:rPr>
              <w:t xml:space="preserve">В Білозерській територіальній громаді </w:t>
            </w:r>
            <w:r w:rsidRPr="00ED51E9">
              <w:rPr>
                <w:sz w:val="22"/>
                <w:szCs w:val="22"/>
              </w:rPr>
              <w:t>проведено</w:t>
            </w:r>
            <w:r w:rsidR="00214FB8" w:rsidRPr="00ED51E9">
              <w:rPr>
                <w:sz w:val="22"/>
                <w:szCs w:val="22"/>
              </w:rPr>
              <w:t xml:space="preserve"> захо</w:t>
            </w:r>
            <w:r w:rsidRPr="00ED51E9">
              <w:rPr>
                <w:sz w:val="22"/>
                <w:szCs w:val="22"/>
              </w:rPr>
              <w:t>ди</w:t>
            </w:r>
            <w:r w:rsidR="00214FB8" w:rsidRPr="00ED51E9">
              <w:rPr>
                <w:sz w:val="22"/>
                <w:szCs w:val="22"/>
              </w:rPr>
              <w:t xml:space="preserve"> щодо вшанування пам’яті захисників України. Інформація </w:t>
            </w:r>
          </w:p>
          <w:p w14:paraId="1F639FE4" w14:textId="77777777" w:rsidR="00214FB8" w:rsidRPr="00ED51E9" w:rsidRDefault="00214FB8" w:rsidP="006132B4">
            <w:pPr>
              <w:jc w:val="both"/>
              <w:rPr>
                <w:rFonts w:eastAsia="Cambria"/>
                <w:sz w:val="22"/>
                <w:szCs w:val="22"/>
              </w:rPr>
            </w:pPr>
            <w:r w:rsidRPr="00ED51E9">
              <w:rPr>
                <w:sz w:val="22"/>
                <w:szCs w:val="22"/>
              </w:rPr>
              <w:t>висвітлюється на офіційній сторінці СВА в мережі Facebook</w:t>
            </w:r>
          </w:p>
          <w:p w14:paraId="4BF9BFE0" w14:textId="77777777" w:rsidR="00214FB8" w:rsidRPr="00ED51E9" w:rsidRDefault="00214FB8" w:rsidP="006132B4">
            <w:pPr>
              <w:jc w:val="both"/>
              <w:rPr>
                <w:rFonts w:eastAsia="Cambria"/>
                <w:sz w:val="22"/>
                <w:szCs w:val="22"/>
              </w:rPr>
            </w:pPr>
            <w:r w:rsidRPr="00ED51E9">
              <w:rPr>
                <w:rFonts w:eastAsia="Calibri"/>
                <w:sz w:val="22"/>
                <w:szCs w:val="22"/>
              </w:rPr>
              <w:t>В закладах загальної середньої освіти громади з метою вшанування пам'яті Захтисників та Захисниць України в онлайн форматі проведено хвилину мовчання, виховну годину «Вклоняємось доземно українському воїну», години мужності «Слава незламним захисникам!» та «В єдності наша сила», проведено пізнавально-ігрову годину «Ми роду козацького діти, землі української цвіт», фото-флешмоб «День захисників і захисниць України», історичний екскурс «Ми – нащадки козаків</w:t>
            </w:r>
            <w:r w:rsidR="00F67B8C" w:rsidRPr="00ED51E9">
              <w:rPr>
                <w:rFonts w:eastAsia="Calibri"/>
                <w:sz w:val="22"/>
                <w:szCs w:val="22"/>
              </w:rPr>
              <w:t>»</w:t>
            </w:r>
          </w:p>
          <w:p w14:paraId="4742CA3E" w14:textId="77777777" w:rsidR="00D54A16" w:rsidRPr="00ED51E9" w:rsidRDefault="00F67B8C" w:rsidP="006132B4">
            <w:pPr>
              <w:jc w:val="both"/>
              <w:rPr>
                <w:rFonts w:eastAsia="Cambria"/>
                <w:sz w:val="22"/>
                <w:szCs w:val="22"/>
              </w:rPr>
            </w:pPr>
            <w:r w:rsidRPr="00ED51E9">
              <w:rPr>
                <w:rFonts w:eastAsia="Cambria"/>
                <w:sz w:val="22"/>
                <w:szCs w:val="22"/>
              </w:rPr>
              <w:t>У Високопільській територіальні громаді проведено заходи:</w:t>
            </w:r>
            <w:r w:rsidR="00D54A16" w:rsidRPr="00ED51E9">
              <w:rPr>
                <w:sz w:val="22"/>
                <w:szCs w:val="22"/>
              </w:rPr>
              <w:t xml:space="preserve"> покладанн</w:t>
            </w:r>
            <w:r w:rsidRPr="00ED51E9">
              <w:rPr>
                <w:sz w:val="22"/>
                <w:szCs w:val="22"/>
              </w:rPr>
              <w:t xml:space="preserve">я </w:t>
            </w:r>
            <w:r w:rsidR="00D54A16" w:rsidRPr="00ED51E9">
              <w:rPr>
                <w:sz w:val="22"/>
                <w:szCs w:val="22"/>
              </w:rPr>
              <w:t>квітів</w:t>
            </w:r>
            <w:r w:rsidRPr="00ED51E9">
              <w:rPr>
                <w:sz w:val="22"/>
                <w:szCs w:val="22"/>
              </w:rPr>
              <w:t xml:space="preserve"> </w:t>
            </w:r>
            <w:r w:rsidR="00D54A16" w:rsidRPr="00ED51E9">
              <w:rPr>
                <w:sz w:val="22"/>
                <w:szCs w:val="22"/>
              </w:rPr>
              <w:t>шани на Алеї</w:t>
            </w:r>
            <w:r w:rsidRPr="00ED51E9">
              <w:rPr>
                <w:sz w:val="22"/>
                <w:szCs w:val="22"/>
              </w:rPr>
              <w:t xml:space="preserve"> С</w:t>
            </w:r>
            <w:r w:rsidR="00D54A16" w:rsidRPr="00ED51E9">
              <w:rPr>
                <w:sz w:val="22"/>
                <w:szCs w:val="22"/>
              </w:rPr>
              <w:t>лави до пам’ятних дат:</w:t>
            </w:r>
          </w:p>
          <w:p w14:paraId="68558C81" w14:textId="77777777" w:rsidR="00D54A16" w:rsidRPr="00ED51E9" w:rsidRDefault="00D54A16" w:rsidP="00D11533">
            <w:pPr>
              <w:ind w:right="-112"/>
              <w:jc w:val="both"/>
              <w:rPr>
                <w:sz w:val="22"/>
                <w:szCs w:val="22"/>
              </w:rPr>
            </w:pPr>
            <w:r w:rsidRPr="00ED51E9">
              <w:rPr>
                <w:sz w:val="22"/>
                <w:szCs w:val="22"/>
              </w:rPr>
              <w:t xml:space="preserve">- під час флешмобу «В єдності наша сила» 22.01.2026 </w:t>
            </w:r>
            <w:hyperlink r:id="rId222" w:history="1">
              <w:r w:rsidRPr="00ED51E9">
                <w:rPr>
                  <w:rStyle w:val="a5"/>
                  <w:sz w:val="22"/>
                  <w:szCs w:val="22"/>
                </w:rPr>
                <w:t>https://www.facebook.com/permalink.php?story_fbid=pfbid02KQVpGq6nKLwFeMPkWCb1wZyXvp9GgTXEjgBq6uBvE3JRJRyZ3ksUARvqH6KCLRHYl&amp;id=100025098011645&amp;locale=uk_UA</w:t>
              </w:r>
            </w:hyperlink>
            <w:r w:rsidRPr="00ED51E9">
              <w:rPr>
                <w:sz w:val="22"/>
                <w:szCs w:val="22"/>
              </w:rPr>
              <w:t>;</w:t>
            </w:r>
          </w:p>
          <w:p w14:paraId="34FC24DA" w14:textId="77777777" w:rsidR="00D54A16" w:rsidRPr="00ED51E9" w:rsidRDefault="00F67B8C" w:rsidP="006132B4">
            <w:pPr>
              <w:jc w:val="both"/>
              <w:rPr>
                <w:sz w:val="22"/>
                <w:szCs w:val="22"/>
              </w:rPr>
            </w:pPr>
            <w:r w:rsidRPr="00ED51E9">
              <w:rPr>
                <w:sz w:val="22"/>
                <w:szCs w:val="22"/>
              </w:rPr>
              <w:t>-</w:t>
            </w:r>
            <w:r w:rsidR="00D54A16" w:rsidRPr="00ED51E9">
              <w:rPr>
                <w:sz w:val="22"/>
                <w:szCs w:val="22"/>
              </w:rPr>
              <w:t xml:space="preserve">вшанування пам’яті загиблих земляків на Меморіалі Слави у четверту річницю повномасштабного вторгнення </w:t>
            </w:r>
          </w:p>
          <w:p w14:paraId="481E9FED" w14:textId="77777777" w:rsidR="00491A9C" w:rsidRPr="00ED51E9" w:rsidRDefault="006132B4" w:rsidP="006132B4">
            <w:pPr>
              <w:jc w:val="both"/>
              <w:rPr>
                <w:sz w:val="22"/>
                <w:szCs w:val="22"/>
                <w:lang w:val="uk-UA"/>
              </w:rPr>
            </w:pPr>
            <w:hyperlink r:id="rId223" w:history="1">
              <w:r w:rsidRPr="00ED51E9">
                <w:rPr>
                  <w:rStyle w:val="a5"/>
                  <w:sz w:val="22"/>
                  <w:szCs w:val="22"/>
                </w:rPr>
                <w:t>https://www.facebook.com/permalink.php?story_fbid=pfbid01MwLtejbLmcUFAbvdXoG3fJqBs2kDhTjKqxUe7uujGtBPKvbbtjurWuchY3qfrE4l&amp;id=100025098011645&amp;locale=uk_UA</w:t>
              </w:r>
            </w:hyperlink>
            <w:r w:rsidRPr="00ED51E9">
              <w:rPr>
                <w:sz w:val="22"/>
                <w:szCs w:val="22"/>
                <w:lang w:val="uk-UA"/>
              </w:rPr>
              <w:t xml:space="preserve"> </w:t>
            </w:r>
          </w:p>
        </w:tc>
      </w:tr>
      <w:tr w:rsidR="003E1C4F" w:rsidRPr="00ED51E9" w14:paraId="304F43FF" w14:textId="77777777" w:rsidTr="00D11533">
        <w:trPr>
          <w:trHeight w:val="506"/>
        </w:trPr>
        <w:tc>
          <w:tcPr>
            <w:tcW w:w="15693" w:type="dxa"/>
            <w:gridSpan w:val="8"/>
          </w:tcPr>
          <w:p w14:paraId="08DB67E3" w14:textId="77777777" w:rsidR="003E1C4F" w:rsidRPr="00ED51E9" w:rsidRDefault="003E1C4F" w:rsidP="006132B4">
            <w:pPr>
              <w:jc w:val="center"/>
              <w:rPr>
                <w:b/>
                <w:bCs/>
                <w:sz w:val="22"/>
                <w:szCs w:val="22"/>
              </w:rPr>
            </w:pPr>
            <w:r w:rsidRPr="00ED51E9">
              <w:rPr>
                <w:b/>
                <w:bCs/>
                <w:sz w:val="22"/>
                <w:szCs w:val="22"/>
              </w:rPr>
              <w:lastRenderedPageBreak/>
              <w:t>Завдання: 28. Розвиток культури громадської активності, волонтерства, взаємодопомоги та співпраці покращення для умов життя у спільнотах між</w:t>
            </w:r>
          </w:p>
          <w:p w14:paraId="642D136E" w14:textId="77777777" w:rsidR="003E1C4F" w:rsidRPr="00ED51E9" w:rsidRDefault="003E1C4F" w:rsidP="006132B4">
            <w:pPr>
              <w:jc w:val="center"/>
              <w:rPr>
                <w:sz w:val="22"/>
                <w:szCs w:val="22"/>
              </w:rPr>
            </w:pPr>
            <w:r w:rsidRPr="00ED51E9">
              <w:rPr>
                <w:b/>
                <w:bCs/>
                <w:sz w:val="22"/>
                <w:szCs w:val="22"/>
              </w:rPr>
              <w:t>жителями громад</w:t>
            </w:r>
          </w:p>
        </w:tc>
      </w:tr>
      <w:tr w:rsidR="00841D9B" w:rsidRPr="00ED51E9" w14:paraId="1B80163C" w14:textId="77777777" w:rsidTr="00FC5420">
        <w:tc>
          <w:tcPr>
            <w:tcW w:w="2017" w:type="dxa"/>
          </w:tcPr>
          <w:p w14:paraId="6BF049BA" w14:textId="77777777" w:rsidR="00841D9B" w:rsidRPr="00ED51E9" w:rsidRDefault="00841D9B" w:rsidP="004A4146">
            <w:pPr>
              <w:rPr>
                <w:sz w:val="22"/>
                <w:szCs w:val="22"/>
              </w:rPr>
            </w:pPr>
            <w:r w:rsidRPr="00ED51E9">
              <w:rPr>
                <w:sz w:val="22"/>
                <w:szCs w:val="22"/>
              </w:rPr>
              <w:t xml:space="preserve"> 2) </w:t>
            </w:r>
            <w:r w:rsidR="006132B4" w:rsidRPr="00ED51E9">
              <w:rPr>
                <w:sz w:val="22"/>
                <w:szCs w:val="22"/>
                <w:lang w:val="uk-UA"/>
              </w:rPr>
              <w:t>З</w:t>
            </w:r>
            <w:r w:rsidRPr="00ED51E9">
              <w:rPr>
                <w:sz w:val="22"/>
                <w:szCs w:val="22"/>
              </w:rPr>
              <w:t>абезпечити створення умов для розвитку волонтерства та</w:t>
            </w:r>
            <w:r w:rsidR="00464883" w:rsidRPr="00ED51E9">
              <w:rPr>
                <w:sz w:val="22"/>
                <w:szCs w:val="22"/>
              </w:rPr>
              <w:t xml:space="preserve"> </w:t>
            </w:r>
            <w:r w:rsidRPr="00ED51E9">
              <w:rPr>
                <w:sz w:val="22"/>
                <w:szCs w:val="22"/>
              </w:rPr>
              <w:t>волонтерської діяльності, формування спільноти волонтерів</w:t>
            </w:r>
          </w:p>
          <w:p w14:paraId="7C495855" w14:textId="77777777" w:rsidR="00841D9B" w:rsidRPr="00ED51E9" w:rsidRDefault="00841D9B" w:rsidP="004A4146">
            <w:pPr>
              <w:rPr>
                <w:sz w:val="22"/>
                <w:szCs w:val="22"/>
              </w:rPr>
            </w:pPr>
          </w:p>
        </w:tc>
        <w:tc>
          <w:tcPr>
            <w:tcW w:w="2769" w:type="dxa"/>
            <w:gridSpan w:val="3"/>
          </w:tcPr>
          <w:p w14:paraId="24CEA726" w14:textId="77777777" w:rsidR="00841D9B" w:rsidRPr="00ED51E9" w:rsidRDefault="00841D9B" w:rsidP="004A4146">
            <w:pPr>
              <w:rPr>
                <w:sz w:val="22"/>
                <w:szCs w:val="22"/>
              </w:rPr>
            </w:pPr>
            <w:r w:rsidRPr="00ED51E9">
              <w:rPr>
                <w:sz w:val="22"/>
                <w:szCs w:val="22"/>
              </w:rPr>
              <w:t>Департамент реалізації</w:t>
            </w:r>
          </w:p>
          <w:p w14:paraId="26EF106F" w14:textId="77777777" w:rsidR="00841D9B" w:rsidRPr="00ED51E9" w:rsidRDefault="00841D9B" w:rsidP="004A4146">
            <w:pPr>
              <w:rPr>
                <w:sz w:val="22"/>
                <w:szCs w:val="22"/>
              </w:rPr>
            </w:pPr>
            <w:r w:rsidRPr="00ED51E9">
              <w:rPr>
                <w:sz w:val="22"/>
                <w:szCs w:val="22"/>
              </w:rPr>
              <w:t>гуманітарної політики</w:t>
            </w:r>
          </w:p>
          <w:p w14:paraId="3C562B92" w14:textId="77777777" w:rsidR="00841D9B" w:rsidRPr="00ED51E9" w:rsidRDefault="00841D9B" w:rsidP="004A4146">
            <w:pPr>
              <w:rPr>
                <w:sz w:val="22"/>
                <w:szCs w:val="22"/>
              </w:rPr>
            </w:pPr>
            <w:r w:rsidRPr="00ED51E9">
              <w:rPr>
                <w:sz w:val="22"/>
                <w:szCs w:val="22"/>
              </w:rPr>
              <w:t>обласної державної</w:t>
            </w:r>
          </w:p>
          <w:p w14:paraId="50D25130" w14:textId="77777777" w:rsidR="00841D9B" w:rsidRPr="00ED51E9" w:rsidRDefault="00841D9B" w:rsidP="004A4146">
            <w:pPr>
              <w:rPr>
                <w:sz w:val="22"/>
                <w:szCs w:val="22"/>
              </w:rPr>
            </w:pPr>
            <w:r w:rsidRPr="00ED51E9">
              <w:rPr>
                <w:sz w:val="22"/>
                <w:szCs w:val="22"/>
              </w:rPr>
              <w:t>адміністрації,</w:t>
            </w:r>
          </w:p>
          <w:p w14:paraId="2F816D6A" w14:textId="77777777" w:rsidR="00841D9B" w:rsidRPr="00ED51E9" w:rsidRDefault="00841D9B" w:rsidP="004A4146">
            <w:pPr>
              <w:rPr>
                <w:sz w:val="22"/>
                <w:szCs w:val="22"/>
              </w:rPr>
            </w:pPr>
            <w:r w:rsidRPr="00ED51E9">
              <w:rPr>
                <w:sz w:val="22"/>
                <w:szCs w:val="22"/>
              </w:rPr>
              <w:t>управління фізичної</w:t>
            </w:r>
          </w:p>
          <w:p w14:paraId="134F4038" w14:textId="77777777" w:rsidR="00841D9B" w:rsidRPr="00ED51E9" w:rsidRDefault="00841D9B" w:rsidP="004A4146">
            <w:pPr>
              <w:rPr>
                <w:sz w:val="22"/>
                <w:szCs w:val="22"/>
              </w:rPr>
            </w:pPr>
            <w:r w:rsidRPr="00ED51E9">
              <w:rPr>
                <w:sz w:val="22"/>
                <w:szCs w:val="22"/>
              </w:rPr>
              <w:t>культури, молоді та</w:t>
            </w:r>
          </w:p>
          <w:p w14:paraId="625F6D79" w14:textId="77777777" w:rsidR="00841D9B" w:rsidRPr="00ED51E9" w:rsidRDefault="00841D9B" w:rsidP="004A4146">
            <w:pPr>
              <w:rPr>
                <w:sz w:val="22"/>
                <w:szCs w:val="22"/>
              </w:rPr>
            </w:pPr>
            <w:r w:rsidRPr="00ED51E9">
              <w:rPr>
                <w:sz w:val="22"/>
                <w:szCs w:val="22"/>
              </w:rPr>
              <w:t>спорту обласної ержавної адміністрації,</w:t>
            </w:r>
          </w:p>
          <w:p w14:paraId="01F79F97" w14:textId="77777777" w:rsidR="00841D9B" w:rsidRPr="00ED51E9" w:rsidRDefault="00841D9B" w:rsidP="004A4146">
            <w:pPr>
              <w:rPr>
                <w:sz w:val="22"/>
                <w:szCs w:val="22"/>
              </w:rPr>
            </w:pPr>
            <w:r w:rsidRPr="00ED51E9">
              <w:rPr>
                <w:sz w:val="22"/>
                <w:szCs w:val="22"/>
              </w:rPr>
              <w:t>військові адміністрації</w:t>
            </w:r>
          </w:p>
          <w:p w14:paraId="13B21529" w14:textId="77777777" w:rsidR="00841D9B" w:rsidRPr="00ED51E9" w:rsidRDefault="00841D9B" w:rsidP="004A4146">
            <w:pPr>
              <w:rPr>
                <w:sz w:val="22"/>
                <w:szCs w:val="22"/>
              </w:rPr>
            </w:pPr>
            <w:r w:rsidRPr="00ED51E9">
              <w:rPr>
                <w:sz w:val="22"/>
                <w:szCs w:val="22"/>
              </w:rPr>
              <w:t>населених пунктів</w:t>
            </w:r>
          </w:p>
          <w:p w14:paraId="31E28D4E" w14:textId="77777777" w:rsidR="00841D9B" w:rsidRPr="00ED51E9" w:rsidRDefault="00841D9B" w:rsidP="004A4146">
            <w:pPr>
              <w:rPr>
                <w:sz w:val="22"/>
                <w:szCs w:val="22"/>
              </w:rPr>
            </w:pPr>
            <w:r w:rsidRPr="00ED51E9">
              <w:rPr>
                <w:sz w:val="22"/>
                <w:szCs w:val="22"/>
              </w:rPr>
              <w:t>деокупованих</w:t>
            </w:r>
          </w:p>
          <w:p w14:paraId="5B53B7C9" w14:textId="77777777" w:rsidR="00841D9B" w:rsidRPr="00ED51E9" w:rsidRDefault="00841D9B" w:rsidP="004A4146">
            <w:pPr>
              <w:rPr>
                <w:sz w:val="22"/>
                <w:szCs w:val="22"/>
              </w:rPr>
            </w:pPr>
            <w:r w:rsidRPr="00ED51E9">
              <w:rPr>
                <w:sz w:val="22"/>
                <w:szCs w:val="22"/>
              </w:rPr>
              <w:t>територіальних громад</w:t>
            </w:r>
          </w:p>
          <w:p w14:paraId="35BE7AAE" w14:textId="77777777" w:rsidR="00841D9B" w:rsidRPr="00ED51E9" w:rsidRDefault="00841D9B" w:rsidP="004A4146">
            <w:pPr>
              <w:rPr>
                <w:sz w:val="22"/>
                <w:szCs w:val="22"/>
              </w:rPr>
            </w:pPr>
            <w:r w:rsidRPr="00ED51E9">
              <w:rPr>
                <w:sz w:val="22"/>
                <w:szCs w:val="22"/>
              </w:rPr>
              <w:t>(за згодою)</w:t>
            </w:r>
          </w:p>
        </w:tc>
        <w:tc>
          <w:tcPr>
            <w:tcW w:w="1843" w:type="dxa"/>
          </w:tcPr>
          <w:p w14:paraId="677524D3" w14:textId="77777777" w:rsidR="00841D9B" w:rsidRPr="00ED51E9" w:rsidRDefault="00841D9B" w:rsidP="006132B4">
            <w:pPr>
              <w:jc w:val="center"/>
              <w:rPr>
                <w:sz w:val="22"/>
                <w:szCs w:val="22"/>
              </w:rPr>
            </w:pPr>
            <w:r w:rsidRPr="00ED51E9">
              <w:rPr>
                <w:sz w:val="22"/>
                <w:szCs w:val="22"/>
              </w:rPr>
              <w:t>Грудень</w:t>
            </w:r>
          </w:p>
          <w:p w14:paraId="141294A9" w14:textId="77777777" w:rsidR="00841D9B" w:rsidRPr="00ED51E9" w:rsidRDefault="00841D9B" w:rsidP="006132B4">
            <w:pPr>
              <w:jc w:val="center"/>
              <w:rPr>
                <w:sz w:val="22"/>
                <w:szCs w:val="22"/>
              </w:rPr>
            </w:pPr>
            <w:r w:rsidRPr="00ED51E9">
              <w:rPr>
                <w:sz w:val="22"/>
                <w:szCs w:val="22"/>
              </w:rPr>
              <w:t>2026 року</w:t>
            </w:r>
          </w:p>
          <w:p w14:paraId="27DDE15A" w14:textId="77777777" w:rsidR="00841D9B" w:rsidRPr="00ED51E9" w:rsidRDefault="00841D9B" w:rsidP="006132B4">
            <w:pPr>
              <w:jc w:val="center"/>
              <w:rPr>
                <w:sz w:val="22"/>
                <w:szCs w:val="22"/>
              </w:rPr>
            </w:pPr>
          </w:p>
        </w:tc>
        <w:tc>
          <w:tcPr>
            <w:tcW w:w="1417" w:type="dxa"/>
          </w:tcPr>
          <w:p w14:paraId="061AF7E4" w14:textId="77777777" w:rsidR="00841D9B" w:rsidRPr="00ED51E9" w:rsidRDefault="00841D9B" w:rsidP="004A4146">
            <w:pPr>
              <w:rPr>
                <w:sz w:val="22"/>
                <w:szCs w:val="22"/>
              </w:rPr>
            </w:pPr>
          </w:p>
        </w:tc>
        <w:tc>
          <w:tcPr>
            <w:tcW w:w="1560" w:type="dxa"/>
          </w:tcPr>
          <w:p w14:paraId="53A49029" w14:textId="77777777" w:rsidR="00841D9B" w:rsidRPr="00ED51E9" w:rsidRDefault="00841D9B" w:rsidP="004A4146">
            <w:pPr>
              <w:rPr>
                <w:sz w:val="22"/>
                <w:szCs w:val="22"/>
              </w:rPr>
            </w:pPr>
            <w:r w:rsidRPr="00ED51E9">
              <w:rPr>
                <w:sz w:val="22"/>
                <w:szCs w:val="22"/>
              </w:rPr>
              <w:t>Виконується</w:t>
            </w:r>
          </w:p>
        </w:tc>
        <w:tc>
          <w:tcPr>
            <w:tcW w:w="6087" w:type="dxa"/>
          </w:tcPr>
          <w:p w14:paraId="6B3B66C9" w14:textId="77777777" w:rsidR="00841D9B" w:rsidRPr="00ED51E9" w:rsidRDefault="00841D9B" w:rsidP="006132B4">
            <w:pPr>
              <w:jc w:val="both"/>
              <w:rPr>
                <w:sz w:val="22"/>
                <w:szCs w:val="22"/>
              </w:rPr>
            </w:pPr>
            <w:r w:rsidRPr="00ED51E9">
              <w:rPr>
                <w:sz w:val="22"/>
                <w:szCs w:val="22"/>
              </w:rPr>
              <w:t>В закладах освіти Новокаховської міської ради активно впроваджується волонтерська діяльність. В ліцеї №3 діє волонтерський клуб «Мрій та Дій», до роботи якого залучені учні 7–11 класів та педагогічні працівники. Клуб</w:t>
            </w:r>
            <w:r w:rsidR="006132B4" w:rsidRPr="00ED51E9">
              <w:rPr>
                <w:sz w:val="22"/>
                <w:szCs w:val="22"/>
                <w:lang w:val="uk-UA"/>
              </w:rPr>
              <w:t xml:space="preserve"> </w:t>
            </w:r>
            <w:r w:rsidRPr="00ED51E9">
              <w:rPr>
                <w:sz w:val="22"/>
                <w:szCs w:val="22"/>
              </w:rPr>
              <w:t>реалізує низку соціальних ініціатив, спрямованих напідтримку внутрішньо переміщених осіб, допомогузахисникам України, організацію освітньо-просвітницьких та культурних заходів для дітей і молоді.</w:t>
            </w:r>
          </w:p>
          <w:p w14:paraId="60E30A74" w14:textId="77777777" w:rsidR="00841D9B" w:rsidRPr="00ED51E9" w:rsidRDefault="00841D9B" w:rsidP="006132B4">
            <w:pPr>
              <w:jc w:val="both"/>
              <w:rPr>
                <w:sz w:val="22"/>
                <w:szCs w:val="22"/>
              </w:rPr>
            </w:pPr>
            <w:r w:rsidRPr="00ED51E9">
              <w:rPr>
                <w:sz w:val="22"/>
                <w:szCs w:val="22"/>
              </w:rPr>
              <w:t>Організовано</w:t>
            </w:r>
            <w:r w:rsidR="0084639F" w:rsidRPr="00ED51E9">
              <w:rPr>
                <w:sz w:val="22"/>
                <w:szCs w:val="22"/>
                <w:lang w:val="uk-UA"/>
              </w:rPr>
              <w:t xml:space="preserve"> </w:t>
            </w:r>
            <w:r w:rsidRPr="00ED51E9">
              <w:rPr>
                <w:sz w:val="22"/>
                <w:szCs w:val="22"/>
              </w:rPr>
              <w:t>благодійні</w:t>
            </w:r>
            <w:r w:rsidR="0084639F" w:rsidRPr="00ED51E9">
              <w:rPr>
                <w:sz w:val="22"/>
                <w:szCs w:val="22"/>
                <w:lang w:val="uk-UA"/>
              </w:rPr>
              <w:t xml:space="preserve"> </w:t>
            </w:r>
            <w:r w:rsidRPr="00ED51E9">
              <w:rPr>
                <w:sz w:val="22"/>
                <w:szCs w:val="22"/>
              </w:rPr>
              <w:t>ініціативи у співпраці з ГО «Від села до міста», зокрема, у січні для дітей ВПО, а також для дітей, що втратили батьків проведено різдвяний майстер-клас.</w:t>
            </w:r>
          </w:p>
          <w:p w14:paraId="0114F177" w14:textId="77777777" w:rsidR="00841D9B" w:rsidRPr="00ED51E9" w:rsidRDefault="00841D9B" w:rsidP="006132B4">
            <w:pPr>
              <w:jc w:val="both"/>
              <w:rPr>
                <w:sz w:val="22"/>
                <w:szCs w:val="22"/>
              </w:rPr>
            </w:pPr>
            <w:r w:rsidRPr="00ED51E9">
              <w:rPr>
                <w:sz w:val="22"/>
                <w:szCs w:val="22"/>
              </w:rPr>
              <w:t>Адміністрація відділу освіти взяла участь у зустрічі щодо розвитку напряму «Місія ЯНГОЛ» від ГО «Від села до міста».</w:t>
            </w:r>
          </w:p>
        </w:tc>
      </w:tr>
      <w:tr w:rsidR="00491A9C" w:rsidRPr="00ED51E9" w14:paraId="2EC68EA2" w14:textId="77777777" w:rsidTr="00FC5420">
        <w:tc>
          <w:tcPr>
            <w:tcW w:w="2017" w:type="dxa"/>
          </w:tcPr>
          <w:p w14:paraId="1BE1B186" w14:textId="77777777" w:rsidR="00491A9C" w:rsidRPr="00ED51E9" w:rsidRDefault="00491A9C" w:rsidP="004A4146">
            <w:pPr>
              <w:rPr>
                <w:sz w:val="22"/>
                <w:szCs w:val="22"/>
              </w:rPr>
            </w:pPr>
            <w:r w:rsidRPr="00ED51E9">
              <w:rPr>
                <w:sz w:val="22"/>
                <w:szCs w:val="22"/>
              </w:rPr>
              <w:t xml:space="preserve">3) </w:t>
            </w:r>
            <w:r w:rsidR="006132B4" w:rsidRPr="00ED51E9">
              <w:rPr>
                <w:sz w:val="22"/>
                <w:szCs w:val="22"/>
                <w:lang w:val="uk-UA"/>
              </w:rPr>
              <w:t>З</w:t>
            </w:r>
            <w:r w:rsidRPr="00ED51E9">
              <w:rPr>
                <w:sz w:val="22"/>
                <w:szCs w:val="22"/>
              </w:rPr>
              <w:t>абезпечити проведення</w:t>
            </w:r>
            <w:r w:rsidR="006132B4" w:rsidRPr="00ED51E9">
              <w:rPr>
                <w:sz w:val="22"/>
                <w:szCs w:val="22"/>
                <w:lang w:val="uk-UA"/>
              </w:rPr>
              <w:t xml:space="preserve"> </w:t>
            </w:r>
            <w:r w:rsidRPr="00ED51E9">
              <w:rPr>
                <w:sz w:val="22"/>
                <w:szCs w:val="22"/>
              </w:rPr>
              <w:t>заходів з підвищення рівня</w:t>
            </w:r>
          </w:p>
          <w:p w14:paraId="3C6429B9" w14:textId="77777777" w:rsidR="00491A9C" w:rsidRPr="00ED51E9" w:rsidRDefault="00491A9C" w:rsidP="00D11533">
            <w:pPr>
              <w:rPr>
                <w:sz w:val="22"/>
                <w:szCs w:val="22"/>
              </w:rPr>
            </w:pPr>
            <w:r w:rsidRPr="00ED51E9">
              <w:rPr>
                <w:sz w:val="22"/>
                <w:szCs w:val="22"/>
              </w:rPr>
              <w:t>культури волонтерства серед</w:t>
            </w:r>
            <w:r w:rsidR="00D11533">
              <w:rPr>
                <w:sz w:val="22"/>
                <w:szCs w:val="22"/>
                <w:lang w:val="uk-UA"/>
              </w:rPr>
              <w:t xml:space="preserve"> </w:t>
            </w:r>
            <w:r w:rsidRPr="00ED51E9">
              <w:rPr>
                <w:sz w:val="22"/>
                <w:szCs w:val="22"/>
              </w:rPr>
              <w:t>молоді</w:t>
            </w:r>
          </w:p>
        </w:tc>
        <w:tc>
          <w:tcPr>
            <w:tcW w:w="2769" w:type="dxa"/>
            <w:gridSpan w:val="3"/>
          </w:tcPr>
          <w:p w14:paraId="69A17DB3" w14:textId="77777777" w:rsidR="00491A9C" w:rsidRPr="00ED51E9" w:rsidRDefault="00491A9C" w:rsidP="004A4146">
            <w:pPr>
              <w:rPr>
                <w:sz w:val="22"/>
                <w:szCs w:val="22"/>
              </w:rPr>
            </w:pPr>
            <w:r w:rsidRPr="00ED51E9">
              <w:rPr>
                <w:sz w:val="22"/>
                <w:szCs w:val="22"/>
              </w:rPr>
              <w:t>Управління фізичної</w:t>
            </w:r>
          </w:p>
          <w:p w14:paraId="73603C4D" w14:textId="77777777" w:rsidR="00491A9C" w:rsidRPr="00ED51E9" w:rsidRDefault="00491A9C" w:rsidP="004A4146">
            <w:pPr>
              <w:rPr>
                <w:sz w:val="22"/>
                <w:szCs w:val="22"/>
              </w:rPr>
            </w:pPr>
            <w:r w:rsidRPr="00ED51E9">
              <w:rPr>
                <w:sz w:val="22"/>
                <w:szCs w:val="22"/>
              </w:rPr>
              <w:t>культури, молоді та</w:t>
            </w:r>
          </w:p>
          <w:p w14:paraId="4DF654FA" w14:textId="77777777" w:rsidR="00491A9C" w:rsidRPr="00ED51E9" w:rsidRDefault="00491A9C" w:rsidP="004A4146">
            <w:pPr>
              <w:rPr>
                <w:sz w:val="22"/>
                <w:szCs w:val="22"/>
              </w:rPr>
            </w:pPr>
            <w:r w:rsidRPr="00ED51E9">
              <w:rPr>
                <w:sz w:val="22"/>
                <w:szCs w:val="22"/>
              </w:rPr>
              <w:t>спорту обласної</w:t>
            </w:r>
          </w:p>
          <w:p w14:paraId="7E26D029" w14:textId="77777777" w:rsidR="00491A9C" w:rsidRPr="00ED51E9" w:rsidRDefault="00491A9C" w:rsidP="004A4146">
            <w:pPr>
              <w:rPr>
                <w:sz w:val="22"/>
                <w:szCs w:val="22"/>
              </w:rPr>
            </w:pPr>
            <w:r w:rsidRPr="00ED51E9">
              <w:rPr>
                <w:sz w:val="22"/>
                <w:szCs w:val="22"/>
              </w:rPr>
              <w:t>державної адміністрації,</w:t>
            </w:r>
          </w:p>
          <w:p w14:paraId="320CB0D4" w14:textId="77777777" w:rsidR="00491A9C" w:rsidRPr="00ED51E9" w:rsidRDefault="00491A9C" w:rsidP="004A4146">
            <w:pPr>
              <w:rPr>
                <w:sz w:val="22"/>
                <w:szCs w:val="22"/>
              </w:rPr>
            </w:pPr>
            <w:r w:rsidRPr="00ED51E9">
              <w:rPr>
                <w:sz w:val="22"/>
                <w:szCs w:val="22"/>
              </w:rPr>
              <w:t>військові адміністрації</w:t>
            </w:r>
          </w:p>
          <w:p w14:paraId="2BE87947" w14:textId="77777777" w:rsidR="00491A9C" w:rsidRPr="00ED51E9" w:rsidRDefault="00491A9C" w:rsidP="004A4146">
            <w:pPr>
              <w:rPr>
                <w:sz w:val="22"/>
                <w:szCs w:val="22"/>
              </w:rPr>
            </w:pPr>
            <w:r w:rsidRPr="00ED51E9">
              <w:rPr>
                <w:sz w:val="22"/>
                <w:szCs w:val="22"/>
              </w:rPr>
              <w:t>населених пунктів</w:t>
            </w:r>
          </w:p>
          <w:p w14:paraId="10815E7B" w14:textId="77777777" w:rsidR="00491A9C" w:rsidRPr="00ED51E9" w:rsidRDefault="00491A9C" w:rsidP="004A4146">
            <w:pPr>
              <w:rPr>
                <w:sz w:val="22"/>
                <w:szCs w:val="22"/>
              </w:rPr>
            </w:pPr>
            <w:r w:rsidRPr="00ED51E9">
              <w:rPr>
                <w:sz w:val="22"/>
                <w:szCs w:val="22"/>
              </w:rPr>
              <w:t>деокупованих</w:t>
            </w:r>
          </w:p>
          <w:p w14:paraId="4E124550" w14:textId="77777777" w:rsidR="00491A9C" w:rsidRPr="00ED51E9" w:rsidRDefault="00491A9C" w:rsidP="004A4146">
            <w:pPr>
              <w:rPr>
                <w:sz w:val="22"/>
                <w:szCs w:val="22"/>
              </w:rPr>
            </w:pPr>
            <w:r w:rsidRPr="00ED51E9">
              <w:rPr>
                <w:sz w:val="22"/>
                <w:szCs w:val="22"/>
              </w:rPr>
              <w:t>територіальних громад</w:t>
            </w:r>
          </w:p>
          <w:p w14:paraId="2DF9E37B" w14:textId="77777777" w:rsidR="00491A9C" w:rsidRPr="00ED51E9" w:rsidRDefault="00491A9C" w:rsidP="004A4146">
            <w:pPr>
              <w:rPr>
                <w:sz w:val="22"/>
                <w:szCs w:val="22"/>
              </w:rPr>
            </w:pPr>
            <w:r w:rsidRPr="00ED51E9">
              <w:rPr>
                <w:sz w:val="22"/>
                <w:szCs w:val="22"/>
              </w:rPr>
              <w:t>(за згодою)</w:t>
            </w:r>
          </w:p>
        </w:tc>
        <w:tc>
          <w:tcPr>
            <w:tcW w:w="1843" w:type="dxa"/>
          </w:tcPr>
          <w:p w14:paraId="6698C238" w14:textId="77777777" w:rsidR="00491A9C" w:rsidRPr="00ED51E9" w:rsidRDefault="00491A9C" w:rsidP="006132B4">
            <w:pPr>
              <w:jc w:val="center"/>
              <w:rPr>
                <w:sz w:val="22"/>
                <w:szCs w:val="22"/>
              </w:rPr>
            </w:pPr>
            <w:r w:rsidRPr="00ED51E9">
              <w:rPr>
                <w:sz w:val="22"/>
                <w:szCs w:val="22"/>
              </w:rPr>
              <w:t>Грудень</w:t>
            </w:r>
          </w:p>
          <w:p w14:paraId="0D5FC4B3" w14:textId="77777777" w:rsidR="00491A9C" w:rsidRPr="00ED51E9" w:rsidRDefault="00841D9B" w:rsidP="006132B4">
            <w:pPr>
              <w:jc w:val="center"/>
              <w:rPr>
                <w:sz w:val="22"/>
                <w:szCs w:val="22"/>
              </w:rPr>
            </w:pPr>
            <w:r w:rsidRPr="00ED51E9">
              <w:rPr>
                <w:sz w:val="22"/>
                <w:szCs w:val="22"/>
              </w:rPr>
              <w:t>2026</w:t>
            </w:r>
            <w:r w:rsidR="00491A9C" w:rsidRPr="00ED51E9">
              <w:rPr>
                <w:sz w:val="22"/>
                <w:szCs w:val="22"/>
              </w:rPr>
              <w:t xml:space="preserve"> року</w:t>
            </w:r>
          </w:p>
          <w:p w14:paraId="2E09BF26" w14:textId="77777777" w:rsidR="00491A9C" w:rsidRPr="00ED51E9" w:rsidRDefault="00491A9C" w:rsidP="006132B4">
            <w:pPr>
              <w:jc w:val="center"/>
              <w:rPr>
                <w:sz w:val="22"/>
                <w:szCs w:val="22"/>
              </w:rPr>
            </w:pPr>
          </w:p>
        </w:tc>
        <w:tc>
          <w:tcPr>
            <w:tcW w:w="1417" w:type="dxa"/>
          </w:tcPr>
          <w:p w14:paraId="46F6F084" w14:textId="77777777" w:rsidR="00491A9C" w:rsidRPr="00ED51E9" w:rsidRDefault="00491A9C" w:rsidP="004A4146">
            <w:pPr>
              <w:rPr>
                <w:sz w:val="22"/>
                <w:szCs w:val="22"/>
              </w:rPr>
            </w:pPr>
          </w:p>
        </w:tc>
        <w:tc>
          <w:tcPr>
            <w:tcW w:w="1560" w:type="dxa"/>
          </w:tcPr>
          <w:p w14:paraId="0A75DE62" w14:textId="77777777" w:rsidR="00491A9C" w:rsidRPr="00ED51E9" w:rsidRDefault="00491A9C" w:rsidP="004A4146">
            <w:pPr>
              <w:rPr>
                <w:sz w:val="22"/>
                <w:szCs w:val="22"/>
              </w:rPr>
            </w:pPr>
            <w:r w:rsidRPr="00ED51E9">
              <w:rPr>
                <w:sz w:val="22"/>
                <w:szCs w:val="22"/>
              </w:rPr>
              <w:t>Викон</w:t>
            </w:r>
            <w:r w:rsidR="00841D9B" w:rsidRPr="00ED51E9">
              <w:rPr>
                <w:sz w:val="22"/>
                <w:szCs w:val="22"/>
              </w:rPr>
              <w:t>ується</w:t>
            </w:r>
          </w:p>
        </w:tc>
        <w:tc>
          <w:tcPr>
            <w:tcW w:w="6087" w:type="dxa"/>
          </w:tcPr>
          <w:p w14:paraId="66E114B0" w14:textId="77777777" w:rsidR="00491A9C" w:rsidRPr="00ED51E9" w:rsidRDefault="00491A9C" w:rsidP="006132B4">
            <w:pPr>
              <w:jc w:val="both"/>
              <w:rPr>
                <w:sz w:val="22"/>
                <w:szCs w:val="22"/>
              </w:rPr>
            </w:pPr>
            <w:r w:rsidRPr="00ED51E9">
              <w:rPr>
                <w:sz w:val="22"/>
                <w:szCs w:val="22"/>
              </w:rPr>
              <w:t xml:space="preserve">Забезпечено широке розповсюдження інформації серед молодіжного середовища області щодо запуску єдиного державного онлайн-простору </w:t>
            </w:r>
            <w:r w:rsidR="006132B4" w:rsidRPr="00ED51E9">
              <w:rPr>
                <w:sz w:val="22"/>
                <w:szCs w:val="22"/>
                <w:lang w:val="uk-UA"/>
              </w:rPr>
              <w:t>-</w:t>
            </w:r>
            <w:r w:rsidRPr="00ED51E9">
              <w:rPr>
                <w:sz w:val="22"/>
                <w:szCs w:val="22"/>
              </w:rPr>
              <w:t xml:space="preserve"> вебпорталу</w:t>
            </w:r>
            <w:r w:rsidR="00464883" w:rsidRPr="00ED51E9">
              <w:rPr>
                <w:sz w:val="22"/>
                <w:szCs w:val="22"/>
              </w:rPr>
              <w:t xml:space="preserve"> </w:t>
            </w:r>
            <w:r w:rsidRPr="00ED51E9">
              <w:rPr>
                <w:sz w:val="22"/>
                <w:szCs w:val="22"/>
              </w:rPr>
              <w:t>«Можливості для молоді» (easy.gov.ua). Інформаційні матеріали про доступні гранти, міжнародні обміни, стажування та волонтерські ініціативи доведено до відома активної молоді через цифрові канали комунікації.</w:t>
            </w:r>
          </w:p>
          <w:p w14:paraId="63E3A1E4" w14:textId="77777777" w:rsidR="00D54A16" w:rsidRPr="00ED51E9" w:rsidRDefault="00841D9B" w:rsidP="006132B4">
            <w:pPr>
              <w:jc w:val="both"/>
              <w:rPr>
                <w:sz w:val="22"/>
                <w:szCs w:val="22"/>
              </w:rPr>
            </w:pPr>
            <w:r w:rsidRPr="00ED51E9">
              <w:rPr>
                <w:sz w:val="22"/>
                <w:szCs w:val="22"/>
              </w:rPr>
              <w:t>У Високопільській  територіальній громаді п</w:t>
            </w:r>
            <w:r w:rsidR="00D54A16" w:rsidRPr="00ED51E9">
              <w:rPr>
                <w:sz w:val="22"/>
                <w:szCs w:val="22"/>
              </w:rPr>
              <w:t>ід час кожного культурного заходу в громаді</w:t>
            </w:r>
            <w:r w:rsidRPr="00ED51E9">
              <w:rPr>
                <w:sz w:val="22"/>
                <w:szCs w:val="22"/>
              </w:rPr>
              <w:t xml:space="preserve"> </w:t>
            </w:r>
            <w:r w:rsidR="00D54A16" w:rsidRPr="00ED51E9">
              <w:rPr>
                <w:sz w:val="22"/>
                <w:szCs w:val="22"/>
              </w:rPr>
              <w:t>проходять</w:t>
            </w:r>
            <w:r w:rsidRPr="00ED51E9">
              <w:rPr>
                <w:sz w:val="22"/>
                <w:szCs w:val="22"/>
              </w:rPr>
              <w:t xml:space="preserve"> </w:t>
            </w:r>
            <w:r w:rsidR="00D54A16" w:rsidRPr="00ED51E9">
              <w:rPr>
                <w:sz w:val="22"/>
                <w:szCs w:val="22"/>
              </w:rPr>
              <w:t>збори</w:t>
            </w:r>
            <w:r w:rsidRPr="00ED51E9">
              <w:rPr>
                <w:sz w:val="22"/>
                <w:szCs w:val="22"/>
              </w:rPr>
              <w:t xml:space="preserve"> </w:t>
            </w:r>
            <w:r w:rsidR="00D54A16" w:rsidRPr="00ED51E9">
              <w:rPr>
                <w:sz w:val="22"/>
                <w:szCs w:val="22"/>
              </w:rPr>
              <w:t>донатів для підтримки ЗСУ, до яких</w:t>
            </w:r>
            <w:r w:rsidRPr="00ED51E9">
              <w:rPr>
                <w:sz w:val="22"/>
                <w:szCs w:val="22"/>
              </w:rPr>
              <w:t xml:space="preserve"> </w:t>
            </w:r>
            <w:r w:rsidR="00D54A16" w:rsidRPr="00ED51E9">
              <w:rPr>
                <w:sz w:val="22"/>
                <w:szCs w:val="22"/>
              </w:rPr>
              <w:t>долучається активна</w:t>
            </w:r>
            <w:r w:rsidRPr="00ED51E9">
              <w:rPr>
                <w:sz w:val="22"/>
                <w:szCs w:val="22"/>
              </w:rPr>
              <w:t xml:space="preserve"> молодь.</w:t>
            </w:r>
          </w:p>
        </w:tc>
      </w:tr>
      <w:tr w:rsidR="003E1C4F" w:rsidRPr="00ED51E9" w14:paraId="633E05E3" w14:textId="77777777" w:rsidTr="00FC5420">
        <w:tc>
          <w:tcPr>
            <w:tcW w:w="2017" w:type="dxa"/>
          </w:tcPr>
          <w:p w14:paraId="125A986C" w14:textId="77777777" w:rsidR="003E1C4F" w:rsidRPr="00ED51E9" w:rsidRDefault="003E1C4F" w:rsidP="004A4146">
            <w:pPr>
              <w:rPr>
                <w:sz w:val="22"/>
                <w:szCs w:val="22"/>
              </w:rPr>
            </w:pPr>
            <w:r w:rsidRPr="00ED51E9">
              <w:rPr>
                <w:sz w:val="22"/>
                <w:szCs w:val="22"/>
              </w:rPr>
              <w:t xml:space="preserve">4) </w:t>
            </w:r>
            <w:r w:rsidR="006132B4" w:rsidRPr="00ED51E9">
              <w:rPr>
                <w:sz w:val="22"/>
                <w:szCs w:val="22"/>
                <w:lang w:val="uk-UA"/>
              </w:rPr>
              <w:t>П</w:t>
            </w:r>
            <w:r w:rsidRPr="00ED51E9">
              <w:rPr>
                <w:sz w:val="22"/>
                <w:szCs w:val="22"/>
              </w:rPr>
              <w:t>ровести міжрегіональні</w:t>
            </w:r>
          </w:p>
          <w:p w14:paraId="38962A39" w14:textId="77777777" w:rsidR="003E1C4F" w:rsidRPr="00ED51E9" w:rsidRDefault="003E1C4F" w:rsidP="004A4146">
            <w:pPr>
              <w:rPr>
                <w:sz w:val="22"/>
                <w:szCs w:val="22"/>
              </w:rPr>
            </w:pPr>
            <w:r w:rsidRPr="00ED51E9">
              <w:rPr>
                <w:sz w:val="22"/>
                <w:szCs w:val="22"/>
              </w:rPr>
              <w:t>обміни молоддю (зокрема осіб</w:t>
            </w:r>
          </w:p>
          <w:p w14:paraId="73DE8F04" w14:textId="77777777" w:rsidR="003E1C4F" w:rsidRPr="00ED51E9" w:rsidRDefault="003E1C4F" w:rsidP="004A4146">
            <w:pPr>
              <w:rPr>
                <w:sz w:val="22"/>
                <w:szCs w:val="22"/>
              </w:rPr>
            </w:pPr>
            <w:r w:rsidRPr="00ED51E9">
              <w:rPr>
                <w:sz w:val="22"/>
                <w:szCs w:val="22"/>
              </w:rPr>
              <w:t>з інвалідністю та внутрішньо</w:t>
            </w:r>
          </w:p>
          <w:p w14:paraId="3C218324" w14:textId="77777777" w:rsidR="003E1C4F" w:rsidRPr="00ED51E9" w:rsidRDefault="003E1C4F" w:rsidP="004A4146">
            <w:pPr>
              <w:rPr>
                <w:sz w:val="22"/>
                <w:szCs w:val="22"/>
              </w:rPr>
            </w:pPr>
            <w:r w:rsidRPr="00ED51E9">
              <w:rPr>
                <w:sz w:val="22"/>
                <w:szCs w:val="22"/>
              </w:rPr>
              <w:t>переміщених осіб), яка</w:t>
            </w:r>
            <w:r w:rsidR="00A37CE3" w:rsidRPr="00ED51E9">
              <w:rPr>
                <w:sz w:val="22"/>
                <w:szCs w:val="22"/>
                <w:lang w:val="uk-UA"/>
              </w:rPr>
              <w:t xml:space="preserve"> </w:t>
            </w:r>
            <w:r w:rsidRPr="00ED51E9">
              <w:rPr>
                <w:sz w:val="22"/>
                <w:szCs w:val="22"/>
              </w:rPr>
              <w:t>постраждала внаслідок війни, з</w:t>
            </w:r>
          </w:p>
          <w:p w14:paraId="6CB0CB20" w14:textId="77777777" w:rsidR="003E1C4F" w:rsidRPr="00ED51E9" w:rsidRDefault="003E1C4F" w:rsidP="00A37CE3">
            <w:pPr>
              <w:rPr>
                <w:sz w:val="22"/>
                <w:szCs w:val="22"/>
              </w:rPr>
            </w:pPr>
            <w:r w:rsidRPr="00ED51E9">
              <w:rPr>
                <w:sz w:val="22"/>
                <w:szCs w:val="22"/>
              </w:rPr>
              <w:t>метою підвищення її</w:t>
            </w:r>
            <w:r w:rsidR="00A37CE3" w:rsidRPr="00ED51E9">
              <w:rPr>
                <w:sz w:val="22"/>
                <w:szCs w:val="22"/>
                <w:lang w:val="uk-UA"/>
              </w:rPr>
              <w:t xml:space="preserve"> </w:t>
            </w:r>
            <w:r w:rsidRPr="00ED51E9">
              <w:rPr>
                <w:sz w:val="22"/>
                <w:szCs w:val="22"/>
              </w:rPr>
              <w:t>соціальної та громадської</w:t>
            </w:r>
            <w:r w:rsidR="00A37CE3" w:rsidRPr="00ED51E9">
              <w:rPr>
                <w:sz w:val="22"/>
                <w:szCs w:val="22"/>
                <w:lang w:val="uk-UA"/>
              </w:rPr>
              <w:t xml:space="preserve"> </w:t>
            </w:r>
            <w:r w:rsidRPr="00ED51E9">
              <w:rPr>
                <w:sz w:val="22"/>
                <w:szCs w:val="22"/>
              </w:rPr>
              <w:t xml:space="preserve">участі </w:t>
            </w:r>
            <w:r w:rsidRPr="00ED51E9">
              <w:rPr>
                <w:sz w:val="22"/>
                <w:szCs w:val="22"/>
              </w:rPr>
              <w:lastRenderedPageBreak/>
              <w:t>у процесах відновлення</w:t>
            </w:r>
            <w:r w:rsidR="00A37CE3" w:rsidRPr="00ED51E9">
              <w:rPr>
                <w:sz w:val="22"/>
                <w:szCs w:val="22"/>
                <w:lang w:val="uk-UA"/>
              </w:rPr>
              <w:t xml:space="preserve"> </w:t>
            </w:r>
            <w:r w:rsidRPr="00ED51E9">
              <w:rPr>
                <w:sz w:val="22"/>
                <w:szCs w:val="22"/>
              </w:rPr>
              <w:t>країни</w:t>
            </w:r>
          </w:p>
        </w:tc>
        <w:tc>
          <w:tcPr>
            <w:tcW w:w="2769" w:type="dxa"/>
            <w:gridSpan w:val="3"/>
          </w:tcPr>
          <w:p w14:paraId="556D7CAA" w14:textId="77777777" w:rsidR="003E1C4F" w:rsidRPr="00ED51E9" w:rsidRDefault="003E1C4F" w:rsidP="004A4146">
            <w:pPr>
              <w:rPr>
                <w:sz w:val="22"/>
                <w:szCs w:val="22"/>
              </w:rPr>
            </w:pPr>
            <w:r w:rsidRPr="00ED51E9">
              <w:rPr>
                <w:sz w:val="22"/>
                <w:szCs w:val="22"/>
              </w:rPr>
              <w:lastRenderedPageBreak/>
              <w:t>Управління фізичної</w:t>
            </w:r>
          </w:p>
          <w:p w14:paraId="64547147" w14:textId="77777777" w:rsidR="003E1C4F" w:rsidRPr="00ED51E9" w:rsidRDefault="003E1C4F" w:rsidP="004A4146">
            <w:pPr>
              <w:rPr>
                <w:sz w:val="22"/>
                <w:szCs w:val="22"/>
              </w:rPr>
            </w:pPr>
            <w:r w:rsidRPr="00ED51E9">
              <w:rPr>
                <w:sz w:val="22"/>
                <w:szCs w:val="22"/>
              </w:rPr>
              <w:t>культури, молоді та</w:t>
            </w:r>
          </w:p>
          <w:p w14:paraId="168AA3BC" w14:textId="77777777" w:rsidR="003E1C4F" w:rsidRPr="00ED51E9" w:rsidRDefault="003E1C4F" w:rsidP="004A4146">
            <w:pPr>
              <w:rPr>
                <w:sz w:val="22"/>
                <w:szCs w:val="22"/>
              </w:rPr>
            </w:pPr>
            <w:r w:rsidRPr="00ED51E9">
              <w:rPr>
                <w:sz w:val="22"/>
                <w:szCs w:val="22"/>
              </w:rPr>
              <w:t>спорту обласної</w:t>
            </w:r>
          </w:p>
          <w:p w14:paraId="5FB82F33" w14:textId="77777777" w:rsidR="003E1C4F" w:rsidRPr="00ED51E9" w:rsidRDefault="003E1C4F" w:rsidP="004A4146">
            <w:pPr>
              <w:rPr>
                <w:sz w:val="22"/>
                <w:szCs w:val="22"/>
              </w:rPr>
            </w:pPr>
            <w:r w:rsidRPr="00ED51E9">
              <w:rPr>
                <w:sz w:val="22"/>
                <w:szCs w:val="22"/>
              </w:rPr>
              <w:t>державної адміністрації,</w:t>
            </w:r>
          </w:p>
          <w:p w14:paraId="37F79171" w14:textId="77777777" w:rsidR="003E1C4F" w:rsidRPr="00ED51E9" w:rsidRDefault="003E1C4F" w:rsidP="004A4146">
            <w:pPr>
              <w:rPr>
                <w:sz w:val="22"/>
                <w:szCs w:val="22"/>
              </w:rPr>
            </w:pPr>
            <w:r w:rsidRPr="00ED51E9">
              <w:rPr>
                <w:sz w:val="22"/>
                <w:szCs w:val="22"/>
              </w:rPr>
              <w:t>військові адміністрації</w:t>
            </w:r>
          </w:p>
          <w:p w14:paraId="2F9374B1" w14:textId="77777777" w:rsidR="003E1C4F" w:rsidRPr="00ED51E9" w:rsidRDefault="003E1C4F" w:rsidP="004A4146">
            <w:pPr>
              <w:rPr>
                <w:sz w:val="22"/>
                <w:szCs w:val="22"/>
              </w:rPr>
            </w:pPr>
            <w:r w:rsidRPr="00ED51E9">
              <w:rPr>
                <w:sz w:val="22"/>
                <w:szCs w:val="22"/>
              </w:rPr>
              <w:t>населених пунктів</w:t>
            </w:r>
          </w:p>
          <w:p w14:paraId="46F07F92" w14:textId="77777777" w:rsidR="003E1C4F" w:rsidRPr="00ED51E9" w:rsidRDefault="003E1C4F" w:rsidP="004A4146">
            <w:pPr>
              <w:rPr>
                <w:sz w:val="22"/>
                <w:szCs w:val="22"/>
              </w:rPr>
            </w:pPr>
            <w:r w:rsidRPr="00ED51E9">
              <w:rPr>
                <w:sz w:val="22"/>
                <w:szCs w:val="22"/>
              </w:rPr>
              <w:t>деокупованих</w:t>
            </w:r>
          </w:p>
          <w:p w14:paraId="135AD2A4" w14:textId="77777777" w:rsidR="003E1C4F" w:rsidRPr="00ED51E9" w:rsidRDefault="003E1C4F" w:rsidP="004A4146">
            <w:pPr>
              <w:rPr>
                <w:sz w:val="22"/>
                <w:szCs w:val="22"/>
              </w:rPr>
            </w:pPr>
            <w:r w:rsidRPr="00ED51E9">
              <w:rPr>
                <w:sz w:val="22"/>
                <w:szCs w:val="22"/>
              </w:rPr>
              <w:t>територіальних громад</w:t>
            </w:r>
          </w:p>
          <w:p w14:paraId="1E4FA5D0" w14:textId="77777777" w:rsidR="003E1C4F" w:rsidRPr="00ED51E9" w:rsidRDefault="003E1C4F" w:rsidP="004A4146">
            <w:pPr>
              <w:rPr>
                <w:sz w:val="22"/>
                <w:szCs w:val="22"/>
              </w:rPr>
            </w:pPr>
            <w:r w:rsidRPr="00ED51E9">
              <w:rPr>
                <w:sz w:val="22"/>
                <w:szCs w:val="22"/>
              </w:rPr>
              <w:t>(за згодою)</w:t>
            </w:r>
          </w:p>
        </w:tc>
        <w:tc>
          <w:tcPr>
            <w:tcW w:w="1843" w:type="dxa"/>
          </w:tcPr>
          <w:p w14:paraId="7098D3EF" w14:textId="77777777" w:rsidR="003E1C4F" w:rsidRPr="00ED51E9" w:rsidRDefault="003E1C4F" w:rsidP="006132B4">
            <w:pPr>
              <w:jc w:val="center"/>
              <w:rPr>
                <w:sz w:val="22"/>
                <w:szCs w:val="22"/>
              </w:rPr>
            </w:pPr>
            <w:r w:rsidRPr="00ED51E9">
              <w:rPr>
                <w:sz w:val="22"/>
                <w:szCs w:val="22"/>
              </w:rPr>
              <w:t>Вересень</w:t>
            </w:r>
          </w:p>
          <w:p w14:paraId="32075A95" w14:textId="77777777" w:rsidR="003E1C4F" w:rsidRPr="00ED51E9" w:rsidRDefault="00DC09D6" w:rsidP="006132B4">
            <w:pPr>
              <w:jc w:val="center"/>
              <w:rPr>
                <w:sz w:val="22"/>
                <w:szCs w:val="22"/>
              </w:rPr>
            </w:pPr>
            <w:r w:rsidRPr="00ED51E9">
              <w:rPr>
                <w:sz w:val="22"/>
                <w:szCs w:val="22"/>
              </w:rPr>
              <w:t>2026</w:t>
            </w:r>
            <w:r w:rsidR="003E1C4F" w:rsidRPr="00ED51E9">
              <w:rPr>
                <w:sz w:val="22"/>
                <w:szCs w:val="22"/>
              </w:rPr>
              <w:t xml:space="preserve"> року</w:t>
            </w:r>
          </w:p>
        </w:tc>
        <w:tc>
          <w:tcPr>
            <w:tcW w:w="1417" w:type="dxa"/>
          </w:tcPr>
          <w:p w14:paraId="5F2AC930" w14:textId="77777777" w:rsidR="003E1C4F" w:rsidRPr="00ED51E9" w:rsidRDefault="003E1C4F" w:rsidP="004A4146">
            <w:pPr>
              <w:rPr>
                <w:sz w:val="22"/>
                <w:szCs w:val="22"/>
              </w:rPr>
            </w:pPr>
          </w:p>
        </w:tc>
        <w:tc>
          <w:tcPr>
            <w:tcW w:w="1560" w:type="dxa"/>
          </w:tcPr>
          <w:p w14:paraId="07752616" w14:textId="77777777" w:rsidR="003E1C4F" w:rsidRPr="00ED51E9" w:rsidRDefault="00C31630" w:rsidP="004A4146">
            <w:pPr>
              <w:rPr>
                <w:sz w:val="22"/>
                <w:szCs w:val="22"/>
              </w:rPr>
            </w:pPr>
            <w:r w:rsidRPr="00ED51E9">
              <w:rPr>
                <w:sz w:val="22"/>
                <w:szCs w:val="22"/>
              </w:rPr>
              <w:t>В</w:t>
            </w:r>
            <w:r w:rsidR="00F84610" w:rsidRPr="00ED51E9">
              <w:rPr>
                <w:sz w:val="22"/>
                <w:szCs w:val="22"/>
              </w:rPr>
              <w:t>икон</w:t>
            </w:r>
            <w:r w:rsidR="00DC09D6" w:rsidRPr="00ED51E9">
              <w:rPr>
                <w:sz w:val="22"/>
                <w:szCs w:val="22"/>
              </w:rPr>
              <w:t>ується</w:t>
            </w:r>
          </w:p>
        </w:tc>
        <w:tc>
          <w:tcPr>
            <w:tcW w:w="6087" w:type="dxa"/>
          </w:tcPr>
          <w:p w14:paraId="3442BFD5" w14:textId="77777777" w:rsidR="006D0BCA" w:rsidRPr="00ED51E9" w:rsidRDefault="006D0BCA" w:rsidP="006132B4">
            <w:pPr>
              <w:jc w:val="both"/>
              <w:rPr>
                <w:sz w:val="22"/>
                <w:szCs w:val="22"/>
              </w:rPr>
            </w:pPr>
            <w:r w:rsidRPr="00ED51E9">
              <w:rPr>
                <w:sz w:val="22"/>
                <w:szCs w:val="22"/>
              </w:rPr>
              <w:t>В Білозерській територіальній громаді на офіційній сторінці в мережі Facebook розміщено інформацію: МОЛОДЬ ВІДНОВЛЮЄ УКРАЇНУ!</w:t>
            </w:r>
          </w:p>
          <w:p w14:paraId="7FC61DCD" w14:textId="77777777" w:rsidR="00224941" w:rsidRPr="00ED51E9" w:rsidRDefault="00224941" w:rsidP="006132B4">
            <w:pPr>
              <w:jc w:val="both"/>
              <w:rPr>
                <w:sz w:val="22"/>
                <w:szCs w:val="22"/>
              </w:rPr>
            </w:pPr>
            <w:hyperlink r:id="rId224" w:tgtFrame="_blank" w:history="1">
              <w:r w:rsidRPr="00ED51E9">
                <w:rPr>
                  <w:rStyle w:val="a5"/>
                  <w:sz w:val="22"/>
                  <w:szCs w:val="22"/>
                </w:rPr>
                <w:t>https://www.facebook.com/share/p/1XzZ5kevYb/</w:t>
              </w:r>
            </w:hyperlink>
            <w:r w:rsidR="006D0BCA" w:rsidRPr="00ED51E9">
              <w:rPr>
                <w:sz w:val="22"/>
                <w:szCs w:val="22"/>
              </w:rPr>
              <w:t xml:space="preserve"> .</w:t>
            </w:r>
          </w:p>
          <w:p w14:paraId="6E722FFD" w14:textId="77777777" w:rsidR="00224941" w:rsidRPr="00ED51E9" w:rsidRDefault="006D0BCA" w:rsidP="006132B4">
            <w:pPr>
              <w:jc w:val="both"/>
              <w:rPr>
                <w:sz w:val="22"/>
                <w:szCs w:val="22"/>
              </w:rPr>
            </w:pPr>
            <w:r w:rsidRPr="00ED51E9">
              <w:rPr>
                <w:sz w:val="22"/>
                <w:szCs w:val="22"/>
              </w:rPr>
              <w:t>В розміщеному матеріалі висвітлені можливості для молоді стосовно участі у процесах відновлення країни: «</w:t>
            </w:r>
            <w:r w:rsidR="00224941" w:rsidRPr="00ED51E9">
              <w:rPr>
                <w:sz w:val="22"/>
                <w:szCs w:val="22"/>
              </w:rPr>
              <w:t>Прагнеш дізнатися більше про свою країну, знайти нових друзів і зробити внесок у її відбудову? Тоді Програма молодіжних обмінів «ВідНОВА:UA</w:t>
            </w:r>
            <w:r w:rsidRPr="00ED51E9">
              <w:rPr>
                <w:sz w:val="22"/>
                <w:szCs w:val="22"/>
              </w:rPr>
              <w:t>»-</w:t>
            </w:r>
            <w:r w:rsidR="00224941" w:rsidRPr="00ED51E9">
              <w:rPr>
                <w:sz w:val="22"/>
                <w:szCs w:val="22"/>
              </w:rPr>
              <w:t>саме для тебе!</w:t>
            </w:r>
            <w:r w:rsidRPr="00ED51E9">
              <w:rPr>
                <w:sz w:val="22"/>
                <w:szCs w:val="22"/>
              </w:rPr>
              <w:t xml:space="preserve"> </w:t>
            </w:r>
            <w:r w:rsidR="00224941" w:rsidRPr="00ED51E9">
              <w:rPr>
                <w:sz w:val="22"/>
                <w:szCs w:val="22"/>
              </w:rPr>
              <w:t xml:space="preserve">Програма, яку реалізує Міністерство молоді та спорту України спільно з ДУ «Всеукраїнський молодіжний центр» і ГО «Місто активних громадян» у межах проєктів ПРООН в Україні, за фінансової </w:t>
            </w:r>
            <w:r w:rsidR="00224941" w:rsidRPr="00ED51E9">
              <w:rPr>
                <w:sz w:val="22"/>
                <w:szCs w:val="22"/>
              </w:rPr>
              <w:lastRenderedPageBreak/>
              <w:t>підтримки МЗС Данії та уряду Японії.</w:t>
            </w:r>
          </w:p>
          <w:p w14:paraId="2DA7FA1E" w14:textId="77777777" w:rsidR="00224941" w:rsidRPr="00ED51E9" w:rsidRDefault="00224941" w:rsidP="006132B4">
            <w:pPr>
              <w:jc w:val="both"/>
              <w:rPr>
                <w:sz w:val="22"/>
                <w:szCs w:val="22"/>
              </w:rPr>
            </w:pPr>
            <w:r w:rsidRPr="00ED51E9">
              <w:rPr>
                <w:sz w:val="22"/>
                <w:szCs w:val="22"/>
              </w:rPr>
              <w:t>Хто може взяти участь?</w:t>
            </w:r>
            <w:r w:rsidR="006D0BCA" w:rsidRPr="00ED51E9">
              <w:rPr>
                <w:sz w:val="22"/>
                <w:szCs w:val="22"/>
              </w:rPr>
              <w:t xml:space="preserve"> </w:t>
            </w:r>
            <w:r w:rsidRPr="00ED51E9">
              <w:rPr>
                <w:sz w:val="22"/>
                <w:szCs w:val="22"/>
              </w:rPr>
              <w:t>Активна молодь віком від 18 до 35 років. Програма включає:</w:t>
            </w:r>
            <w:r w:rsidR="00A37CE3" w:rsidRPr="00ED51E9">
              <w:rPr>
                <w:sz w:val="22"/>
                <w:szCs w:val="22"/>
                <w:lang w:val="uk-UA"/>
              </w:rPr>
              <w:t xml:space="preserve"> в</w:t>
            </w:r>
            <w:r w:rsidRPr="00ED51E9">
              <w:rPr>
                <w:sz w:val="22"/>
                <w:szCs w:val="22"/>
              </w:rPr>
              <w:t>олонтерство: допомога у відновлювальних роботах (фарбування, прибирання тощо).</w:t>
            </w:r>
            <w:r w:rsidR="006D0BCA" w:rsidRPr="00ED51E9">
              <w:rPr>
                <w:sz w:val="22"/>
                <w:szCs w:val="22"/>
              </w:rPr>
              <w:t xml:space="preserve"> </w:t>
            </w:r>
            <w:r w:rsidRPr="00ED51E9">
              <w:rPr>
                <w:sz w:val="22"/>
                <w:szCs w:val="22"/>
              </w:rPr>
              <w:t>Освіта: тренінги з лідерства, командної роботи, медіаграмотності.</w:t>
            </w:r>
          </w:p>
          <w:p w14:paraId="20331875" w14:textId="77777777" w:rsidR="0071266E" w:rsidRPr="00ED51E9" w:rsidRDefault="00224941" w:rsidP="006132B4">
            <w:pPr>
              <w:jc w:val="both"/>
              <w:rPr>
                <w:sz w:val="22"/>
                <w:szCs w:val="22"/>
              </w:rPr>
            </w:pPr>
            <w:r w:rsidRPr="00ED51E9">
              <w:rPr>
                <w:sz w:val="22"/>
                <w:szCs w:val="22"/>
              </w:rPr>
              <w:t>Культура: екскурсії, майстер-класи, спілкування з лідерами думок.</w:t>
            </w:r>
          </w:p>
        </w:tc>
      </w:tr>
      <w:tr w:rsidR="003E1C4F" w:rsidRPr="00ED51E9" w14:paraId="4D75B46D" w14:textId="77777777" w:rsidTr="00FC5420">
        <w:tc>
          <w:tcPr>
            <w:tcW w:w="2017" w:type="dxa"/>
          </w:tcPr>
          <w:p w14:paraId="5D74B6F2" w14:textId="77777777" w:rsidR="003E1C4F" w:rsidRPr="00ED51E9" w:rsidRDefault="003E1C4F" w:rsidP="004A4146">
            <w:pPr>
              <w:rPr>
                <w:sz w:val="22"/>
                <w:szCs w:val="22"/>
              </w:rPr>
            </w:pPr>
            <w:r w:rsidRPr="00ED51E9">
              <w:rPr>
                <w:sz w:val="22"/>
                <w:szCs w:val="22"/>
              </w:rPr>
              <w:lastRenderedPageBreak/>
              <w:t xml:space="preserve">5) </w:t>
            </w:r>
            <w:r w:rsidR="00A37CE3" w:rsidRPr="00ED51E9">
              <w:rPr>
                <w:sz w:val="22"/>
                <w:szCs w:val="22"/>
                <w:lang w:val="uk-UA"/>
              </w:rPr>
              <w:t>З</w:t>
            </w:r>
            <w:r w:rsidRPr="00ED51E9">
              <w:rPr>
                <w:sz w:val="22"/>
                <w:szCs w:val="22"/>
              </w:rPr>
              <w:t>апровадити систему</w:t>
            </w:r>
          </w:p>
          <w:p w14:paraId="619B47D1" w14:textId="77777777" w:rsidR="003E1C4F" w:rsidRPr="00ED51E9" w:rsidRDefault="003E1C4F" w:rsidP="004A4146">
            <w:pPr>
              <w:rPr>
                <w:sz w:val="22"/>
                <w:szCs w:val="22"/>
              </w:rPr>
            </w:pPr>
            <w:r w:rsidRPr="00ED51E9">
              <w:rPr>
                <w:sz w:val="22"/>
                <w:szCs w:val="22"/>
              </w:rPr>
              <w:t>мотивації та стимулювання до</w:t>
            </w:r>
          </w:p>
          <w:p w14:paraId="1D1EF7F7" w14:textId="77777777" w:rsidR="003E1C4F" w:rsidRPr="00ED51E9" w:rsidRDefault="003E1C4F" w:rsidP="00D11533">
            <w:pPr>
              <w:rPr>
                <w:sz w:val="22"/>
                <w:szCs w:val="22"/>
              </w:rPr>
            </w:pPr>
            <w:r w:rsidRPr="00ED51E9">
              <w:rPr>
                <w:sz w:val="22"/>
                <w:szCs w:val="22"/>
              </w:rPr>
              <w:t>волонтерства в закладах</w:t>
            </w:r>
            <w:r w:rsidR="00D11533">
              <w:rPr>
                <w:sz w:val="22"/>
                <w:szCs w:val="22"/>
                <w:lang w:val="uk-UA"/>
              </w:rPr>
              <w:t xml:space="preserve"> </w:t>
            </w:r>
            <w:r w:rsidRPr="00ED51E9">
              <w:rPr>
                <w:sz w:val="22"/>
                <w:szCs w:val="22"/>
              </w:rPr>
              <w:t>загальної середньої освіти</w:t>
            </w:r>
          </w:p>
        </w:tc>
        <w:tc>
          <w:tcPr>
            <w:tcW w:w="2769" w:type="dxa"/>
            <w:gridSpan w:val="3"/>
          </w:tcPr>
          <w:p w14:paraId="481B8CCE" w14:textId="77777777" w:rsidR="003E1C4F" w:rsidRPr="00ED51E9" w:rsidRDefault="003E1C4F" w:rsidP="004A4146">
            <w:pPr>
              <w:rPr>
                <w:sz w:val="22"/>
                <w:szCs w:val="22"/>
              </w:rPr>
            </w:pPr>
            <w:r w:rsidRPr="00ED51E9">
              <w:rPr>
                <w:sz w:val="22"/>
                <w:szCs w:val="22"/>
              </w:rPr>
              <w:t>Управління освіти і</w:t>
            </w:r>
          </w:p>
          <w:p w14:paraId="63F59F03" w14:textId="77777777" w:rsidR="003E1C4F" w:rsidRPr="00ED51E9" w:rsidRDefault="003E1C4F" w:rsidP="004A4146">
            <w:pPr>
              <w:rPr>
                <w:sz w:val="22"/>
                <w:szCs w:val="22"/>
              </w:rPr>
            </w:pPr>
            <w:r w:rsidRPr="00ED51E9">
              <w:rPr>
                <w:sz w:val="22"/>
                <w:szCs w:val="22"/>
              </w:rPr>
              <w:t>науки обласної</w:t>
            </w:r>
          </w:p>
          <w:p w14:paraId="60E230AC" w14:textId="77777777" w:rsidR="003E1C4F" w:rsidRPr="00ED51E9" w:rsidRDefault="003E1C4F" w:rsidP="004A4146">
            <w:pPr>
              <w:rPr>
                <w:sz w:val="22"/>
                <w:szCs w:val="22"/>
              </w:rPr>
            </w:pPr>
            <w:r w:rsidRPr="00ED51E9">
              <w:rPr>
                <w:sz w:val="22"/>
                <w:szCs w:val="22"/>
              </w:rPr>
              <w:t>державної адміністрації,</w:t>
            </w:r>
          </w:p>
          <w:p w14:paraId="6072169E" w14:textId="77777777" w:rsidR="003E1C4F" w:rsidRPr="00ED51E9" w:rsidRDefault="003E1C4F" w:rsidP="004A4146">
            <w:pPr>
              <w:rPr>
                <w:sz w:val="22"/>
                <w:szCs w:val="22"/>
              </w:rPr>
            </w:pPr>
            <w:r w:rsidRPr="00ED51E9">
              <w:rPr>
                <w:sz w:val="22"/>
                <w:szCs w:val="22"/>
              </w:rPr>
              <w:t>управління фізичної</w:t>
            </w:r>
          </w:p>
          <w:p w14:paraId="13DA86F7" w14:textId="77777777" w:rsidR="003E1C4F" w:rsidRPr="00ED51E9" w:rsidRDefault="003E1C4F" w:rsidP="004A4146">
            <w:pPr>
              <w:rPr>
                <w:sz w:val="22"/>
                <w:szCs w:val="22"/>
              </w:rPr>
            </w:pPr>
            <w:r w:rsidRPr="00ED51E9">
              <w:rPr>
                <w:sz w:val="22"/>
                <w:szCs w:val="22"/>
              </w:rPr>
              <w:t>культури, молоді та</w:t>
            </w:r>
          </w:p>
          <w:p w14:paraId="417863DC" w14:textId="77777777" w:rsidR="003E1C4F" w:rsidRPr="00ED51E9" w:rsidRDefault="003E1C4F" w:rsidP="004A4146">
            <w:pPr>
              <w:rPr>
                <w:sz w:val="22"/>
                <w:szCs w:val="22"/>
              </w:rPr>
            </w:pPr>
            <w:r w:rsidRPr="00ED51E9">
              <w:rPr>
                <w:sz w:val="22"/>
                <w:szCs w:val="22"/>
              </w:rPr>
              <w:t>спорту обласної</w:t>
            </w:r>
          </w:p>
          <w:p w14:paraId="429BB641" w14:textId="77777777" w:rsidR="003E1C4F" w:rsidRPr="00ED51E9" w:rsidRDefault="003E1C4F" w:rsidP="004A4146">
            <w:pPr>
              <w:rPr>
                <w:sz w:val="22"/>
                <w:szCs w:val="22"/>
              </w:rPr>
            </w:pPr>
            <w:r w:rsidRPr="00ED51E9">
              <w:rPr>
                <w:sz w:val="22"/>
                <w:szCs w:val="22"/>
              </w:rPr>
              <w:t>державної адміністрації військові адміністрації</w:t>
            </w:r>
          </w:p>
          <w:p w14:paraId="6AABB274" w14:textId="77777777" w:rsidR="003E1C4F" w:rsidRPr="00ED51E9" w:rsidRDefault="003E1C4F" w:rsidP="004A4146">
            <w:pPr>
              <w:rPr>
                <w:sz w:val="22"/>
                <w:szCs w:val="22"/>
              </w:rPr>
            </w:pPr>
            <w:r w:rsidRPr="00ED51E9">
              <w:rPr>
                <w:sz w:val="22"/>
                <w:szCs w:val="22"/>
              </w:rPr>
              <w:t>населених пунктів</w:t>
            </w:r>
          </w:p>
          <w:p w14:paraId="57E9F9FC" w14:textId="77777777" w:rsidR="003E1C4F" w:rsidRPr="00ED51E9" w:rsidRDefault="003E1C4F" w:rsidP="004A4146">
            <w:pPr>
              <w:rPr>
                <w:sz w:val="22"/>
                <w:szCs w:val="22"/>
              </w:rPr>
            </w:pPr>
            <w:r w:rsidRPr="00ED51E9">
              <w:rPr>
                <w:sz w:val="22"/>
                <w:szCs w:val="22"/>
              </w:rPr>
              <w:t>деокупованих</w:t>
            </w:r>
          </w:p>
          <w:p w14:paraId="46281D53" w14:textId="77777777" w:rsidR="003E1C4F" w:rsidRPr="00ED51E9" w:rsidRDefault="003E1C4F" w:rsidP="004A4146">
            <w:pPr>
              <w:rPr>
                <w:sz w:val="22"/>
                <w:szCs w:val="22"/>
              </w:rPr>
            </w:pPr>
            <w:r w:rsidRPr="00ED51E9">
              <w:rPr>
                <w:sz w:val="22"/>
                <w:szCs w:val="22"/>
              </w:rPr>
              <w:t>територіальних громад</w:t>
            </w:r>
          </w:p>
          <w:p w14:paraId="0BF9DEC2" w14:textId="77777777" w:rsidR="003E1C4F" w:rsidRPr="00ED51E9" w:rsidRDefault="003E1C4F" w:rsidP="004A4146">
            <w:pPr>
              <w:rPr>
                <w:sz w:val="22"/>
                <w:szCs w:val="22"/>
              </w:rPr>
            </w:pPr>
            <w:r w:rsidRPr="00ED51E9">
              <w:rPr>
                <w:sz w:val="22"/>
                <w:szCs w:val="22"/>
              </w:rPr>
              <w:t>(за згодою)</w:t>
            </w:r>
          </w:p>
        </w:tc>
        <w:tc>
          <w:tcPr>
            <w:tcW w:w="1843" w:type="dxa"/>
          </w:tcPr>
          <w:p w14:paraId="0BE377A5" w14:textId="77777777" w:rsidR="003E1C4F" w:rsidRPr="00ED51E9" w:rsidRDefault="003E1C4F" w:rsidP="00A37CE3">
            <w:pPr>
              <w:jc w:val="center"/>
              <w:rPr>
                <w:sz w:val="22"/>
                <w:szCs w:val="22"/>
              </w:rPr>
            </w:pPr>
            <w:r w:rsidRPr="00ED51E9">
              <w:rPr>
                <w:sz w:val="22"/>
                <w:szCs w:val="22"/>
              </w:rPr>
              <w:t>Грудень</w:t>
            </w:r>
          </w:p>
          <w:p w14:paraId="3071AD24" w14:textId="77777777" w:rsidR="003E1C4F" w:rsidRPr="00ED51E9" w:rsidRDefault="00A05F51" w:rsidP="00A37CE3">
            <w:pPr>
              <w:jc w:val="center"/>
              <w:rPr>
                <w:sz w:val="22"/>
                <w:szCs w:val="22"/>
              </w:rPr>
            </w:pPr>
            <w:r w:rsidRPr="00ED51E9">
              <w:rPr>
                <w:sz w:val="22"/>
                <w:szCs w:val="22"/>
              </w:rPr>
              <w:t>2026</w:t>
            </w:r>
            <w:r w:rsidR="003E1C4F" w:rsidRPr="00ED51E9">
              <w:rPr>
                <w:sz w:val="22"/>
                <w:szCs w:val="22"/>
              </w:rPr>
              <w:t xml:space="preserve"> року</w:t>
            </w:r>
          </w:p>
        </w:tc>
        <w:tc>
          <w:tcPr>
            <w:tcW w:w="1417" w:type="dxa"/>
          </w:tcPr>
          <w:p w14:paraId="140BFA66" w14:textId="77777777" w:rsidR="003E1C4F" w:rsidRPr="00ED51E9" w:rsidRDefault="003E1C4F" w:rsidP="004A4146">
            <w:pPr>
              <w:rPr>
                <w:sz w:val="22"/>
                <w:szCs w:val="22"/>
              </w:rPr>
            </w:pPr>
          </w:p>
        </w:tc>
        <w:tc>
          <w:tcPr>
            <w:tcW w:w="1560" w:type="dxa"/>
          </w:tcPr>
          <w:p w14:paraId="2A91D700" w14:textId="77777777" w:rsidR="003E1C4F" w:rsidRPr="00ED51E9" w:rsidRDefault="00F84610" w:rsidP="004A4146">
            <w:pPr>
              <w:rPr>
                <w:sz w:val="22"/>
                <w:szCs w:val="22"/>
              </w:rPr>
            </w:pPr>
            <w:r w:rsidRPr="00ED51E9">
              <w:rPr>
                <w:sz w:val="22"/>
                <w:szCs w:val="22"/>
              </w:rPr>
              <w:t>Викон</w:t>
            </w:r>
            <w:r w:rsidR="00A05F51" w:rsidRPr="00ED51E9">
              <w:rPr>
                <w:sz w:val="22"/>
                <w:szCs w:val="22"/>
              </w:rPr>
              <w:t>ується</w:t>
            </w:r>
          </w:p>
        </w:tc>
        <w:tc>
          <w:tcPr>
            <w:tcW w:w="6087" w:type="dxa"/>
          </w:tcPr>
          <w:p w14:paraId="37F1DA77" w14:textId="77777777" w:rsidR="003E1C4F" w:rsidRPr="00ED51E9" w:rsidRDefault="00807B29" w:rsidP="004A4146">
            <w:pPr>
              <w:rPr>
                <w:sz w:val="22"/>
                <w:szCs w:val="22"/>
              </w:rPr>
            </w:pPr>
            <w:r w:rsidRPr="00ED51E9">
              <w:rPr>
                <w:sz w:val="22"/>
                <w:szCs w:val="22"/>
              </w:rPr>
              <w:t>В області о</w:t>
            </w:r>
            <w:r w:rsidR="00A05F51" w:rsidRPr="00ED51E9">
              <w:rPr>
                <w:sz w:val="22"/>
                <w:szCs w:val="22"/>
              </w:rPr>
              <w:t>рганізовано роботу волонтерських загонів. Проводяться волонтерські конкурсно-змагальні заходи для здобувачів освіти, заохочувальні зустрічі з кращими волонтерами регіону.</w:t>
            </w:r>
          </w:p>
          <w:p w14:paraId="5456DB4D" w14:textId="77777777" w:rsidR="00D54A16" w:rsidRPr="00ED51E9" w:rsidRDefault="00807B29" w:rsidP="004A4146">
            <w:pPr>
              <w:rPr>
                <w:sz w:val="22"/>
                <w:szCs w:val="22"/>
              </w:rPr>
            </w:pPr>
            <w:r w:rsidRPr="00ED51E9">
              <w:rPr>
                <w:sz w:val="22"/>
                <w:szCs w:val="22"/>
              </w:rPr>
              <w:t xml:space="preserve">У Високопільській територіальній громаді з </w:t>
            </w:r>
            <w:r w:rsidR="00D54A16" w:rsidRPr="00ED51E9">
              <w:rPr>
                <w:sz w:val="22"/>
                <w:szCs w:val="22"/>
              </w:rPr>
              <w:t xml:space="preserve"> метою розвитку соціальної активності здобувачів освіти, формування громадянської відповідальності, підтримки волонтерського руху та залучення учнівської молоді до суспільно корисної діяльності здобувачі освіти долучаються до волонтерського руху на підтримку ЗСУ.</w:t>
            </w:r>
          </w:p>
          <w:p w14:paraId="2327EB2C" w14:textId="77777777" w:rsidR="00D54A16" w:rsidRPr="00ED51E9" w:rsidRDefault="00D54A16" w:rsidP="00A37CE3">
            <w:pPr>
              <w:rPr>
                <w:sz w:val="22"/>
                <w:szCs w:val="22"/>
              </w:rPr>
            </w:pPr>
            <w:hyperlink r:id="rId225" w:history="1">
              <w:r w:rsidRPr="00ED51E9">
                <w:rPr>
                  <w:rStyle w:val="a5"/>
                  <w:sz w:val="22"/>
                  <w:szCs w:val="22"/>
                </w:rPr>
                <w:t>https://www.facebook.com/groups/168101794142871/posts/1910490226570677/</w:t>
              </w:r>
            </w:hyperlink>
          </w:p>
        </w:tc>
      </w:tr>
      <w:tr w:rsidR="00F84610" w:rsidRPr="00ED51E9" w14:paraId="763C3523" w14:textId="77777777" w:rsidTr="00FC5420">
        <w:tc>
          <w:tcPr>
            <w:tcW w:w="2017" w:type="dxa"/>
          </w:tcPr>
          <w:p w14:paraId="37979157" w14:textId="77777777" w:rsidR="00F84610" w:rsidRPr="00ED51E9" w:rsidRDefault="00F84610" w:rsidP="00A37CE3">
            <w:pPr>
              <w:jc w:val="both"/>
              <w:rPr>
                <w:sz w:val="22"/>
                <w:szCs w:val="22"/>
              </w:rPr>
            </w:pPr>
            <w:r w:rsidRPr="00ED51E9">
              <w:rPr>
                <w:sz w:val="22"/>
                <w:szCs w:val="22"/>
              </w:rPr>
              <w:t>6)</w:t>
            </w:r>
            <w:r w:rsidR="00A37CE3" w:rsidRPr="00ED51E9">
              <w:rPr>
                <w:sz w:val="22"/>
                <w:szCs w:val="22"/>
                <w:lang w:val="uk-UA"/>
              </w:rPr>
              <w:t>З</w:t>
            </w:r>
            <w:r w:rsidRPr="00ED51E9">
              <w:rPr>
                <w:sz w:val="22"/>
                <w:szCs w:val="22"/>
              </w:rPr>
              <w:t>абезпечити сприяння розвитку</w:t>
            </w:r>
          </w:p>
          <w:p w14:paraId="4CAF84FB" w14:textId="77777777" w:rsidR="00F84610" w:rsidRPr="00ED51E9" w:rsidRDefault="00F84610" w:rsidP="00A37CE3">
            <w:pPr>
              <w:jc w:val="both"/>
              <w:rPr>
                <w:sz w:val="22"/>
                <w:szCs w:val="22"/>
              </w:rPr>
            </w:pPr>
            <w:r w:rsidRPr="00ED51E9">
              <w:rPr>
                <w:sz w:val="22"/>
                <w:szCs w:val="22"/>
              </w:rPr>
              <w:t>соціального підприємництва</w:t>
            </w:r>
          </w:p>
          <w:p w14:paraId="048D6AE0" w14:textId="77777777" w:rsidR="00F84610" w:rsidRPr="00ED51E9" w:rsidRDefault="00F84610" w:rsidP="00A37CE3">
            <w:pPr>
              <w:jc w:val="both"/>
              <w:rPr>
                <w:sz w:val="22"/>
                <w:szCs w:val="22"/>
              </w:rPr>
            </w:pPr>
            <w:r w:rsidRPr="00ED51E9">
              <w:rPr>
                <w:sz w:val="22"/>
                <w:szCs w:val="22"/>
              </w:rPr>
              <w:t>через навчання та грантові</w:t>
            </w:r>
            <w:r w:rsidR="00D11533">
              <w:rPr>
                <w:sz w:val="22"/>
                <w:szCs w:val="22"/>
                <w:lang w:val="uk-UA"/>
              </w:rPr>
              <w:t xml:space="preserve"> </w:t>
            </w:r>
            <w:r w:rsidRPr="00ED51E9">
              <w:rPr>
                <w:sz w:val="22"/>
                <w:szCs w:val="22"/>
              </w:rPr>
              <w:t>програм</w:t>
            </w:r>
            <w:r w:rsidR="004B2269" w:rsidRPr="00ED51E9">
              <w:rPr>
                <w:sz w:val="22"/>
                <w:szCs w:val="22"/>
              </w:rPr>
              <w:t>и</w:t>
            </w:r>
          </w:p>
          <w:p w14:paraId="4049D71C" w14:textId="77777777" w:rsidR="00F84610" w:rsidRPr="00ED51E9" w:rsidRDefault="00F84610" w:rsidP="00A37CE3">
            <w:pPr>
              <w:jc w:val="both"/>
              <w:rPr>
                <w:sz w:val="22"/>
                <w:szCs w:val="22"/>
              </w:rPr>
            </w:pPr>
          </w:p>
        </w:tc>
        <w:tc>
          <w:tcPr>
            <w:tcW w:w="2769" w:type="dxa"/>
            <w:gridSpan w:val="3"/>
          </w:tcPr>
          <w:p w14:paraId="6BCE2ECD" w14:textId="77777777" w:rsidR="00F84610" w:rsidRPr="00ED51E9" w:rsidRDefault="00F84610" w:rsidP="00A37CE3">
            <w:pPr>
              <w:jc w:val="both"/>
              <w:rPr>
                <w:sz w:val="22"/>
                <w:szCs w:val="22"/>
              </w:rPr>
            </w:pPr>
            <w:r w:rsidRPr="00ED51E9">
              <w:rPr>
                <w:sz w:val="22"/>
                <w:szCs w:val="22"/>
              </w:rPr>
              <w:t>Департамент розвитку</w:t>
            </w:r>
          </w:p>
          <w:p w14:paraId="5FE6624F" w14:textId="77777777" w:rsidR="00F84610" w:rsidRPr="00ED51E9" w:rsidRDefault="00F84610" w:rsidP="00A37CE3">
            <w:pPr>
              <w:jc w:val="both"/>
              <w:rPr>
                <w:sz w:val="22"/>
                <w:szCs w:val="22"/>
              </w:rPr>
            </w:pPr>
            <w:r w:rsidRPr="00ED51E9">
              <w:rPr>
                <w:sz w:val="22"/>
                <w:szCs w:val="22"/>
              </w:rPr>
              <w:t>економіки обласної</w:t>
            </w:r>
          </w:p>
          <w:p w14:paraId="24566A03" w14:textId="77777777" w:rsidR="00F84610" w:rsidRPr="00ED51E9" w:rsidRDefault="00F84610" w:rsidP="00A37CE3">
            <w:pPr>
              <w:jc w:val="both"/>
              <w:rPr>
                <w:sz w:val="22"/>
                <w:szCs w:val="22"/>
              </w:rPr>
            </w:pPr>
            <w:r w:rsidRPr="00ED51E9">
              <w:rPr>
                <w:sz w:val="22"/>
                <w:szCs w:val="22"/>
              </w:rPr>
              <w:t>державної адміністрації,</w:t>
            </w:r>
          </w:p>
          <w:p w14:paraId="222DAB7D" w14:textId="77777777" w:rsidR="00F84610" w:rsidRPr="00ED51E9" w:rsidRDefault="00F84610" w:rsidP="00A37CE3">
            <w:pPr>
              <w:jc w:val="both"/>
              <w:rPr>
                <w:sz w:val="22"/>
                <w:szCs w:val="22"/>
              </w:rPr>
            </w:pPr>
            <w:r w:rsidRPr="00ED51E9">
              <w:rPr>
                <w:sz w:val="22"/>
                <w:szCs w:val="22"/>
              </w:rPr>
              <w:t>військові адміністрації</w:t>
            </w:r>
          </w:p>
          <w:p w14:paraId="4D18AF4E" w14:textId="77777777" w:rsidR="00F84610" w:rsidRPr="00ED51E9" w:rsidRDefault="00F84610" w:rsidP="00A37CE3">
            <w:pPr>
              <w:jc w:val="both"/>
              <w:rPr>
                <w:sz w:val="22"/>
                <w:szCs w:val="22"/>
              </w:rPr>
            </w:pPr>
            <w:r w:rsidRPr="00ED51E9">
              <w:rPr>
                <w:sz w:val="22"/>
                <w:szCs w:val="22"/>
              </w:rPr>
              <w:t>населених пунктів</w:t>
            </w:r>
          </w:p>
          <w:p w14:paraId="470A1575" w14:textId="77777777" w:rsidR="00F84610" w:rsidRPr="00ED51E9" w:rsidRDefault="00F84610" w:rsidP="00A37CE3">
            <w:pPr>
              <w:jc w:val="both"/>
              <w:rPr>
                <w:sz w:val="22"/>
                <w:szCs w:val="22"/>
              </w:rPr>
            </w:pPr>
            <w:r w:rsidRPr="00ED51E9">
              <w:rPr>
                <w:sz w:val="22"/>
                <w:szCs w:val="22"/>
              </w:rPr>
              <w:t>деокупованих</w:t>
            </w:r>
          </w:p>
          <w:p w14:paraId="68E60656" w14:textId="77777777" w:rsidR="00F84610" w:rsidRPr="00ED51E9" w:rsidRDefault="00F84610" w:rsidP="00A37CE3">
            <w:pPr>
              <w:jc w:val="both"/>
              <w:rPr>
                <w:sz w:val="22"/>
                <w:szCs w:val="22"/>
              </w:rPr>
            </w:pPr>
            <w:r w:rsidRPr="00ED51E9">
              <w:rPr>
                <w:sz w:val="22"/>
                <w:szCs w:val="22"/>
              </w:rPr>
              <w:t>територіальних громад</w:t>
            </w:r>
          </w:p>
          <w:p w14:paraId="5B8E1377" w14:textId="77777777" w:rsidR="00F84610" w:rsidRPr="00ED51E9" w:rsidRDefault="00F84610" w:rsidP="00D11533">
            <w:pPr>
              <w:jc w:val="both"/>
              <w:rPr>
                <w:sz w:val="22"/>
                <w:szCs w:val="22"/>
              </w:rPr>
            </w:pPr>
            <w:r w:rsidRPr="00ED51E9">
              <w:rPr>
                <w:sz w:val="22"/>
                <w:szCs w:val="22"/>
              </w:rPr>
              <w:t>(за згодою),</w:t>
            </w:r>
            <w:r w:rsidR="00D11533">
              <w:rPr>
                <w:sz w:val="22"/>
                <w:szCs w:val="22"/>
                <w:lang w:val="uk-UA"/>
              </w:rPr>
              <w:t xml:space="preserve"> </w:t>
            </w:r>
            <w:r w:rsidRPr="00ED51E9">
              <w:rPr>
                <w:sz w:val="22"/>
                <w:szCs w:val="22"/>
              </w:rPr>
              <w:t>Херсонський обласний</w:t>
            </w:r>
            <w:r w:rsidR="00D11533">
              <w:rPr>
                <w:sz w:val="22"/>
                <w:szCs w:val="22"/>
                <w:lang w:val="uk-UA"/>
              </w:rPr>
              <w:t xml:space="preserve"> </w:t>
            </w:r>
            <w:r w:rsidRPr="00ED51E9">
              <w:rPr>
                <w:sz w:val="22"/>
                <w:szCs w:val="22"/>
              </w:rPr>
              <w:t>центр зайнятості (за</w:t>
            </w:r>
            <w:r w:rsidR="00D11533">
              <w:rPr>
                <w:sz w:val="22"/>
                <w:szCs w:val="22"/>
                <w:lang w:val="uk-UA"/>
              </w:rPr>
              <w:t xml:space="preserve"> </w:t>
            </w:r>
            <w:r w:rsidRPr="00ED51E9">
              <w:rPr>
                <w:sz w:val="22"/>
                <w:szCs w:val="22"/>
              </w:rPr>
              <w:t>згодою)</w:t>
            </w:r>
          </w:p>
        </w:tc>
        <w:tc>
          <w:tcPr>
            <w:tcW w:w="1843" w:type="dxa"/>
          </w:tcPr>
          <w:p w14:paraId="748DB097" w14:textId="77777777" w:rsidR="00F84610" w:rsidRPr="00ED51E9" w:rsidRDefault="00F84610" w:rsidP="00A37CE3">
            <w:pPr>
              <w:jc w:val="center"/>
              <w:rPr>
                <w:sz w:val="22"/>
                <w:szCs w:val="22"/>
              </w:rPr>
            </w:pPr>
            <w:r w:rsidRPr="00ED51E9">
              <w:rPr>
                <w:sz w:val="22"/>
                <w:szCs w:val="22"/>
              </w:rPr>
              <w:t>Грудень</w:t>
            </w:r>
          </w:p>
          <w:p w14:paraId="7ABC946D" w14:textId="77777777" w:rsidR="00F84610" w:rsidRPr="00ED51E9" w:rsidRDefault="004B2269" w:rsidP="00A37CE3">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2F97184D" w14:textId="77777777" w:rsidR="00F84610" w:rsidRPr="00ED51E9" w:rsidRDefault="00F84610" w:rsidP="00A37CE3">
            <w:pPr>
              <w:jc w:val="both"/>
              <w:rPr>
                <w:sz w:val="22"/>
                <w:szCs w:val="22"/>
              </w:rPr>
            </w:pPr>
          </w:p>
        </w:tc>
        <w:tc>
          <w:tcPr>
            <w:tcW w:w="1560" w:type="dxa"/>
          </w:tcPr>
          <w:p w14:paraId="528C21CE" w14:textId="77777777" w:rsidR="00F84610" w:rsidRPr="00ED51E9" w:rsidRDefault="00F84610" w:rsidP="00A37CE3">
            <w:pPr>
              <w:jc w:val="both"/>
              <w:rPr>
                <w:sz w:val="22"/>
                <w:szCs w:val="22"/>
              </w:rPr>
            </w:pPr>
            <w:r w:rsidRPr="00ED51E9">
              <w:rPr>
                <w:sz w:val="22"/>
                <w:szCs w:val="22"/>
              </w:rPr>
              <w:t>Викон</w:t>
            </w:r>
            <w:r w:rsidR="004B2269" w:rsidRPr="00ED51E9">
              <w:rPr>
                <w:sz w:val="22"/>
                <w:szCs w:val="22"/>
              </w:rPr>
              <w:t>ується</w:t>
            </w:r>
          </w:p>
        </w:tc>
        <w:tc>
          <w:tcPr>
            <w:tcW w:w="6087" w:type="dxa"/>
          </w:tcPr>
          <w:p w14:paraId="64F9C1E3" w14:textId="77777777" w:rsidR="00F84610" w:rsidRPr="00ED51E9" w:rsidRDefault="004B2269" w:rsidP="00A37CE3">
            <w:pPr>
              <w:jc w:val="both"/>
              <w:rPr>
                <w:sz w:val="22"/>
                <w:szCs w:val="22"/>
              </w:rPr>
            </w:pPr>
            <w:r w:rsidRPr="00ED51E9">
              <w:rPr>
                <w:sz w:val="22"/>
                <w:szCs w:val="22"/>
              </w:rPr>
              <w:t>Переліком професій і</w:t>
            </w:r>
            <w:r w:rsidR="00807B29" w:rsidRPr="00ED51E9">
              <w:rPr>
                <w:sz w:val="22"/>
                <w:szCs w:val="22"/>
              </w:rPr>
              <w:t xml:space="preserve"> </w:t>
            </w:r>
            <w:r w:rsidRPr="00ED51E9">
              <w:rPr>
                <w:sz w:val="22"/>
                <w:szCs w:val="22"/>
              </w:rPr>
              <w:t>спеціальностей за якими</w:t>
            </w:r>
            <w:r w:rsidR="00807B29" w:rsidRPr="00ED51E9">
              <w:rPr>
                <w:sz w:val="22"/>
                <w:szCs w:val="22"/>
              </w:rPr>
              <w:t xml:space="preserve"> </w:t>
            </w:r>
            <w:r w:rsidRPr="00ED51E9">
              <w:rPr>
                <w:sz w:val="22"/>
                <w:szCs w:val="22"/>
              </w:rPr>
              <w:t>можна отримати ваучер</w:t>
            </w:r>
            <w:r w:rsidR="00807B29" w:rsidRPr="00ED51E9">
              <w:rPr>
                <w:sz w:val="22"/>
                <w:szCs w:val="22"/>
              </w:rPr>
              <w:t xml:space="preserve"> </w:t>
            </w:r>
            <w:r w:rsidRPr="00ED51E9">
              <w:rPr>
                <w:sz w:val="22"/>
                <w:szCs w:val="22"/>
              </w:rPr>
              <w:t>передбачено навчання за</w:t>
            </w:r>
            <w:r w:rsidR="00807B29" w:rsidRPr="00ED51E9">
              <w:rPr>
                <w:sz w:val="22"/>
                <w:szCs w:val="22"/>
              </w:rPr>
              <w:t xml:space="preserve"> </w:t>
            </w:r>
            <w:r w:rsidRPr="00ED51E9">
              <w:rPr>
                <w:sz w:val="22"/>
                <w:szCs w:val="22"/>
              </w:rPr>
              <w:t>спеціальністю «Торгівля».</w:t>
            </w:r>
            <w:r w:rsidR="00807B29" w:rsidRPr="00ED51E9">
              <w:rPr>
                <w:sz w:val="22"/>
                <w:szCs w:val="22"/>
              </w:rPr>
              <w:t xml:space="preserve"> </w:t>
            </w:r>
            <w:r w:rsidRPr="00ED51E9">
              <w:rPr>
                <w:sz w:val="22"/>
                <w:szCs w:val="22"/>
              </w:rPr>
              <w:t>Херсонська служба</w:t>
            </w:r>
            <w:r w:rsidR="00807B29" w:rsidRPr="00ED51E9">
              <w:rPr>
                <w:sz w:val="22"/>
                <w:szCs w:val="22"/>
              </w:rPr>
              <w:t xml:space="preserve"> </w:t>
            </w:r>
            <w:r w:rsidRPr="00ED51E9">
              <w:rPr>
                <w:sz w:val="22"/>
                <w:szCs w:val="22"/>
              </w:rPr>
              <w:t>зайнятості проводить</w:t>
            </w:r>
            <w:r w:rsidR="00807B29" w:rsidRPr="00ED51E9">
              <w:rPr>
                <w:sz w:val="22"/>
                <w:szCs w:val="22"/>
              </w:rPr>
              <w:t xml:space="preserve"> </w:t>
            </w:r>
            <w:r w:rsidRPr="00ED51E9">
              <w:rPr>
                <w:sz w:val="22"/>
                <w:szCs w:val="22"/>
              </w:rPr>
              <w:t>інформаційно-</w:t>
            </w:r>
            <w:r w:rsidR="00807B29" w:rsidRPr="00ED51E9">
              <w:rPr>
                <w:sz w:val="22"/>
                <w:szCs w:val="22"/>
              </w:rPr>
              <w:t xml:space="preserve"> </w:t>
            </w:r>
            <w:r w:rsidRPr="00ED51E9">
              <w:rPr>
                <w:sz w:val="22"/>
                <w:szCs w:val="22"/>
              </w:rPr>
              <w:t>роз’яснювальну роботу</w:t>
            </w:r>
            <w:r w:rsidR="00807B29" w:rsidRPr="00ED51E9">
              <w:rPr>
                <w:sz w:val="22"/>
                <w:szCs w:val="22"/>
              </w:rPr>
              <w:t xml:space="preserve"> </w:t>
            </w:r>
            <w:r w:rsidRPr="00ED51E9">
              <w:rPr>
                <w:sz w:val="22"/>
                <w:szCs w:val="22"/>
              </w:rPr>
              <w:t>серед широких верст</w:t>
            </w:r>
            <w:r w:rsidR="00807B29" w:rsidRPr="00ED51E9">
              <w:rPr>
                <w:sz w:val="22"/>
                <w:szCs w:val="22"/>
              </w:rPr>
              <w:t xml:space="preserve"> </w:t>
            </w:r>
            <w:r w:rsidRPr="00ED51E9">
              <w:rPr>
                <w:sz w:val="22"/>
                <w:szCs w:val="22"/>
              </w:rPr>
              <w:t>населення щодо можливості</w:t>
            </w:r>
            <w:r w:rsidR="00807B29" w:rsidRPr="00ED51E9">
              <w:rPr>
                <w:sz w:val="22"/>
                <w:szCs w:val="22"/>
              </w:rPr>
              <w:t xml:space="preserve"> </w:t>
            </w:r>
            <w:r w:rsidRPr="00ED51E9">
              <w:rPr>
                <w:sz w:val="22"/>
                <w:szCs w:val="22"/>
              </w:rPr>
              <w:t>отримати ваучер на</w:t>
            </w:r>
            <w:r w:rsidR="00807B29" w:rsidRPr="00ED51E9">
              <w:rPr>
                <w:sz w:val="22"/>
                <w:szCs w:val="22"/>
              </w:rPr>
              <w:t xml:space="preserve"> </w:t>
            </w:r>
            <w:r w:rsidRPr="00ED51E9">
              <w:rPr>
                <w:sz w:val="22"/>
                <w:szCs w:val="22"/>
              </w:rPr>
              <w:t>навчання, зокрема і за</w:t>
            </w:r>
            <w:r w:rsidR="00807B29" w:rsidRPr="00ED51E9">
              <w:rPr>
                <w:sz w:val="22"/>
                <w:szCs w:val="22"/>
              </w:rPr>
              <w:t xml:space="preserve"> </w:t>
            </w:r>
            <w:r w:rsidRPr="00ED51E9">
              <w:rPr>
                <w:sz w:val="22"/>
                <w:szCs w:val="22"/>
              </w:rPr>
              <w:t>зазначеною спеціальністю.</w:t>
            </w:r>
            <w:r w:rsidR="00807B29" w:rsidRPr="00ED51E9">
              <w:rPr>
                <w:sz w:val="22"/>
                <w:szCs w:val="22"/>
              </w:rPr>
              <w:t xml:space="preserve"> </w:t>
            </w:r>
            <w:r w:rsidRPr="00ED51E9">
              <w:rPr>
                <w:sz w:val="22"/>
                <w:szCs w:val="22"/>
              </w:rPr>
              <w:t>З метою популяризації</w:t>
            </w:r>
            <w:r w:rsidR="00807B29" w:rsidRPr="00ED51E9">
              <w:rPr>
                <w:sz w:val="22"/>
                <w:szCs w:val="22"/>
              </w:rPr>
              <w:t xml:space="preserve"> </w:t>
            </w:r>
            <w:r w:rsidRPr="00ED51E9">
              <w:rPr>
                <w:sz w:val="22"/>
                <w:szCs w:val="22"/>
              </w:rPr>
              <w:t>підприємницької діяльності,</w:t>
            </w:r>
            <w:r w:rsidR="00807B29" w:rsidRPr="00ED51E9">
              <w:rPr>
                <w:sz w:val="22"/>
                <w:szCs w:val="22"/>
              </w:rPr>
              <w:t xml:space="preserve"> </w:t>
            </w:r>
            <w:r w:rsidRPr="00ED51E9">
              <w:rPr>
                <w:sz w:val="22"/>
                <w:szCs w:val="22"/>
              </w:rPr>
              <w:t>серед мешканців</w:t>
            </w:r>
            <w:r w:rsidR="00807B29" w:rsidRPr="00ED51E9">
              <w:rPr>
                <w:sz w:val="22"/>
                <w:szCs w:val="22"/>
              </w:rPr>
              <w:t xml:space="preserve"> </w:t>
            </w:r>
            <w:r w:rsidRPr="00ED51E9">
              <w:rPr>
                <w:sz w:val="22"/>
                <w:szCs w:val="22"/>
              </w:rPr>
              <w:t>Херсонщини, Херсонським</w:t>
            </w:r>
            <w:r w:rsidR="00807B29" w:rsidRPr="00ED51E9">
              <w:rPr>
                <w:sz w:val="22"/>
                <w:szCs w:val="22"/>
              </w:rPr>
              <w:t xml:space="preserve"> </w:t>
            </w:r>
            <w:r w:rsidRPr="00ED51E9">
              <w:rPr>
                <w:sz w:val="22"/>
                <w:szCs w:val="22"/>
              </w:rPr>
              <w:t>обласним центром</w:t>
            </w:r>
            <w:r w:rsidR="00807B29" w:rsidRPr="00ED51E9">
              <w:rPr>
                <w:sz w:val="22"/>
                <w:szCs w:val="22"/>
              </w:rPr>
              <w:t xml:space="preserve"> </w:t>
            </w:r>
            <w:r w:rsidRPr="00ED51E9">
              <w:rPr>
                <w:sz w:val="22"/>
                <w:szCs w:val="22"/>
              </w:rPr>
              <w:t>зайнятості ведеться активна</w:t>
            </w:r>
            <w:r w:rsidR="00807B29" w:rsidRPr="00ED51E9">
              <w:rPr>
                <w:sz w:val="22"/>
                <w:szCs w:val="22"/>
              </w:rPr>
              <w:t xml:space="preserve"> </w:t>
            </w:r>
            <w:r w:rsidRPr="00ED51E9">
              <w:rPr>
                <w:sz w:val="22"/>
                <w:szCs w:val="22"/>
              </w:rPr>
              <w:t>інформаційна кампанія щодо</w:t>
            </w:r>
            <w:r w:rsidR="00807B29" w:rsidRPr="00ED51E9">
              <w:rPr>
                <w:sz w:val="22"/>
                <w:szCs w:val="22"/>
              </w:rPr>
              <w:t xml:space="preserve"> </w:t>
            </w:r>
            <w:r w:rsidRPr="00ED51E9">
              <w:rPr>
                <w:sz w:val="22"/>
                <w:szCs w:val="22"/>
              </w:rPr>
              <w:t>отримання мікрогрантів/</w:t>
            </w:r>
            <w:r w:rsidR="00807B29" w:rsidRPr="00ED51E9">
              <w:rPr>
                <w:sz w:val="22"/>
                <w:szCs w:val="22"/>
              </w:rPr>
              <w:t xml:space="preserve"> </w:t>
            </w:r>
            <w:r w:rsidRPr="00ED51E9">
              <w:rPr>
                <w:sz w:val="22"/>
                <w:szCs w:val="22"/>
              </w:rPr>
              <w:t>грантів на створення або</w:t>
            </w:r>
            <w:r w:rsidR="00807B29" w:rsidRPr="00ED51E9">
              <w:rPr>
                <w:sz w:val="22"/>
                <w:szCs w:val="22"/>
              </w:rPr>
              <w:t xml:space="preserve"> </w:t>
            </w:r>
            <w:r w:rsidRPr="00ED51E9">
              <w:rPr>
                <w:sz w:val="22"/>
                <w:szCs w:val="22"/>
              </w:rPr>
              <w:t>розвиток власного бізнесу за</w:t>
            </w:r>
            <w:r w:rsidR="00807B29" w:rsidRPr="00ED51E9">
              <w:rPr>
                <w:sz w:val="22"/>
                <w:szCs w:val="22"/>
              </w:rPr>
              <w:t xml:space="preserve"> </w:t>
            </w:r>
            <w:r w:rsidRPr="00ED51E9">
              <w:rPr>
                <w:sz w:val="22"/>
                <w:szCs w:val="22"/>
              </w:rPr>
              <w:t>урядовою грантовою</w:t>
            </w:r>
            <w:r w:rsidR="00807B29" w:rsidRPr="00ED51E9">
              <w:rPr>
                <w:sz w:val="22"/>
                <w:szCs w:val="22"/>
              </w:rPr>
              <w:t xml:space="preserve"> </w:t>
            </w:r>
            <w:r w:rsidRPr="00ED51E9">
              <w:rPr>
                <w:sz w:val="22"/>
                <w:szCs w:val="22"/>
              </w:rPr>
              <w:t>програмою «Власна справа».</w:t>
            </w:r>
            <w:r w:rsidR="00807B29" w:rsidRPr="00ED51E9">
              <w:rPr>
                <w:sz w:val="22"/>
                <w:szCs w:val="22"/>
              </w:rPr>
              <w:t xml:space="preserve"> </w:t>
            </w:r>
            <w:r w:rsidRPr="00ED51E9">
              <w:rPr>
                <w:sz w:val="22"/>
                <w:szCs w:val="22"/>
              </w:rPr>
              <w:t>Основною метою даної</w:t>
            </w:r>
            <w:r w:rsidR="00807B29" w:rsidRPr="00ED51E9">
              <w:rPr>
                <w:sz w:val="22"/>
                <w:szCs w:val="22"/>
              </w:rPr>
              <w:t xml:space="preserve"> </w:t>
            </w:r>
            <w:r w:rsidRPr="00ED51E9">
              <w:rPr>
                <w:sz w:val="22"/>
                <w:szCs w:val="22"/>
              </w:rPr>
              <w:t>програми є підтримка</w:t>
            </w:r>
            <w:r w:rsidR="00807B29" w:rsidRPr="00ED51E9">
              <w:rPr>
                <w:sz w:val="22"/>
                <w:szCs w:val="22"/>
              </w:rPr>
              <w:t xml:space="preserve"> </w:t>
            </w:r>
            <w:r w:rsidRPr="00ED51E9">
              <w:rPr>
                <w:sz w:val="22"/>
                <w:szCs w:val="22"/>
              </w:rPr>
              <w:t>малого та мікробізнесу та</w:t>
            </w:r>
            <w:r w:rsidR="00807B29" w:rsidRPr="00ED51E9">
              <w:rPr>
                <w:sz w:val="22"/>
                <w:szCs w:val="22"/>
              </w:rPr>
              <w:t xml:space="preserve"> </w:t>
            </w:r>
            <w:r w:rsidRPr="00ED51E9">
              <w:rPr>
                <w:sz w:val="22"/>
                <w:szCs w:val="22"/>
              </w:rPr>
              <w:t>створення нових робочих</w:t>
            </w:r>
            <w:r w:rsidR="00807B29" w:rsidRPr="00ED51E9">
              <w:rPr>
                <w:sz w:val="22"/>
                <w:szCs w:val="22"/>
              </w:rPr>
              <w:t xml:space="preserve"> </w:t>
            </w:r>
            <w:r w:rsidRPr="00ED51E9">
              <w:rPr>
                <w:sz w:val="22"/>
                <w:szCs w:val="22"/>
              </w:rPr>
              <w:t>місць. Протягом 2026 року</w:t>
            </w:r>
            <w:r w:rsidR="00807B29" w:rsidRPr="00ED51E9">
              <w:rPr>
                <w:sz w:val="22"/>
                <w:szCs w:val="22"/>
              </w:rPr>
              <w:t xml:space="preserve"> </w:t>
            </w:r>
            <w:r w:rsidRPr="00ED51E9">
              <w:rPr>
                <w:sz w:val="22"/>
                <w:szCs w:val="22"/>
              </w:rPr>
              <w:t xml:space="preserve">проведено онлайн </w:t>
            </w:r>
            <w:r w:rsidR="00807B29" w:rsidRPr="00ED51E9">
              <w:rPr>
                <w:sz w:val="22"/>
                <w:szCs w:val="22"/>
              </w:rPr>
              <w:t>–</w:t>
            </w:r>
            <w:r w:rsidRPr="00ED51E9">
              <w:rPr>
                <w:sz w:val="22"/>
                <w:szCs w:val="22"/>
              </w:rPr>
              <w:t xml:space="preserve"> воркшоп</w:t>
            </w:r>
            <w:r w:rsidR="00807B29" w:rsidRPr="00ED51E9">
              <w:rPr>
                <w:sz w:val="22"/>
                <w:szCs w:val="22"/>
              </w:rPr>
              <w:t xml:space="preserve"> </w:t>
            </w:r>
            <w:r w:rsidRPr="00ED51E9">
              <w:rPr>
                <w:sz w:val="22"/>
                <w:szCs w:val="22"/>
              </w:rPr>
              <w:t>«Час запускати свій старт</w:t>
            </w:r>
            <w:r w:rsidR="00807B29" w:rsidRPr="00ED51E9">
              <w:rPr>
                <w:sz w:val="22"/>
                <w:szCs w:val="22"/>
              </w:rPr>
              <w:t xml:space="preserve"> </w:t>
            </w:r>
            <w:r w:rsidRPr="00ED51E9">
              <w:rPr>
                <w:sz w:val="22"/>
                <w:szCs w:val="22"/>
              </w:rPr>
              <w:t>UP»</w:t>
            </w:r>
            <w:r w:rsidR="00807B29" w:rsidRPr="00ED51E9">
              <w:rPr>
                <w:sz w:val="22"/>
                <w:szCs w:val="22"/>
              </w:rPr>
              <w:t>.</w:t>
            </w:r>
            <w:r w:rsidRPr="00ED51E9">
              <w:rPr>
                <w:sz w:val="22"/>
                <w:szCs w:val="22"/>
              </w:rPr>
              <w:t xml:space="preserve"> Взяло участь 30 осіб. На заході висвітлювались</w:t>
            </w:r>
            <w:r w:rsidR="00807B29" w:rsidRPr="00ED51E9">
              <w:rPr>
                <w:sz w:val="22"/>
                <w:szCs w:val="22"/>
              </w:rPr>
              <w:t xml:space="preserve"> </w:t>
            </w:r>
            <w:r w:rsidRPr="00ED51E9">
              <w:rPr>
                <w:sz w:val="22"/>
                <w:szCs w:val="22"/>
              </w:rPr>
              <w:t>питання щодо порядку,</w:t>
            </w:r>
            <w:r w:rsidR="00807B29" w:rsidRPr="00ED51E9">
              <w:rPr>
                <w:sz w:val="22"/>
                <w:szCs w:val="22"/>
              </w:rPr>
              <w:t xml:space="preserve"> </w:t>
            </w:r>
            <w:r w:rsidRPr="00ED51E9">
              <w:rPr>
                <w:sz w:val="22"/>
                <w:szCs w:val="22"/>
              </w:rPr>
              <w:t>умов, складання та подання</w:t>
            </w:r>
            <w:r w:rsidR="00807B29" w:rsidRPr="00ED51E9">
              <w:rPr>
                <w:sz w:val="22"/>
                <w:szCs w:val="22"/>
              </w:rPr>
              <w:t xml:space="preserve"> </w:t>
            </w:r>
            <w:r w:rsidRPr="00ED51E9">
              <w:rPr>
                <w:sz w:val="22"/>
                <w:szCs w:val="22"/>
              </w:rPr>
              <w:t>пакету документів дляотримання мікрогрантів/</w:t>
            </w:r>
            <w:r w:rsidR="00807B29" w:rsidRPr="00ED51E9">
              <w:rPr>
                <w:sz w:val="22"/>
                <w:szCs w:val="22"/>
              </w:rPr>
              <w:t xml:space="preserve"> </w:t>
            </w:r>
            <w:r w:rsidRPr="00ED51E9">
              <w:rPr>
                <w:sz w:val="22"/>
                <w:szCs w:val="22"/>
              </w:rPr>
              <w:t>грантів на створення або</w:t>
            </w:r>
            <w:r w:rsidR="00807B29" w:rsidRPr="00ED51E9">
              <w:rPr>
                <w:sz w:val="22"/>
                <w:szCs w:val="22"/>
              </w:rPr>
              <w:t xml:space="preserve"> </w:t>
            </w:r>
            <w:r w:rsidRPr="00ED51E9">
              <w:rPr>
                <w:sz w:val="22"/>
                <w:szCs w:val="22"/>
              </w:rPr>
              <w:t>розвиток власного бізнесу.</w:t>
            </w:r>
          </w:p>
          <w:p w14:paraId="5C900A70" w14:textId="77777777" w:rsidR="00DF66D3" w:rsidRPr="00ED51E9" w:rsidRDefault="00DF66D3" w:rsidP="00A37CE3">
            <w:pPr>
              <w:jc w:val="both"/>
              <w:rPr>
                <w:sz w:val="22"/>
                <w:szCs w:val="22"/>
              </w:rPr>
            </w:pPr>
            <w:r w:rsidRPr="00ED51E9">
              <w:rPr>
                <w:sz w:val="22"/>
                <w:szCs w:val="22"/>
              </w:rPr>
              <w:t>Херсонською філією у січні 2026 року в межах реалізації заходу з</w:t>
            </w:r>
            <w:r w:rsidR="00807B29" w:rsidRPr="00ED51E9">
              <w:rPr>
                <w:sz w:val="22"/>
                <w:szCs w:val="22"/>
              </w:rPr>
              <w:t xml:space="preserve"> підтримки розвитку соціального </w:t>
            </w:r>
            <w:r w:rsidRPr="00ED51E9">
              <w:rPr>
                <w:sz w:val="22"/>
                <w:szCs w:val="22"/>
              </w:rPr>
              <w:t>підприємництва організов</w:t>
            </w:r>
            <w:r w:rsidR="00807B29" w:rsidRPr="00ED51E9">
              <w:rPr>
                <w:sz w:val="22"/>
                <w:szCs w:val="22"/>
              </w:rPr>
              <w:t xml:space="preserve">ано професійне навчання </w:t>
            </w:r>
            <w:r w:rsidRPr="00ED51E9">
              <w:rPr>
                <w:sz w:val="22"/>
                <w:szCs w:val="22"/>
              </w:rPr>
              <w:t xml:space="preserve">18 безробітних осіб. З них </w:t>
            </w:r>
            <w:r w:rsidRPr="00ED51E9">
              <w:rPr>
                <w:sz w:val="22"/>
                <w:szCs w:val="22"/>
              </w:rPr>
              <w:lastRenderedPageBreak/>
              <w:t>1 особа проходила стажування у роботодавця за професією «бариста». Ще 17 осіб підвищували кваліфікацію за програма ми «Професійна взаємодія. Робота з інформування щодо можливостей започаткування власної справи та участі у грантових програмах триває.</w:t>
            </w:r>
          </w:p>
          <w:p w14:paraId="1CED56E3" w14:textId="77777777" w:rsidR="0070631E" w:rsidRPr="00ED51E9" w:rsidRDefault="00DF66D3" w:rsidP="00A37CE3">
            <w:pPr>
              <w:jc w:val="both"/>
              <w:rPr>
                <w:sz w:val="22"/>
                <w:szCs w:val="22"/>
              </w:rPr>
            </w:pPr>
            <w:r w:rsidRPr="00ED51E9">
              <w:rPr>
                <w:sz w:val="22"/>
                <w:szCs w:val="22"/>
              </w:rPr>
              <w:t>Підготовлено 18 осіб із підвищеним рівнем</w:t>
            </w:r>
            <w:r w:rsidR="00CB7638" w:rsidRPr="00ED51E9">
              <w:rPr>
                <w:sz w:val="22"/>
                <w:szCs w:val="22"/>
              </w:rPr>
              <w:t xml:space="preserve"> професійних, підприємницьких, </w:t>
            </w:r>
            <w:r w:rsidRPr="00ED51E9">
              <w:rPr>
                <w:sz w:val="22"/>
                <w:szCs w:val="22"/>
              </w:rPr>
              <w:t>комунікаційних і цифрових компетентностей, здатних до започаткування та розвитку соціального підприємництва, самозайнятості або працевлаштування у громаді.</w:t>
            </w:r>
          </w:p>
          <w:p w14:paraId="582B0107" w14:textId="77777777" w:rsidR="00224941" w:rsidRPr="00ED51E9" w:rsidRDefault="00681285" w:rsidP="00A37CE3">
            <w:pPr>
              <w:jc w:val="both"/>
              <w:rPr>
                <w:sz w:val="22"/>
                <w:szCs w:val="22"/>
              </w:rPr>
            </w:pPr>
            <w:r w:rsidRPr="00ED51E9">
              <w:rPr>
                <w:sz w:val="22"/>
                <w:szCs w:val="22"/>
              </w:rPr>
              <w:t xml:space="preserve">В Білозерській територіальній громаді </w:t>
            </w:r>
            <w:r w:rsidR="00A71463" w:rsidRPr="00ED51E9">
              <w:rPr>
                <w:sz w:val="22"/>
                <w:szCs w:val="22"/>
              </w:rPr>
              <w:t>розміщується інформація щодо конкурсів на отримання мікрогрантів для відновлення бізнесу.</w:t>
            </w:r>
          </w:p>
          <w:p w14:paraId="04D35D16" w14:textId="77777777" w:rsidR="00A71463" w:rsidRPr="00ED51E9" w:rsidRDefault="00224941" w:rsidP="00A37CE3">
            <w:pPr>
              <w:jc w:val="both"/>
              <w:rPr>
                <w:sz w:val="22"/>
                <w:szCs w:val="22"/>
              </w:rPr>
            </w:pPr>
            <w:hyperlink r:id="rId226" w:tgtFrame="_blank" w:history="1">
              <w:r w:rsidRPr="00ED51E9">
                <w:rPr>
                  <w:rStyle w:val="a5"/>
                  <w:sz w:val="22"/>
                  <w:szCs w:val="22"/>
                </w:rPr>
                <w:t>https://www.facebook.com/share/p/16jqEfmn3V/</w:t>
              </w:r>
            </w:hyperlink>
            <w:r w:rsidR="00A71463" w:rsidRPr="00ED51E9">
              <w:rPr>
                <w:sz w:val="22"/>
                <w:szCs w:val="22"/>
              </w:rPr>
              <w:t xml:space="preserve"> .</w:t>
            </w:r>
          </w:p>
          <w:p w14:paraId="3BA6CBEA" w14:textId="77777777" w:rsidR="00224941" w:rsidRPr="00ED51E9" w:rsidRDefault="00224941" w:rsidP="00A37CE3">
            <w:pPr>
              <w:jc w:val="both"/>
              <w:rPr>
                <w:sz w:val="22"/>
                <w:szCs w:val="22"/>
              </w:rPr>
            </w:pPr>
            <w:r w:rsidRPr="00ED51E9">
              <w:rPr>
                <w:sz w:val="22"/>
                <w:szCs w:val="22"/>
              </w:rPr>
              <w:t>Чеська гуманітарна організація «Людина в біді» (People in Need)</w:t>
            </w:r>
            <w:r w:rsidR="00A71463" w:rsidRPr="00ED51E9">
              <w:rPr>
                <w:sz w:val="22"/>
                <w:szCs w:val="22"/>
              </w:rPr>
              <w:t xml:space="preserve"> </w:t>
            </w:r>
            <w:r w:rsidRPr="00ED51E9">
              <w:rPr>
                <w:sz w:val="22"/>
                <w:szCs w:val="22"/>
              </w:rPr>
              <w:t>за фінансової підтримки американського народу в межах проєкту «ДОВІРА»</w:t>
            </w:r>
            <w:r w:rsidR="00A71463" w:rsidRPr="00ED51E9">
              <w:rPr>
                <w:sz w:val="22"/>
                <w:szCs w:val="22"/>
              </w:rPr>
              <w:t xml:space="preserve"> </w:t>
            </w:r>
            <w:r w:rsidRPr="00ED51E9">
              <w:rPr>
                <w:sz w:val="22"/>
                <w:szCs w:val="22"/>
              </w:rPr>
              <w:t>оголошує набір заявок на отримання мікрогрантів для відновлення бізнесу.</w:t>
            </w:r>
          </w:p>
          <w:p w14:paraId="08E9AF52" w14:textId="77777777" w:rsidR="00A71463" w:rsidRPr="00ED51E9" w:rsidRDefault="00B509FF" w:rsidP="00A37CE3">
            <w:pPr>
              <w:jc w:val="both"/>
              <w:rPr>
                <w:sz w:val="22"/>
                <w:szCs w:val="22"/>
              </w:rPr>
            </w:pPr>
            <w:r w:rsidRPr="00ED51E9">
              <w:rPr>
                <w:sz w:val="22"/>
                <w:szCs w:val="22"/>
              </w:rPr>
              <w:t>Бериславською</w:t>
            </w:r>
            <w:r w:rsidR="00A71463" w:rsidRPr="00ED51E9">
              <w:rPr>
                <w:sz w:val="22"/>
                <w:szCs w:val="22"/>
              </w:rPr>
              <w:t xml:space="preserve"> </w:t>
            </w:r>
            <w:r w:rsidRPr="00ED51E9">
              <w:rPr>
                <w:sz w:val="22"/>
                <w:szCs w:val="22"/>
              </w:rPr>
              <w:t>філією ХОЦЗ за період з 1 січня 2026 ріку по 12 березня 2026 року</w:t>
            </w:r>
            <w:r w:rsidR="00A71463" w:rsidRPr="00ED51E9">
              <w:rPr>
                <w:sz w:val="22"/>
                <w:szCs w:val="22"/>
              </w:rPr>
              <w:t xml:space="preserve"> </w:t>
            </w:r>
            <w:r w:rsidRPr="00ED51E9">
              <w:rPr>
                <w:sz w:val="22"/>
                <w:szCs w:val="22"/>
              </w:rPr>
              <w:t>було проведено 2</w:t>
            </w:r>
            <w:r w:rsidR="00A71463" w:rsidRPr="00ED51E9">
              <w:rPr>
                <w:sz w:val="22"/>
                <w:szCs w:val="22"/>
              </w:rPr>
              <w:t xml:space="preserve"> </w:t>
            </w:r>
            <w:r w:rsidRPr="00ED51E9">
              <w:rPr>
                <w:sz w:val="22"/>
                <w:szCs w:val="22"/>
              </w:rPr>
              <w:t>семінари</w:t>
            </w:r>
            <w:r w:rsidR="00A71463" w:rsidRPr="00ED51E9">
              <w:rPr>
                <w:sz w:val="22"/>
                <w:szCs w:val="22"/>
              </w:rPr>
              <w:t xml:space="preserve"> </w:t>
            </w:r>
            <w:r w:rsidRPr="00ED51E9">
              <w:rPr>
                <w:sz w:val="22"/>
                <w:szCs w:val="22"/>
              </w:rPr>
              <w:t>«Інформаційний</w:t>
            </w:r>
            <w:r w:rsidR="00A71463" w:rsidRPr="00ED51E9">
              <w:rPr>
                <w:sz w:val="22"/>
                <w:szCs w:val="22"/>
              </w:rPr>
              <w:t xml:space="preserve"> </w:t>
            </w:r>
            <w:r w:rsidRPr="00ED51E9">
              <w:rPr>
                <w:sz w:val="22"/>
                <w:szCs w:val="22"/>
              </w:rPr>
              <w:t>семінар</w:t>
            </w:r>
            <w:r w:rsidR="00A71463" w:rsidRPr="00ED51E9">
              <w:rPr>
                <w:sz w:val="22"/>
                <w:szCs w:val="22"/>
              </w:rPr>
              <w:t xml:space="preserve"> </w:t>
            </w:r>
            <w:r w:rsidRPr="00ED51E9">
              <w:rPr>
                <w:sz w:val="22"/>
                <w:szCs w:val="22"/>
              </w:rPr>
              <w:t>для</w:t>
            </w:r>
            <w:r w:rsidR="00A71463" w:rsidRPr="00ED51E9">
              <w:rPr>
                <w:sz w:val="22"/>
                <w:szCs w:val="22"/>
              </w:rPr>
              <w:t xml:space="preserve"> </w:t>
            </w:r>
            <w:r w:rsidRPr="00ED51E9">
              <w:rPr>
                <w:sz w:val="22"/>
                <w:szCs w:val="22"/>
              </w:rPr>
              <w:t>роботодавців»-взяло</w:t>
            </w:r>
            <w:r w:rsidR="00A71463" w:rsidRPr="00ED51E9">
              <w:rPr>
                <w:sz w:val="22"/>
                <w:szCs w:val="22"/>
              </w:rPr>
              <w:t xml:space="preserve"> </w:t>
            </w:r>
            <w:r w:rsidRPr="00ED51E9">
              <w:rPr>
                <w:sz w:val="22"/>
                <w:szCs w:val="22"/>
              </w:rPr>
              <w:t>участь</w:t>
            </w:r>
            <w:r w:rsidR="00A71463" w:rsidRPr="00ED51E9">
              <w:rPr>
                <w:sz w:val="22"/>
                <w:szCs w:val="22"/>
              </w:rPr>
              <w:t xml:space="preserve"> </w:t>
            </w:r>
            <w:r w:rsidRPr="00ED51E9">
              <w:rPr>
                <w:sz w:val="22"/>
                <w:szCs w:val="22"/>
              </w:rPr>
              <w:t>48</w:t>
            </w:r>
            <w:r w:rsidR="001C6A9B" w:rsidRPr="00ED51E9">
              <w:rPr>
                <w:sz w:val="22"/>
                <w:szCs w:val="22"/>
              </w:rPr>
              <w:t xml:space="preserve"> </w:t>
            </w:r>
            <w:r w:rsidRPr="00ED51E9">
              <w:rPr>
                <w:sz w:val="22"/>
                <w:szCs w:val="22"/>
              </w:rPr>
              <w:t>осіб.</w:t>
            </w:r>
            <w:r w:rsidR="00A71463" w:rsidRPr="00ED51E9">
              <w:rPr>
                <w:sz w:val="22"/>
                <w:szCs w:val="22"/>
              </w:rPr>
              <w:t xml:space="preserve"> </w:t>
            </w:r>
            <w:r w:rsidRPr="00ED51E9">
              <w:rPr>
                <w:sz w:val="22"/>
                <w:szCs w:val="22"/>
              </w:rPr>
              <w:t>Проведено</w:t>
            </w:r>
            <w:r w:rsidR="00A71463" w:rsidRPr="00ED51E9">
              <w:rPr>
                <w:sz w:val="22"/>
                <w:szCs w:val="22"/>
              </w:rPr>
              <w:t xml:space="preserve"> </w:t>
            </w:r>
            <w:r w:rsidRPr="00ED51E9">
              <w:rPr>
                <w:sz w:val="22"/>
                <w:szCs w:val="22"/>
              </w:rPr>
              <w:t>в</w:t>
            </w:r>
            <w:r w:rsidR="00A71463" w:rsidRPr="00ED51E9">
              <w:rPr>
                <w:sz w:val="22"/>
                <w:szCs w:val="22"/>
              </w:rPr>
              <w:t xml:space="preserve"> о</w:t>
            </w:r>
            <w:r w:rsidRPr="00ED51E9">
              <w:rPr>
                <w:sz w:val="22"/>
                <w:szCs w:val="22"/>
              </w:rPr>
              <w:t>нлайн</w:t>
            </w:r>
            <w:r w:rsidR="00A71463" w:rsidRPr="00ED51E9">
              <w:rPr>
                <w:sz w:val="22"/>
                <w:szCs w:val="22"/>
              </w:rPr>
              <w:t xml:space="preserve"> </w:t>
            </w:r>
            <w:r w:rsidRPr="00ED51E9">
              <w:rPr>
                <w:sz w:val="22"/>
                <w:szCs w:val="22"/>
              </w:rPr>
              <w:t>форматі.</w:t>
            </w:r>
            <w:r w:rsidR="00A71463" w:rsidRPr="00ED51E9">
              <w:rPr>
                <w:sz w:val="22"/>
                <w:szCs w:val="22"/>
              </w:rPr>
              <w:t xml:space="preserve"> </w:t>
            </w:r>
            <w:r w:rsidRPr="00ED51E9">
              <w:rPr>
                <w:sz w:val="22"/>
                <w:szCs w:val="22"/>
              </w:rPr>
              <w:t>Інформація про грантов</w:t>
            </w:r>
            <w:r w:rsidR="00A71463" w:rsidRPr="00ED51E9">
              <w:rPr>
                <w:sz w:val="22"/>
                <w:szCs w:val="22"/>
              </w:rPr>
              <w:t xml:space="preserve">і </w:t>
            </w:r>
            <w:r w:rsidRPr="00ED51E9">
              <w:rPr>
                <w:sz w:val="22"/>
                <w:szCs w:val="22"/>
              </w:rPr>
              <w:t>програми на сторінц</w:t>
            </w:r>
            <w:r w:rsidR="00A71463" w:rsidRPr="00ED51E9">
              <w:rPr>
                <w:sz w:val="22"/>
                <w:szCs w:val="22"/>
              </w:rPr>
              <w:t xml:space="preserve">і </w:t>
            </w:r>
            <w:r w:rsidRPr="00ED51E9">
              <w:rPr>
                <w:sz w:val="22"/>
                <w:szCs w:val="22"/>
              </w:rPr>
              <w:t>військової</w:t>
            </w:r>
            <w:r w:rsidR="00A71463" w:rsidRPr="00ED51E9">
              <w:rPr>
                <w:sz w:val="22"/>
                <w:szCs w:val="22"/>
              </w:rPr>
              <w:t xml:space="preserve"> </w:t>
            </w:r>
            <w:r w:rsidRPr="00ED51E9">
              <w:rPr>
                <w:sz w:val="22"/>
                <w:szCs w:val="22"/>
              </w:rPr>
              <w:t>селищної</w:t>
            </w:r>
            <w:r w:rsidR="00A71463" w:rsidRPr="00ED51E9">
              <w:rPr>
                <w:sz w:val="22"/>
                <w:szCs w:val="22"/>
              </w:rPr>
              <w:t xml:space="preserve"> </w:t>
            </w:r>
            <w:r w:rsidRPr="00ED51E9">
              <w:rPr>
                <w:sz w:val="22"/>
                <w:szCs w:val="22"/>
              </w:rPr>
              <w:t>адміністрації у мереж</w:t>
            </w:r>
            <w:r w:rsidR="00A71463" w:rsidRPr="00ED51E9">
              <w:rPr>
                <w:sz w:val="22"/>
                <w:szCs w:val="22"/>
              </w:rPr>
              <w:t xml:space="preserve">і </w:t>
            </w:r>
            <w:r w:rsidRPr="00ED51E9">
              <w:rPr>
                <w:sz w:val="22"/>
                <w:szCs w:val="22"/>
              </w:rPr>
              <w:t>Facebook</w:t>
            </w:r>
            <w:r w:rsidR="00A71463" w:rsidRPr="00ED51E9">
              <w:rPr>
                <w:sz w:val="22"/>
                <w:szCs w:val="22"/>
              </w:rPr>
              <w:t xml:space="preserve"> </w:t>
            </w:r>
            <w:hyperlink r:id="rId227" w:history="1">
              <w:r w:rsidRPr="00ED51E9">
                <w:rPr>
                  <w:rStyle w:val="a5"/>
                  <w:sz w:val="22"/>
                  <w:szCs w:val="22"/>
                </w:rPr>
                <w:t>https://www.facebook.com/groups/2822785074655808/posts/4199782946956007/</w:t>
              </w:r>
            </w:hyperlink>
            <w:r w:rsidRPr="00ED51E9">
              <w:rPr>
                <w:sz w:val="22"/>
                <w:szCs w:val="22"/>
              </w:rPr>
              <w:t xml:space="preserve"> та на</w:t>
            </w:r>
            <w:r w:rsidR="00A71463" w:rsidRPr="00ED51E9">
              <w:rPr>
                <w:sz w:val="22"/>
                <w:szCs w:val="22"/>
              </w:rPr>
              <w:t xml:space="preserve"> офіційному сайті:</w:t>
            </w:r>
          </w:p>
          <w:p w14:paraId="07F79211" w14:textId="77777777" w:rsidR="00B509FF" w:rsidRPr="00ED51E9" w:rsidRDefault="00B509FF" w:rsidP="00A37CE3">
            <w:pPr>
              <w:jc w:val="both"/>
              <w:rPr>
                <w:sz w:val="22"/>
                <w:szCs w:val="22"/>
              </w:rPr>
            </w:pPr>
            <w:hyperlink r:id="rId228" w:history="1">
              <w:r w:rsidRPr="00ED51E9">
                <w:rPr>
                  <w:rStyle w:val="a5"/>
                  <w:sz w:val="22"/>
                  <w:szCs w:val="22"/>
                </w:rPr>
                <w:t>https://kronau.gov.ua/news/1768289481/</w:t>
              </w:r>
            </w:hyperlink>
          </w:p>
          <w:p w14:paraId="3FAB4F46" w14:textId="77777777" w:rsidR="00D73073" w:rsidRPr="00ED51E9" w:rsidRDefault="00B509FF" w:rsidP="00A37CE3">
            <w:pPr>
              <w:jc w:val="both"/>
              <w:rPr>
                <w:sz w:val="22"/>
                <w:szCs w:val="22"/>
              </w:rPr>
            </w:pPr>
            <w:r w:rsidRPr="00ED51E9">
              <w:rPr>
                <w:sz w:val="22"/>
                <w:szCs w:val="22"/>
              </w:rPr>
              <w:t>Онлайн курси по підприємництву на Дія.Бізнес</w:t>
            </w:r>
            <w:r w:rsidR="00A71463" w:rsidRPr="00ED51E9">
              <w:rPr>
                <w:sz w:val="22"/>
                <w:szCs w:val="22"/>
              </w:rPr>
              <w:t xml:space="preserve"> </w:t>
            </w:r>
            <w:hyperlink r:id="rId229" w:history="1">
              <w:r w:rsidRPr="00ED51E9">
                <w:rPr>
                  <w:rStyle w:val="a5"/>
                  <w:sz w:val="22"/>
                  <w:szCs w:val="22"/>
                </w:rPr>
                <w:t>https://kronau.gov.ua/news/1770627753/</w:t>
              </w:r>
            </w:hyperlink>
          </w:p>
          <w:p w14:paraId="2A0CF3A4" w14:textId="77777777" w:rsidR="00D73073" w:rsidRPr="00ED51E9" w:rsidRDefault="00D73073" w:rsidP="00A37CE3">
            <w:pPr>
              <w:jc w:val="both"/>
              <w:rPr>
                <w:sz w:val="22"/>
                <w:szCs w:val="22"/>
              </w:rPr>
            </w:pPr>
            <w:r w:rsidRPr="00ED51E9">
              <w:rPr>
                <w:sz w:val="22"/>
                <w:szCs w:val="22"/>
              </w:rPr>
              <w:t>В Програмі економічного, соціального та культурного розвитку Новокаховської міської територіальної громади на 2026 рік включені такі завдання та заходи:</w:t>
            </w:r>
          </w:p>
          <w:p w14:paraId="4DEBB1CB" w14:textId="77777777" w:rsidR="00D73073" w:rsidRPr="00ED51E9" w:rsidRDefault="00A71463" w:rsidP="00A37CE3">
            <w:pPr>
              <w:jc w:val="both"/>
              <w:rPr>
                <w:sz w:val="22"/>
                <w:szCs w:val="22"/>
              </w:rPr>
            </w:pPr>
            <w:r w:rsidRPr="00ED51E9">
              <w:rPr>
                <w:sz w:val="22"/>
                <w:szCs w:val="22"/>
              </w:rPr>
              <w:t>-</w:t>
            </w:r>
            <w:r w:rsidR="00D73073" w:rsidRPr="00ED51E9">
              <w:rPr>
                <w:sz w:val="22"/>
                <w:szCs w:val="22"/>
              </w:rPr>
              <w:t>створення умов для розвитку</w:t>
            </w:r>
            <w:r w:rsidRPr="00ED51E9">
              <w:rPr>
                <w:sz w:val="22"/>
                <w:szCs w:val="22"/>
              </w:rPr>
              <w:t xml:space="preserve"> </w:t>
            </w:r>
            <w:r w:rsidR="00D73073" w:rsidRPr="00ED51E9">
              <w:rPr>
                <w:sz w:val="22"/>
                <w:szCs w:val="22"/>
              </w:rPr>
              <w:t>соціального</w:t>
            </w:r>
            <w:r w:rsidRPr="00ED51E9">
              <w:rPr>
                <w:sz w:val="22"/>
                <w:szCs w:val="22"/>
              </w:rPr>
              <w:t xml:space="preserve"> </w:t>
            </w:r>
            <w:r w:rsidR="00D73073" w:rsidRPr="00ED51E9">
              <w:rPr>
                <w:sz w:val="22"/>
                <w:szCs w:val="22"/>
              </w:rPr>
              <w:t>підприємництва;</w:t>
            </w:r>
          </w:p>
          <w:p w14:paraId="6610A311" w14:textId="77777777" w:rsidR="00D73073" w:rsidRPr="00ED51E9" w:rsidRDefault="00D73073" w:rsidP="00A37CE3">
            <w:pPr>
              <w:jc w:val="both"/>
              <w:rPr>
                <w:sz w:val="22"/>
                <w:szCs w:val="22"/>
              </w:rPr>
            </w:pPr>
            <w:r w:rsidRPr="00ED51E9">
              <w:rPr>
                <w:sz w:val="22"/>
                <w:szCs w:val="22"/>
              </w:rPr>
              <w:t>-інформування суб’єктів господарювання щодо участі у кредитних програмах, грантових конкурсах, які направлені на підтримку малого та середнього підприємництва;</w:t>
            </w:r>
          </w:p>
          <w:p w14:paraId="274CB9B7" w14:textId="77777777" w:rsidR="00D73073" w:rsidRPr="00ED51E9" w:rsidRDefault="00A71463" w:rsidP="00A37CE3">
            <w:pPr>
              <w:jc w:val="both"/>
              <w:rPr>
                <w:sz w:val="22"/>
                <w:szCs w:val="22"/>
              </w:rPr>
            </w:pPr>
            <w:r w:rsidRPr="00ED51E9">
              <w:rPr>
                <w:sz w:val="22"/>
                <w:szCs w:val="22"/>
              </w:rPr>
              <w:t>-</w:t>
            </w:r>
            <w:r w:rsidR="00D73073" w:rsidRPr="00ED51E9">
              <w:rPr>
                <w:sz w:val="22"/>
                <w:szCs w:val="22"/>
              </w:rPr>
              <w:t>проведення</w:t>
            </w:r>
            <w:r w:rsidR="00805949" w:rsidRPr="00ED51E9">
              <w:rPr>
                <w:sz w:val="22"/>
                <w:szCs w:val="22"/>
              </w:rPr>
              <w:t xml:space="preserve"> </w:t>
            </w:r>
            <w:r w:rsidR="00D73073" w:rsidRPr="00ED51E9">
              <w:rPr>
                <w:sz w:val="22"/>
                <w:szCs w:val="22"/>
              </w:rPr>
              <w:t>тренінгів, консультацій для суб’єктів</w:t>
            </w:r>
            <w:r w:rsidR="00805949" w:rsidRPr="00ED51E9">
              <w:rPr>
                <w:sz w:val="22"/>
                <w:szCs w:val="22"/>
              </w:rPr>
              <w:t xml:space="preserve"> </w:t>
            </w:r>
            <w:r w:rsidR="00D73073" w:rsidRPr="00ED51E9">
              <w:rPr>
                <w:sz w:val="22"/>
                <w:szCs w:val="22"/>
              </w:rPr>
              <w:t>господарювання</w:t>
            </w:r>
            <w:r w:rsidR="00805949" w:rsidRPr="00ED51E9">
              <w:rPr>
                <w:sz w:val="22"/>
                <w:szCs w:val="22"/>
              </w:rPr>
              <w:t xml:space="preserve"> </w:t>
            </w:r>
            <w:r w:rsidR="00D73073" w:rsidRPr="00ED51E9">
              <w:rPr>
                <w:sz w:val="22"/>
                <w:szCs w:val="22"/>
              </w:rPr>
              <w:t>із</w:t>
            </w:r>
            <w:r w:rsidR="00805949" w:rsidRPr="00ED51E9">
              <w:rPr>
                <w:sz w:val="22"/>
                <w:szCs w:val="22"/>
              </w:rPr>
              <w:t xml:space="preserve"> </w:t>
            </w:r>
            <w:r w:rsidR="00D73073" w:rsidRPr="00ED51E9">
              <w:rPr>
                <w:sz w:val="22"/>
                <w:szCs w:val="22"/>
              </w:rPr>
              <w:t>підготовки</w:t>
            </w:r>
            <w:r w:rsidR="002B2E2C" w:rsidRPr="00ED51E9">
              <w:rPr>
                <w:sz w:val="22"/>
                <w:szCs w:val="22"/>
              </w:rPr>
              <w:t xml:space="preserve"> </w:t>
            </w:r>
            <w:r w:rsidR="00D73073" w:rsidRPr="00ED51E9">
              <w:rPr>
                <w:sz w:val="22"/>
                <w:szCs w:val="22"/>
              </w:rPr>
              <w:t xml:space="preserve">грантових та кредитних заявок; </w:t>
            </w:r>
          </w:p>
          <w:p w14:paraId="457D6298" w14:textId="77777777" w:rsidR="00D73073" w:rsidRPr="00ED51E9" w:rsidRDefault="00A71463" w:rsidP="00A37CE3">
            <w:pPr>
              <w:jc w:val="both"/>
              <w:rPr>
                <w:sz w:val="22"/>
                <w:szCs w:val="22"/>
              </w:rPr>
            </w:pPr>
            <w:r w:rsidRPr="00ED51E9">
              <w:rPr>
                <w:sz w:val="22"/>
                <w:szCs w:val="22"/>
              </w:rPr>
              <w:t>-</w:t>
            </w:r>
            <w:r w:rsidR="00D73073" w:rsidRPr="00ED51E9">
              <w:rPr>
                <w:sz w:val="22"/>
                <w:szCs w:val="22"/>
              </w:rPr>
              <w:t>надання</w:t>
            </w:r>
            <w:r w:rsidR="002B2E2C" w:rsidRPr="00ED51E9">
              <w:rPr>
                <w:sz w:val="22"/>
                <w:szCs w:val="22"/>
              </w:rPr>
              <w:t xml:space="preserve"> </w:t>
            </w:r>
            <w:r w:rsidR="00D73073" w:rsidRPr="00ED51E9">
              <w:rPr>
                <w:sz w:val="22"/>
                <w:szCs w:val="22"/>
              </w:rPr>
              <w:t>одноразової</w:t>
            </w:r>
            <w:r w:rsidR="002B2E2C" w:rsidRPr="00ED51E9">
              <w:rPr>
                <w:sz w:val="22"/>
                <w:szCs w:val="22"/>
              </w:rPr>
              <w:t xml:space="preserve"> </w:t>
            </w:r>
            <w:r w:rsidR="00D73073" w:rsidRPr="00ED51E9">
              <w:rPr>
                <w:sz w:val="22"/>
                <w:szCs w:val="22"/>
              </w:rPr>
              <w:t>допомоги по безробіттю на започаткування</w:t>
            </w:r>
            <w:r w:rsidR="002B2E2C" w:rsidRPr="00ED51E9">
              <w:rPr>
                <w:sz w:val="22"/>
                <w:szCs w:val="22"/>
              </w:rPr>
              <w:t xml:space="preserve"> </w:t>
            </w:r>
            <w:r w:rsidR="00D73073" w:rsidRPr="00ED51E9">
              <w:rPr>
                <w:sz w:val="22"/>
                <w:szCs w:val="22"/>
              </w:rPr>
              <w:t>підприємницької</w:t>
            </w:r>
            <w:r w:rsidR="002B2E2C" w:rsidRPr="00ED51E9">
              <w:rPr>
                <w:sz w:val="22"/>
                <w:szCs w:val="22"/>
              </w:rPr>
              <w:t xml:space="preserve"> </w:t>
            </w:r>
            <w:r w:rsidR="00D73073" w:rsidRPr="00ED51E9">
              <w:rPr>
                <w:sz w:val="22"/>
                <w:szCs w:val="22"/>
              </w:rPr>
              <w:t>діяльності</w:t>
            </w:r>
            <w:r w:rsidRPr="00ED51E9">
              <w:rPr>
                <w:sz w:val="22"/>
                <w:szCs w:val="22"/>
              </w:rPr>
              <w:t xml:space="preserve"> .</w:t>
            </w:r>
          </w:p>
        </w:tc>
      </w:tr>
      <w:tr w:rsidR="00135B8B" w:rsidRPr="00ED51E9" w14:paraId="67209C0E" w14:textId="77777777" w:rsidTr="00FC5420">
        <w:tc>
          <w:tcPr>
            <w:tcW w:w="2017" w:type="dxa"/>
          </w:tcPr>
          <w:p w14:paraId="7ECF6A56" w14:textId="77777777" w:rsidR="00135B8B" w:rsidRPr="00ED51E9" w:rsidRDefault="00135B8B" w:rsidP="0084639F">
            <w:pPr>
              <w:rPr>
                <w:sz w:val="22"/>
                <w:szCs w:val="22"/>
              </w:rPr>
            </w:pPr>
            <w:r w:rsidRPr="00ED51E9">
              <w:rPr>
                <w:sz w:val="22"/>
                <w:szCs w:val="22"/>
              </w:rPr>
              <w:lastRenderedPageBreak/>
              <w:t xml:space="preserve">7) </w:t>
            </w:r>
            <w:r w:rsidR="00A37CE3" w:rsidRPr="00ED51E9">
              <w:rPr>
                <w:sz w:val="22"/>
                <w:szCs w:val="22"/>
                <w:lang w:val="uk-UA"/>
              </w:rPr>
              <w:t>В</w:t>
            </w:r>
            <w:r w:rsidRPr="00ED51E9">
              <w:rPr>
                <w:sz w:val="22"/>
                <w:szCs w:val="22"/>
              </w:rPr>
              <w:t xml:space="preserve">провадити </w:t>
            </w:r>
            <w:r w:rsidRPr="00ED51E9">
              <w:rPr>
                <w:sz w:val="22"/>
                <w:szCs w:val="22"/>
              </w:rPr>
              <w:lastRenderedPageBreak/>
              <w:t>практики і найкращі</w:t>
            </w:r>
            <w:r w:rsidR="0084639F" w:rsidRPr="00ED51E9">
              <w:rPr>
                <w:sz w:val="22"/>
                <w:szCs w:val="22"/>
                <w:lang w:val="uk-UA"/>
              </w:rPr>
              <w:t xml:space="preserve"> м</w:t>
            </w:r>
            <w:r w:rsidRPr="00ED51E9">
              <w:rPr>
                <w:sz w:val="22"/>
                <w:szCs w:val="22"/>
              </w:rPr>
              <w:t>еханізми</w:t>
            </w:r>
            <w:r w:rsidR="0084639F" w:rsidRPr="00ED51E9">
              <w:rPr>
                <w:sz w:val="22"/>
                <w:szCs w:val="22"/>
                <w:lang w:val="uk-UA"/>
              </w:rPr>
              <w:t xml:space="preserve"> </w:t>
            </w:r>
            <w:r w:rsidRPr="00ED51E9">
              <w:rPr>
                <w:sz w:val="22"/>
                <w:szCs w:val="22"/>
              </w:rPr>
              <w:t>залучення осіб з</w:t>
            </w:r>
            <w:r w:rsidR="0084639F" w:rsidRPr="00ED51E9">
              <w:rPr>
                <w:sz w:val="22"/>
                <w:szCs w:val="22"/>
                <w:lang w:val="uk-UA"/>
              </w:rPr>
              <w:t xml:space="preserve"> </w:t>
            </w:r>
            <w:r w:rsidRPr="00ED51E9">
              <w:rPr>
                <w:sz w:val="22"/>
                <w:szCs w:val="22"/>
              </w:rPr>
              <w:t>інвалідністю, молоді, осіб старшого</w:t>
            </w:r>
            <w:r w:rsidR="002B2E2C" w:rsidRPr="00ED51E9">
              <w:rPr>
                <w:sz w:val="22"/>
                <w:szCs w:val="22"/>
              </w:rPr>
              <w:t xml:space="preserve"> </w:t>
            </w:r>
            <w:r w:rsidRPr="00ED51E9">
              <w:rPr>
                <w:sz w:val="22"/>
                <w:szCs w:val="22"/>
              </w:rPr>
              <w:t>віку, батьків з дітьми дошкільного</w:t>
            </w:r>
            <w:r w:rsidR="0084639F" w:rsidRPr="00ED51E9">
              <w:rPr>
                <w:sz w:val="22"/>
                <w:szCs w:val="22"/>
                <w:lang w:val="uk-UA"/>
              </w:rPr>
              <w:t xml:space="preserve"> </w:t>
            </w:r>
            <w:r w:rsidRPr="00ED51E9">
              <w:rPr>
                <w:sz w:val="22"/>
                <w:szCs w:val="22"/>
              </w:rPr>
              <w:t>віку до культурного життя;</w:t>
            </w:r>
            <w:r w:rsidR="0084639F" w:rsidRPr="00ED51E9">
              <w:rPr>
                <w:sz w:val="22"/>
                <w:szCs w:val="22"/>
                <w:lang w:val="uk-UA"/>
              </w:rPr>
              <w:t xml:space="preserve"> </w:t>
            </w:r>
            <w:r w:rsidRPr="00ED51E9">
              <w:rPr>
                <w:sz w:val="22"/>
                <w:szCs w:val="22"/>
              </w:rPr>
              <w:t>відродження інклюзивних практик</w:t>
            </w:r>
            <w:r w:rsidR="0084639F" w:rsidRPr="00ED51E9">
              <w:rPr>
                <w:sz w:val="22"/>
                <w:szCs w:val="22"/>
                <w:lang w:val="uk-UA"/>
              </w:rPr>
              <w:t xml:space="preserve"> </w:t>
            </w:r>
            <w:r w:rsidRPr="00ED51E9">
              <w:rPr>
                <w:sz w:val="22"/>
                <w:szCs w:val="22"/>
              </w:rPr>
              <w:t>бібліотек</w:t>
            </w:r>
          </w:p>
        </w:tc>
        <w:tc>
          <w:tcPr>
            <w:tcW w:w="2769" w:type="dxa"/>
            <w:gridSpan w:val="3"/>
          </w:tcPr>
          <w:p w14:paraId="762F515C" w14:textId="77777777" w:rsidR="00135B8B" w:rsidRPr="00ED51E9" w:rsidRDefault="00135B8B" w:rsidP="004A4146">
            <w:pPr>
              <w:rPr>
                <w:sz w:val="22"/>
                <w:szCs w:val="22"/>
              </w:rPr>
            </w:pPr>
            <w:r w:rsidRPr="00ED51E9">
              <w:rPr>
                <w:sz w:val="22"/>
                <w:szCs w:val="22"/>
              </w:rPr>
              <w:lastRenderedPageBreak/>
              <w:t>Департамент реалізації</w:t>
            </w:r>
          </w:p>
          <w:p w14:paraId="10513AD3" w14:textId="77777777" w:rsidR="00135B8B" w:rsidRPr="00ED51E9" w:rsidRDefault="00135B8B" w:rsidP="004A4146">
            <w:pPr>
              <w:rPr>
                <w:sz w:val="22"/>
                <w:szCs w:val="22"/>
              </w:rPr>
            </w:pPr>
            <w:r w:rsidRPr="00ED51E9">
              <w:rPr>
                <w:sz w:val="22"/>
                <w:szCs w:val="22"/>
              </w:rPr>
              <w:lastRenderedPageBreak/>
              <w:t>гуманітарної політики</w:t>
            </w:r>
          </w:p>
          <w:p w14:paraId="174A62A2" w14:textId="77777777" w:rsidR="00135B8B" w:rsidRPr="00ED51E9" w:rsidRDefault="00135B8B" w:rsidP="004A4146">
            <w:pPr>
              <w:rPr>
                <w:sz w:val="22"/>
                <w:szCs w:val="22"/>
              </w:rPr>
            </w:pPr>
            <w:r w:rsidRPr="00ED51E9">
              <w:rPr>
                <w:sz w:val="22"/>
                <w:szCs w:val="22"/>
              </w:rPr>
              <w:t>обласної державної</w:t>
            </w:r>
          </w:p>
          <w:p w14:paraId="1BB69A40" w14:textId="77777777" w:rsidR="00135B8B" w:rsidRPr="00ED51E9" w:rsidRDefault="00135B8B" w:rsidP="004A4146">
            <w:pPr>
              <w:rPr>
                <w:sz w:val="22"/>
                <w:szCs w:val="22"/>
              </w:rPr>
            </w:pPr>
            <w:r w:rsidRPr="00ED51E9">
              <w:rPr>
                <w:sz w:val="22"/>
                <w:szCs w:val="22"/>
              </w:rPr>
              <w:t>адміністрації,</w:t>
            </w:r>
          </w:p>
          <w:p w14:paraId="474841F8" w14:textId="77777777" w:rsidR="00135B8B" w:rsidRPr="00ED51E9" w:rsidRDefault="00135B8B" w:rsidP="004A4146">
            <w:pPr>
              <w:rPr>
                <w:sz w:val="22"/>
                <w:szCs w:val="22"/>
              </w:rPr>
            </w:pPr>
            <w:r w:rsidRPr="00ED51E9">
              <w:rPr>
                <w:sz w:val="22"/>
                <w:szCs w:val="22"/>
              </w:rPr>
              <w:t>військові адміністрації</w:t>
            </w:r>
          </w:p>
          <w:p w14:paraId="3A17B431" w14:textId="77777777" w:rsidR="00135B8B" w:rsidRPr="00ED51E9" w:rsidRDefault="00135B8B" w:rsidP="004A4146">
            <w:pPr>
              <w:rPr>
                <w:sz w:val="22"/>
                <w:szCs w:val="22"/>
              </w:rPr>
            </w:pPr>
            <w:r w:rsidRPr="00ED51E9">
              <w:rPr>
                <w:sz w:val="22"/>
                <w:szCs w:val="22"/>
              </w:rPr>
              <w:t>населених пунктів</w:t>
            </w:r>
          </w:p>
          <w:p w14:paraId="3A688143" w14:textId="77777777" w:rsidR="00135B8B" w:rsidRPr="00ED51E9" w:rsidRDefault="00135B8B" w:rsidP="004A4146">
            <w:pPr>
              <w:rPr>
                <w:sz w:val="22"/>
                <w:szCs w:val="22"/>
              </w:rPr>
            </w:pPr>
            <w:r w:rsidRPr="00ED51E9">
              <w:rPr>
                <w:sz w:val="22"/>
                <w:szCs w:val="22"/>
              </w:rPr>
              <w:t>деокупованих</w:t>
            </w:r>
          </w:p>
          <w:p w14:paraId="5633A96D" w14:textId="77777777" w:rsidR="00135B8B" w:rsidRPr="00ED51E9" w:rsidRDefault="00135B8B" w:rsidP="004A4146">
            <w:pPr>
              <w:rPr>
                <w:sz w:val="22"/>
                <w:szCs w:val="22"/>
              </w:rPr>
            </w:pPr>
            <w:r w:rsidRPr="00ED51E9">
              <w:rPr>
                <w:sz w:val="22"/>
                <w:szCs w:val="22"/>
              </w:rPr>
              <w:t>територіальних громад</w:t>
            </w:r>
          </w:p>
          <w:p w14:paraId="16F79C62" w14:textId="77777777" w:rsidR="00135B8B" w:rsidRPr="00ED51E9" w:rsidRDefault="00135B8B" w:rsidP="004A4146">
            <w:pPr>
              <w:rPr>
                <w:sz w:val="22"/>
                <w:szCs w:val="22"/>
              </w:rPr>
            </w:pPr>
            <w:r w:rsidRPr="00ED51E9">
              <w:rPr>
                <w:sz w:val="22"/>
                <w:szCs w:val="22"/>
              </w:rPr>
              <w:t>(за згодою)</w:t>
            </w:r>
          </w:p>
        </w:tc>
        <w:tc>
          <w:tcPr>
            <w:tcW w:w="1843" w:type="dxa"/>
          </w:tcPr>
          <w:p w14:paraId="343710A7" w14:textId="77777777" w:rsidR="00135B8B" w:rsidRPr="00ED51E9" w:rsidRDefault="00135B8B" w:rsidP="00A37CE3">
            <w:pPr>
              <w:jc w:val="center"/>
              <w:rPr>
                <w:sz w:val="22"/>
                <w:szCs w:val="22"/>
              </w:rPr>
            </w:pPr>
            <w:r w:rsidRPr="00ED51E9">
              <w:rPr>
                <w:sz w:val="22"/>
                <w:szCs w:val="22"/>
              </w:rPr>
              <w:lastRenderedPageBreak/>
              <w:t>Грудень</w:t>
            </w:r>
          </w:p>
          <w:p w14:paraId="3F86A139" w14:textId="77777777" w:rsidR="00135B8B" w:rsidRPr="00ED51E9" w:rsidRDefault="00135B8B" w:rsidP="00A37CE3">
            <w:pPr>
              <w:jc w:val="center"/>
              <w:rPr>
                <w:sz w:val="22"/>
                <w:szCs w:val="22"/>
              </w:rPr>
            </w:pPr>
            <w:r w:rsidRPr="00ED51E9">
              <w:rPr>
                <w:sz w:val="22"/>
                <w:szCs w:val="22"/>
              </w:rPr>
              <w:lastRenderedPageBreak/>
              <w:t>2026 року</w:t>
            </w:r>
          </w:p>
        </w:tc>
        <w:tc>
          <w:tcPr>
            <w:tcW w:w="1417" w:type="dxa"/>
          </w:tcPr>
          <w:p w14:paraId="2AE3D748" w14:textId="77777777" w:rsidR="00135B8B" w:rsidRPr="00ED51E9" w:rsidRDefault="00135B8B" w:rsidP="004A4146">
            <w:pPr>
              <w:rPr>
                <w:sz w:val="22"/>
                <w:szCs w:val="22"/>
              </w:rPr>
            </w:pPr>
          </w:p>
        </w:tc>
        <w:tc>
          <w:tcPr>
            <w:tcW w:w="1560" w:type="dxa"/>
          </w:tcPr>
          <w:p w14:paraId="01C6BB41" w14:textId="77777777" w:rsidR="00135B8B" w:rsidRPr="00ED51E9" w:rsidRDefault="00135B8B" w:rsidP="004A4146">
            <w:pPr>
              <w:rPr>
                <w:sz w:val="22"/>
                <w:szCs w:val="22"/>
              </w:rPr>
            </w:pPr>
            <w:r w:rsidRPr="00ED51E9">
              <w:rPr>
                <w:sz w:val="22"/>
                <w:szCs w:val="22"/>
              </w:rPr>
              <w:t>Виконується</w:t>
            </w:r>
          </w:p>
        </w:tc>
        <w:tc>
          <w:tcPr>
            <w:tcW w:w="6087" w:type="dxa"/>
          </w:tcPr>
          <w:p w14:paraId="400A54C6" w14:textId="77777777" w:rsidR="00135B8B" w:rsidRPr="00ED51E9" w:rsidRDefault="00135B8B" w:rsidP="00A37CE3">
            <w:pPr>
              <w:jc w:val="both"/>
              <w:rPr>
                <w:sz w:val="22"/>
                <w:szCs w:val="22"/>
              </w:rPr>
            </w:pPr>
            <w:r w:rsidRPr="00ED51E9">
              <w:rPr>
                <w:sz w:val="22"/>
                <w:szCs w:val="22"/>
              </w:rPr>
              <w:t>КЗ «Херсонська обласна універсальна наукова</w:t>
            </w:r>
            <w:r w:rsidR="002B2E2C" w:rsidRPr="00ED51E9">
              <w:rPr>
                <w:sz w:val="22"/>
                <w:szCs w:val="22"/>
              </w:rPr>
              <w:t xml:space="preserve"> </w:t>
            </w:r>
            <w:r w:rsidRPr="00ED51E9">
              <w:rPr>
                <w:sz w:val="22"/>
                <w:szCs w:val="22"/>
              </w:rPr>
              <w:t xml:space="preserve">бібліотека ім. </w:t>
            </w:r>
            <w:r w:rsidRPr="00ED51E9">
              <w:rPr>
                <w:sz w:val="22"/>
                <w:szCs w:val="22"/>
              </w:rPr>
              <w:lastRenderedPageBreak/>
              <w:t>Олеся Гончара» ХОР продовжує</w:t>
            </w:r>
            <w:r w:rsidR="002B2E2C" w:rsidRPr="00ED51E9">
              <w:rPr>
                <w:sz w:val="22"/>
                <w:szCs w:val="22"/>
              </w:rPr>
              <w:t xml:space="preserve"> </w:t>
            </w:r>
            <w:r w:rsidRPr="00ED51E9">
              <w:rPr>
                <w:sz w:val="22"/>
                <w:szCs w:val="22"/>
              </w:rPr>
              <w:t>активно розвивати впровадження принципів</w:t>
            </w:r>
            <w:r w:rsidR="002B2E2C" w:rsidRPr="00ED51E9">
              <w:rPr>
                <w:sz w:val="22"/>
                <w:szCs w:val="22"/>
              </w:rPr>
              <w:t xml:space="preserve"> </w:t>
            </w:r>
            <w:r w:rsidRPr="00ED51E9">
              <w:rPr>
                <w:sz w:val="22"/>
                <w:szCs w:val="22"/>
              </w:rPr>
              <w:t>інклюзії у культурному просторі. Так, протягом І</w:t>
            </w:r>
            <w:r w:rsidR="002B2E2C" w:rsidRPr="00ED51E9">
              <w:rPr>
                <w:sz w:val="22"/>
                <w:szCs w:val="22"/>
              </w:rPr>
              <w:t xml:space="preserve"> </w:t>
            </w:r>
            <w:r w:rsidRPr="00ED51E9">
              <w:rPr>
                <w:sz w:val="22"/>
                <w:szCs w:val="22"/>
              </w:rPr>
              <w:t>кварталу 2026 року фахівцями Центру</w:t>
            </w:r>
            <w:r w:rsidR="002B2E2C" w:rsidRPr="00ED51E9">
              <w:rPr>
                <w:sz w:val="22"/>
                <w:szCs w:val="22"/>
              </w:rPr>
              <w:t xml:space="preserve"> </w:t>
            </w:r>
            <w:r w:rsidRPr="00ED51E9">
              <w:rPr>
                <w:sz w:val="22"/>
                <w:szCs w:val="22"/>
              </w:rPr>
              <w:t>обслуговування користувачів з особливими</w:t>
            </w:r>
            <w:r w:rsidR="002B2E2C" w:rsidRPr="00ED51E9">
              <w:rPr>
                <w:sz w:val="22"/>
                <w:szCs w:val="22"/>
              </w:rPr>
              <w:t xml:space="preserve"> </w:t>
            </w:r>
            <w:r w:rsidRPr="00ED51E9">
              <w:rPr>
                <w:sz w:val="22"/>
                <w:szCs w:val="22"/>
              </w:rPr>
              <w:t>потребами КЗ «Херсонська обласна універсальна</w:t>
            </w:r>
            <w:r w:rsidR="002B2E2C" w:rsidRPr="00ED51E9">
              <w:rPr>
                <w:sz w:val="22"/>
                <w:szCs w:val="22"/>
              </w:rPr>
              <w:t xml:space="preserve"> </w:t>
            </w:r>
            <w:r w:rsidRPr="00ED51E9">
              <w:rPr>
                <w:sz w:val="22"/>
                <w:szCs w:val="22"/>
              </w:rPr>
              <w:t>наукова бібліотека ім. Олеся Гончара» ХОР</w:t>
            </w:r>
            <w:r w:rsidR="002B2E2C" w:rsidRPr="00ED51E9">
              <w:rPr>
                <w:sz w:val="22"/>
                <w:szCs w:val="22"/>
              </w:rPr>
              <w:t xml:space="preserve"> </w:t>
            </w:r>
            <w:r w:rsidRPr="00ED51E9">
              <w:rPr>
                <w:sz w:val="22"/>
                <w:szCs w:val="22"/>
              </w:rPr>
              <w:t>проведено 12 зустрічі на майданчику «Незламна</w:t>
            </w:r>
            <w:r w:rsidR="002B2E2C" w:rsidRPr="00ED51E9">
              <w:rPr>
                <w:sz w:val="22"/>
                <w:szCs w:val="22"/>
              </w:rPr>
              <w:t xml:space="preserve"> </w:t>
            </w:r>
            <w:r w:rsidRPr="00ED51E9">
              <w:rPr>
                <w:sz w:val="22"/>
                <w:szCs w:val="22"/>
              </w:rPr>
              <w:t>бібліотека», учасниками яких є родини, що</w:t>
            </w:r>
            <w:r w:rsidR="002B2E2C" w:rsidRPr="00ED51E9">
              <w:rPr>
                <w:sz w:val="22"/>
                <w:szCs w:val="22"/>
              </w:rPr>
              <w:t xml:space="preserve"> </w:t>
            </w:r>
            <w:r w:rsidRPr="00ED51E9">
              <w:rPr>
                <w:sz w:val="22"/>
                <w:szCs w:val="22"/>
              </w:rPr>
              <w:t>виховують дітей з ментальною інвалідністю. Під</w:t>
            </w:r>
            <w:r w:rsidR="002B2E2C" w:rsidRPr="00ED51E9">
              <w:rPr>
                <w:sz w:val="22"/>
                <w:szCs w:val="22"/>
              </w:rPr>
              <w:t xml:space="preserve"> </w:t>
            </w:r>
            <w:r w:rsidRPr="00ED51E9">
              <w:rPr>
                <w:sz w:val="22"/>
                <w:szCs w:val="22"/>
              </w:rPr>
              <w:t>час зустрічей проводяться інформаційно-просвітницькі заходи з елементами арттерапії.</w:t>
            </w:r>
          </w:p>
          <w:p w14:paraId="6763178E" w14:textId="77777777" w:rsidR="00135B8B" w:rsidRPr="00ED51E9" w:rsidRDefault="00135B8B" w:rsidP="00A37CE3">
            <w:pPr>
              <w:jc w:val="both"/>
              <w:rPr>
                <w:sz w:val="22"/>
                <w:szCs w:val="22"/>
              </w:rPr>
            </w:pPr>
            <w:r w:rsidRPr="00ED51E9">
              <w:rPr>
                <w:sz w:val="22"/>
                <w:szCs w:val="22"/>
              </w:rPr>
              <w:t>Фахівцями КЗ «Херсонська обласна бібліотека для</w:t>
            </w:r>
            <w:r w:rsidR="002B2E2C" w:rsidRPr="00ED51E9">
              <w:rPr>
                <w:sz w:val="22"/>
                <w:szCs w:val="22"/>
              </w:rPr>
              <w:t xml:space="preserve"> </w:t>
            </w:r>
            <w:r w:rsidRPr="00ED51E9">
              <w:rPr>
                <w:sz w:val="22"/>
                <w:szCs w:val="22"/>
              </w:rPr>
              <w:t>дітей ім. Дніпрової Чайки» ХОР впроваджуються</w:t>
            </w:r>
            <w:r w:rsidR="002B2E2C" w:rsidRPr="00ED51E9">
              <w:rPr>
                <w:sz w:val="22"/>
                <w:szCs w:val="22"/>
              </w:rPr>
              <w:t xml:space="preserve"> </w:t>
            </w:r>
            <w:r w:rsidRPr="00ED51E9">
              <w:rPr>
                <w:sz w:val="22"/>
                <w:szCs w:val="22"/>
              </w:rPr>
              <w:t>інклюзивні практики та сучасні механізми</w:t>
            </w:r>
            <w:r w:rsidR="002B2E2C" w:rsidRPr="00ED51E9">
              <w:rPr>
                <w:sz w:val="22"/>
                <w:szCs w:val="22"/>
              </w:rPr>
              <w:t xml:space="preserve"> </w:t>
            </w:r>
            <w:r w:rsidRPr="00ED51E9">
              <w:rPr>
                <w:sz w:val="22"/>
                <w:szCs w:val="22"/>
              </w:rPr>
              <w:t>залучення різних соціальних груп до культурного</w:t>
            </w:r>
            <w:r w:rsidR="002B2E2C" w:rsidRPr="00ED51E9">
              <w:rPr>
                <w:sz w:val="22"/>
                <w:szCs w:val="22"/>
              </w:rPr>
              <w:t xml:space="preserve"> </w:t>
            </w:r>
            <w:r w:rsidRPr="00ED51E9">
              <w:rPr>
                <w:sz w:val="22"/>
                <w:szCs w:val="22"/>
              </w:rPr>
              <w:t>життя. Зокрема, у партнерстві з Корабельн</w:t>
            </w:r>
            <w:r w:rsidR="002B2E2C" w:rsidRPr="00ED51E9">
              <w:rPr>
                <w:sz w:val="22"/>
                <w:szCs w:val="22"/>
              </w:rPr>
              <w:t>ою районною організацією</w:t>
            </w:r>
            <w:r w:rsidRPr="00ED51E9">
              <w:rPr>
                <w:sz w:val="22"/>
                <w:szCs w:val="22"/>
              </w:rPr>
              <w:t xml:space="preserve"> Товариства Червоного Хреста</w:t>
            </w:r>
            <w:r w:rsidR="002B2E2C" w:rsidRPr="00ED51E9">
              <w:rPr>
                <w:sz w:val="22"/>
                <w:szCs w:val="22"/>
              </w:rPr>
              <w:t xml:space="preserve"> </w:t>
            </w:r>
            <w:r w:rsidRPr="00ED51E9">
              <w:rPr>
                <w:sz w:val="22"/>
                <w:szCs w:val="22"/>
              </w:rPr>
              <w:t>України реалізується цикл із 6 заходів, спрямованих на підтримку осіб з інвалідністю,</w:t>
            </w:r>
            <w:r w:rsidR="002B2E2C" w:rsidRPr="00ED51E9">
              <w:rPr>
                <w:sz w:val="22"/>
                <w:szCs w:val="22"/>
              </w:rPr>
              <w:t xml:space="preserve"> </w:t>
            </w:r>
            <w:r w:rsidRPr="00ED51E9">
              <w:rPr>
                <w:sz w:val="22"/>
                <w:szCs w:val="22"/>
              </w:rPr>
              <w:t>сімей з дітьми та інших вразливих категорій</w:t>
            </w:r>
            <w:r w:rsidR="002B2E2C" w:rsidRPr="00ED51E9">
              <w:rPr>
                <w:sz w:val="22"/>
                <w:szCs w:val="22"/>
              </w:rPr>
              <w:t xml:space="preserve"> </w:t>
            </w:r>
            <w:r w:rsidRPr="00ED51E9">
              <w:rPr>
                <w:sz w:val="22"/>
                <w:szCs w:val="22"/>
              </w:rPr>
              <w:t>населення. У межах відродження інклюзивних</w:t>
            </w:r>
            <w:r w:rsidR="002B2E2C" w:rsidRPr="00ED51E9">
              <w:rPr>
                <w:sz w:val="22"/>
                <w:szCs w:val="22"/>
              </w:rPr>
              <w:t xml:space="preserve"> </w:t>
            </w:r>
            <w:r w:rsidRPr="00ED51E9">
              <w:rPr>
                <w:sz w:val="22"/>
                <w:szCs w:val="22"/>
              </w:rPr>
              <w:t>бібліотечних практик організовано роботу</w:t>
            </w:r>
            <w:r w:rsidR="002B2E2C" w:rsidRPr="00ED51E9">
              <w:rPr>
                <w:sz w:val="22"/>
                <w:szCs w:val="22"/>
              </w:rPr>
              <w:t xml:space="preserve"> </w:t>
            </w:r>
            <w:r w:rsidRPr="00ED51E9">
              <w:rPr>
                <w:sz w:val="22"/>
                <w:szCs w:val="22"/>
              </w:rPr>
              <w:t>розвиваючої студії для дітей дошкільного віку</w:t>
            </w:r>
            <w:r w:rsidR="002B2E2C" w:rsidRPr="00ED51E9">
              <w:rPr>
                <w:sz w:val="22"/>
                <w:szCs w:val="22"/>
              </w:rPr>
              <w:t xml:space="preserve"> </w:t>
            </w:r>
            <w:r w:rsidRPr="00ED51E9">
              <w:rPr>
                <w:sz w:val="22"/>
                <w:szCs w:val="22"/>
              </w:rPr>
              <w:t>«Бібліомалята» (6 заходів), яка сприяє ранньому</w:t>
            </w:r>
            <w:r w:rsidR="002B2E2C" w:rsidRPr="00ED51E9">
              <w:rPr>
                <w:sz w:val="22"/>
                <w:szCs w:val="22"/>
              </w:rPr>
              <w:t xml:space="preserve"> </w:t>
            </w:r>
            <w:r w:rsidRPr="00ED51E9">
              <w:rPr>
                <w:sz w:val="22"/>
                <w:szCs w:val="22"/>
              </w:rPr>
              <w:t>розвитку, соціалізації та культурній інтеграції</w:t>
            </w:r>
            <w:r w:rsidR="002B2E2C" w:rsidRPr="00ED51E9">
              <w:rPr>
                <w:sz w:val="22"/>
                <w:szCs w:val="22"/>
              </w:rPr>
              <w:t xml:space="preserve"> </w:t>
            </w:r>
            <w:r w:rsidRPr="00ED51E9">
              <w:rPr>
                <w:sz w:val="22"/>
                <w:szCs w:val="22"/>
              </w:rPr>
              <w:t>дітей разом із батьками. Також діє група за</w:t>
            </w:r>
            <w:r w:rsidR="002B2E2C" w:rsidRPr="00ED51E9">
              <w:rPr>
                <w:sz w:val="22"/>
                <w:szCs w:val="22"/>
              </w:rPr>
              <w:t xml:space="preserve"> </w:t>
            </w:r>
            <w:r w:rsidRPr="00ED51E9">
              <w:rPr>
                <w:sz w:val="22"/>
                <w:szCs w:val="22"/>
              </w:rPr>
              <w:t>інтересами «Читай-компанія» (6 заходів), що</w:t>
            </w:r>
            <w:r w:rsidR="002B2E2C" w:rsidRPr="00ED51E9">
              <w:rPr>
                <w:sz w:val="22"/>
                <w:szCs w:val="22"/>
              </w:rPr>
              <w:t xml:space="preserve"> </w:t>
            </w:r>
            <w:r w:rsidRPr="00ED51E9">
              <w:rPr>
                <w:sz w:val="22"/>
                <w:szCs w:val="22"/>
              </w:rPr>
              <w:t>створює доступний культурний простір для молоді</w:t>
            </w:r>
            <w:r w:rsidR="002B2E2C" w:rsidRPr="00ED51E9">
              <w:rPr>
                <w:sz w:val="22"/>
                <w:szCs w:val="22"/>
              </w:rPr>
              <w:t xml:space="preserve"> </w:t>
            </w:r>
            <w:r w:rsidRPr="00ED51E9">
              <w:rPr>
                <w:sz w:val="22"/>
                <w:szCs w:val="22"/>
              </w:rPr>
              <w:t>та осіб старшого віку, сприяє між</w:t>
            </w:r>
            <w:r w:rsidR="002B2E2C" w:rsidRPr="00ED51E9">
              <w:rPr>
                <w:sz w:val="22"/>
                <w:szCs w:val="22"/>
              </w:rPr>
              <w:t xml:space="preserve"> взаємодії між поколіннями, </w:t>
            </w:r>
            <w:r w:rsidRPr="00ED51E9">
              <w:rPr>
                <w:sz w:val="22"/>
                <w:szCs w:val="22"/>
              </w:rPr>
              <w:t>популяризації читання та активному</w:t>
            </w:r>
            <w:r w:rsidR="002B2E2C" w:rsidRPr="00ED51E9">
              <w:rPr>
                <w:sz w:val="22"/>
                <w:szCs w:val="22"/>
              </w:rPr>
              <w:t xml:space="preserve"> </w:t>
            </w:r>
            <w:r w:rsidRPr="00ED51E9">
              <w:rPr>
                <w:sz w:val="22"/>
                <w:szCs w:val="22"/>
              </w:rPr>
              <w:t>залученню до культурного життя громади.</w:t>
            </w:r>
            <w:r w:rsidR="002B2E2C" w:rsidRPr="00ED51E9">
              <w:rPr>
                <w:sz w:val="22"/>
                <w:szCs w:val="22"/>
              </w:rPr>
              <w:t xml:space="preserve"> </w:t>
            </w:r>
            <w:r w:rsidRPr="00ED51E9">
              <w:rPr>
                <w:sz w:val="22"/>
                <w:szCs w:val="22"/>
              </w:rPr>
              <w:t>27 лютого 2026 року фахівці Херсонського</w:t>
            </w:r>
            <w:r w:rsidR="002B2E2C" w:rsidRPr="00ED51E9">
              <w:rPr>
                <w:sz w:val="22"/>
                <w:szCs w:val="22"/>
              </w:rPr>
              <w:t xml:space="preserve"> </w:t>
            </w:r>
            <w:r w:rsidRPr="00ED51E9">
              <w:rPr>
                <w:sz w:val="22"/>
                <w:szCs w:val="22"/>
              </w:rPr>
              <w:t>обласного краєзнавчого музею взяли участь в онлайн воркшопі фонду ОВМІN, присвяченому</w:t>
            </w:r>
            <w:r w:rsidR="002B2E2C" w:rsidRPr="00ED51E9">
              <w:rPr>
                <w:sz w:val="22"/>
                <w:szCs w:val="22"/>
              </w:rPr>
              <w:t xml:space="preserve"> </w:t>
            </w:r>
            <w:r w:rsidRPr="00ED51E9">
              <w:rPr>
                <w:sz w:val="22"/>
                <w:szCs w:val="22"/>
              </w:rPr>
              <w:t>інклюзивним музейним практикам.</w:t>
            </w:r>
          </w:p>
          <w:p w14:paraId="5F8B9B72" w14:textId="77777777" w:rsidR="00DF66D3" w:rsidRPr="00ED51E9" w:rsidRDefault="002B2E2C" w:rsidP="00A37CE3">
            <w:pPr>
              <w:jc w:val="both"/>
              <w:rPr>
                <w:sz w:val="22"/>
                <w:szCs w:val="22"/>
              </w:rPr>
            </w:pPr>
            <w:r w:rsidRPr="00ED51E9">
              <w:rPr>
                <w:sz w:val="22"/>
                <w:szCs w:val="22"/>
              </w:rPr>
              <w:t>У Херсонській територіальній громаді проведена робота над проєктами:</w:t>
            </w:r>
            <w:r w:rsidR="00A37CE3" w:rsidRPr="00ED51E9">
              <w:rPr>
                <w:sz w:val="22"/>
                <w:szCs w:val="22"/>
                <w:lang w:val="uk-UA"/>
              </w:rPr>
              <w:t xml:space="preserve"> </w:t>
            </w:r>
            <w:r w:rsidRPr="00ED51E9">
              <w:rPr>
                <w:sz w:val="22"/>
                <w:szCs w:val="22"/>
              </w:rPr>
              <w:t xml:space="preserve"> </w:t>
            </w:r>
            <w:r w:rsidR="00DF66D3" w:rsidRPr="00ED51E9">
              <w:rPr>
                <w:sz w:val="22"/>
                <w:szCs w:val="22"/>
              </w:rPr>
              <w:t>«Здорова бібліотека»:</w:t>
            </w:r>
          </w:p>
          <w:p w14:paraId="09D73DBB" w14:textId="77777777" w:rsidR="00DF66D3" w:rsidRPr="00ED51E9" w:rsidRDefault="00DF66D3" w:rsidP="00A37CE3">
            <w:pPr>
              <w:jc w:val="both"/>
              <w:rPr>
                <w:sz w:val="22"/>
                <w:szCs w:val="22"/>
              </w:rPr>
            </w:pPr>
            <w:hyperlink r:id="rId230" w:tgtFrame="_blank">
              <w:r w:rsidRPr="00ED51E9">
                <w:rPr>
                  <w:rStyle w:val="a5"/>
                  <w:sz w:val="22"/>
                  <w:szCs w:val="22"/>
                </w:rPr>
                <w:t>https://www.facebook.com/share/p/1E3wMiGcN9/</w:t>
              </w:r>
            </w:hyperlink>
          </w:p>
          <w:p w14:paraId="2167F631" w14:textId="77777777" w:rsidR="00DF66D3" w:rsidRPr="00ED51E9" w:rsidRDefault="00DF66D3" w:rsidP="00A37CE3">
            <w:pPr>
              <w:jc w:val="both"/>
              <w:rPr>
                <w:sz w:val="22"/>
                <w:szCs w:val="22"/>
              </w:rPr>
            </w:pPr>
            <w:r w:rsidRPr="00ED51E9">
              <w:rPr>
                <w:sz w:val="22"/>
                <w:szCs w:val="22"/>
              </w:rPr>
              <w:t>«Культура без бар’єрів»:</w:t>
            </w:r>
          </w:p>
          <w:p w14:paraId="2C5C85AD" w14:textId="77777777" w:rsidR="00DF66D3" w:rsidRPr="00ED51E9" w:rsidRDefault="00DF66D3" w:rsidP="00A37CE3">
            <w:pPr>
              <w:jc w:val="both"/>
              <w:rPr>
                <w:sz w:val="22"/>
                <w:szCs w:val="22"/>
              </w:rPr>
            </w:pPr>
            <w:hyperlink r:id="rId231" w:tgtFrame="_blank">
              <w:r w:rsidRPr="00ED51E9">
                <w:rPr>
                  <w:rStyle w:val="a5"/>
                  <w:sz w:val="22"/>
                  <w:szCs w:val="22"/>
                </w:rPr>
                <w:t>https://www.facebook.com/share/p/187wDSpwdj/</w:t>
              </w:r>
            </w:hyperlink>
          </w:p>
          <w:p w14:paraId="74810973" w14:textId="77777777" w:rsidR="00DF66D3" w:rsidRPr="00ED51E9" w:rsidRDefault="00DF66D3" w:rsidP="00A37CE3">
            <w:pPr>
              <w:jc w:val="both"/>
              <w:rPr>
                <w:sz w:val="22"/>
                <w:szCs w:val="22"/>
              </w:rPr>
            </w:pPr>
            <w:hyperlink r:id="rId232" w:tgtFrame="_blank">
              <w:r w:rsidRPr="00ED51E9">
                <w:rPr>
                  <w:rStyle w:val="a5"/>
                  <w:sz w:val="22"/>
                  <w:szCs w:val="22"/>
                </w:rPr>
                <w:t>https://www.facebook.com/share/p/1CMMiwmjMT/</w:t>
              </w:r>
            </w:hyperlink>
          </w:p>
          <w:p w14:paraId="1554652F" w14:textId="77777777" w:rsidR="00DF66D3" w:rsidRPr="00ED51E9" w:rsidRDefault="00DF66D3" w:rsidP="00A37CE3">
            <w:pPr>
              <w:jc w:val="both"/>
              <w:rPr>
                <w:sz w:val="22"/>
                <w:szCs w:val="22"/>
              </w:rPr>
            </w:pPr>
            <w:hyperlink r:id="rId233" w:tgtFrame="_blank">
              <w:r w:rsidRPr="00ED51E9">
                <w:rPr>
                  <w:rStyle w:val="a5"/>
                  <w:sz w:val="22"/>
                  <w:szCs w:val="22"/>
                </w:rPr>
                <w:t>https://www.facebook.com/share/p/1X69nbmoe2/</w:t>
              </w:r>
            </w:hyperlink>
          </w:p>
          <w:p w14:paraId="61BA7ED5" w14:textId="77777777" w:rsidR="00DF66D3" w:rsidRPr="00ED51E9" w:rsidRDefault="00DF66D3" w:rsidP="00A37CE3">
            <w:pPr>
              <w:jc w:val="both"/>
              <w:rPr>
                <w:sz w:val="22"/>
                <w:szCs w:val="22"/>
              </w:rPr>
            </w:pPr>
            <w:r w:rsidRPr="00ED51E9">
              <w:rPr>
                <w:sz w:val="22"/>
                <w:szCs w:val="22"/>
              </w:rPr>
              <w:t>«Безоплатна правнича допомога для всіх»,</w:t>
            </w:r>
          </w:p>
          <w:p w14:paraId="4AA0AB83" w14:textId="77777777" w:rsidR="00DF66D3" w:rsidRPr="00ED51E9" w:rsidRDefault="00DF66D3" w:rsidP="00A37CE3">
            <w:pPr>
              <w:jc w:val="both"/>
              <w:rPr>
                <w:sz w:val="22"/>
                <w:szCs w:val="22"/>
              </w:rPr>
            </w:pPr>
            <w:hyperlink r:id="rId234" w:tgtFrame="_blank">
              <w:r w:rsidRPr="00ED51E9">
                <w:rPr>
                  <w:rStyle w:val="a5"/>
                  <w:sz w:val="22"/>
                  <w:szCs w:val="22"/>
                </w:rPr>
                <w:t>https://www.facebook.com/share/p/1Aczw5sdFJ/</w:t>
              </w:r>
            </w:hyperlink>
          </w:p>
          <w:p w14:paraId="10E09D48" w14:textId="77777777" w:rsidR="00DF66D3" w:rsidRPr="00ED51E9" w:rsidRDefault="00DF66D3" w:rsidP="00A37CE3">
            <w:pPr>
              <w:jc w:val="both"/>
              <w:rPr>
                <w:sz w:val="22"/>
                <w:szCs w:val="22"/>
              </w:rPr>
            </w:pPr>
            <w:r w:rsidRPr="00ED51E9">
              <w:rPr>
                <w:sz w:val="22"/>
                <w:szCs w:val="22"/>
              </w:rPr>
              <w:t>«Інформація безбар’єрів», інформаційної кампанії «Україна без бар’єрів»,</w:t>
            </w:r>
          </w:p>
          <w:p w14:paraId="13FE7AB9" w14:textId="77777777" w:rsidR="00DF66D3" w:rsidRPr="00ED51E9" w:rsidRDefault="00DF66D3" w:rsidP="00A37CE3">
            <w:pPr>
              <w:jc w:val="both"/>
              <w:rPr>
                <w:sz w:val="22"/>
                <w:szCs w:val="22"/>
              </w:rPr>
            </w:pPr>
            <w:hyperlink r:id="rId235" w:tgtFrame="_blank">
              <w:r w:rsidRPr="00ED51E9">
                <w:rPr>
                  <w:rStyle w:val="a5"/>
                  <w:sz w:val="22"/>
                  <w:szCs w:val="22"/>
                </w:rPr>
                <w:t>https://www.facebook.com/share/p/1Dq8RnJSoy/</w:t>
              </w:r>
            </w:hyperlink>
          </w:p>
          <w:p w14:paraId="24B6BB17" w14:textId="77777777" w:rsidR="00DF66D3" w:rsidRPr="00ED51E9" w:rsidRDefault="00DF66D3" w:rsidP="00A37CE3">
            <w:pPr>
              <w:jc w:val="both"/>
              <w:rPr>
                <w:sz w:val="22"/>
                <w:szCs w:val="22"/>
              </w:rPr>
            </w:pPr>
            <w:r w:rsidRPr="00ED51E9">
              <w:rPr>
                <w:sz w:val="22"/>
                <w:szCs w:val="22"/>
              </w:rPr>
              <w:t>«Доступність цифр</w:t>
            </w:r>
            <w:r w:rsidR="002B2E2C" w:rsidRPr="00ED51E9">
              <w:rPr>
                <w:sz w:val="22"/>
                <w:szCs w:val="22"/>
              </w:rPr>
              <w:t xml:space="preserve">ових послуг» «Програма цифрової </w:t>
            </w:r>
            <w:r w:rsidRPr="00ED51E9">
              <w:rPr>
                <w:sz w:val="22"/>
                <w:szCs w:val="22"/>
              </w:rPr>
              <w:t>освіти»:</w:t>
            </w:r>
          </w:p>
          <w:p w14:paraId="11341775" w14:textId="77777777" w:rsidR="00DF66D3" w:rsidRPr="00ED51E9" w:rsidRDefault="00DF66D3" w:rsidP="00A37CE3">
            <w:pPr>
              <w:jc w:val="both"/>
              <w:rPr>
                <w:sz w:val="22"/>
                <w:szCs w:val="22"/>
              </w:rPr>
            </w:pPr>
            <w:r w:rsidRPr="00ED51E9">
              <w:rPr>
                <w:sz w:val="22"/>
                <w:szCs w:val="22"/>
              </w:rPr>
              <w:t>В 2-х бібліотеках  Херсонської централізованої бібліотечної системи організовано навчання відвідувачів цифрової безбарєрності: в центральній міській бібліотеці</w:t>
            </w:r>
            <w:r w:rsidR="00A37CE3" w:rsidRPr="00ED51E9">
              <w:rPr>
                <w:sz w:val="22"/>
                <w:szCs w:val="22"/>
              </w:rPr>
              <w:br/>
            </w:r>
            <w:r w:rsidRPr="00ED51E9">
              <w:rPr>
                <w:sz w:val="22"/>
                <w:szCs w:val="22"/>
              </w:rPr>
              <w:t xml:space="preserve"> ім.</w:t>
            </w:r>
            <w:r w:rsidR="00A37CE3" w:rsidRPr="00ED51E9">
              <w:rPr>
                <w:sz w:val="22"/>
                <w:szCs w:val="22"/>
                <w:lang w:val="uk-UA"/>
              </w:rPr>
              <w:t xml:space="preserve"> </w:t>
            </w:r>
            <w:r w:rsidRPr="00ED51E9">
              <w:rPr>
                <w:sz w:val="22"/>
                <w:szCs w:val="22"/>
              </w:rPr>
              <w:t>Л. Українки «Університет третього віку» (за І квартал 2026 р. проведено 5 занять)</w:t>
            </w:r>
          </w:p>
          <w:p w14:paraId="16749C87" w14:textId="77777777" w:rsidR="00DF66D3" w:rsidRPr="00ED51E9" w:rsidRDefault="00DF66D3" w:rsidP="00A37CE3">
            <w:pPr>
              <w:jc w:val="both"/>
              <w:rPr>
                <w:sz w:val="22"/>
                <w:szCs w:val="22"/>
              </w:rPr>
            </w:pPr>
            <w:hyperlink r:id="rId236" w:tgtFrame="_blank">
              <w:r w:rsidRPr="00ED51E9">
                <w:rPr>
                  <w:rStyle w:val="a5"/>
                  <w:sz w:val="22"/>
                  <w:szCs w:val="22"/>
                </w:rPr>
                <w:t>https://www.facebook.com/share/p/1Fcu1uZsbh/</w:t>
              </w:r>
            </w:hyperlink>
          </w:p>
          <w:p w14:paraId="12A5A34A" w14:textId="77777777" w:rsidR="00DF66D3" w:rsidRPr="00ED51E9" w:rsidRDefault="00DF66D3" w:rsidP="00A37CE3">
            <w:pPr>
              <w:jc w:val="both"/>
              <w:rPr>
                <w:sz w:val="22"/>
                <w:szCs w:val="22"/>
              </w:rPr>
            </w:pPr>
            <w:r w:rsidRPr="00ED51E9">
              <w:rPr>
                <w:sz w:val="22"/>
                <w:szCs w:val="22"/>
              </w:rPr>
              <w:t>та в  бібліотеці-філії № 3 «Цифрова медіа освіта населенню» (за І квартал 2026 р. проведено 3 заняття).</w:t>
            </w:r>
          </w:p>
          <w:p w14:paraId="777602DB" w14:textId="77777777" w:rsidR="00DF66D3" w:rsidRPr="00ED51E9" w:rsidRDefault="00DF66D3" w:rsidP="00A37CE3">
            <w:pPr>
              <w:jc w:val="both"/>
              <w:rPr>
                <w:sz w:val="22"/>
                <w:szCs w:val="22"/>
              </w:rPr>
            </w:pPr>
            <w:hyperlink r:id="rId237" w:tgtFrame="_blank">
              <w:r w:rsidRPr="00ED51E9">
                <w:rPr>
                  <w:rStyle w:val="a5"/>
                  <w:sz w:val="22"/>
                  <w:szCs w:val="22"/>
                </w:rPr>
                <w:t>https://www.facebook.com/share/14VWht2ABh8/</w:t>
              </w:r>
            </w:hyperlink>
          </w:p>
          <w:p w14:paraId="05587583" w14:textId="77777777" w:rsidR="00DF66D3" w:rsidRPr="00ED51E9" w:rsidRDefault="00DF66D3" w:rsidP="00A37CE3">
            <w:pPr>
              <w:jc w:val="both"/>
              <w:rPr>
                <w:sz w:val="22"/>
                <w:szCs w:val="22"/>
              </w:rPr>
            </w:pPr>
            <w:hyperlink r:id="rId238" w:tgtFrame="_blank">
              <w:r w:rsidRPr="00ED51E9">
                <w:rPr>
                  <w:rStyle w:val="a5"/>
                  <w:sz w:val="22"/>
                  <w:szCs w:val="22"/>
                </w:rPr>
                <w:t>https://www.facebook.com/share/p/1As5WYB5Uc/</w:t>
              </w:r>
            </w:hyperlink>
          </w:p>
          <w:p w14:paraId="2DA0D013" w14:textId="77777777" w:rsidR="00DF66D3" w:rsidRPr="00ED51E9" w:rsidRDefault="00DF66D3" w:rsidP="00A37CE3">
            <w:pPr>
              <w:jc w:val="both"/>
              <w:rPr>
                <w:sz w:val="22"/>
                <w:szCs w:val="22"/>
              </w:rPr>
            </w:pPr>
            <w:hyperlink r:id="rId239" w:tgtFrame="_blank">
              <w:r w:rsidRPr="00ED51E9">
                <w:rPr>
                  <w:rStyle w:val="a5"/>
                  <w:sz w:val="22"/>
                  <w:szCs w:val="22"/>
                </w:rPr>
                <w:t>https://www.facebook.com/share/p/1NCbU83qPY/</w:t>
              </w:r>
            </w:hyperlink>
          </w:p>
          <w:p w14:paraId="0D5B2632" w14:textId="77777777" w:rsidR="00DF66D3" w:rsidRPr="00ED51E9" w:rsidRDefault="00DF66D3" w:rsidP="00A37CE3">
            <w:pPr>
              <w:jc w:val="both"/>
              <w:rPr>
                <w:sz w:val="22"/>
                <w:szCs w:val="22"/>
              </w:rPr>
            </w:pPr>
            <w:r w:rsidRPr="00ED51E9">
              <w:rPr>
                <w:sz w:val="22"/>
                <w:szCs w:val="22"/>
              </w:rPr>
              <w:t>Інформацію</w:t>
            </w:r>
            <w:r w:rsidR="002B2E2C" w:rsidRPr="00ED51E9">
              <w:rPr>
                <w:sz w:val="22"/>
                <w:szCs w:val="22"/>
              </w:rPr>
              <w:t xml:space="preserve"> </w:t>
            </w:r>
            <w:r w:rsidRPr="00ED51E9">
              <w:rPr>
                <w:sz w:val="22"/>
                <w:szCs w:val="22"/>
              </w:rPr>
              <w:t>можна</w:t>
            </w:r>
            <w:r w:rsidR="002B2E2C" w:rsidRPr="00ED51E9">
              <w:rPr>
                <w:sz w:val="22"/>
                <w:szCs w:val="22"/>
              </w:rPr>
              <w:t xml:space="preserve"> </w:t>
            </w:r>
            <w:r w:rsidRPr="00ED51E9">
              <w:rPr>
                <w:sz w:val="22"/>
                <w:szCs w:val="22"/>
              </w:rPr>
              <w:t>отримати через сторінку</w:t>
            </w:r>
            <w:r w:rsidR="002B2E2C" w:rsidRPr="00ED51E9">
              <w:rPr>
                <w:sz w:val="22"/>
                <w:szCs w:val="22"/>
              </w:rPr>
              <w:t xml:space="preserve"> </w:t>
            </w:r>
            <w:r w:rsidRPr="00ED51E9">
              <w:rPr>
                <w:sz w:val="22"/>
                <w:szCs w:val="22"/>
              </w:rPr>
              <w:t>Фейсбук</w:t>
            </w:r>
            <w:r w:rsidR="002B2E2C" w:rsidRPr="00ED51E9">
              <w:rPr>
                <w:sz w:val="22"/>
                <w:szCs w:val="22"/>
              </w:rPr>
              <w:t xml:space="preserve"> </w:t>
            </w:r>
            <w:r w:rsidRPr="00ED51E9">
              <w:rPr>
                <w:sz w:val="22"/>
                <w:szCs w:val="22"/>
              </w:rPr>
              <w:t>або на дошках</w:t>
            </w:r>
            <w:r w:rsidR="002B2E2C" w:rsidRPr="00ED51E9">
              <w:rPr>
                <w:sz w:val="22"/>
                <w:szCs w:val="22"/>
              </w:rPr>
              <w:t xml:space="preserve"> </w:t>
            </w:r>
            <w:r w:rsidRPr="00ED51E9">
              <w:rPr>
                <w:sz w:val="22"/>
                <w:szCs w:val="22"/>
              </w:rPr>
              <w:t>об’яв</w:t>
            </w:r>
            <w:r w:rsidR="002B2E2C" w:rsidRPr="00ED51E9">
              <w:rPr>
                <w:sz w:val="22"/>
                <w:szCs w:val="22"/>
              </w:rPr>
              <w:t>:</w:t>
            </w:r>
          </w:p>
          <w:p w14:paraId="7CD515F7" w14:textId="77777777" w:rsidR="00DF66D3" w:rsidRPr="00ED51E9" w:rsidRDefault="00DF66D3" w:rsidP="00A37CE3">
            <w:pPr>
              <w:jc w:val="both"/>
              <w:rPr>
                <w:sz w:val="22"/>
                <w:szCs w:val="22"/>
              </w:rPr>
            </w:pPr>
            <w:hyperlink r:id="rId240" w:tgtFrame="_blank">
              <w:r w:rsidRPr="00ED51E9">
                <w:rPr>
                  <w:rStyle w:val="a5"/>
                  <w:sz w:val="22"/>
                  <w:szCs w:val="22"/>
                </w:rPr>
                <w:t>https://www.facebook.com/share/p/14U9mSFkFhZ/?mibextid=wwXIfr</w:t>
              </w:r>
            </w:hyperlink>
          </w:p>
          <w:p w14:paraId="15B8A1B7" w14:textId="77777777" w:rsidR="00DF66D3" w:rsidRPr="00ED51E9" w:rsidRDefault="00DF66D3" w:rsidP="00A37CE3">
            <w:pPr>
              <w:jc w:val="both"/>
              <w:rPr>
                <w:sz w:val="22"/>
                <w:szCs w:val="22"/>
              </w:rPr>
            </w:pPr>
            <w:hyperlink r:id="rId241">
              <w:r w:rsidRPr="00ED51E9">
                <w:rPr>
                  <w:rStyle w:val="a5"/>
                  <w:sz w:val="22"/>
                  <w:szCs w:val="22"/>
                </w:rPr>
                <w:t>https://www.facebook.com/ks.library3</w:t>
              </w:r>
            </w:hyperlink>
            <w:r w:rsidRPr="00ED51E9">
              <w:rPr>
                <w:sz w:val="22"/>
                <w:szCs w:val="22"/>
              </w:rPr>
              <w:t>.</w:t>
            </w:r>
          </w:p>
        </w:tc>
      </w:tr>
      <w:tr w:rsidR="003E1C4F" w:rsidRPr="00ED51E9" w14:paraId="06CAF1F5" w14:textId="77777777" w:rsidTr="00C83F28">
        <w:tc>
          <w:tcPr>
            <w:tcW w:w="15693" w:type="dxa"/>
            <w:gridSpan w:val="8"/>
          </w:tcPr>
          <w:p w14:paraId="690FB63A" w14:textId="77777777" w:rsidR="003E1C4F" w:rsidRPr="00ED51E9" w:rsidRDefault="003E1C4F" w:rsidP="00A37CE3">
            <w:pPr>
              <w:jc w:val="center"/>
              <w:rPr>
                <w:b/>
                <w:bCs/>
                <w:sz w:val="22"/>
                <w:szCs w:val="22"/>
              </w:rPr>
            </w:pPr>
            <w:r w:rsidRPr="00ED51E9">
              <w:rPr>
                <w:b/>
                <w:bCs/>
                <w:sz w:val="22"/>
                <w:szCs w:val="22"/>
              </w:rPr>
              <w:lastRenderedPageBreak/>
              <w:t>Завдання: 29. Розвиток публічної інфраструктури для соціального залучення та громадської (соціальні активності клуби, паркові зони,</w:t>
            </w:r>
          </w:p>
          <w:p w14:paraId="1ACEB38D" w14:textId="77777777" w:rsidR="003E1C4F" w:rsidRPr="00ED51E9" w:rsidRDefault="003E1C4F" w:rsidP="00A37CE3">
            <w:pPr>
              <w:jc w:val="center"/>
              <w:rPr>
                <w:sz w:val="22"/>
                <w:szCs w:val="22"/>
              </w:rPr>
            </w:pPr>
            <w:r w:rsidRPr="00ED51E9">
              <w:rPr>
                <w:b/>
                <w:bCs/>
                <w:sz w:val="22"/>
                <w:szCs w:val="22"/>
              </w:rPr>
              <w:t>коворкінги, громадської центри участі, ветеранські бібліотеки тощо</w:t>
            </w:r>
          </w:p>
        </w:tc>
      </w:tr>
      <w:tr w:rsidR="00F84610" w:rsidRPr="00ED51E9" w14:paraId="5B66F5DD" w14:textId="77777777" w:rsidTr="00FC5420">
        <w:tc>
          <w:tcPr>
            <w:tcW w:w="2017" w:type="dxa"/>
          </w:tcPr>
          <w:p w14:paraId="32B0ED4A" w14:textId="77777777" w:rsidR="00F84610" w:rsidRPr="00ED51E9" w:rsidRDefault="00F84610" w:rsidP="00A37CE3">
            <w:pPr>
              <w:rPr>
                <w:sz w:val="22"/>
                <w:szCs w:val="22"/>
              </w:rPr>
            </w:pPr>
            <w:r w:rsidRPr="00ED51E9">
              <w:rPr>
                <w:sz w:val="22"/>
                <w:szCs w:val="22"/>
              </w:rPr>
              <w:t xml:space="preserve">1) </w:t>
            </w:r>
            <w:r w:rsidR="00A37CE3" w:rsidRPr="00ED51E9">
              <w:rPr>
                <w:sz w:val="22"/>
                <w:szCs w:val="22"/>
                <w:lang w:val="uk-UA"/>
              </w:rPr>
              <w:t>В</w:t>
            </w:r>
            <w:r w:rsidRPr="00ED51E9">
              <w:rPr>
                <w:sz w:val="22"/>
                <w:szCs w:val="22"/>
              </w:rPr>
              <w:t>изначити місця для</w:t>
            </w:r>
            <w:r w:rsidR="00A37CE3" w:rsidRPr="00ED51E9">
              <w:rPr>
                <w:sz w:val="22"/>
                <w:szCs w:val="22"/>
                <w:lang w:val="uk-UA"/>
              </w:rPr>
              <w:t xml:space="preserve"> </w:t>
            </w:r>
            <w:r w:rsidRPr="00ED51E9">
              <w:rPr>
                <w:sz w:val="22"/>
                <w:szCs w:val="22"/>
              </w:rPr>
              <w:t>соціального нетворкінгу</w:t>
            </w:r>
            <w:r w:rsidR="00A37CE3" w:rsidRPr="00ED51E9">
              <w:rPr>
                <w:sz w:val="22"/>
                <w:szCs w:val="22"/>
                <w:lang w:val="uk-UA"/>
              </w:rPr>
              <w:t xml:space="preserve"> </w:t>
            </w:r>
            <w:r w:rsidRPr="00ED51E9">
              <w:rPr>
                <w:sz w:val="22"/>
                <w:szCs w:val="22"/>
              </w:rPr>
              <w:t>(хабів, соціальних клубів тощо)</w:t>
            </w:r>
          </w:p>
        </w:tc>
        <w:tc>
          <w:tcPr>
            <w:tcW w:w="2769" w:type="dxa"/>
            <w:gridSpan w:val="3"/>
          </w:tcPr>
          <w:p w14:paraId="488C0CF2" w14:textId="77777777" w:rsidR="00F84610" w:rsidRPr="00ED51E9" w:rsidRDefault="00F84610" w:rsidP="004A4146">
            <w:pPr>
              <w:rPr>
                <w:sz w:val="22"/>
                <w:szCs w:val="22"/>
              </w:rPr>
            </w:pPr>
            <w:r w:rsidRPr="00ED51E9">
              <w:rPr>
                <w:sz w:val="22"/>
                <w:szCs w:val="22"/>
              </w:rPr>
              <w:t>Структурні підрозділи</w:t>
            </w:r>
          </w:p>
          <w:p w14:paraId="3FD96A51" w14:textId="77777777" w:rsidR="00F84610" w:rsidRPr="00ED51E9" w:rsidRDefault="00F84610" w:rsidP="004A4146">
            <w:pPr>
              <w:rPr>
                <w:sz w:val="22"/>
                <w:szCs w:val="22"/>
              </w:rPr>
            </w:pPr>
            <w:r w:rsidRPr="00ED51E9">
              <w:rPr>
                <w:sz w:val="22"/>
                <w:szCs w:val="22"/>
              </w:rPr>
              <w:t>обласної державної</w:t>
            </w:r>
          </w:p>
          <w:p w14:paraId="12D08D6E" w14:textId="77777777" w:rsidR="00F84610" w:rsidRPr="00ED51E9" w:rsidRDefault="00F84610" w:rsidP="004A4146">
            <w:pPr>
              <w:rPr>
                <w:sz w:val="22"/>
                <w:szCs w:val="22"/>
              </w:rPr>
            </w:pPr>
            <w:r w:rsidRPr="00ED51E9">
              <w:rPr>
                <w:sz w:val="22"/>
                <w:szCs w:val="22"/>
              </w:rPr>
              <w:t>адміністрації:</w:t>
            </w:r>
          </w:p>
          <w:p w14:paraId="65CE6CEE" w14:textId="77777777" w:rsidR="00F84610" w:rsidRPr="00ED51E9" w:rsidRDefault="00F84610" w:rsidP="004A4146">
            <w:pPr>
              <w:rPr>
                <w:sz w:val="22"/>
                <w:szCs w:val="22"/>
              </w:rPr>
            </w:pPr>
            <w:r w:rsidRPr="00ED51E9">
              <w:rPr>
                <w:sz w:val="22"/>
                <w:szCs w:val="22"/>
              </w:rPr>
              <w:t>Департамент</w:t>
            </w:r>
          </w:p>
          <w:p w14:paraId="3B35DA9A" w14:textId="77777777" w:rsidR="00F84610" w:rsidRPr="00ED51E9" w:rsidRDefault="00F84610" w:rsidP="004A4146">
            <w:pPr>
              <w:rPr>
                <w:sz w:val="22"/>
                <w:szCs w:val="22"/>
              </w:rPr>
            </w:pPr>
            <w:r w:rsidRPr="00ED51E9">
              <w:rPr>
                <w:sz w:val="22"/>
                <w:szCs w:val="22"/>
              </w:rPr>
              <w:t>соціального розвитку,</w:t>
            </w:r>
          </w:p>
          <w:p w14:paraId="1C100E41" w14:textId="77777777" w:rsidR="00F84610" w:rsidRPr="00ED51E9" w:rsidRDefault="00F84610" w:rsidP="004A4146">
            <w:pPr>
              <w:rPr>
                <w:sz w:val="22"/>
                <w:szCs w:val="22"/>
              </w:rPr>
            </w:pPr>
            <w:r w:rsidRPr="00ED51E9">
              <w:rPr>
                <w:sz w:val="22"/>
                <w:szCs w:val="22"/>
              </w:rPr>
              <w:t>Департамент реалізації</w:t>
            </w:r>
          </w:p>
          <w:p w14:paraId="2EFF91F4" w14:textId="77777777" w:rsidR="00F84610" w:rsidRPr="00ED51E9" w:rsidRDefault="00F84610" w:rsidP="004A4146">
            <w:pPr>
              <w:rPr>
                <w:sz w:val="22"/>
                <w:szCs w:val="22"/>
              </w:rPr>
            </w:pPr>
            <w:r w:rsidRPr="00ED51E9">
              <w:rPr>
                <w:sz w:val="22"/>
                <w:szCs w:val="22"/>
              </w:rPr>
              <w:t>гуманітарної політики,</w:t>
            </w:r>
          </w:p>
          <w:p w14:paraId="1D8F1C47" w14:textId="77777777" w:rsidR="00F84610" w:rsidRPr="00ED51E9" w:rsidRDefault="00F84610" w:rsidP="004A4146">
            <w:pPr>
              <w:rPr>
                <w:sz w:val="22"/>
                <w:szCs w:val="22"/>
              </w:rPr>
            </w:pPr>
            <w:r w:rsidRPr="00ED51E9">
              <w:rPr>
                <w:sz w:val="22"/>
                <w:szCs w:val="22"/>
              </w:rPr>
              <w:t>управління фізичної</w:t>
            </w:r>
          </w:p>
          <w:p w14:paraId="163C9315" w14:textId="77777777" w:rsidR="00F84610" w:rsidRPr="00ED51E9" w:rsidRDefault="00F84610" w:rsidP="004A4146">
            <w:pPr>
              <w:rPr>
                <w:sz w:val="22"/>
                <w:szCs w:val="22"/>
              </w:rPr>
            </w:pPr>
            <w:r w:rsidRPr="00ED51E9">
              <w:rPr>
                <w:sz w:val="22"/>
                <w:szCs w:val="22"/>
              </w:rPr>
              <w:t>культури, молоді та спорту, управління у</w:t>
            </w:r>
          </w:p>
          <w:p w14:paraId="2CE34474" w14:textId="77777777" w:rsidR="00F84610" w:rsidRPr="00ED51E9" w:rsidRDefault="00F84610" w:rsidP="004A4146">
            <w:pPr>
              <w:rPr>
                <w:sz w:val="22"/>
                <w:szCs w:val="22"/>
              </w:rPr>
            </w:pPr>
            <w:r w:rsidRPr="00ED51E9">
              <w:rPr>
                <w:sz w:val="22"/>
                <w:szCs w:val="22"/>
              </w:rPr>
              <w:t>справах ветеранів,</w:t>
            </w:r>
          </w:p>
          <w:p w14:paraId="25C5D5FB" w14:textId="77777777" w:rsidR="00F84610" w:rsidRPr="00ED51E9" w:rsidRDefault="00F84610" w:rsidP="004A4146">
            <w:pPr>
              <w:rPr>
                <w:sz w:val="22"/>
                <w:szCs w:val="22"/>
              </w:rPr>
            </w:pPr>
            <w:r w:rsidRPr="00ED51E9">
              <w:rPr>
                <w:sz w:val="22"/>
                <w:szCs w:val="22"/>
              </w:rPr>
              <w:t>військові адміністрації</w:t>
            </w:r>
          </w:p>
          <w:p w14:paraId="31AECEBC" w14:textId="77777777" w:rsidR="00F84610" w:rsidRPr="00ED51E9" w:rsidRDefault="00F84610" w:rsidP="004A4146">
            <w:pPr>
              <w:rPr>
                <w:sz w:val="22"/>
                <w:szCs w:val="22"/>
              </w:rPr>
            </w:pPr>
            <w:r w:rsidRPr="00ED51E9">
              <w:rPr>
                <w:sz w:val="22"/>
                <w:szCs w:val="22"/>
              </w:rPr>
              <w:t>населених пунктів</w:t>
            </w:r>
          </w:p>
          <w:p w14:paraId="1A3DBFE4" w14:textId="77777777" w:rsidR="00F84610" w:rsidRPr="00ED51E9" w:rsidRDefault="00F84610" w:rsidP="004A4146">
            <w:pPr>
              <w:rPr>
                <w:sz w:val="22"/>
                <w:szCs w:val="22"/>
              </w:rPr>
            </w:pPr>
            <w:r w:rsidRPr="00ED51E9">
              <w:rPr>
                <w:sz w:val="22"/>
                <w:szCs w:val="22"/>
              </w:rPr>
              <w:t>деокупованих</w:t>
            </w:r>
          </w:p>
          <w:p w14:paraId="4DF74D24" w14:textId="77777777" w:rsidR="00F84610" w:rsidRPr="00ED51E9" w:rsidRDefault="00F84610" w:rsidP="004A4146">
            <w:pPr>
              <w:rPr>
                <w:sz w:val="22"/>
                <w:szCs w:val="22"/>
              </w:rPr>
            </w:pPr>
            <w:r w:rsidRPr="00ED51E9">
              <w:rPr>
                <w:sz w:val="22"/>
                <w:szCs w:val="22"/>
              </w:rPr>
              <w:t>територіальних громад</w:t>
            </w:r>
          </w:p>
          <w:p w14:paraId="23574A94" w14:textId="77777777" w:rsidR="00F84610" w:rsidRPr="00ED51E9" w:rsidRDefault="00F84610" w:rsidP="004A4146">
            <w:pPr>
              <w:rPr>
                <w:sz w:val="22"/>
                <w:szCs w:val="22"/>
              </w:rPr>
            </w:pPr>
            <w:r w:rsidRPr="00ED51E9">
              <w:rPr>
                <w:sz w:val="22"/>
                <w:szCs w:val="22"/>
              </w:rPr>
              <w:t>(за згодою</w:t>
            </w:r>
          </w:p>
        </w:tc>
        <w:tc>
          <w:tcPr>
            <w:tcW w:w="1843" w:type="dxa"/>
          </w:tcPr>
          <w:p w14:paraId="66D4C3D7" w14:textId="77777777" w:rsidR="00F84610" w:rsidRPr="00ED51E9" w:rsidRDefault="00F84610" w:rsidP="00A37CE3">
            <w:pPr>
              <w:jc w:val="center"/>
              <w:rPr>
                <w:sz w:val="22"/>
                <w:szCs w:val="22"/>
              </w:rPr>
            </w:pPr>
            <w:r w:rsidRPr="00ED51E9">
              <w:rPr>
                <w:sz w:val="22"/>
                <w:szCs w:val="22"/>
              </w:rPr>
              <w:t>Грудень</w:t>
            </w:r>
          </w:p>
          <w:p w14:paraId="0B69F22A" w14:textId="77777777" w:rsidR="00F84610" w:rsidRPr="00ED51E9" w:rsidRDefault="0050628E" w:rsidP="00A37CE3">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7A7BEDAD" w14:textId="77777777" w:rsidR="00F84610" w:rsidRPr="00ED51E9" w:rsidRDefault="00F84610" w:rsidP="004A4146">
            <w:pPr>
              <w:rPr>
                <w:sz w:val="22"/>
                <w:szCs w:val="22"/>
              </w:rPr>
            </w:pPr>
          </w:p>
        </w:tc>
        <w:tc>
          <w:tcPr>
            <w:tcW w:w="1560" w:type="dxa"/>
          </w:tcPr>
          <w:p w14:paraId="7F59FD6E" w14:textId="77777777" w:rsidR="00F84610" w:rsidRPr="00ED51E9" w:rsidRDefault="00F84610" w:rsidP="004A4146">
            <w:pPr>
              <w:rPr>
                <w:sz w:val="22"/>
                <w:szCs w:val="22"/>
              </w:rPr>
            </w:pPr>
            <w:r w:rsidRPr="00ED51E9">
              <w:rPr>
                <w:sz w:val="22"/>
                <w:szCs w:val="22"/>
              </w:rPr>
              <w:t>Викон</w:t>
            </w:r>
            <w:r w:rsidR="0050628E" w:rsidRPr="00ED51E9">
              <w:rPr>
                <w:sz w:val="22"/>
                <w:szCs w:val="22"/>
              </w:rPr>
              <w:t>ується</w:t>
            </w:r>
          </w:p>
        </w:tc>
        <w:tc>
          <w:tcPr>
            <w:tcW w:w="6087" w:type="dxa"/>
          </w:tcPr>
          <w:p w14:paraId="3A5C6145" w14:textId="77777777" w:rsidR="006411B2" w:rsidRPr="00ED51E9" w:rsidRDefault="006411B2" w:rsidP="00A37CE3">
            <w:pPr>
              <w:jc w:val="both"/>
              <w:rPr>
                <w:sz w:val="22"/>
                <w:szCs w:val="22"/>
              </w:rPr>
            </w:pPr>
            <w:r w:rsidRPr="00ED51E9">
              <w:rPr>
                <w:sz w:val="22"/>
                <w:szCs w:val="22"/>
              </w:rPr>
              <w:t>Організовано роботу 12 гуманітарних центрів допомоги херсонцям «Вільні разом» у Кривому Розі, Миколаєві, Києві, Дніпрі, Кропивницькому, Івано-Франківську, Одесі, Хмельницькому, Вінниці, Львові, Черкасах та Житомирі.</w:t>
            </w:r>
          </w:p>
          <w:p w14:paraId="050C54BC" w14:textId="77777777" w:rsidR="006411B2" w:rsidRPr="00ED51E9" w:rsidRDefault="006411B2" w:rsidP="00A37CE3">
            <w:pPr>
              <w:jc w:val="both"/>
              <w:rPr>
                <w:sz w:val="22"/>
                <w:szCs w:val="22"/>
              </w:rPr>
            </w:pPr>
            <w:r w:rsidRPr="00ED51E9">
              <w:rPr>
                <w:sz w:val="22"/>
                <w:szCs w:val="22"/>
              </w:rPr>
              <w:t>У центрах можна отримати гуманітарну допомогу, юридичні, психологічні, лікарські консультації, взяти участь в інтеграційних заходах – тренінгах, майстер-класах, гуртках,</w:t>
            </w:r>
          </w:p>
          <w:p w14:paraId="451B5A68" w14:textId="77777777" w:rsidR="006411B2" w:rsidRPr="00ED51E9" w:rsidRDefault="006411B2" w:rsidP="00A37CE3">
            <w:pPr>
              <w:jc w:val="both"/>
              <w:rPr>
                <w:sz w:val="22"/>
                <w:szCs w:val="22"/>
              </w:rPr>
            </w:pPr>
            <w:r w:rsidRPr="00ED51E9">
              <w:rPr>
                <w:sz w:val="22"/>
                <w:szCs w:val="22"/>
              </w:rPr>
              <w:t>спортивних активностях.</w:t>
            </w:r>
          </w:p>
          <w:p w14:paraId="456824C4" w14:textId="77777777" w:rsidR="00135B8B" w:rsidRPr="00ED51E9" w:rsidRDefault="00135B8B" w:rsidP="00A37CE3">
            <w:pPr>
              <w:jc w:val="both"/>
              <w:rPr>
                <w:sz w:val="22"/>
                <w:szCs w:val="22"/>
              </w:rPr>
            </w:pPr>
            <w:r w:rsidRPr="00ED51E9">
              <w:rPr>
                <w:sz w:val="22"/>
                <w:szCs w:val="22"/>
              </w:rPr>
              <w:t>На сьогодні на базі приміщень Херсонської</w:t>
            </w:r>
            <w:r w:rsidR="006411B2" w:rsidRPr="00ED51E9">
              <w:rPr>
                <w:sz w:val="22"/>
                <w:szCs w:val="22"/>
              </w:rPr>
              <w:t xml:space="preserve"> </w:t>
            </w:r>
            <w:r w:rsidRPr="00ED51E9">
              <w:rPr>
                <w:sz w:val="22"/>
                <w:szCs w:val="22"/>
              </w:rPr>
              <w:t>обласної бібліотеки для юнацтва функціонує</w:t>
            </w:r>
            <w:r w:rsidR="006411B2" w:rsidRPr="00ED51E9">
              <w:rPr>
                <w:sz w:val="22"/>
                <w:szCs w:val="22"/>
              </w:rPr>
              <w:t xml:space="preserve"> </w:t>
            </w:r>
            <w:r w:rsidRPr="00ED51E9">
              <w:rPr>
                <w:sz w:val="22"/>
                <w:szCs w:val="22"/>
              </w:rPr>
              <w:t>майданчик «Незламна бібліотека», як простір для</w:t>
            </w:r>
            <w:r w:rsidR="006411B2" w:rsidRPr="00ED51E9">
              <w:rPr>
                <w:sz w:val="22"/>
                <w:szCs w:val="22"/>
              </w:rPr>
              <w:t xml:space="preserve"> </w:t>
            </w:r>
            <w:r w:rsidRPr="00ED51E9">
              <w:rPr>
                <w:sz w:val="22"/>
                <w:szCs w:val="22"/>
              </w:rPr>
              <w:t>соціальної взаємодії мешканців області. КЗ</w:t>
            </w:r>
            <w:r w:rsidR="006411B2" w:rsidRPr="00ED51E9">
              <w:rPr>
                <w:sz w:val="22"/>
                <w:szCs w:val="22"/>
              </w:rPr>
              <w:t xml:space="preserve"> </w:t>
            </w:r>
            <w:r w:rsidRPr="00ED51E9">
              <w:rPr>
                <w:sz w:val="22"/>
                <w:szCs w:val="22"/>
              </w:rPr>
              <w:t>«Херсонська обласна бібліотека для дітей ім.</w:t>
            </w:r>
            <w:r w:rsidR="006411B2" w:rsidRPr="00ED51E9">
              <w:rPr>
                <w:sz w:val="22"/>
                <w:szCs w:val="22"/>
              </w:rPr>
              <w:t xml:space="preserve"> </w:t>
            </w:r>
            <w:r w:rsidRPr="00ED51E9">
              <w:rPr>
                <w:sz w:val="22"/>
                <w:szCs w:val="22"/>
              </w:rPr>
              <w:t>Дніпрової Чайки» ХОР функціонує як</w:t>
            </w:r>
            <w:r w:rsidR="006411B2" w:rsidRPr="00ED51E9">
              <w:rPr>
                <w:sz w:val="22"/>
                <w:szCs w:val="22"/>
              </w:rPr>
              <w:t xml:space="preserve"> </w:t>
            </w:r>
            <w:r w:rsidRPr="00ED51E9">
              <w:rPr>
                <w:sz w:val="22"/>
                <w:szCs w:val="22"/>
              </w:rPr>
              <w:t>багатофункціональний соціальний хаб, відкритий</w:t>
            </w:r>
            <w:r w:rsidR="006411B2" w:rsidRPr="00ED51E9">
              <w:rPr>
                <w:sz w:val="22"/>
                <w:szCs w:val="22"/>
              </w:rPr>
              <w:t xml:space="preserve"> </w:t>
            </w:r>
            <w:r w:rsidRPr="00ED51E9">
              <w:rPr>
                <w:sz w:val="22"/>
                <w:szCs w:val="22"/>
              </w:rPr>
              <w:t>для різних груп населення та орієнтований на</w:t>
            </w:r>
            <w:r w:rsidR="006411B2" w:rsidRPr="00ED51E9">
              <w:rPr>
                <w:sz w:val="22"/>
                <w:szCs w:val="22"/>
              </w:rPr>
              <w:t xml:space="preserve"> </w:t>
            </w:r>
            <w:r w:rsidRPr="00ED51E9">
              <w:rPr>
                <w:sz w:val="22"/>
                <w:szCs w:val="22"/>
              </w:rPr>
              <w:t>створення безпечних, доступних і підтримувальнихумов для соціальної взаємодії. Працівники</w:t>
            </w:r>
          </w:p>
          <w:p w14:paraId="47575D00" w14:textId="77777777" w:rsidR="006411B2" w:rsidRPr="00ED51E9" w:rsidRDefault="00135B8B" w:rsidP="00A37CE3">
            <w:pPr>
              <w:jc w:val="both"/>
              <w:rPr>
                <w:sz w:val="22"/>
                <w:szCs w:val="22"/>
              </w:rPr>
            </w:pPr>
            <w:r w:rsidRPr="00ED51E9">
              <w:rPr>
                <w:sz w:val="22"/>
                <w:szCs w:val="22"/>
              </w:rPr>
              <w:t>обласних закладів культури співпрацюють з</w:t>
            </w:r>
            <w:r w:rsidR="006411B2" w:rsidRPr="00ED51E9">
              <w:rPr>
                <w:sz w:val="22"/>
                <w:szCs w:val="22"/>
              </w:rPr>
              <w:t xml:space="preserve"> </w:t>
            </w:r>
            <w:r w:rsidRPr="00ED51E9">
              <w:rPr>
                <w:sz w:val="22"/>
                <w:szCs w:val="22"/>
              </w:rPr>
              <w:t>ХАБами «Вільні разом» для внутрішньо-</w:t>
            </w:r>
            <w:r w:rsidR="006411B2" w:rsidRPr="00ED51E9">
              <w:rPr>
                <w:sz w:val="22"/>
                <w:szCs w:val="22"/>
              </w:rPr>
              <w:t xml:space="preserve"> </w:t>
            </w:r>
            <w:r w:rsidRPr="00ED51E9">
              <w:rPr>
                <w:sz w:val="22"/>
                <w:szCs w:val="22"/>
              </w:rPr>
              <w:t>переміщених осіб у м. Миколаїв, Одеса, Івано-</w:t>
            </w:r>
            <w:r w:rsidR="006411B2" w:rsidRPr="00ED51E9">
              <w:rPr>
                <w:sz w:val="22"/>
                <w:szCs w:val="22"/>
              </w:rPr>
              <w:t xml:space="preserve"> </w:t>
            </w:r>
            <w:r w:rsidRPr="00ED51E9">
              <w:rPr>
                <w:sz w:val="22"/>
                <w:szCs w:val="22"/>
              </w:rPr>
              <w:t>Франківськ, Кривий Ріг, Київ, Вінниця, тощо.</w:t>
            </w:r>
          </w:p>
          <w:p w14:paraId="7D97B51E" w14:textId="77777777" w:rsidR="006411B2" w:rsidRPr="00ED51E9" w:rsidRDefault="006411B2" w:rsidP="00A37CE3">
            <w:pPr>
              <w:jc w:val="both"/>
              <w:rPr>
                <w:sz w:val="22"/>
                <w:szCs w:val="22"/>
              </w:rPr>
            </w:pPr>
            <w:r w:rsidRPr="00ED51E9">
              <w:rPr>
                <w:sz w:val="22"/>
                <w:szCs w:val="22"/>
              </w:rPr>
              <w:t xml:space="preserve">Продовжується робота щодо відкриття ветеранських просторів в територіальних громадах деокупованої території </w:t>
            </w:r>
            <w:r w:rsidRPr="00ED51E9">
              <w:rPr>
                <w:sz w:val="22"/>
                <w:szCs w:val="22"/>
              </w:rPr>
              <w:lastRenderedPageBreak/>
              <w:t xml:space="preserve">Херсонської області. Тривають ремонтні роботи та облаштування приміщення та прилеглої території: Музиківська сільська військова адміністрація Херсонського району (відкриття заплановано на травень 2026 року), Великоолександрівка селищна військова адміністрація Бериславського району. Також, Новорайська сільська військова адміністрація Бериславського району підготувала приміщення для відкриття ветеранського простору та направила потребу до управління «Офіс інвестицій та розвитку експорту» Херсонської обласної державної адміністрації для подальшого його облаштування. </w:t>
            </w:r>
          </w:p>
          <w:p w14:paraId="400C4439" w14:textId="77777777" w:rsidR="00DF66D3" w:rsidRPr="00ED51E9" w:rsidRDefault="00DF66D3" w:rsidP="00A37CE3">
            <w:pPr>
              <w:jc w:val="both"/>
              <w:rPr>
                <w:sz w:val="22"/>
                <w:szCs w:val="22"/>
              </w:rPr>
            </w:pPr>
            <w:r w:rsidRPr="00ED51E9">
              <w:rPr>
                <w:sz w:val="22"/>
                <w:szCs w:val="22"/>
              </w:rPr>
              <w:t>Станом на 26.02.2026 в м. Херсоні працює 15 бібліотечних філій та 5 клубних закладів, які активно приймають відвідувачів створивши умови доступності для соціального нетворкінгу, а саме: проведення концертів, зустрічей, клубів за побажаннями, майстер-класів тощо. Протягом І кварталу культурні заклади провели понад 50 заходів для різних верст населення. Відвідало заходи понад 500 осіб.</w:t>
            </w:r>
          </w:p>
          <w:p w14:paraId="31A21028" w14:textId="77777777" w:rsidR="00DF66D3" w:rsidRPr="00ED51E9" w:rsidRDefault="00DF66D3" w:rsidP="00A37CE3">
            <w:pPr>
              <w:jc w:val="both"/>
              <w:rPr>
                <w:sz w:val="22"/>
                <w:szCs w:val="22"/>
              </w:rPr>
            </w:pPr>
            <w:hyperlink r:id="rId242" w:tgtFrame="_blank">
              <w:r w:rsidRPr="00ED51E9">
                <w:rPr>
                  <w:rStyle w:val="a5"/>
                  <w:sz w:val="22"/>
                  <w:szCs w:val="22"/>
                </w:rPr>
                <w:t>https://www.facebook.com/share/p/1HBCdVaXmS/</w:t>
              </w:r>
            </w:hyperlink>
          </w:p>
          <w:p w14:paraId="31529304" w14:textId="77777777" w:rsidR="00DF66D3" w:rsidRPr="00ED51E9" w:rsidRDefault="00DF66D3" w:rsidP="00A37CE3">
            <w:pPr>
              <w:jc w:val="both"/>
              <w:rPr>
                <w:sz w:val="22"/>
                <w:szCs w:val="22"/>
              </w:rPr>
            </w:pPr>
            <w:r w:rsidRPr="00ED51E9">
              <w:rPr>
                <w:sz w:val="22"/>
                <w:szCs w:val="22"/>
              </w:rPr>
              <w:t> </w:t>
            </w:r>
            <w:hyperlink r:id="rId243" w:tgtFrame="_blank">
              <w:r w:rsidRPr="00ED51E9">
                <w:rPr>
                  <w:rStyle w:val="a5"/>
                  <w:sz w:val="22"/>
                  <w:szCs w:val="22"/>
                </w:rPr>
                <w:t>https://www.facebook.com/share/r/1XLV9Buy2p/</w:t>
              </w:r>
            </w:hyperlink>
          </w:p>
          <w:p w14:paraId="47DEDB0B" w14:textId="77777777" w:rsidR="00DF66D3" w:rsidRPr="00ED51E9" w:rsidRDefault="00DF66D3" w:rsidP="00A37CE3">
            <w:pPr>
              <w:jc w:val="both"/>
              <w:rPr>
                <w:sz w:val="22"/>
                <w:szCs w:val="22"/>
              </w:rPr>
            </w:pPr>
            <w:hyperlink r:id="rId244" w:tgtFrame="_blank">
              <w:r w:rsidRPr="00ED51E9">
                <w:rPr>
                  <w:rStyle w:val="a5"/>
                  <w:sz w:val="22"/>
                  <w:szCs w:val="22"/>
                </w:rPr>
                <w:t>https://www.facebook.com/share/p/1CNJRHRgJX/</w:t>
              </w:r>
            </w:hyperlink>
          </w:p>
          <w:p w14:paraId="4B85FFA0" w14:textId="77777777" w:rsidR="00DF66D3" w:rsidRPr="00ED51E9" w:rsidRDefault="00DF66D3" w:rsidP="00A37CE3">
            <w:pPr>
              <w:jc w:val="both"/>
              <w:rPr>
                <w:sz w:val="22"/>
                <w:szCs w:val="22"/>
              </w:rPr>
            </w:pPr>
            <w:hyperlink r:id="rId245" w:tgtFrame="_blank">
              <w:r w:rsidRPr="00ED51E9">
                <w:rPr>
                  <w:rStyle w:val="a5"/>
                  <w:sz w:val="22"/>
                  <w:szCs w:val="22"/>
                </w:rPr>
                <w:t>https://www.facebook.com/share/p/1KWTq1M4ye/</w:t>
              </w:r>
            </w:hyperlink>
          </w:p>
          <w:p w14:paraId="6EAC73AA" w14:textId="77777777" w:rsidR="00DF66D3" w:rsidRPr="00ED51E9" w:rsidRDefault="00DF66D3" w:rsidP="00A37CE3">
            <w:pPr>
              <w:jc w:val="both"/>
              <w:rPr>
                <w:sz w:val="22"/>
                <w:szCs w:val="22"/>
              </w:rPr>
            </w:pPr>
            <w:hyperlink r:id="rId246" w:tgtFrame="_blank">
              <w:r w:rsidRPr="00ED51E9">
                <w:rPr>
                  <w:rStyle w:val="a5"/>
                  <w:sz w:val="22"/>
                  <w:szCs w:val="22"/>
                </w:rPr>
                <w:t>https://www.facebook.com/share/p/1D8Jqj7zgG/</w:t>
              </w:r>
            </w:hyperlink>
          </w:p>
          <w:p w14:paraId="68DE3917" w14:textId="77777777" w:rsidR="00D165F5" w:rsidRPr="00ED51E9" w:rsidRDefault="006411B2" w:rsidP="00A37CE3">
            <w:pPr>
              <w:jc w:val="both"/>
              <w:rPr>
                <w:sz w:val="22"/>
                <w:szCs w:val="22"/>
              </w:rPr>
            </w:pPr>
            <w:r w:rsidRPr="00ED51E9">
              <w:rPr>
                <w:sz w:val="22"/>
                <w:szCs w:val="22"/>
              </w:rPr>
              <w:t>У Бериславській територіальній громаді ді</w:t>
            </w:r>
            <w:r w:rsidR="00D165F5" w:rsidRPr="00ED51E9">
              <w:rPr>
                <w:sz w:val="22"/>
                <w:szCs w:val="22"/>
              </w:rPr>
              <w:t>іє Університет третього віку КЗБМ «Територіальний центр соціального обслуговування» для людей похилого віку Бериславської громади. Робота 5 факультетів організована в Громадських просторах селища Велика Олександрівка, села Новорайськ.</w:t>
            </w:r>
          </w:p>
          <w:p w14:paraId="30411CC5" w14:textId="77777777" w:rsidR="00B509FF" w:rsidRPr="00ED51E9" w:rsidRDefault="006411B2" w:rsidP="00A37CE3">
            <w:pPr>
              <w:jc w:val="both"/>
              <w:rPr>
                <w:sz w:val="22"/>
                <w:szCs w:val="22"/>
              </w:rPr>
            </w:pPr>
            <w:r w:rsidRPr="00ED51E9">
              <w:rPr>
                <w:sz w:val="22"/>
                <w:szCs w:val="22"/>
              </w:rPr>
              <w:t>В Білозерській територіальній громаді з</w:t>
            </w:r>
            <w:r w:rsidR="00224941" w:rsidRPr="00ED51E9">
              <w:rPr>
                <w:sz w:val="22"/>
                <w:szCs w:val="22"/>
              </w:rPr>
              <w:t>а підтримки UCBI на території громади облаштувано класи безпеки в селах Миролюбівка та Надеждівка</w:t>
            </w:r>
            <w:r w:rsidRPr="00ED51E9">
              <w:rPr>
                <w:sz w:val="22"/>
                <w:szCs w:val="22"/>
              </w:rPr>
              <w:t>.</w:t>
            </w:r>
          </w:p>
          <w:p w14:paraId="4CF97D3E" w14:textId="77777777" w:rsidR="00B509FF" w:rsidRPr="00ED51E9" w:rsidRDefault="00B509FF" w:rsidP="00A37CE3">
            <w:pPr>
              <w:jc w:val="both"/>
              <w:rPr>
                <w:sz w:val="22"/>
                <w:szCs w:val="22"/>
              </w:rPr>
            </w:pPr>
            <w:r w:rsidRPr="00ED51E9">
              <w:rPr>
                <w:sz w:val="22"/>
                <w:szCs w:val="22"/>
              </w:rPr>
              <w:t>У Високопільській громаді місцями соціального нетворкінгу є: молодіжний простір на базі Високопільського краєзнавчого музею</w:t>
            </w:r>
          </w:p>
          <w:p w14:paraId="1A469EE6" w14:textId="77777777" w:rsidR="00B509FF" w:rsidRPr="00ED51E9" w:rsidRDefault="00B509FF" w:rsidP="00A37CE3">
            <w:pPr>
              <w:jc w:val="both"/>
              <w:rPr>
                <w:sz w:val="22"/>
                <w:szCs w:val="22"/>
              </w:rPr>
            </w:pPr>
            <w:hyperlink r:id="rId247" w:history="1">
              <w:r w:rsidRPr="00ED51E9">
                <w:rPr>
                  <w:rStyle w:val="a5"/>
                  <w:sz w:val="22"/>
                  <w:szCs w:val="22"/>
                </w:rPr>
                <w:t>https://kronau.gov.ua/news/1764749449/</w:t>
              </w:r>
            </w:hyperlink>
            <w:r w:rsidRPr="00ED51E9">
              <w:rPr>
                <w:sz w:val="22"/>
                <w:szCs w:val="22"/>
              </w:rPr>
              <w:t>;</w:t>
            </w:r>
          </w:p>
          <w:p w14:paraId="224A9C32" w14:textId="77777777" w:rsidR="00B509FF" w:rsidRPr="00ED51E9" w:rsidRDefault="00B509FF" w:rsidP="00A37CE3">
            <w:pPr>
              <w:jc w:val="both"/>
              <w:rPr>
                <w:sz w:val="22"/>
                <w:szCs w:val="22"/>
              </w:rPr>
            </w:pPr>
            <w:r w:rsidRPr="00ED51E9">
              <w:rPr>
                <w:sz w:val="22"/>
                <w:szCs w:val="22"/>
              </w:rPr>
              <w:t>сімейний хаб, облаштований на території с-ща Високопілля. Проєкт реалізовано ГО «Білозерський центр регіонального розвитку».</w:t>
            </w:r>
          </w:p>
          <w:p w14:paraId="2356FE50" w14:textId="77777777" w:rsidR="00135B8B" w:rsidRPr="00ED51E9" w:rsidRDefault="00B509FF" w:rsidP="00A37CE3">
            <w:pPr>
              <w:jc w:val="both"/>
              <w:rPr>
                <w:sz w:val="22"/>
                <w:szCs w:val="22"/>
              </w:rPr>
            </w:pPr>
            <w:hyperlink r:id="rId248" w:history="1">
              <w:r w:rsidRPr="00ED51E9">
                <w:rPr>
                  <w:rStyle w:val="a5"/>
                  <w:sz w:val="22"/>
                  <w:szCs w:val="22"/>
                </w:rPr>
                <w:t>https://www.facebook.com/groups/2822785074655808/posts/4064691240465179/</w:t>
              </w:r>
            </w:hyperlink>
            <w:r w:rsidR="006411B2" w:rsidRPr="00ED51E9">
              <w:rPr>
                <w:sz w:val="22"/>
                <w:szCs w:val="22"/>
              </w:rPr>
              <w:t xml:space="preserve"> .</w:t>
            </w:r>
          </w:p>
        </w:tc>
      </w:tr>
      <w:tr w:rsidR="00F84610" w:rsidRPr="00ED51E9" w14:paraId="3B334EFD" w14:textId="77777777" w:rsidTr="00FC5420">
        <w:tc>
          <w:tcPr>
            <w:tcW w:w="2017" w:type="dxa"/>
          </w:tcPr>
          <w:p w14:paraId="17F2FEF9" w14:textId="77777777" w:rsidR="00F84610" w:rsidRPr="00ED51E9" w:rsidRDefault="00F84610" w:rsidP="004A4146">
            <w:pPr>
              <w:rPr>
                <w:sz w:val="22"/>
                <w:szCs w:val="22"/>
              </w:rPr>
            </w:pPr>
            <w:r w:rsidRPr="00ED51E9">
              <w:rPr>
                <w:sz w:val="22"/>
                <w:szCs w:val="22"/>
              </w:rPr>
              <w:lastRenderedPageBreak/>
              <w:t xml:space="preserve">2) </w:t>
            </w:r>
            <w:r w:rsidR="00A37CE3" w:rsidRPr="00ED51E9">
              <w:rPr>
                <w:sz w:val="22"/>
                <w:szCs w:val="22"/>
                <w:lang w:val="uk-UA"/>
              </w:rPr>
              <w:t>С</w:t>
            </w:r>
            <w:r w:rsidRPr="00ED51E9">
              <w:rPr>
                <w:sz w:val="22"/>
                <w:szCs w:val="22"/>
              </w:rPr>
              <w:t xml:space="preserve">творити умови </w:t>
            </w:r>
            <w:r w:rsidRPr="00ED51E9">
              <w:rPr>
                <w:sz w:val="22"/>
                <w:szCs w:val="22"/>
              </w:rPr>
              <w:lastRenderedPageBreak/>
              <w:t>доступності для</w:t>
            </w:r>
          </w:p>
          <w:p w14:paraId="602C4835" w14:textId="77777777" w:rsidR="00F84610" w:rsidRPr="00ED51E9" w:rsidRDefault="00F84610" w:rsidP="004A4146">
            <w:pPr>
              <w:rPr>
                <w:sz w:val="22"/>
                <w:szCs w:val="22"/>
              </w:rPr>
            </w:pPr>
            <w:r w:rsidRPr="00ED51E9">
              <w:rPr>
                <w:sz w:val="22"/>
                <w:szCs w:val="22"/>
              </w:rPr>
              <w:t>соціального нетворкінгу (хаби,</w:t>
            </w:r>
          </w:p>
          <w:p w14:paraId="1DDB0A79" w14:textId="77777777" w:rsidR="00F84610" w:rsidRPr="00ED51E9" w:rsidRDefault="00F84610" w:rsidP="004A4146">
            <w:pPr>
              <w:rPr>
                <w:sz w:val="22"/>
                <w:szCs w:val="22"/>
              </w:rPr>
            </w:pPr>
            <w:r w:rsidRPr="00ED51E9">
              <w:rPr>
                <w:sz w:val="22"/>
                <w:szCs w:val="22"/>
              </w:rPr>
              <w:t>соціальні клуби тощо)</w:t>
            </w:r>
          </w:p>
        </w:tc>
        <w:tc>
          <w:tcPr>
            <w:tcW w:w="2769" w:type="dxa"/>
            <w:gridSpan w:val="3"/>
          </w:tcPr>
          <w:p w14:paraId="772D890A" w14:textId="77777777" w:rsidR="00F84610" w:rsidRPr="00ED51E9" w:rsidRDefault="00F84610" w:rsidP="004A4146">
            <w:pPr>
              <w:rPr>
                <w:sz w:val="22"/>
                <w:szCs w:val="22"/>
              </w:rPr>
            </w:pPr>
            <w:r w:rsidRPr="00ED51E9">
              <w:rPr>
                <w:sz w:val="22"/>
                <w:szCs w:val="22"/>
              </w:rPr>
              <w:lastRenderedPageBreak/>
              <w:t>Структурні підрозділи</w:t>
            </w:r>
          </w:p>
          <w:p w14:paraId="28EF309B" w14:textId="77777777" w:rsidR="00F84610" w:rsidRPr="00ED51E9" w:rsidRDefault="00F84610" w:rsidP="004A4146">
            <w:pPr>
              <w:rPr>
                <w:sz w:val="22"/>
                <w:szCs w:val="22"/>
              </w:rPr>
            </w:pPr>
            <w:r w:rsidRPr="00ED51E9">
              <w:rPr>
                <w:sz w:val="22"/>
                <w:szCs w:val="22"/>
              </w:rPr>
              <w:lastRenderedPageBreak/>
              <w:t>обласної державної</w:t>
            </w:r>
          </w:p>
          <w:p w14:paraId="7B287A67" w14:textId="77777777" w:rsidR="00F84610" w:rsidRPr="00ED51E9" w:rsidRDefault="00F84610" w:rsidP="004A4146">
            <w:pPr>
              <w:rPr>
                <w:sz w:val="22"/>
                <w:szCs w:val="22"/>
              </w:rPr>
            </w:pPr>
            <w:r w:rsidRPr="00ED51E9">
              <w:rPr>
                <w:sz w:val="22"/>
                <w:szCs w:val="22"/>
              </w:rPr>
              <w:t>адміністрації:</w:t>
            </w:r>
            <w:r w:rsidR="00D11533">
              <w:rPr>
                <w:sz w:val="22"/>
                <w:szCs w:val="22"/>
                <w:lang w:val="uk-UA"/>
              </w:rPr>
              <w:t xml:space="preserve"> </w:t>
            </w:r>
            <w:r w:rsidRPr="00ED51E9">
              <w:rPr>
                <w:sz w:val="22"/>
                <w:szCs w:val="22"/>
              </w:rPr>
              <w:t>Департамент</w:t>
            </w:r>
          </w:p>
          <w:p w14:paraId="5AECC84A" w14:textId="77777777" w:rsidR="00F84610" w:rsidRPr="00ED51E9" w:rsidRDefault="00F84610" w:rsidP="004A4146">
            <w:pPr>
              <w:rPr>
                <w:sz w:val="22"/>
                <w:szCs w:val="22"/>
              </w:rPr>
            </w:pPr>
            <w:r w:rsidRPr="00ED51E9">
              <w:rPr>
                <w:sz w:val="22"/>
                <w:szCs w:val="22"/>
              </w:rPr>
              <w:t>соціального розвитку,</w:t>
            </w:r>
          </w:p>
          <w:p w14:paraId="48CC96EC" w14:textId="77777777" w:rsidR="00F84610" w:rsidRPr="00ED51E9" w:rsidRDefault="00F84610" w:rsidP="004A4146">
            <w:pPr>
              <w:rPr>
                <w:sz w:val="22"/>
                <w:szCs w:val="22"/>
              </w:rPr>
            </w:pPr>
            <w:r w:rsidRPr="00ED51E9">
              <w:rPr>
                <w:sz w:val="22"/>
                <w:szCs w:val="22"/>
              </w:rPr>
              <w:t>Департамент реалізації</w:t>
            </w:r>
          </w:p>
          <w:p w14:paraId="6BC6C5FB" w14:textId="77777777" w:rsidR="00F84610" w:rsidRPr="00ED51E9" w:rsidRDefault="00F84610" w:rsidP="004A4146">
            <w:pPr>
              <w:rPr>
                <w:sz w:val="22"/>
                <w:szCs w:val="22"/>
              </w:rPr>
            </w:pPr>
            <w:r w:rsidRPr="00ED51E9">
              <w:rPr>
                <w:sz w:val="22"/>
                <w:szCs w:val="22"/>
              </w:rPr>
              <w:t>гуманітарної політики,</w:t>
            </w:r>
          </w:p>
          <w:p w14:paraId="43A61DC0" w14:textId="77777777" w:rsidR="00F84610" w:rsidRPr="00ED51E9" w:rsidRDefault="00F84610" w:rsidP="004A4146">
            <w:pPr>
              <w:rPr>
                <w:sz w:val="22"/>
                <w:szCs w:val="22"/>
              </w:rPr>
            </w:pPr>
            <w:r w:rsidRPr="00ED51E9">
              <w:rPr>
                <w:sz w:val="22"/>
                <w:szCs w:val="22"/>
              </w:rPr>
              <w:t>управління фізичної</w:t>
            </w:r>
          </w:p>
          <w:p w14:paraId="56D03A6C" w14:textId="77777777" w:rsidR="00F84610" w:rsidRPr="00ED51E9" w:rsidRDefault="00F84610" w:rsidP="004A4146">
            <w:pPr>
              <w:rPr>
                <w:sz w:val="22"/>
                <w:szCs w:val="22"/>
              </w:rPr>
            </w:pPr>
            <w:r w:rsidRPr="00ED51E9">
              <w:rPr>
                <w:sz w:val="22"/>
                <w:szCs w:val="22"/>
              </w:rPr>
              <w:t>культури, молоді та</w:t>
            </w:r>
          </w:p>
          <w:p w14:paraId="0D5E1BC0" w14:textId="77777777" w:rsidR="00F84610" w:rsidRPr="00ED51E9" w:rsidRDefault="00F84610" w:rsidP="004A4146">
            <w:pPr>
              <w:rPr>
                <w:sz w:val="22"/>
                <w:szCs w:val="22"/>
              </w:rPr>
            </w:pPr>
            <w:r w:rsidRPr="00ED51E9">
              <w:rPr>
                <w:sz w:val="22"/>
                <w:szCs w:val="22"/>
              </w:rPr>
              <w:t>спорту, управління у</w:t>
            </w:r>
          </w:p>
          <w:p w14:paraId="6E5B5868" w14:textId="77777777" w:rsidR="00F84610" w:rsidRPr="00ED51E9" w:rsidRDefault="00F84610" w:rsidP="004A4146">
            <w:pPr>
              <w:rPr>
                <w:sz w:val="22"/>
                <w:szCs w:val="22"/>
              </w:rPr>
            </w:pPr>
            <w:r w:rsidRPr="00ED51E9">
              <w:rPr>
                <w:sz w:val="22"/>
                <w:szCs w:val="22"/>
              </w:rPr>
              <w:t>справах ветеранів,</w:t>
            </w:r>
          </w:p>
          <w:p w14:paraId="415B8ECF" w14:textId="77777777" w:rsidR="00F84610" w:rsidRPr="00ED51E9" w:rsidRDefault="00F84610" w:rsidP="004A4146">
            <w:pPr>
              <w:rPr>
                <w:sz w:val="22"/>
                <w:szCs w:val="22"/>
              </w:rPr>
            </w:pPr>
            <w:r w:rsidRPr="00ED51E9">
              <w:rPr>
                <w:sz w:val="22"/>
                <w:szCs w:val="22"/>
              </w:rPr>
              <w:t>військові адміністрації</w:t>
            </w:r>
          </w:p>
          <w:p w14:paraId="70826CF1" w14:textId="77777777" w:rsidR="00F84610" w:rsidRPr="00ED51E9" w:rsidRDefault="00F84610" w:rsidP="004A4146">
            <w:pPr>
              <w:rPr>
                <w:sz w:val="22"/>
                <w:szCs w:val="22"/>
              </w:rPr>
            </w:pPr>
            <w:r w:rsidRPr="00ED51E9">
              <w:rPr>
                <w:sz w:val="22"/>
                <w:szCs w:val="22"/>
              </w:rPr>
              <w:t>населених пунктів</w:t>
            </w:r>
          </w:p>
          <w:p w14:paraId="569A6045" w14:textId="77777777" w:rsidR="00F84610" w:rsidRPr="00ED51E9" w:rsidRDefault="00F84610" w:rsidP="004A4146">
            <w:pPr>
              <w:rPr>
                <w:sz w:val="22"/>
                <w:szCs w:val="22"/>
              </w:rPr>
            </w:pPr>
            <w:r w:rsidRPr="00ED51E9">
              <w:rPr>
                <w:sz w:val="22"/>
                <w:szCs w:val="22"/>
              </w:rPr>
              <w:t>деокупованих</w:t>
            </w:r>
          </w:p>
          <w:p w14:paraId="7B6C27AE" w14:textId="77777777" w:rsidR="00F84610" w:rsidRPr="00ED51E9" w:rsidRDefault="00F84610" w:rsidP="004A4146">
            <w:pPr>
              <w:rPr>
                <w:sz w:val="22"/>
                <w:szCs w:val="22"/>
              </w:rPr>
            </w:pPr>
            <w:r w:rsidRPr="00ED51E9">
              <w:rPr>
                <w:sz w:val="22"/>
                <w:szCs w:val="22"/>
              </w:rPr>
              <w:t>територіальних громад</w:t>
            </w:r>
          </w:p>
          <w:p w14:paraId="7F3B3EA2" w14:textId="77777777" w:rsidR="00F84610" w:rsidRPr="00ED51E9" w:rsidRDefault="00F84610" w:rsidP="004A4146">
            <w:pPr>
              <w:rPr>
                <w:sz w:val="22"/>
                <w:szCs w:val="22"/>
              </w:rPr>
            </w:pPr>
            <w:r w:rsidRPr="00ED51E9">
              <w:rPr>
                <w:sz w:val="22"/>
                <w:szCs w:val="22"/>
              </w:rPr>
              <w:t>(за згодою)</w:t>
            </w:r>
          </w:p>
        </w:tc>
        <w:tc>
          <w:tcPr>
            <w:tcW w:w="1843" w:type="dxa"/>
          </w:tcPr>
          <w:p w14:paraId="1EDED9F2" w14:textId="77777777" w:rsidR="00F84610" w:rsidRPr="00ED51E9" w:rsidRDefault="00F84610" w:rsidP="00A37CE3">
            <w:pPr>
              <w:jc w:val="center"/>
              <w:rPr>
                <w:sz w:val="22"/>
                <w:szCs w:val="22"/>
              </w:rPr>
            </w:pPr>
            <w:r w:rsidRPr="00ED51E9">
              <w:rPr>
                <w:sz w:val="22"/>
                <w:szCs w:val="22"/>
              </w:rPr>
              <w:lastRenderedPageBreak/>
              <w:t>Грудень</w:t>
            </w:r>
          </w:p>
          <w:p w14:paraId="665BCD96" w14:textId="77777777" w:rsidR="00F84610" w:rsidRPr="00ED51E9" w:rsidRDefault="007E1B89" w:rsidP="00A37CE3">
            <w:pPr>
              <w:jc w:val="center"/>
              <w:rPr>
                <w:sz w:val="22"/>
                <w:szCs w:val="22"/>
              </w:rPr>
            </w:pPr>
            <w:r w:rsidRPr="00ED51E9">
              <w:rPr>
                <w:sz w:val="22"/>
                <w:szCs w:val="22"/>
              </w:rPr>
              <w:lastRenderedPageBreak/>
              <w:t>2026</w:t>
            </w:r>
            <w:r w:rsidR="00F84610" w:rsidRPr="00ED51E9">
              <w:rPr>
                <w:sz w:val="22"/>
                <w:szCs w:val="22"/>
              </w:rPr>
              <w:t xml:space="preserve"> року</w:t>
            </w:r>
          </w:p>
        </w:tc>
        <w:tc>
          <w:tcPr>
            <w:tcW w:w="1417" w:type="dxa"/>
          </w:tcPr>
          <w:p w14:paraId="6AEAE7EE" w14:textId="77777777" w:rsidR="00F84610" w:rsidRPr="00ED51E9" w:rsidRDefault="00F84610" w:rsidP="004A4146">
            <w:pPr>
              <w:rPr>
                <w:sz w:val="22"/>
                <w:szCs w:val="22"/>
              </w:rPr>
            </w:pPr>
          </w:p>
        </w:tc>
        <w:tc>
          <w:tcPr>
            <w:tcW w:w="1560" w:type="dxa"/>
          </w:tcPr>
          <w:p w14:paraId="50D079A4" w14:textId="77777777" w:rsidR="00F84610" w:rsidRPr="00ED51E9" w:rsidRDefault="00F84610" w:rsidP="004A4146">
            <w:pPr>
              <w:rPr>
                <w:sz w:val="22"/>
                <w:szCs w:val="22"/>
              </w:rPr>
            </w:pPr>
            <w:r w:rsidRPr="00ED51E9">
              <w:rPr>
                <w:sz w:val="22"/>
                <w:szCs w:val="22"/>
              </w:rPr>
              <w:t>Викон</w:t>
            </w:r>
            <w:r w:rsidR="007E1B89" w:rsidRPr="00ED51E9">
              <w:rPr>
                <w:sz w:val="22"/>
                <w:szCs w:val="22"/>
              </w:rPr>
              <w:t>ується</w:t>
            </w:r>
          </w:p>
        </w:tc>
        <w:tc>
          <w:tcPr>
            <w:tcW w:w="6087" w:type="dxa"/>
          </w:tcPr>
          <w:p w14:paraId="68D75CDF" w14:textId="77777777" w:rsidR="007E1B89" w:rsidRPr="00ED51E9" w:rsidRDefault="007E1B89" w:rsidP="00A37CE3">
            <w:pPr>
              <w:jc w:val="both"/>
              <w:rPr>
                <w:sz w:val="22"/>
                <w:szCs w:val="22"/>
              </w:rPr>
            </w:pPr>
            <w:r w:rsidRPr="00ED51E9">
              <w:rPr>
                <w:sz w:val="22"/>
                <w:szCs w:val="22"/>
              </w:rPr>
              <w:t>Відкрито 4 ветеранських простори в області:</w:t>
            </w:r>
            <w:r w:rsidR="006411B2" w:rsidRPr="00ED51E9">
              <w:rPr>
                <w:sz w:val="22"/>
                <w:szCs w:val="22"/>
              </w:rPr>
              <w:t xml:space="preserve"> </w:t>
            </w:r>
            <w:r w:rsidRPr="00ED51E9">
              <w:rPr>
                <w:sz w:val="22"/>
                <w:szCs w:val="22"/>
              </w:rPr>
              <w:t xml:space="preserve">13 листопада </w:t>
            </w:r>
            <w:r w:rsidRPr="00ED51E9">
              <w:rPr>
                <w:sz w:val="22"/>
                <w:szCs w:val="22"/>
              </w:rPr>
              <w:lastRenderedPageBreak/>
              <w:t>2025 відкрито ветеранський</w:t>
            </w:r>
            <w:r w:rsidR="006411B2" w:rsidRPr="00ED51E9">
              <w:rPr>
                <w:sz w:val="22"/>
                <w:szCs w:val="22"/>
              </w:rPr>
              <w:t xml:space="preserve"> </w:t>
            </w:r>
            <w:r w:rsidRPr="00ED51E9">
              <w:rPr>
                <w:sz w:val="22"/>
                <w:szCs w:val="22"/>
              </w:rPr>
              <w:t>простір Чорнобаївською сільською військовою</w:t>
            </w:r>
            <w:r w:rsidR="006411B2" w:rsidRPr="00ED51E9">
              <w:rPr>
                <w:sz w:val="22"/>
                <w:szCs w:val="22"/>
              </w:rPr>
              <w:t xml:space="preserve"> </w:t>
            </w:r>
            <w:r w:rsidRPr="00ED51E9">
              <w:rPr>
                <w:sz w:val="22"/>
                <w:szCs w:val="22"/>
              </w:rPr>
              <w:t>адміністрацією - село Благодатне,</w:t>
            </w:r>
            <w:r w:rsidR="006411B2" w:rsidRPr="00ED51E9">
              <w:rPr>
                <w:sz w:val="22"/>
                <w:szCs w:val="22"/>
              </w:rPr>
              <w:t xml:space="preserve"> </w:t>
            </w:r>
            <w:r w:rsidRPr="00ED51E9">
              <w:rPr>
                <w:sz w:val="22"/>
                <w:szCs w:val="22"/>
              </w:rPr>
              <w:t>працевлаштовано 1 фахівця із супроводу</w:t>
            </w:r>
            <w:r w:rsidR="006411B2" w:rsidRPr="00ED51E9">
              <w:rPr>
                <w:sz w:val="22"/>
                <w:szCs w:val="22"/>
              </w:rPr>
              <w:t xml:space="preserve"> </w:t>
            </w:r>
            <w:r w:rsidRPr="00ED51E9">
              <w:rPr>
                <w:sz w:val="22"/>
                <w:szCs w:val="22"/>
              </w:rPr>
              <w:t>ветеранів війни та демобілізованих осіб, з</w:t>
            </w:r>
            <w:r w:rsidR="006411B2" w:rsidRPr="00ED51E9">
              <w:rPr>
                <w:sz w:val="22"/>
                <w:szCs w:val="22"/>
              </w:rPr>
              <w:t xml:space="preserve"> </w:t>
            </w:r>
            <w:r w:rsidRPr="00ED51E9">
              <w:rPr>
                <w:sz w:val="22"/>
                <w:szCs w:val="22"/>
              </w:rPr>
              <w:t>моменту відкриття опрацьовано 19 заявок.</w:t>
            </w:r>
          </w:p>
          <w:p w14:paraId="2912BE1D" w14:textId="77777777" w:rsidR="007E1B89" w:rsidRPr="00ED51E9" w:rsidRDefault="007E1B89" w:rsidP="00A37CE3">
            <w:pPr>
              <w:jc w:val="both"/>
              <w:rPr>
                <w:sz w:val="22"/>
                <w:szCs w:val="22"/>
              </w:rPr>
            </w:pPr>
            <w:r w:rsidRPr="00ED51E9">
              <w:rPr>
                <w:sz w:val="22"/>
                <w:szCs w:val="22"/>
              </w:rPr>
              <w:t>16 жовтня 2025 року відкрито ветеранський</w:t>
            </w:r>
            <w:r w:rsidR="006411B2" w:rsidRPr="00ED51E9">
              <w:rPr>
                <w:sz w:val="22"/>
                <w:szCs w:val="22"/>
              </w:rPr>
              <w:t xml:space="preserve"> </w:t>
            </w:r>
            <w:r w:rsidRPr="00ED51E9">
              <w:rPr>
                <w:sz w:val="22"/>
                <w:szCs w:val="22"/>
              </w:rPr>
              <w:t>простір Білозерської селищної військової</w:t>
            </w:r>
            <w:r w:rsidR="006411B2" w:rsidRPr="00ED51E9">
              <w:rPr>
                <w:sz w:val="22"/>
                <w:szCs w:val="22"/>
              </w:rPr>
              <w:t xml:space="preserve"> </w:t>
            </w:r>
            <w:r w:rsidRPr="00ED51E9">
              <w:rPr>
                <w:sz w:val="22"/>
                <w:szCs w:val="22"/>
              </w:rPr>
              <w:t xml:space="preserve">адміністрації Херсонського району </w:t>
            </w:r>
            <w:r w:rsidR="006411B2" w:rsidRPr="00ED51E9">
              <w:rPr>
                <w:sz w:val="22"/>
                <w:szCs w:val="22"/>
              </w:rPr>
              <w:t>–</w:t>
            </w:r>
            <w:r w:rsidRPr="00ED51E9">
              <w:rPr>
                <w:sz w:val="22"/>
                <w:szCs w:val="22"/>
              </w:rPr>
              <w:t xml:space="preserve"> село</w:t>
            </w:r>
            <w:r w:rsidR="006411B2" w:rsidRPr="00ED51E9">
              <w:rPr>
                <w:sz w:val="22"/>
                <w:szCs w:val="22"/>
              </w:rPr>
              <w:t xml:space="preserve"> </w:t>
            </w:r>
            <w:r w:rsidRPr="00ED51E9">
              <w:rPr>
                <w:sz w:val="22"/>
                <w:szCs w:val="22"/>
              </w:rPr>
              <w:t>Миролюбівка в якому працевлаштовано 1</w:t>
            </w:r>
            <w:r w:rsidR="006411B2" w:rsidRPr="00ED51E9">
              <w:rPr>
                <w:sz w:val="22"/>
                <w:szCs w:val="22"/>
              </w:rPr>
              <w:t xml:space="preserve"> </w:t>
            </w:r>
            <w:r w:rsidRPr="00ED51E9">
              <w:rPr>
                <w:sz w:val="22"/>
                <w:szCs w:val="22"/>
              </w:rPr>
              <w:t>фахівця із супроводу ветеранів війни та</w:t>
            </w:r>
            <w:r w:rsidR="006411B2" w:rsidRPr="00ED51E9">
              <w:rPr>
                <w:sz w:val="22"/>
                <w:szCs w:val="22"/>
              </w:rPr>
              <w:t xml:space="preserve"> </w:t>
            </w:r>
            <w:r w:rsidRPr="00ED51E9">
              <w:rPr>
                <w:sz w:val="22"/>
                <w:szCs w:val="22"/>
              </w:rPr>
              <w:t>демобілізованих осіб (знаходиться в декреті) та</w:t>
            </w:r>
            <w:r w:rsidR="006411B2" w:rsidRPr="00ED51E9">
              <w:rPr>
                <w:sz w:val="22"/>
                <w:szCs w:val="22"/>
              </w:rPr>
              <w:t xml:space="preserve"> </w:t>
            </w:r>
            <w:r w:rsidRPr="00ED51E9">
              <w:rPr>
                <w:sz w:val="22"/>
                <w:szCs w:val="22"/>
              </w:rPr>
              <w:t>опрацьовано 16 заяв.</w:t>
            </w:r>
          </w:p>
          <w:p w14:paraId="4F1435FA" w14:textId="77777777" w:rsidR="007E1B89" w:rsidRPr="00ED51E9" w:rsidRDefault="007E1B89" w:rsidP="00A37CE3">
            <w:pPr>
              <w:jc w:val="both"/>
              <w:rPr>
                <w:sz w:val="22"/>
                <w:szCs w:val="22"/>
              </w:rPr>
            </w:pPr>
            <w:r w:rsidRPr="00ED51E9">
              <w:rPr>
                <w:sz w:val="22"/>
                <w:szCs w:val="22"/>
              </w:rPr>
              <w:t>Борозенською сільською військовою</w:t>
            </w:r>
            <w:r w:rsidR="001C6A9B" w:rsidRPr="00ED51E9">
              <w:rPr>
                <w:sz w:val="22"/>
                <w:szCs w:val="22"/>
              </w:rPr>
              <w:t xml:space="preserve"> </w:t>
            </w:r>
            <w:r w:rsidRPr="00ED51E9">
              <w:rPr>
                <w:sz w:val="22"/>
                <w:szCs w:val="22"/>
              </w:rPr>
              <w:t>адміністрацією Бериславського району в</w:t>
            </w:r>
            <w:r w:rsidR="001C6A9B" w:rsidRPr="00ED51E9">
              <w:rPr>
                <w:sz w:val="22"/>
                <w:szCs w:val="22"/>
              </w:rPr>
              <w:t xml:space="preserve"> </w:t>
            </w:r>
            <w:r w:rsidRPr="00ED51E9">
              <w:rPr>
                <w:sz w:val="22"/>
                <w:szCs w:val="22"/>
              </w:rPr>
              <w:t>приміщенні дитячого садочку облаштовано дві</w:t>
            </w:r>
            <w:r w:rsidR="001C6A9B" w:rsidRPr="00ED51E9">
              <w:rPr>
                <w:sz w:val="22"/>
                <w:szCs w:val="22"/>
              </w:rPr>
              <w:t xml:space="preserve"> </w:t>
            </w:r>
            <w:r w:rsidRPr="00ED51E9">
              <w:rPr>
                <w:sz w:val="22"/>
                <w:szCs w:val="22"/>
              </w:rPr>
              <w:t>кімнати для ветеранського простору.</w:t>
            </w:r>
          </w:p>
          <w:p w14:paraId="556790AF" w14:textId="77777777" w:rsidR="007E1B89" w:rsidRPr="00ED51E9" w:rsidRDefault="007E1B89" w:rsidP="00A37CE3">
            <w:pPr>
              <w:jc w:val="both"/>
              <w:rPr>
                <w:sz w:val="22"/>
                <w:szCs w:val="22"/>
              </w:rPr>
            </w:pPr>
            <w:r w:rsidRPr="00ED51E9">
              <w:rPr>
                <w:sz w:val="22"/>
                <w:szCs w:val="22"/>
              </w:rPr>
              <w:t>У місті Херсоні з 2024 року працює ветеранський</w:t>
            </w:r>
            <w:r w:rsidR="001C6A9B" w:rsidRPr="00ED51E9">
              <w:rPr>
                <w:sz w:val="22"/>
                <w:szCs w:val="22"/>
              </w:rPr>
              <w:t xml:space="preserve"> </w:t>
            </w:r>
            <w:r w:rsidRPr="00ED51E9">
              <w:rPr>
                <w:sz w:val="22"/>
                <w:szCs w:val="22"/>
              </w:rPr>
              <w:t>простір «VETERAN PRO» де працевлаштовано 2</w:t>
            </w:r>
            <w:r w:rsidR="001C6A9B" w:rsidRPr="00ED51E9">
              <w:rPr>
                <w:sz w:val="22"/>
                <w:szCs w:val="22"/>
              </w:rPr>
              <w:t xml:space="preserve"> </w:t>
            </w:r>
            <w:r w:rsidRPr="00ED51E9">
              <w:rPr>
                <w:sz w:val="22"/>
                <w:szCs w:val="22"/>
              </w:rPr>
              <w:t>спеціаліста, з них 1 фахівець із супроводу</w:t>
            </w:r>
            <w:r w:rsidR="001C6A9B" w:rsidRPr="00ED51E9">
              <w:rPr>
                <w:sz w:val="22"/>
                <w:szCs w:val="22"/>
              </w:rPr>
              <w:t xml:space="preserve"> </w:t>
            </w:r>
            <w:r w:rsidRPr="00ED51E9">
              <w:rPr>
                <w:sz w:val="22"/>
                <w:szCs w:val="22"/>
              </w:rPr>
              <w:t>ветеранів війни та демобілізованих осіб</w:t>
            </w:r>
          </w:p>
          <w:p w14:paraId="012673C0" w14:textId="77777777" w:rsidR="00135B8B" w:rsidRPr="00ED51E9" w:rsidRDefault="007E1B89" w:rsidP="00A37CE3">
            <w:pPr>
              <w:jc w:val="both"/>
              <w:rPr>
                <w:sz w:val="22"/>
                <w:szCs w:val="22"/>
              </w:rPr>
            </w:pPr>
            <w:r w:rsidRPr="00ED51E9">
              <w:rPr>
                <w:sz w:val="22"/>
                <w:szCs w:val="22"/>
              </w:rPr>
              <w:t>(опрацьовано 65 заяв), 1 психолог</w:t>
            </w:r>
            <w:r w:rsidR="001C6A9B" w:rsidRPr="00ED51E9">
              <w:rPr>
                <w:sz w:val="22"/>
                <w:szCs w:val="22"/>
              </w:rPr>
              <w:t>.</w:t>
            </w:r>
          </w:p>
        </w:tc>
      </w:tr>
      <w:tr w:rsidR="003E1C4F" w:rsidRPr="00ED51E9" w14:paraId="10F25457" w14:textId="77777777" w:rsidTr="00E53C07">
        <w:tc>
          <w:tcPr>
            <w:tcW w:w="15693" w:type="dxa"/>
            <w:gridSpan w:val="8"/>
          </w:tcPr>
          <w:p w14:paraId="3A6A0944" w14:textId="77777777" w:rsidR="003E1C4F" w:rsidRPr="00ED51E9" w:rsidRDefault="003E1C4F" w:rsidP="00A37CE3">
            <w:pPr>
              <w:jc w:val="center"/>
              <w:rPr>
                <w:b/>
                <w:bCs/>
                <w:sz w:val="22"/>
                <w:szCs w:val="22"/>
              </w:rPr>
            </w:pPr>
            <w:r w:rsidRPr="00ED51E9">
              <w:rPr>
                <w:b/>
                <w:bCs/>
                <w:sz w:val="22"/>
                <w:szCs w:val="22"/>
              </w:rPr>
              <w:lastRenderedPageBreak/>
              <w:t>Стратегічна ціль «Доступні для кожної людини соціальні, освітні, охорони здоров’я, комунальні, транспортні, фінансові, правничі, безпекові, правозахисні, цивільного захисту, адміністративні, архівні, медіа- та інші послуги»</w:t>
            </w:r>
          </w:p>
        </w:tc>
      </w:tr>
      <w:tr w:rsidR="003E1C4F" w:rsidRPr="00ED51E9" w14:paraId="5FB26E4A" w14:textId="77777777" w:rsidTr="00E53C07">
        <w:tc>
          <w:tcPr>
            <w:tcW w:w="15693" w:type="dxa"/>
            <w:gridSpan w:val="8"/>
          </w:tcPr>
          <w:p w14:paraId="3B9A50E4" w14:textId="77777777" w:rsidR="003E1C4F" w:rsidRPr="00ED51E9" w:rsidRDefault="003E1C4F" w:rsidP="00A37CE3">
            <w:pPr>
              <w:jc w:val="center"/>
              <w:rPr>
                <w:b/>
                <w:bCs/>
                <w:sz w:val="22"/>
                <w:szCs w:val="22"/>
              </w:rPr>
            </w:pPr>
            <w:r w:rsidRPr="00ED51E9">
              <w:rPr>
                <w:b/>
                <w:bCs/>
                <w:sz w:val="22"/>
                <w:szCs w:val="22"/>
              </w:rPr>
              <w:t>Завдання 30. Розроблення нормативно правової бази та реалізація заходів із забезпечення доступності соціальних,</w:t>
            </w:r>
          </w:p>
          <w:p w14:paraId="2A1E1904" w14:textId="77777777" w:rsidR="003E1C4F" w:rsidRPr="00ED51E9" w:rsidRDefault="003E1C4F" w:rsidP="00A37CE3">
            <w:pPr>
              <w:jc w:val="center"/>
              <w:rPr>
                <w:b/>
                <w:bCs/>
                <w:sz w:val="22"/>
                <w:szCs w:val="22"/>
              </w:rPr>
            </w:pPr>
            <w:r w:rsidRPr="00ED51E9">
              <w:rPr>
                <w:b/>
                <w:bCs/>
                <w:sz w:val="22"/>
                <w:szCs w:val="22"/>
              </w:rPr>
              <w:t>освітніх, охорони здоров’я та інших послуг</w:t>
            </w:r>
          </w:p>
        </w:tc>
      </w:tr>
      <w:tr w:rsidR="00D6224B" w:rsidRPr="00ED51E9" w14:paraId="2175C01D" w14:textId="77777777" w:rsidTr="00FC5420">
        <w:tc>
          <w:tcPr>
            <w:tcW w:w="2017" w:type="dxa"/>
          </w:tcPr>
          <w:p w14:paraId="5B3E03CB" w14:textId="77777777" w:rsidR="00D6224B" w:rsidRPr="00ED51E9" w:rsidRDefault="00D6224B" w:rsidP="004A4146">
            <w:pPr>
              <w:rPr>
                <w:sz w:val="22"/>
                <w:szCs w:val="22"/>
              </w:rPr>
            </w:pPr>
            <w:r w:rsidRPr="00ED51E9">
              <w:rPr>
                <w:sz w:val="22"/>
                <w:szCs w:val="22"/>
              </w:rPr>
              <w:t xml:space="preserve">2) </w:t>
            </w:r>
            <w:r w:rsidR="00A37CE3" w:rsidRPr="00ED51E9">
              <w:rPr>
                <w:sz w:val="22"/>
                <w:szCs w:val="22"/>
                <w:lang w:val="uk-UA"/>
              </w:rPr>
              <w:t>З</w:t>
            </w:r>
            <w:r w:rsidRPr="00ED51E9">
              <w:rPr>
                <w:sz w:val="22"/>
                <w:szCs w:val="22"/>
              </w:rPr>
              <w:t>абезпечити рівні</w:t>
            </w:r>
            <w:r w:rsidR="00213ECD">
              <w:rPr>
                <w:sz w:val="22"/>
                <w:szCs w:val="22"/>
                <w:lang w:val="uk-UA"/>
              </w:rPr>
              <w:t xml:space="preserve"> </w:t>
            </w:r>
            <w:r w:rsidRPr="00ED51E9">
              <w:rPr>
                <w:sz w:val="22"/>
                <w:szCs w:val="22"/>
              </w:rPr>
              <w:t>права і свободи у</w:t>
            </w:r>
            <w:r w:rsidR="00A37CE3" w:rsidRPr="00ED51E9">
              <w:rPr>
                <w:sz w:val="22"/>
                <w:szCs w:val="22"/>
                <w:lang w:val="uk-UA"/>
              </w:rPr>
              <w:t xml:space="preserve"> </w:t>
            </w:r>
            <w:r w:rsidRPr="00ED51E9">
              <w:rPr>
                <w:sz w:val="22"/>
                <w:szCs w:val="22"/>
              </w:rPr>
              <w:t>сфері індивідуальної</w:t>
            </w:r>
          </w:p>
          <w:p w14:paraId="752466B3" w14:textId="77777777" w:rsidR="00D6224B" w:rsidRPr="00ED51E9" w:rsidRDefault="00D6224B" w:rsidP="00213ECD">
            <w:pPr>
              <w:rPr>
                <w:sz w:val="22"/>
                <w:szCs w:val="22"/>
              </w:rPr>
            </w:pPr>
            <w:r w:rsidRPr="00ED51E9">
              <w:rPr>
                <w:sz w:val="22"/>
                <w:szCs w:val="22"/>
              </w:rPr>
              <w:t>мобільності –моніторинг надання</w:t>
            </w:r>
            <w:r w:rsidR="00213ECD">
              <w:rPr>
                <w:sz w:val="22"/>
                <w:szCs w:val="22"/>
                <w:lang w:val="uk-UA"/>
              </w:rPr>
              <w:t xml:space="preserve"> </w:t>
            </w:r>
            <w:r w:rsidRPr="00ED51E9">
              <w:rPr>
                <w:sz w:val="22"/>
                <w:szCs w:val="22"/>
              </w:rPr>
              <w:t>послуги «соціального</w:t>
            </w:r>
            <w:r w:rsidR="00A37CE3" w:rsidRPr="00ED51E9">
              <w:rPr>
                <w:sz w:val="22"/>
                <w:szCs w:val="22"/>
                <w:lang w:val="uk-UA"/>
              </w:rPr>
              <w:t xml:space="preserve"> </w:t>
            </w:r>
            <w:r w:rsidRPr="00ED51E9">
              <w:rPr>
                <w:sz w:val="22"/>
                <w:szCs w:val="22"/>
              </w:rPr>
              <w:t>таксі»</w:t>
            </w:r>
          </w:p>
        </w:tc>
        <w:tc>
          <w:tcPr>
            <w:tcW w:w="2769" w:type="dxa"/>
            <w:gridSpan w:val="3"/>
          </w:tcPr>
          <w:p w14:paraId="1084C6B5" w14:textId="77777777" w:rsidR="00D6224B" w:rsidRPr="00ED51E9" w:rsidRDefault="00D6224B" w:rsidP="004A4146">
            <w:pPr>
              <w:rPr>
                <w:sz w:val="22"/>
                <w:szCs w:val="22"/>
              </w:rPr>
            </w:pPr>
            <w:r w:rsidRPr="00ED51E9">
              <w:rPr>
                <w:sz w:val="22"/>
                <w:szCs w:val="22"/>
              </w:rPr>
              <w:t>Департамент</w:t>
            </w:r>
          </w:p>
          <w:p w14:paraId="50C7D3F6" w14:textId="77777777" w:rsidR="00D6224B" w:rsidRPr="00ED51E9" w:rsidRDefault="00D6224B" w:rsidP="004A4146">
            <w:pPr>
              <w:rPr>
                <w:sz w:val="22"/>
                <w:szCs w:val="22"/>
              </w:rPr>
            </w:pPr>
            <w:r w:rsidRPr="00ED51E9">
              <w:rPr>
                <w:sz w:val="22"/>
                <w:szCs w:val="22"/>
              </w:rPr>
              <w:t>соціального розвитку</w:t>
            </w:r>
          </w:p>
          <w:p w14:paraId="1D1B65C7" w14:textId="77777777" w:rsidR="00D6224B" w:rsidRPr="00ED51E9" w:rsidRDefault="00D6224B" w:rsidP="004A4146">
            <w:pPr>
              <w:rPr>
                <w:sz w:val="22"/>
                <w:szCs w:val="22"/>
              </w:rPr>
            </w:pPr>
            <w:r w:rsidRPr="00ED51E9">
              <w:rPr>
                <w:sz w:val="22"/>
                <w:szCs w:val="22"/>
              </w:rPr>
              <w:t>обласної державної</w:t>
            </w:r>
          </w:p>
          <w:p w14:paraId="3F1C3BDD" w14:textId="77777777" w:rsidR="00D6224B" w:rsidRPr="00ED51E9" w:rsidRDefault="00D6224B" w:rsidP="004A4146">
            <w:pPr>
              <w:rPr>
                <w:sz w:val="22"/>
                <w:szCs w:val="22"/>
              </w:rPr>
            </w:pPr>
            <w:r w:rsidRPr="00ED51E9">
              <w:rPr>
                <w:sz w:val="22"/>
                <w:szCs w:val="22"/>
              </w:rPr>
              <w:t>адміністрації,</w:t>
            </w:r>
          </w:p>
          <w:p w14:paraId="39316C72" w14:textId="77777777" w:rsidR="00D6224B" w:rsidRPr="00ED51E9" w:rsidRDefault="00D6224B" w:rsidP="004A4146">
            <w:pPr>
              <w:rPr>
                <w:sz w:val="22"/>
                <w:szCs w:val="22"/>
              </w:rPr>
            </w:pPr>
            <w:r w:rsidRPr="00ED51E9">
              <w:rPr>
                <w:sz w:val="22"/>
                <w:szCs w:val="22"/>
              </w:rPr>
              <w:t>військові адміністрації</w:t>
            </w:r>
          </w:p>
          <w:p w14:paraId="381A1F1E" w14:textId="77777777" w:rsidR="00D6224B" w:rsidRPr="00ED51E9" w:rsidRDefault="00D6224B" w:rsidP="004A4146">
            <w:pPr>
              <w:rPr>
                <w:sz w:val="22"/>
                <w:szCs w:val="22"/>
              </w:rPr>
            </w:pPr>
            <w:r w:rsidRPr="00ED51E9">
              <w:rPr>
                <w:sz w:val="22"/>
                <w:szCs w:val="22"/>
              </w:rPr>
              <w:t>населених пунктів</w:t>
            </w:r>
          </w:p>
          <w:p w14:paraId="5D28833C" w14:textId="77777777" w:rsidR="00D6224B" w:rsidRPr="00ED51E9" w:rsidRDefault="00D6224B" w:rsidP="004A4146">
            <w:pPr>
              <w:rPr>
                <w:sz w:val="22"/>
                <w:szCs w:val="22"/>
              </w:rPr>
            </w:pPr>
            <w:r w:rsidRPr="00ED51E9">
              <w:rPr>
                <w:sz w:val="22"/>
                <w:szCs w:val="22"/>
              </w:rPr>
              <w:t>деокупованих</w:t>
            </w:r>
          </w:p>
          <w:p w14:paraId="763F7D9E" w14:textId="77777777" w:rsidR="00D6224B" w:rsidRPr="00ED51E9" w:rsidRDefault="00D6224B" w:rsidP="004A4146">
            <w:pPr>
              <w:rPr>
                <w:sz w:val="22"/>
                <w:szCs w:val="22"/>
              </w:rPr>
            </w:pPr>
            <w:r w:rsidRPr="00ED51E9">
              <w:rPr>
                <w:sz w:val="22"/>
                <w:szCs w:val="22"/>
              </w:rPr>
              <w:t>територіальних громад</w:t>
            </w:r>
          </w:p>
          <w:p w14:paraId="7CC31B05" w14:textId="77777777" w:rsidR="00D6224B" w:rsidRPr="00ED51E9" w:rsidRDefault="00D6224B" w:rsidP="004A4146">
            <w:pPr>
              <w:rPr>
                <w:sz w:val="22"/>
                <w:szCs w:val="22"/>
              </w:rPr>
            </w:pPr>
            <w:r w:rsidRPr="00ED51E9">
              <w:rPr>
                <w:sz w:val="22"/>
                <w:szCs w:val="22"/>
              </w:rPr>
              <w:t>(за згодою)</w:t>
            </w:r>
          </w:p>
        </w:tc>
        <w:tc>
          <w:tcPr>
            <w:tcW w:w="1843" w:type="dxa"/>
          </w:tcPr>
          <w:p w14:paraId="63F07C23" w14:textId="77777777" w:rsidR="00D6224B" w:rsidRPr="00ED51E9" w:rsidRDefault="00D6224B" w:rsidP="004B33FA">
            <w:pPr>
              <w:jc w:val="center"/>
              <w:rPr>
                <w:sz w:val="22"/>
                <w:szCs w:val="22"/>
              </w:rPr>
            </w:pPr>
            <w:r w:rsidRPr="00ED51E9">
              <w:rPr>
                <w:sz w:val="22"/>
                <w:szCs w:val="22"/>
              </w:rPr>
              <w:t>Грудень</w:t>
            </w:r>
          </w:p>
          <w:p w14:paraId="1BD72528" w14:textId="77777777" w:rsidR="00D6224B" w:rsidRPr="00ED51E9" w:rsidRDefault="00D6224B" w:rsidP="004B33FA">
            <w:pPr>
              <w:jc w:val="center"/>
              <w:rPr>
                <w:sz w:val="22"/>
                <w:szCs w:val="22"/>
              </w:rPr>
            </w:pPr>
            <w:r w:rsidRPr="00ED51E9">
              <w:rPr>
                <w:sz w:val="22"/>
                <w:szCs w:val="22"/>
              </w:rPr>
              <w:t>2026 року</w:t>
            </w:r>
          </w:p>
        </w:tc>
        <w:tc>
          <w:tcPr>
            <w:tcW w:w="1417" w:type="dxa"/>
          </w:tcPr>
          <w:p w14:paraId="27B92C3A" w14:textId="77777777" w:rsidR="00D6224B" w:rsidRPr="00ED51E9" w:rsidRDefault="00D6224B" w:rsidP="004B33FA">
            <w:pPr>
              <w:jc w:val="center"/>
              <w:rPr>
                <w:sz w:val="22"/>
                <w:szCs w:val="22"/>
              </w:rPr>
            </w:pPr>
          </w:p>
        </w:tc>
        <w:tc>
          <w:tcPr>
            <w:tcW w:w="1560" w:type="dxa"/>
          </w:tcPr>
          <w:p w14:paraId="05E2657F" w14:textId="77777777" w:rsidR="00D6224B" w:rsidRPr="00ED51E9" w:rsidRDefault="00D6224B" w:rsidP="004B33FA">
            <w:pPr>
              <w:jc w:val="center"/>
              <w:rPr>
                <w:sz w:val="22"/>
                <w:szCs w:val="22"/>
              </w:rPr>
            </w:pPr>
            <w:r w:rsidRPr="00ED51E9">
              <w:rPr>
                <w:sz w:val="22"/>
                <w:szCs w:val="22"/>
              </w:rPr>
              <w:t>Виконується</w:t>
            </w:r>
          </w:p>
        </w:tc>
        <w:tc>
          <w:tcPr>
            <w:tcW w:w="6087" w:type="dxa"/>
          </w:tcPr>
          <w:p w14:paraId="595C63FF" w14:textId="77777777" w:rsidR="00D6224B" w:rsidRPr="00ED51E9" w:rsidRDefault="00D6224B" w:rsidP="00124F64">
            <w:pPr>
              <w:jc w:val="both"/>
              <w:rPr>
                <w:sz w:val="22"/>
                <w:szCs w:val="22"/>
              </w:rPr>
            </w:pPr>
            <w:r w:rsidRPr="00ED51E9">
              <w:rPr>
                <w:sz w:val="22"/>
                <w:szCs w:val="22"/>
              </w:rPr>
              <w:t>Для задоволення основних транспортних</w:t>
            </w:r>
            <w:r w:rsidR="00D22021" w:rsidRPr="00ED51E9">
              <w:rPr>
                <w:sz w:val="22"/>
                <w:szCs w:val="22"/>
              </w:rPr>
              <w:t xml:space="preserve"> </w:t>
            </w:r>
            <w:r w:rsidRPr="00ED51E9">
              <w:rPr>
                <w:sz w:val="22"/>
                <w:szCs w:val="22"/>
              </w:rPr>
              <w:t>потреб мешканців Херсонської області та м.</w:t>
            </w:r>
            <w:r w:rsidR="00D22021" w:rsidRPr="00ED51E9">
              <w:rPr>
                <w:sz w:val="22"/>
                <w:szCs w:val="22"/>
              </w:rPr>
              <w:t xml:space="preserve"> </w:t>
            </w:r>
            <w:r w:rsidRPr="00ED51E9">
              <w:rPr>
                <w:sz w:val="22"/>
                <w:szCs w:val="22"/>
              </w:rPr>
              <w:t>Херсона функціонує послуга «Соціальне</w:t>
            </w:r>
            <w:r w:rsidR="00D22021" w:rsidRPr="00ED51E9">
              <w:rPr>
                <w:sz w:val="22"/>
                <w:szCs w:val="22"/>
              </w:rPr>
              <w:t xml:space="preserve"> </w:t>
            </w:r>
            <w:r w:rsidRPr="00ED51E9">
              <w:rPr>
                <w:sz w:val="22"/>
                <w:szCs w:val="22"/>
              </w:rPr>
              <w:t>таксі».</w:t>
            </w:r>
            <w:r w:rsidR="00D22021" w:rsidRPr="00ED51E9">
              <w:rPr>
                <w:sz w:val="22"/>
                <w:szCs w:val="22"/>
              </w:rPr>
              <w:t xml:space="preserve"> </w:t>
            </w:r>
            <w:r w:rsidRPr="00ED51E9">
              <w:rPr>
                <w:sz w:val="22"/>
                <w:szCs w:val="22"/>
              </w:rPr>
              <w:t>Головне завдання вищевказаної</w:t>
            </w:r>
            <w:r w:rsidR="00D22021" w:rsidRPr="00ED51E9">
              <w:rPr>
                <w:sz w:val="22"/>
                <w:szCs w:val="22"/>
              </w:rPr>
              <w:t xml:space="preserve"> </w:t>
            </w:r>
            <w:r w:rsidRPr="00ED51E9">
              <w:rPr>
                <w:sz w:val="22"/>
                <w:szCs w:val="22"/>
              </w:rPr>
              <w:t>послуги – це створення доступних умов</w:t>
            </w:r>
            <w:r w:rsidR="00D22021" w:rsidRPr="00ED51E9">
              <w:rPr>
                <w:sz w:val="22"/>
                <w:szCs w:val="22"/>
              </w:rPr>
              <w:t xml:space="preserve"> </w:t>
            </w:r>
            <w:r w:rsidRPr="00ED51E9">
              <w:rPr>
                <w:sz w:val="22"/>
                <w:szCs w:val="22"/>
              </w:rPr>
              <w:t>пересування осіб, дітей з інвалідністю та</w:t>
            </w:r>
            <w:r w:rsidR="00D22021" w:rsidRPr="00ED51E9">
              <w:rPr>
                <w:sz w:val="22"/>
                <w:szCs w:val="22"/>
              </w:rPr>
              <w:t xml:space="preserve"> </w:t>
            </w:r>
            <w:r w:rsidRPr="00ED51E9">
              <w:rPr>
                <w:sz w:val="22"/>
                <w:szCs w:val="22"/>
              </w:rPr>
              <w:t>громадян, які отримали поранення внаслідок</w:t>
            </w:r>
            <w:r w:rsidR="00D22021" w:rsidRPr="00ED51E9">
              <w:rPr>
                <w:sz w:val="22"/>
                <w:szCs w:val="22"/>
              </w:rPr>
              <w:t xml:space="preserve"> </w:t>
            </w:r>
            <w:r w:rsidRPr="00ED51E9">
              <w:rPr>
                <w:sz w:val="22"/>
                <w:szCs w:val="22"/>
              </w:rPr>
              <w:t>обстрілів і не можуть самостійно</w:t>
            </w:r>
            <w:r w:rsidR="00D22021" w:rsidRPr="00ED51E9">
              <w:rPr>
                <w:sz w:val="22"/>
                <w:szCs w:val="22"/>
              </w:rPr>
              <w:t xml:space="preserve"> </w:t>
            </w:r>
            <w:r w:rsidRPr="00ED51E9">
              <w:rPr>
                <w:sz w:val="22"/>
                <w:szCs w:val="22"/>
              </w:rPr>
              <w:t>пересуватися.</w:t>
            </w:r>
          </w:p>
          <w:p w14:paraId="48750394" w14:textId="77777777" w:rsidR="00D6224B" w:rsidRPr="00ED51E9" w:rsidRDefault="00D6224B" w:rsidP="00124F64">
            <w:pPr>
              <w:jc w:val="both"/>
              <w:rPr>
                <w:sz w:val="22"/>
                <w:szCs w:val="22"/>
              </w:rPr>
            </w:pPr>
            <w:r w:rsidRPr="00ED51E9">
              <w:rPr>
                <w:sz w:val="22"/>
                <w:szCs w:val="22"/>
              </w:rPr>
              <w:t>Перевезення здійснюється до медичних</w:t>
            </w:r>
            <w:r w:rsidR="00D22021" w:rsidRPr="00ED51E9">
              <w:rPr>
                <w:sz w:val="22"/>
                <w:szCs w:val="22"/>
              </w:rPr>
              <w:t xml:space="preserve"> </w:t>
            </w:r>
            <w:r w:rsidRPr="00ED51E9">
              <w:rPr>
                <w:sz w:val="22"/>
                <w:szCs w:val="22"/>
              </w:rPr>
              <w:t>закладів, органів соціального захисту,</w:t>
            </w:r>
            <w:r w:rsidR="00D22021" w:rsidRPr="00ED51E9">
              <w:rPr>
                <w:sz w:val="22"/>
                <w:szCs w:val="22"/>
              </w:rPr>
              <w:t xml:space="preserve"> </w:t>
            </w:r>
            <w:r w:rsidRPr="00ED51E9">
              <w:rPr>
                <w:sz w:val="22"/>
                <w:szCs w:val="22"/>
              </w:rPr>
              <w:t>пенсійного фонду, ЦНАПу, банківських</w:t>
            </w:r>
          </w:p>
          <w:p w14:paraId="4C172BB7" w14:textId="77777777" w:rsidR="00D6224B" w:rsidRPr="00ED51E9" w:rsidRDefault="00D6224B" w:rsidP="00124F64">
            <w:pPr>
              <w:jc w:val="both"/>
              <w:rPr>
                <w:sz w:val="22"/>
                <w:szCs w:val="22"/>
              </w:rPr>
            </w:pPr>
            <w:r w:rsidRPr="00ED51E9">
              <w:rPr>
                <w:sz w:val="22"/>
                <w:szCs w:val="22"/>
              </w:rPr>
              <w:t>установ, а також забезпечує евакуацію</w:t>
            </w:r>
            <w:r w:rsidR="00D22021" w:rsidRPr="00ED51E9">
              <w:rPr>
                <w:sz w:val="22"/>
                <w:szCs w:val="22"/>
              </w:rPr>
              <w:t xml:space="preserve"> </w:t>
            </w:r>
            <w:r w:rsidRPr="00ED51E9">
              <w:rPr>
                <w:sz w:val="22"/>
                <w:szCs w:val="22"/>
              </w:rPr>
              <w:t>мешканців із небезпечних територій.</w:t>
            </w:r>
          </w:p>
          <w:p w14:paraId="2FF4FB5A" w14:textId="77777777" w:rsidR="00D22021" w:rsidRPr="00ED51E9" w:rsidRDefault="00B509FF" w:rsidP="00124F64">
            <w:pPr>
              <w:jc w:val="both"/>
              <w:rPr>
                <w:sz w:val="22"/>
                <w:szCs w:val="22"/>
              </w:rPr>
            </w:pPr>
            <w:r w:rsidRPr="00ED51E9">
              <w:rPr>
                <w:sz w:val="22"/>
                <w:szCs w:val="22"/>
              </w:rPr>
              <w:t xml:space="preserve">В рамках проєкту «Від гуманітарної допомоги до раннього відновлення в Херсонській, Сумській та Запорізькій областях», що фінансується Урядом Кореї, в ПРООН розпочинає діяльність спрямовану на розбудову системи надання соціальних послуг в Високопільській громаді шляхом створення та розвитку соціальної послуги з транспортування (соціальне таксі) на базі комунального закладу «Високопільський центр надання соціальних послуг» Високопільської селищної ради. Перевезення планується здійснюватись до медичних закладів, органів соціального </w:t>
            </w:r>
            <w:r w:rsidRPr="00ED51E9">
              <w:rPr>
                <w:sz w:val="22"/>
                <w:szCs w:val="22"/>
              </w:rPr>
              <w:lastRenderedPageBreak/>
              <w:t xml:space="preserve">захисту населення, пенсійного фонду, центрів надання адміністративних послуг (ЦНАПів), банківських установ.Наразі послуги соціального таксі у громаді надаються </w:t>
            </w:r>
            <w:hyperlink r:id="rId249" w:history="1">
              <w:r w:rsidRPr="00ED51E9">
                <w:rPr>
                  <w:rStyle w:val="a5"/>
                  <w:color w:val="auto"/>
                  <w:sz w:val="22"/>
                  <w:szCs w:val="22"/>
                  <w:u w:val="none"/>
                </w:rPr>
                <w:t>Карітас Берислав УГКЦ</w:t>
              </w:r>
            </w:hyperlink>
            <w:r w:rsidR="00D22021" w:rsidRPr="00ED51E9">
              <w:rPr>
                <w:sz w:val="22"/>
                <w:szCs w:val="22"/>
              </w:rPr>
              <w:t>:</w:t>
            </w:r>
          </w:p>
          <w:p w14:paraId="645B6670" w14:textId="77777777" w:rsidR="00B509FF" w:rsidRPr="00ED51E9" w:rsidRDefault="00B509FF" w:rsidP="00124F64">
            <w:pPr>
              <w:jc w:val="both"/>
              <w:rPr>
                <w:sz w:val="22"/>
                <w:szCs w:val="22"/>
              </w:rPr>
            </w:pPr>
            <w:hyperlink r:id="rId250" w:history="1">
              <w:r w:rsidRPr="00ED51E9">
                <w:rPr>
                  <w:rStyle w:val="a5"/>
                  <w:sz w:val="22"/>
                  <w:szCs w:val="22"/>
                </w:rPr>
                <w:t>https://www.facebook.com/groups/2822785074655808/posts/4271081913159443</w:t>
              </w:r>
            </w:hyperlink>
          </w:p>
        </w:tc>
      </w:tr>
      <w:tr w:rsidR="003E1C4F" w:rsidRPr="00ED51E9" w14:paraId="70A95069" w14:textId="77777777" w:rsidTr="00AB629B">
        <w:tc>
          <w:tcPr>
            <w:tcW w:w="15693" w:type="dxa"/>
            <w:gridSpan w:val="8"/>
          </w:tcPr>
          <w:p w14:paraId="3D57E1D1" w14:textId="77777777" w:rsidR="003E1C4F" w:rsidRPr="00ED51E9" w:rsidRDefault="003E1C4F" w:rsidP="00124F64">
            <w:pPr>
              <w:jc w:val="center"/>
              <w:rPr>
                <w:b/>
                <w:bCs/>
                <w:sz w:val="22"/>
                <w:szCs w:val="22"/>
              </w:rPr>
            </w:pPr>
            <w:r w:rsidRPr="00ED51E9">
              <w:rPr>
                <w:b/>
                <w:bCs/>
                <w:sz w:val="22"/>
                <w:szCs w:val="22"/>
              </w:rPr>
              <w:lastRenderedPageBreak/>
              <w:t>Завдання 31.Включення до системи навчання органів державної та місцевої влади, публічних службовців, надавачів послуг</w:t>
            </w:r>
          </w:p>
          <w:p w14:paraId="6F7EDB20" w14:textId="77777777" w:rsidR="003E1C4F" w:rsidRPr="00FB6115" w:rsidRDefault="003E1C4F" w:rsidP="00124F64">
            <w:pPr>
              <w:jc w:val="center"/>
              <w:rPr>
                <w:b/>
                <w:bCs/>
                <w:sz w:val="22"/>
                <w:szCs w:val="22"/>
                <w:lang w:val="uk-UA"/>
              </w:rPr>
            </w:pPr>
            <w:r w:rsidRPr="00ED51E9">
              <w:rPr>
                <w:b/>
                <w:bCs/>
                <w:sz w:val="22"/>
                <w:szCs w:val="22"/>
              </w:rPr>
              <w:t>питання доступності, інклюзії та безбар’єрност</w:t>
            </w:r>
            <w:r w:rsidR="00FB6115">
              <w:rPr>
                <w:b/>
                <w:bCs/>
                <w:sz w:val="22"/>
                <w:szCs w:val="22"/>
                <w:lang w:val="uk-UA"/>
              </w:rPr>
              <w:t>і</w:t>
            </w:r>
          </w:p>
        </w:tc>
      </w:tr>
      <w:tr w:rsidR="00F84610" w:rsidRPr="00ED51E9" w14:paraId="64F85756" w14:textId="77777777" w:rsidTr="00FC5420">
        <w:tc>
          <w:tcPr>
            <w:tcW w:w="2017" w:type="dxa"/>
          </w:tcPr>
          <w:p w14:paraId="2A7EBAAA" w14:textId="77777777" w:rsidR="00F84610" w:rsidRPr="00ED51E9" w:rsidRDefault="00F84610" w:rsidP="004A4146">
            <w:pPr>
              <w:rPr>
                <w:sz w:val="22"/>
                <w:szCs w:val="22"/>
              </w:rPr>
            </w:pPr>
            <w:r w:rsidRPr="00ED51E9">
              <w:rPr>
                <w:sz w:val="22"/>
                <w:szCs w:val="22"/>
              </w:rPr>
              <w:t xml:space="preserve">1) </w:t>
            </w:r>
            <w:r w:rsidR="00124F64" w:rsidRPr="00ED51E9">
              <w:rPr>
                <w:sz w:val="22"/>
                <w:szCs w:val="22"/>
                <w:lang w:val="uk-UA"/>
              </w:rPr>
              <w:t>П</w:t>
            </w:r>
            <w:r w:rsidRPr="00ED51E9">
              <w:rPr>
                <w:sz w:val="22"/>
                <w:szCs w:val="22"/>
              </w:rPr>
              <w:t>ровести навчальні</w:t>
            </w:r>
          </w:p>
          <w:p w14:paraId="5ACBE299" w14:textId="77777777" w:rsidR="00F84610" w:rsidRPr="00ED51E9" w:rsidRDefault="00F84610" w:rsidP="004A4146">
            <w:pPr>
              <w:rPr>
                <w:sz w:val="22"/>
                <w:szCs w:val="22"/>
              </w:rPr>
            </w:pPr>
            <w:r w:rsidRPr="00ED51E9">
              <w:rPr>
                <w:sz w:val="22"/>
                <w:szCs w:val="22"/>
              </w:rPr>
              <w:t>програми / курси  тренінги для надавачів</w:t>
            </w:r>
            <w:r w:rsidR="00124F64" w:rsidRPr="00ED51E9">
              <w:rPr>
                <w:sz w:val="22"/>
                <w:szCs w:val="22"/>
                <w:lang w:val="uk-UA"/>
              </w:rPr>
              <w:t xml:space="preserve"> </w:t>
            </w:r>
            <w:r w:rsidRPr="00ED51E9">
              <w:rPr>
                <w:sz w:val="22"/>
                <w:szCs w:val="22"/>
              </w:rPr>
              <w:t>послуг (наприклад,</w:t>
            </w:r>
          </w:p>
          <w:p w14:paraId="5AC0F56D" w14:textId="77777777" w:rsidR="00F84610" w:rsidRPr="00ED51E9" w:rsidRDefault="00F84610" w:rsidP="004A4146">
            <w:pPr>
              <w:rPr>
                <w:sz w:val="22"/>
                <w:szCs w:val="22"/>
              </w:rPr>
            </w:pPr>
            <w:r w:rsidRPr="00ED51E9">
              <w:rPr>
                <w:sz w:val="22"/>
                <w:szCs w:val="22"/>
              </w:rPr>
              <w:t>правила спілкування,</w:t>
            </w:r>
          </w:p>
          <w:p w14:paraId="37943B61" w14:textId="77777777" w:rsidR="00F84610" w:rsidRPr="00ED51E9" w:rsidRDefault="00F84610" w:rsidP="004A4146">
            <w:pPr>
              <w:rPr>
                <w:sz w:val="22"/>
                <w:szCs w:val="22"/>
              </w:rPr>
            </w:pPr>
            <w:r w:rsidRPr="00ED51E9">
              <w:rPr>
                <w:sz w:val="22"/>
                <w:szCs w:val="22"/>
              </w:rPr>
              <w:t>толерантність, чутлива</w:t>
            </w:r>
            <w:r w:rsidR="00124F64" w:rsidRPr="00ED51E9">
              <w:rPr>
                <w:sz w:val="22"/>
                <w:szCs w:val="22"/>
                <w:lang w:val="uk-UA"/>
              </w:rPr>
              <w:t xml:space="preserve"> </w:t>
            </w:r>
            <w:r w:rsidRPr="00ED51E9">
              <w:rPr>
                <w:sz w:val="22"/>
                <w:szCs w:val="22"/>
              </w:rPr>
              <w:t>мова,</w:t>
            </w:r>
          </w:p>
          <w:p w14:paraId="4CB6B77A" w14:textId="77777777" w:rsidR="00F84610" w:rsidRPr="00ED51E9" w:rsidRDefault="00F84610" w:rsidP="004A4146">
            <w:pPr>
              <w:rPr>
                <w:sz w:val="22"/>
                <w:szCs w:val="22"/>
              </w:rPr>
            </w:pPr>
            <w:r w:rsidRPr="00ED51E9">
              <w:rPr>
                <w:sz w:val="22"/>
                <w:szCs w:val="22"/>
              </w:rPr>
              <w:t>клієнтоорієнтованість, навички взаємодії,</w:t>
            </w:r>
          </w:p>
          <w:p w14:paraId="18A9A8DA" w14:textId="77777777" w:rsidR="00F84610" w:rsidRPr="00ED51E9" w:rsidRDefault="00F84610" w:rsidP="004A4146">
            <w:pPr>
              <w:rPr>
                <w:sz w:val="22"/>
                <w:szCs w:val="22"/>
              </w:rPr>
            </w:pPr>
            <w:r w:rsidRPr="00ED51E9">
              <w:rPr>
                <w:sz w:val="22"/>
                <w:szCs w:val="22"/>
              </w:rPr>
              <w:t>організація</w:t>
            </w:r>
          </w:p>
          <w:p w14:paraId="3FBF6B64" w14:textId="77777777" w:rsidR="00F84610" w:rsidRPr="00ED51E9" w:rsidRDefault="00F84610" w:rsidP="004A4146">
            <w:pPr>
              <w:rPr>
                <w:sz w:val="22"/>
                <w:szCs w:val="22"/>
              </w:rPr>
            </w:pPr>
            <w:r w:rsidRPr="00ED51E9">
              <w:rPr>
                <w:sz w:val="22"/>
                <w:szCs w:val="22"/>
              </w:rPr>
              <w:t>безбар’єрного простору тощо</w:t>
            </w:r>
          </w:p>
        </w:tc>
        <w:tc>
          <w:tcPr>
            <w:tcW w:w="2769" w:type="dxa"/>
            <w:gridSpan w:val="3"/>
          </w:tcPr>
          <w:p w14:paraId="2D87BE03" w14:textId="77777777" w:rsidR="00F84610" w:rsidRPr="00ED51E9" w:rsidRDefault="00F84610" w:rsidP="004A4146">
            <w:pPr>
              <w:rPr>
                <w:sz w:val="22"/>
                <w:szCs w:val="22"/>
              </w:rPr>
            </w:pPr>
            <w:r w:rsidRPr="00ED51E9">
              <w:rPr>
                <w:sz w:val="22"/>
                <w:szCs w:val="22"/>
              </w:rPr>
              <w:t>Військові адміністрації</w:t>
            </w:r>
          </w:p>
          <w:p w14:paraId="4B913508" w14:textId="77777777" w:rsidR="00F84610" w:rsidRPr="00ED51E9" w:rsidRDefault="00F84610" w:rsidP="004A4146">
            <w:pPr>
              <w:rPr>
                <w:sz w:val="22"/>
                <w:szCs w:val="22"/>
              </w:rPr>
            </w:pPr>
            <w:r w:rsidRPr="00ED51E9">
              <w:rPr>
                <w:sz w:val="22"/>
                <w:szCs w:val="22"/>
              </w:rPr>
              <w:t>населених пунктів</w:t>
            </w:r>
          </w:p>
          <w:p w14:paraId="1CAC59BC" w14:textId="77777777" w:rsidR="00F84610" w:rsidRPr="00ED51E9" w:rsidRDefault="00F84610" w:rsidP="004A4146">
            <w:pPr>
              <w:rPr>
                <w:sz w:val="22"/>
                <w:szCs w:val="22"/>
              </w:rPr>
            </w:pPr>
            <w:r w:rsidRPr="00ED51E9">
              <w:rPr>
                <w:sz w:val="22"/>
                <w:szCs w:val="22"/>
              </w:rPr>
              <w:t>деокупованих</w:t>
            </w:r>
          </w:p>
          <w:p w14:paraId="1AFB555E" w14:textId="77777777" w:rsidR="00F84610" w:rsidRPr="00ED51E9" w:rsidRDefault="00F84610" w:rsidP="004A4146">
            <w:pPr>
              <w:rPr>
                <w:sz w:val="22"/>
                <w:szCs w:val="22"/>
              </w:rPr>
            </w:pPr>
            <w:r w:rsidRPr="00ED51E9">
              <w:rPr>
                <w:sz w:val="22"/>
                <w:szCs w:val="22"/>
              </w:rPr>
              <w:t>територіальних громад</w:t>
            </w:r>
          </w:p>
          <w:p w14:paraId="3706C958" w14:textId="77777777" w:rsidR="00F84610" w:rsidRPr="00ED51E9" w:rsidRDefault="00F84610" w:rsidP="004A4146">
            <w:pPr>
              <w:rPr>
                <w:sz w:val="22"/>
                <w:szCs w:val="22"/>
              </w:rPr>
            </w:pPr>
            <w:r w:rsidRPr="00ED51E9">
              <w:rPr>
                <w:sz w:val="22"/>
                <w:szCs w:val="22"/>
              </w:rPr>
              <w:t>(за згодою),</w:t>
            </w:r>
            <w:r w:rsidR="00213ECD">
              <w:rPr>
                <w:sz w:val="22"/>
                <w:szCs w:val="22"/>
                <w:lang w:val="uk-UA"/>
              </w:rPr>
              <w:t xml:space="preserve"> </w:t>
            </w:r>
            <w:r w:rsidRPr="00ED51E9">
              <w:rPr>
                <w:sz w:val="22"/>
                <w:szCs w:val="22"/>
              </w:rPr>
              <w:t>Херсонський</w:t>
            </w:r>
          </w:p>
          <w:p w14:paraId="1A6718C7" w14:textId="77777777" w:rsidR="00F84610" w:rsidRPr="00ED51E9" w:rsidRDefault="00F84610" w:rsidP="004A4146">
            <w:pPr>
              <w:rPr>
                <w:sz w:val="22"/>
                <w:szCs w:val="22"/>
              </w:rPr>
            </w:pPr>
            <w:r w:rsidRPr="00ED51E9">
              <w:rPr>
                <w:sz w:val="22"/>
                <w:szCs w:val="22"/>
              </w:rPr>
              <w:t>регіональний центр</w:t>
            </w:r>
          </w:p>
          <w:p w14:paraId="002E3BAD" w14:textId="77777777" w:rsidR="00F84610" w:rsidRPr="00ED51E9" w:rsidRDefault="00F84610" w:rsidP="004A4146">
            <w:pPr>
              <w:rPr>
                <w:sz w:val="22"/>
                <w:szCs w:val="22"/>
              </w:rPr>
            </w:pPr>
            <w:r w:rsidRPr="00ED51E9">
              <w:rPr>
                <w:sz w:val="22"/>
                <w:szCs w:val="22"/>
              </w:rPr>
              <w:t>підвищення кваліфікаці</w:t>
            </w:r>
          </w:p>
        </w:tc>
        <w:tc>
          <w:tcPr>
            <w:tcW w:w="1843" w:type="dxa"/>
          </w:tcPr>
          <w:p w14:paraId="08B403DD" w14:textId="77777777" w:rsidR="00F84610" w:rsidRPr="00ED51E9" w:rsidRDefault="00F84610" w:rsidP="00124F64">
            <w:pPr>
              <w:jc w:val="center"/>
              <w:rPr>
                <w:sz w:val="22"/>
                <w:szCs w:val="22"/>
              </w:rPr>
            </w:pPr>
            <w:r w:rsidRPr="00ED51E9">
              <w:rPr>
                <w:sz w:val="22"/>
                <w:szCs w:val="22"/>
              </w:rPr>
              <w:t>Грудень</w:t>
            </w:r>
          </w:p>
          <w:p w14:paraId="7D04E89C" w14:textId="77777777" w:rsidR="00F84610" w:rsidRPr="00ED51E9" w:rsidRDefault="00DF66D3" w:rsidP="00124F64">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405CA126" w14:textId="77777777" w:rsidR="00F84610" w:rsidRPr="00ED51E9" w:rsidRDefault="00F84610" w:rsidP="004A4146">
            <w:pPr>
              <w:rPr>
                <w:sz w:val="22"/>
                <w:szCs w:val="22"/>
              </w:rPr>
            </w:pPr>
          </w:p>
        </w:tc>
        <w:tc>
          <w:tcPr>
            <w:tcW w:w="1560" w:type="dxa"/>
          </w:tcPr>
          <w:p w14:paraId="3C9EFC82" w14:textId="77777777" w:rsidR="00F84610" w:rsidRPr="00ED51E9" w:rsidRDefault="00F84610" w:rsidP="004A4146">
            <w:pPr>
              <w:rPr>
                <w:sz w:val="22"/>
                <w:szCs w:val="22"/>
              </w:rPr>
            </w:pPr>
            <w:r w:rsidRPr="00ED51E9">
              <w:rPr>
                <w:sz w:val="22"/>
                <w:szCs w:val="22"/>
              </w:rPr>
              <w:t>Викон</w:t>
            </w:r>
            <w:r w:rsidR="00DF66D3" w:rsidRPr="00ED51E9">
              <w:rPr>
                <w:sz w:val="22"/>
                <w:szCs w:val="22"/>
              </w:rPr>
              <w:t>ується</w:t>
            </w:r>
          </w:p>
        </w:tc>
        <w:tc>
          <w:tcPr>
            <w:tcW w:w="6087" w:type="dxa"/>
          </w:tcPr>
          <w:p w14:paraId="3A49C891" w14:textId="77777777" w:rsidR="00DF66D3" w:rsidRPr="00ED51E9" w:rsidRDefault="00DF66D3" w:rsidP="004A4146">
            <w:pPr>
              <w:rPr>
                <w:sz w:val="22"/>
                <w:szCs w:val="22"/>
              </w:rPr>
            </w:pPr>
            <w:r w:rsidRPr="00ED51E9">
              <w:rPr>
                <w:rFonts w:eastAsia="Cambria"/>
                <w:sz w:val="22"/>
                <w:szCs w:val="22"/>
              </w:rPr>
              <w:t>Посадові особи виконавчих</w:t>
            </w:r>
            <w:r w:rsidR="000B4A6E" w:rsidRPr="00ED51E9">
              <w:rPr>
                <w:rFonts w:eastAsia="Cambria"/>
                <w:sz w:val="22"/>
                <w:szCs w:val="22"/>
              </w:rPr>
              <w:t xml:space="preserve"> </w:t>
            </w:r>
            <w:r w:rsidRPr="00ED51E9">
              <w:rPr>
                <w:rFonts w:eastAsia="Cambria"/>
                <w:sz w:val="22"/>
                <w:szCs w:val="22"/>
              </w:rPr>
              <w:t>органів</w:t>
            </w:r>
            <w:r w:rsidR="000B4A6E" w:rsidRPr="00ED51E9">
              <w:rPr>
                <w:rFonts w:eastAsia="Cambria"/>
                <w:sz w:val="22"/>
                <w:szCs w:val="22"/>
              </w:rPr>
              <w:t xml:space="preserve"> </w:t>
            </w:r>
            <w:r w:rsidRPr="00ED51E9">
              <w:rPr>
                <w:rFonts w:eastAsia="Cambria"/>
                <w:sz w:val="22"/>
                <w:szCs w:val="22"/>
              </w:rPr>
              <w:t>Херсонської</w:t>
            </w:r>
            <w:r w:rsidR="000B4A6E" w:rsidRPr="00ED51E9">
              <w:rPr>
                <w:rFonts w:eastAsia="Cambria"/>
                <w:sz w:val="22"/>
                <w:szCs w:val="22"/>
              </w:rPr>
              <w:t xml:space="preserve"> </w:t>
            </w:r>
            <w:r w:rsidRPr="00ED51E9">
              <w:rPr>
                <w:rFonts w:eastAsia="Cambria"/>
                <w:sz w:val="22"/>
                <w:szCs w:val="22"/>
              </w:rPr>
              <w:t>міської ради пройшли на Дія. Освіта</w:t>
            </w:r>
            <w:r w:rsidR="00CB7638" w:rsidRPr="00ED51E9">
              <w:rPr>
                <w:rFonts w:eastAsia="Cambria"/>
                <w:sz w:val="22"/>
                <w:szCs w:val="22"/>
              </w:rPr>
              <w:t xml:space="preserve">: </w:t>
            </w:r>
            <w:r w:rsidRPr="00ED51E9">
              <w:rPr>
                <w:rFonts w:eastAsia="Cambria"/>
                <w:sz w:val="22"/>
                <w:szCs w:val="22"/>
              </w:rPr>
              <w:t>освітні</w:t>
            </w:r>
            <w:r w:rsidR="00CB7638" w:rsidRPr="00ED51E9">
              <w:rPr>
                <w:rFonts w:eastAsia="Cambria"/>
                <w:sz w:val="22"/>
                <w:szCs w:val="22"/>
              </w:rPr>
              <w:t xml:space="preserve"> </w:t>
            </w:r>
            <w:r w:rsidRPr="00ED51E9">
              <w:rPr>
                <w:rFonts w:eastAsia="Cambria"/>
                <w:sz w:val="22"/>
                <w:szCs w:val="22"/>
              </w:rPr>
              <w:t>серіали: «Люди з досвідом</w:t>
            </w:r>
            <w:r w:rsidR="000B4A6E" w:rsidRPr="00ED51E9">
              <w:rPr>
                <w:rFonts w:eastAsia="Cambria"/>
                <w:sz w:val="22"/>
                <w:szCs w:val="22"/>
              </w:rPr>
              <w:t xml:space="preserve"> </w:t>
            </w:r>
            <w:r w:rsidRPr="00ED51E9">
              <w:rPr>
                <w:rFonts w:eastAsia="Cambria"/>
                <w:sz w:val="22"/>
                <w:szCs w:val="22"/>
              </w:rPr>
              <w:t>війни. Гідність. Взаємодія» - 29 осіб, «Гендерна рівність та соціальна</w:t>
            </w:r>
            <w:r w:rsidR="000B4A6E" w:rsidRPr="00ED51E9">
              <w:rPr>
                <w:rFonts w:eastAsia="Cambria"/>
                <w:sz w:val="22"/>
                <w:szCs w:val="22"/>
              </w:rPr>
              <w:t xml:space="preserve"> </w:t>
            </w:r>
            <w:r w:rsidRPr="00ED51E9">
              <w:rPr>
                <w:rFonts w:eastAsia="Cambria"/>
                <w:sz w:val="22"/>
                <w:szCs w:val="22"/>
              </w:rPr>
              <w:t>інклюзія в комунікаціях» - 8 осіб, «Простою мовою про складне» - 11 осіб, та «Мова</w:t>
            </w:r>
            <w:r w:rsidR="000B4A6E" w:rsidRPr="00ED51E9">
              <w:rPr>
                <w:rFonts w:eastAsia="Cambria"/>
                <w:sz w:val="22"/>
                <w:szCs w:val="22"/>
              </w:rPr>
              <w:t xml:space="preserve"> </w:t>
            </w:r>
            <w:r w:rsidRPr="00ED51E9">
              <w:rPr>
                <w:rFonts w:eastAsia="Cambria"/>
                <w:sz w:val="22"/>
                <w:szCs w:val="22"/>
              </w:rPr>
              <w:t>жестів (у форматі SCORM)» на  Освітньому</w:t>
            </w:r>
            <w:r w:rsidR="000B4A6E" w:rsidRPr="00ED51E9">
              <w:rPr>
                <w:rFonts w:eastAsia="Cambria"/>
                <w:sz w:val="22"/>
                <w:szCs w:val="22"/>
              </w:rPr>
              <w:t xml:space="preserve"> </w:t>
            </w:r>
            <w:r w:rsidRPr="00ED51E9">
              <w:rPr>
                <w:rFonts w:eastAsia="Cambria"/>
                <w:sz w:val="22"/>
                <w:szCs w:val="22"/>
              </w:rPr>
              <w:t>хабі</w:t>
            </w:r>
            <w:r w:rsidR="000B4A6E" w:rsidRPr="00ED51E9">
              <w:rPr>
                <w:rFonts w:eastAsia="Cambria"/>
                <w:sz w:val="22"/>
                <w:szCs w:val="22"/>
              </w:rPr>
              <w:t xml:space="preserve"> </w:t>
            </w:r>
            <w:r w:rsidRPr="00ED51E9">
              <w:rPr>
                <w:rFonts w:eastAsia="Cambria"/>
                <w:sz w:val="22"/>
                <w:szCs w:val="22"/>
              </w:rPr>
              <w:t>м.Києва – 1 особа.</w:t>
            </w:r>
          </w:p>
          <w:p w14:paraId="3BA02523" w14:textId="77777777" w:rsidR="00F84610" w:rsidRPr="00ED51E9" w:rsidRDefault="00DF66D3" w:rsidP="004A4146">
            <w:pPr>
              <w:rPr>
                <w:rFonts w:eastAsia="Cambria"/>
                <w:sz w:val="22"/>
                <w:szCs w:val="22"/>
              </w:rPr>
            </w:pPr>
            <w:r w:rsidRPr="00ED51E9">
              <w:rPr>
                <w:rFonts w:eastAsia="Cambria"/>
                <w:sz w:val="22"/>
                <w:szCs w:val="22"/>
              </w:rPr>
              <w:t>З 17 лютого 2026 року посадові особи виконавчих</w:t>
            </w:r>
            <w:r w:rsidR="000B4A6E" w:rsidRPr="00ED51E9">
              <w:rPr>
                <w:rFonts w:eastAsia="Cambria"/>
                <w:sz w:val="22"/>
                <w:szCs w:val="22"/>
              </w:rPr>
              <w:t xml:space="preserve"> </w:t>
            </w:r>
            <w:r w:rsidRPr="00ED51E9">
              <w:rPr>
                <w:rFonts w:eastAsia="Cambria"/>
                <w:sz w:val="22"/>
                <w:szCs w:val="22"/>
              </w:rPr>
              <w:t>органів</w:t>
            </w:r>
            <w:r w:rsidR="000B4A6E" w:rsidRPr="00ED51E9">
              <w:rPr>
                <w:rFonts w:eastAsia="Cambria"/>
                <w:sz w:val="22"/>
                <w:szCs w:val="22"/>
              </w:rPr>
              <w:t xml:space="preserve"> </w:t>
            </w:r>
            <w:r w:rsidRPr="00ED51E9">
              <w:rPr>
                <w:rFonts w:eastAsia="Cambria"/>
                <w:sz w:val="22"/>
                <w:szCs w:val="22"/>
              </w:rPr>
              <w:t>щотижня</w:t>
            </w:r>
            <w:r w:rsidR="000B4A6E" w:rsidRPr="00ED51E9">
              <w:rPr>
                <w:rFonts w:eastAsia="Cambria"/>
                <w:sz w:val="22"/>
                <w:szCs w:val="22"/>
              </w:rPr>
              <w:t xml:space="preserve"> </w:t>
            </w:r>
            <w:r w:rsidRPr="00ED51E9">
              <w:rPr>
                <w:rFonts w:eastAsia="Cambria"/>
                <w:sz w:val="22"/>
                <w:szCs w:val="22"/>
              </w:rPr>
              <w:t>беруть участь у тематичних</w:t>
            </w:r>
            <w:r w:rsidR="000B4A6E" w:rsidRPr="00ED51E9">
              <w:rPr>
                <w:rFonts w:eastAsia="Cambria"/>
                <w:sz w:val="22"/>
                <w:szCs w:val="22"/>
              </w:rPr>
              <w:t xml:space="preserve"> </w:t>
            </w:r>
            <w:r w:rsidRPr="00ED51E9">
              <w:rPr>
                <w:rFonts w:eastAsia="Cambria"/>
                <w:sz w:val="22"/>
                <w:szCs w:val="22"/>
              </w:rPr>
              <w:t>сесіях</w:t>
            </w:r>
            <w:r w:rsidR="000B4A6E" w:rsidRPr="00ED51E9">
              <w:rPr>
                <w:rFonts w:eastAsia="Cambria"/>
                <w:sz w:val="22"/>
                <w:szCs w:val="22"/>
              </w:rPr>
              <w:t xml:space="preserve"> </w:t>
            </w:r>
            <w:r w:rsidRPr="00ED51E9">
              <w:rPr>
                <w:rFonts w:eastAsia="Cambria"/>
                <w:sz w:val="22"/>
                <w:szCs w:val="22"/>
              </w:rPr>
              <w:t>освітнього</w:t>
            </w:r>
            <w:r w:rsidR="000B4A6E" w:rsidRPr="00ED51E9">
              <w:rPr>
                <w:rFonts w:eastAsia="Cambria"/>
                <w:sz w:val="22"/>
                <w:szCs w:val="22"/>
              </w:rPr>
              <w:t xml:space="preserve"> </w:t>
            </w:r>
            <w:r w:rsidRPr="00ED51E9">
              <w:rPr>
                <w:rFonts w:eastAsia="Cambria"/>
                <w:sz w:val="22"/>
                <w:szCs w:val="22"/>
              </w:rPr>
              <w:t>марафону «Публічне</w:t>
            </w:r>
            <w:r w:rsidR="000B4A6E" w:rsidRPr="00ED51E9">
              <w:rPr>
                <w:rFonts w:eastAsia="Cambria"/>
                <w:sz w:val="22"/>
                <w:szCs w:val="22"/>
              </w:rPr>
              <w:t xml:space="preserve"> </w:t>
            </w:r>
            <w:r w:rsidRPr="00ED51E9">
              <w:rPr>
                <w:rFonts w:eastAsia="Cambria"/>
                <w:sz w:val="22"/>
                <w:szCs w:val="22"/>
              </w:rPr>
              <w:t>управління без барʼєрів».</w:t>
            </w:r>
          </w:p>
          <w:p w14:paraId="09BD8DFA" w14:textId="77777777" w:rsidR="00B509FF" w:rsidRPr="00ED51E9" w:rsidRDefault="00B509FF" w:rsidP="004A4146">
            <w:pPr>
              <w:rPr>
                <w:sz w:val="22"/>
                <w:szCs w:val="22"/>
              </w:rPr>
            </w:pPr>
            <w:r w:rsidRPr="00ED51E9">
              <w:rPr>
                <w:sz w:val="22"/>
                <w:szCs w:val="22"/>
              </w:rPr>
              <w:t>Працівниками Високопільської селищної ради пройдено курс навчання на платформі Дія.Освіта:освітні серіали "Простою мовою про складне", "Гендерна рівність та соціальна інклюзія в комунікаціях", "Люди з досвідом війни. Гідність. Взаємодія".</w:t>
            </w:r>
          </w:p>
          <w:p w14:paraId="47FC76A1" w14:textId="77777777" w:rsidR="00B509FF" w:rsidRPr="00ED51E9" w:rsidRDefault="00B509FF" w:rsidP="004A4146">
            <w:pPr>
              <w:rPr>
                <w:sz w:val="22"/>
                <w:szCs w:val="22"/>
              </w:rPr>
            </w:pPr>
            <w:hyperlink r:id="rId251" w:history="1">
              <w:r w:rsidRPr="00ED51E9">
                <w:rPr>
                  <w:rStyle w:val="a5"/>
                  <w:sz w:val="22"/>
                  <w:szCs w:val="22"/>
                </w:rPr>
                <w:t>https://kronau.gov.ua/news/1773945170/</w:t>
              </w:r>
            </w:hyperlink>
          </w:p>
          <w:p w14:paraId="3B5FCAEA" w14:textId="77777777" w:rsidR="00B509FF" w:rsidRPr="00ED51E9" w:rsidRDefault="00B509FF" w:rsidP="004A4146">
            <w:pPr>
              <w:rPr>
                <w:sz w:val="22"/>
                <w:szCs w:val="22"/>
              </w:rPr>
            </w:pPr>
          </w:p>
        </w:tc>
      </w:tr>
      <w:tr w:rsidR="00F84610" w:rsidRPr="00ED51E9" w14:paraId="69C577FC" w14:textId="77777777" w:rsidTr="00FC5420">
        <w:tc>
          <w:tcPr>
            <w:tcW w:w="2017" w:type="dxa"/>
          </w:tcPr>
          <w:p w14:paraId="263B6066" w14:textId="77777777" w:rsidR="00F84610" w:rsidRPr="00ED51E9" w:rsidRDefault="00F84610" w:rsidP="004A4146">
            <w:pPr>
              <w:rPr>
                <w:sz w:val="22"/>
                <w:szCs w:val="22"/>
              </w:rPr>
            </w:pPr>
            <w:r w:rsidRPr="00ED51E9">
              <w:rPr>
                <w:sz w:val="22"/>
                <w:szCs w:val="22"/>
              </w:rPr>
              <w:t xml:space="preserve">2) </w:t>
            </w:r>
            <w:r w:rsidR="00124F64" w:rsidRPr="00ED51E9">
              <w:rPr>
                <w:sz w:val="22"/>
                <w:szCs w:val="22"/>
                <w:lang w:val="uk-UA"/>
              </w:rPr>
              <w:t>З</w:t>
            </w:r>
            <w:r w:rsidRPr="00ED51E9">
              <w:rPr>
                <w:sz w:val="22"/>
                <w:szCs w:val="22"/>
              </w:rPr>
              <w:t>абезпечити проведення</w:t>
            </w:r>
          </w:p>
          <w:p w14:paraId="4EEE00F2" w14:textId="77777777" w:rsidR="00F84610" w:rsidRPr="00ED51E9" w:rsidRDefault="00F84610" w:rsidP="004A4146">
            <w:pPr>
              <w:rPr>
                <w:sz w:val="22"/>
                <w:szCs w:val="22"/>
              </w:rPr>
            </w:pPr>
            <w:r w:rsidRPr="00ED51E9">
              <w:rPr>
                <w:sz w:val="22"/>
                <w:szCs w:val="22"/>
              </w:rPr>
              <w:t>навчання державних</w:t>
            </w:r>
          </w:p>
          <w:p w14:paraId="1BA7203A" w14:textId="77777777" w:rsidR="00F84610" w:rsidRPr="00ED51E9" w:rsidRDefault="00F84610" w:rsidP="004A4146">
            <w:pPr>
              <w:rPr>
                <w:sz w:val="22"/>
                <w:szCs w:val="22"/>
              </w:rPr>
            </w:pPr>
            <w:r w:rsidRPr="00ED51E9">
              <w:rPr>
                <w:sz w:val="22"/>
                <w:szCs w:val="22"/>
              </w:rPr>
              <w:t>службовців та посадових осіб</w:t>
            </w:r>
          </w:p>
          <w:p w14:paraId="758C2284" w14:textId="77777777" w:rsidR="00F84610" w:rsidRPr="00ED51E9" w:rsidRDefault="00F84610" w:rsidP="004A4146">
            <w:pPr>
              <w:rPr>
                <w:sz w:val="22"/>
                <w:szCs w:val="22"/>
              </w:rPr>
            </w:pPr>
            <w:r w:rsidRPr="00ED51E9">
              <w:rPr>
                <w:sz w:val="22"/>
                <w:szCs w:val="22"/>
              </w:rPr>
              <w:t>місцевого самоврядування за</w:t>
            </w:r>
            <w:r w:rsidR="00D22021" w:rsidRPr="00ED51E9">
              <w:rPr>
                <w:sz w:val="22"/>
                <w:szCs w:val="22"/>
              </w:rPr>
              <w:t xml:space="preserve"> </w:t>
            </w:r>
            <w:r w:rsidRPr="00ED51E9">
              <w:rPr>
                <w:sz w:val="22"/>
                <w:szCs w:val="22"/>
              </w:rPr>
              <w:t>програмами підвищення</w:t>
            </w:r>
          </w:p>
          <w:p w14:paraId="1C150CCE" w14:textId="77777777" w:rsidR="00F84610" w:rsidRPr="00ED51E9" w:rsidRDefault="00F84610" w:rsidP="004A4146">
            <w:pPr>
              <w:rPr>
                <w:sz w:val="22"/>
                <w:szCs w:val="22"/>
              </w:rPr>
            </w:pPr>
            <w:r w:rsidRPr="00ED51E9">
              <w:rPr>
                <w:sz w:val="22"/>
                <w:szCs w:val="22"/>
              </w:rPr>
              <w:t>кваліфікації з вивчення</w:t>
            </w:r>
          </w:p>
          <w:p w14:paraId="6E98EF35" w14:textId="77777777" w:rsidR="00F84610" w:rsidRPr="00ED51E9" w:rsidRDefault="00F84610" w:rsidP="004A4146">
            <w:pPr>
              <w:rPr>
                <w:sz w:val="22"/>
                <w:szCs w:val="22"/>
              </w:rPr>
            </w:pPr>
            <w:r w:rsidRPr="00ED51E9">
              <w:rPr>
                <w:sz w:val="22"/>
                <w:szCs w:val="22"/>
              </w:rPr>
              <w:t>положень Конвенції про права</w:t>
            </w:r>
            <w:r w:rsidR="00D22021" w:rsidRPr="00ED51E9">
              <w:rPr>
                <w:sz w:val="22"/>
                <w:szCs w:val="22"/>
              </w:rPr>
              <w:t xml:space="preserve"> </w:t>
            </w:r>
            <w:r w:rsidRPr="00ED51E9">
              <w:rPr>
                <w:sz w:val="22"/>
                <w:szCs w:val="22"/>
              </w:rPr>
              <w:t>осіб з інвалідністю,</w:t>
            </w:r>
          </w:p>
          <w:p w14:paraId="7C1DC32E" w14:textId="77777777" w:rsidR="00F84610" w:rsidRPr="00ED51E9" w:rsidRDefault="00F84610" w:rsidP="004A4146">
            <w:pPr>
              <w:rPr>
                <w:sz w:val="22"/>
                <w:szCs w:val="22"/>
              </w:rPr>
            </w:pPr>
            <w:r w:rsidRPr="00ED51E9">
              <w:rPr>
                <w:sz w:val="22"/>
                <w:szCs w:val="22"/>
              </w:rPr>
              <w:t xml:space="preserve">універсального </w:t>
            </w:r>
            <w:r w:rsidRPr="00ED51E9">
              <w:rPr>
                <w:sz w:val="22"/>
                <w:szCs w:val="22"/>
              </w:rPr>
              <w:lastRenderedPageBreak/>
              <w:t>дизайну та</w:t>
            </w:r>
          </w:p>
          <w:p w14:paraId="1CD5B087" w14:textId="77777777" w:rsidR="00F84610" w:rsidRPr="00ED51E9" w:rsidRDefault="00F84610" w:rsidP="004A4146">
            <w:pPr>
              <w:rPr>
                <w:sz w:val="22"/>
                <w:szCs w:val="22"/>
              </w:rPr>
            </w:pPr>
            <w:r w:rsidRPr="00ED51E9">
              <w:rPr>
                <w:sz w:val="22"/>
                <w:szCs w:val="22"/>
              </w:rPr>
              <w:t>доступності</w:t>
            </w:r>
          </w:p>
        </w:tc>
        <w:tc>
          <w:tcPr>
            <w:tcW w:w="2769" w:type="dxa"/>
            <w:gridSpan w:val="3"/>
          </w:tcPr>
          <w:p w14:paraId="4CE1E569" w14:textId="77777777" w:rsidR="00F84610" w:rsidRPr="00ED51E9" w:rsidRDefault="00F84610" w:rsidP="004A4146">
            <w:pPr>
              <w:rPr>
                <w:sz w:val="22"/>
                <w:szCs w:val="22"/>
              </w:rPr>
            </w:pPr>
            <w:r w:rsidRPr="00ED51E9">
              <w:rPr>
                <w:sz w:val="22"/>
                <w:szCs w:val="22"/>
              </w:rPr>
              <w:lastRenderedPageBreak/>
              <w:t>Херсонський</w:t>
            </w:r>
          </w:p>
          <w:p w14:paraId="112ADA18" w14:textId="77777777" w:rsidR="00F84610" w:rsidRPr="00ED51E9" w:rsidRDefault="00F84610" w:rsidP="004A4146">
            <w:pPr>
              <w:rPr>
                <w:sz w:val="22"/>
                <w:szCs w:val="22"/>
              </w:rPr>
            </w:pPr>
            <w:r w:rsidRPr="00ED51E9">
              <w:rPr>
                <w:sz w:val="22"/>
                <w:szCs w:val="22"/>
              </w:rPr>
              <w:t>регіональний центр</w:t>
            </w:r>
          </w:p>
          <w:p w14:paraId="33FD823E" w14:textId="77777777" w:rsidR="00F84610" w:rsidRPr="00ED51E9" w:rsidRDefault="00F84610" w:rsidP="004A4146">
            <w:pPr>
              <w:rPr>
                <w:sz w:val="22"/>
                <w:szCs w:val="22"/>
              </w:rPr>
            </w:pPr>
            <w:r w:rsidRPr="00ED51E9">
              <w:rPr>
                <w:sz w:val="22"/>
                <w:szCs w:val="22"/>
              </w:rPr>
              <w:t>підвищення кваліфікації,</w:t>
            </w:r>
          </w:p>
          <w:p w14:paraId="1F7A4EDB" w14:textId="77777777" w:rsidR="00F84610" w:rsidRPr="00ED51E9" w:rsidRDefault="00F84610" w:rsidP="004A4146">
            <w:pPr>
              <w:rPr>
                <w:sz w:val="22"/>
                <w:szCs w:val="22"/>
              </w:rPr>
            </w:pPr>
            <w:r w:rsidRPr="00ED51E9">
              <w:rPr>
                <w:sz w:val="22"/>
                <w:szCs w:val="22"/>
              </w:rPr>
              <w:t>військові адміністрації</w:t>
            </w:r>
          </w:p>
          <w:p w14:paraId="322FE23B" w14:textId="77777777" w:rsidR="00F84610" w:rsidRPr="00ED51E9" w:rsidRDefault="00F84610" w:rsidP="004A4146">
            <w:pPr>
              <w:rPr>
                <w:sz w:val="22"/>
                <w:szCs w:val="22"/>
              </w:rPr>
            </w:pPr>
            <w:r w:rsidRPr="00ED51E9">
              <w:rPr>
                <w:sz w:val="22"/>
                <w:szCs w:val="22"/>
              </w:rPr>
              <w:t>населених пунктів</w:t>
            </w:r>
          </w:p>
          <w:p w14:paraId="7206AD86" w14:textId="77777777" w:rsidR="00F84610" w:rsidRPr="00ED51E9" w:rsidRDefault="00F84610" w:rsidP="004A4146">
            <w:pPr>
              <w:rPr>
                <w:sz w:val="22"/>
                <w:szCs w:val="22"/>
              </w:rPr>
            </w:pPr>
            <w:r w:rsidRPr="00ED51E9">
              <w:rPr>
                <w:sz w:val="22"/>
                <w:szCs w:val="22"/>
              </w:rPr>
              <w:t>деокупованих</w:t>
            </w:r>
          </w:p>
          <w:p w14:paraId="053BE173" w14:textId="77777777" w:rsidR="00F84610" w:rsidRPr="00ED51E9" w:rsidRDefault="00F84610" w:rsidP="004A4146">
            <w:pPr>
              <w:rPr>
                <w:sz w:val="22"/>
                <w:szCs w:val="22"/>
              </w:rPr>
            </w:pPr>
            <w:r w:rsidRPr="00ED51E9">
              <w:rPr>
                <w:sz w:val="22"/>
                <w:szCs w:val="22"/>
              </w:rPr>
              <w:t>територіальних громад</w:t>
            </w:r>
          </w:p>
          <w:p w14:paraId="65449E51" w14:textId="77777777" w:rsidR="00F84610" w:rsidRPr="00ED51E9" w:rsidRDefault="00F84610" w:rsidP="004A4146">
            <w:pPr>
              <w:rPr>
                <w:sz w:val="22"/>
                <w:szCs w:val="22"/>
              </w:rPr>
            </w:pPr>
            <w:r w:rsidRPr="00ED51E9">
              <w:rPr>
                <w:sz w:val="22"/>
                <w:szCs w:val="22"/>
              </w:rPr>
              <w:t>(за згодою)</w:t>
            </w:r>
          </w:p>
        </w:tc>
        <w:tc>
          <w:tcPr>
            <w:tcW w:w="1843" w:type="dxa"/>
          </w:tcPr>
          <w:p w14:paraId="147A6358" w14:textId="77777777" w:rsidR="00F84610" w:rsidRPr="00ED51E9" w:rsidRDefault="00F84610" w:rsidP="00124F64">
            <w:pPr>
              <w:jc w:val="center"/>
              <w:rPr>
                <w:sz w:val="22"/>
                <w:szCs w:val="22"/>
              </w:rPr>
            </w:pPr>
            <w:r w:rsidRPr="00ED51E9">
              <w:rPr>
                <w:sz w:val="22"/>
                <w:szCs w:val="22"/>
              </w:rPr>
              <w:t>Грудень</w:t>
            </w:r>
          </w:p>
          <w:p w14:paraId="3641D93F" w14:textId="77777777" w:rsidR="00F84610" w:rsidRPr="00ED51E9" w:rsidRDefault="00AA2DD8" w:rsidP="00124F64">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17381B28" w14:textId="77777777" w:rsidR="00F84610" w:rsidRPr="00ED51E9" w:rsidRDefault="00F84610" w:rsidP="004A4146">
            <w:pPr>
              <w:rPr>
                <w:sz w:val="22"/>
                <w:szCs w:val="22"/>
              </w:rPr>
            </w:pPr>
          </w:p>
        </w:tc>
        <w:tc>
          <w:tcPr>
            <w:tcW w:w="1560" w:type="dxa"/>
          </w:tcPr>
          <w:p w14:paraId="5E769C21" w14:textId="77777777" w:rsidR="00F84610" w:rsidRPr="00ED51E9" w:rsidRDefault="00F84610" w:rsidP="004A4146">
            <w:pPr>
              <w:rPr>
                <w:sz w:val="22"/>
                <w:szCs w:val="22"/>
              </w:rPr>
            </w:pPr>
            <w:r w:rsidRPr="00ED51E9">
              <w:rPr>
                <w:sz w:val="22"/>
                <w:szCs w:val="22"/>
              </w:rPr>
              <w:t>Викон</w:t>
            </w:r>
            <w:r w:rsidR="00AA2DD8" w:rsidRPr="00ED51E9">
              <w:rPr>
                <w:sz w:val="22"/>
                <w:szCs w:val="22"/>
              </w:rPr>
              <w:t>ується</w:t>
            </w:r>
          </w:p>
        </w:tc>
        <w:tc>
          <w:tcPr>
            <w:tcW w:w="6087" w:type="dxa"/>
          </w:tcPr>
          <w:p w14:paraId="07508C96" w14:textId="77777777" w:rsidR="00AA2DD8" w:rsidRPr="00ED51E9" w:rsidRDefault="00AA2DD8" w:rsidP="00124F64">
            <w:pPr>
              <w:jc w:val="both"/>
              <w:rPr>
                <w:sz w:val="22"/>
                <w:szCs w:val="22"/>
              </w:rPr>
            </w:pPr>
            <w:r w:rsidRPr="00ED51E9">
              <w:rPr>
                <w:sz w:val="22"/>
                <w:szCs w:val="22"/>
              </w:rPr>
              <w:t>Додатково до плану-гра</w:t>
            </w:r>
            <w:r w:rsidR="00D22021" w:rsidRPr="00ED51E9">
              <w:rPr>
                <w:sz w:val="22"/>
                <w:szCs w:val="22"/>
              </w:rPr>
              <w:t xml:space="preserve">фіку підвищення кваліфікації на </w:t>
            </w:r>
            <w:r w:rsidRPr="00ED51E9">
              <w:rPr>
                <w:sz w:val="22"/>
                <w:szCs w:val="22"/>
              </w:rPr>
              <w:t>2026 рік було ініційовано та організовано проведення навчання для працівників Служби у справах дітей Херсонської обласної державної адміністрації за типовою  загальною короткостроковою програмою «Забезпечення створення безбар’єрного простору на засадах рівності, недискримінації, доступності та інклюзії», обсягом 0,27 кредити ЄКТС державні службові районних державних адміністрацій Херсонської області. Підвищили свій фаховий рівень 8 державних службовця: категорії «Б» - 4 особи та категорії «В» - 4.</w:t>
            </w:r>
          </w:p>
          <w:p w14:paraId="382E0DDD" w14:textId="77777777" w:rsidR="00DF66D3" w:rsidRPr="00ED51E9" w:rsidRDefault="00DF66D3" w:rsidP="00124F64">
            <w:pPr>
              <w:jc w:val="both"/>
              <w:rPr>
                <w:rFonts w:eastAsia="Cambria"/>
                <w:sz w:val="22"/>
                <w:szCs w:val="22"/>
              </w:rPr>
            </w:pPr>
            <w:r w:rsidRPr="00ED51E9">
              <w:rPr>
                <w:rFonts w:eastAsia="Cambria"/>
                <w:sz w:val="22"/>
                <w:szCs w:val="22"/>
              </w:rPr>
              <w:t xml:space="preserve">Тематику про забезпечення прав та інтересів осіб з інвалідністю / вивчення положень Конвенції про права осіб з інвалідністю / створення безбар’єрного простору / питання універсального дизайну і доступності включено до Переліку пріоритетних напрямів (тем) для підвищення кваліфікації посадових осіб виконавчих органів Херсонської міської ради </w:t>
            </w:r>
            <w:r w:rsidRPr="00ED51E9">
              <w:rPr>
                <w:rFonts w:eastAsia="Cambria"/>
                <w:sz w:val="22"/>
                <w:szCs w:val="22"/>
              </w:rPr>
              <w:lastRenderedPageBreak/>
              <w:t>за загальними короткостроковими програмами у 2026, 2027, 2028 роках. Проходження</w:t>
            </w:r>
            <w:r w:rsidR="00D22021" w:rsidRPr="00ED51E9">
              <w:rPr>
                <w:rFonts w:eastAsia="Cambria"/>
                <w:sz w:val="22"/>
                <w:szCs w:val="22"/>
              </w:rPr>
              <w:t xml:space="preserve"> </w:t>
            </w:r>
            <w:r w:rsidRPr="00ED51E9">
              <w:rPr>
                <w:rFonts w:eastAsia="Cambria"/>
                <w:sz w:val="22"/>
                <w:szCs w:val="22"/>
              </w:rPr>
              <w:t>навчання</w:t>
            </w:r>
            <w:r w:rsidR="00D22021" w:rsidRPr="00ED51E9">
              <w:rPr>
                <w:rFonts w:eastAsia="Cambria"/>
                <w:sz w:val="22"/>
                <w:szCs w:val="22"/>
              </w:rPr>
              <w:t xml:space="preserve"> </w:t>
            </w:r>
            <w:r w:rsidRPr="00ED51E9">
              <w:rPr>
                <w:rFonts w:eastAsia="Cambria"/>
                <w:sz w:val="22"/>
                <w:szCs w:val="22"/>
              </w:rPr>
              <w:t>посадовими особами виконавчих</w:t>
            </w:r>
            <w:r w:rsidR="00D22021" w:rsidRPr="00ED51E9">
              <w:rPr>
                <w:rFonts w:eastAsia="Cambria"/>
                <w:sz w:val="22"/>
                <w:szCs w:val="22"/>
              </w:rPr>
              <w:t xml:space="preserve"> </w:t>
            </w:r>
            <w:r w:rsidRPr="00ED51E9">
              <w:rPr>
                <w:rFonts w:eastAsia="Cambria"/>
                <w:sz w:val="22"/>
                <w:szCs w:val="22"/>
              </w:rPr>
              <w:t>органів</w:t>
            </w:r>
            <w:r w:rsidR="00D22021" w:rsidRPr="00ED51E9">
              <w:rPr>
                <w:rFonts w:eastAsia="Cambria"/>
                <w:sz w:val="22"/>
                <w:szCs w:val="22"/>
              </w:rPr>
              <w:t xml:space="preserve"> </w:t>
            </w:r>
            <w:r w:rsidRPr="00ED51E9">
              <w:rPr>
                <w:rFonts w:eastAsia="Cambria"/>
                <w:sz w:val="22"/>
                <w:szCs w:val="22"/>
              </w:rPr>
              <w:t>міської ради за короткостроковими</w:t>
            </w:r>
            <w:r w:rsidR="00D22021" w:rsidRPr="00ED51E9">
              <w:rPr>
                <w:rFonts w:eastAsia="Cambria"/>
                <w:sz w:val="22"/>
                <w:szCs w:val="22"/>
              </w:rPr>
              <w:t xml:space="preserve"> </w:t>
            </w:r>
            <w:r w:rsidRPr="00ED51E9">
              <w:rPr>
                <w:rFonts w:eastAsia="Cambria"/>
                <w:sz w:val="22"/>
                <w:szCs w:val="22"/>
              </w:rPr>
              <w:t>програмами з цієї тематики заплановано у ІІ кварталі 2026 року.</w:t>
            </w:r>
          </w:p>
          <w:p w14:paraId="59D6BA0A" w14:textId="77777777" w:rsidR="00B509FF" w:rsidRPr="00ED51E9" w:rsidRDefault="00B509FF" w:rsidP="00124F64">
            <w:pPr>
              <w:jc w:val="both"/>
              <w:rPr>
                <w:sz w:val="22"/>
                <w:szCs w:val="22"/>
              </w:rPr>
            </w:pPr>
            <w:r w:rsidRPr="00ED51E9">
              <w:rPr>
                <w:sz w:val="22"/>
                <w:szCs w:val="22"/>
              </w:rPr>
              <w:t>Проходження працівниками Високопільської селищної ради та військової адміністрації цифрограму з безбар’єрності на Дія. Освіта.</w:t>
            </w:r>
          </w:p>
          <w:p w14:paraId="1DABFAE9" w14:textId="77777777" w:rsidR="00F84610" w:rsidRPr="00ED51E9" w:rsidRDefault="00B509FF" w:rsidP="00124F64">
            <w:pPr>
              <w:jc w:val="both"/>
              <w:rPr>
                <w:sz w:val="22"/>
                <w:szCs w:val="22"/>
              </w:rPr>
            </w:pPr>
            <w:hyperlink r:id="rId252" w:history="1">
              <w:r w:rsidRPr="00ED51E9">
                <w:rPr>
                  <w:rStyle w:val="a5"/>
                  <w:sz w:val="22"/>
                  <w:szCs w:val="22"/>
                </w:rPr>
                <w:t>https://www.facebook.com/groups/2822785074655808/posts/4244646129136355</w:t>
              </w:r>
            </w:hyperlink>
            <w:r w:rsidR="00F84610" w:rsidRPr="00ED51E9">
              <w:rPr>
                <w:sz w:val="22"/>
                <w:szCs w:val="22"/>
              </w:rPr>
              <w:t>.</w:t>
            </w:r>
          </w:p>
        </w:tc>
      </w:tr>
      <w:tr w:rsidR="00D22021" w:rsidRPr="00ED51E9" w14:paraId="17618660" w14:textId="77777777" w:rsidTr="00FC5420">
        <w:tc>
          <w:tcPr>
            <w:tcW w:w="2017" w:type="dxa"/>
          </w:tcPr>
          <w:p w14:paraId="5798F95A" w14:textId="77777777" w:rsidR="00D22021" w:rsidRPr="00FB6115" w:rsidRDefault="00D22021" w:rsidP="004A4146">
            <w:pPr>
              <w:rPr>
                <w:sz w:val="22"/>
                <w:szCs w:val="22"/>
                <w:lang w:val="uk-UA"/>
              </w:rPr>
            </w:pPr>
            <w:r w:rsidRPr="00ED51E9">
              <w:rPr>
                <w:sz w:val="22"/>
                <w:szCs w:val="22"/>
              </w:rPr>
              <w:lastRenderedPageBreak/>
              <w:t xml:space="preserve">3) </w:t>
            </w:r>
            <w:r w:rsidR="00124F64" w:rsidRPr="00ED51E9">
              <w:rPr>
                <w:sz w:val="22"/>
                <w:szCs w:val="22"/>
                <w:lang w:val="uk-UA"/>
              </w:rPr>
              <w:t>П</w:t>
            </w:r>
            <w:r w:rsidRPr="00ED51E9">
              <w:rPr>
                <w:sz w:val="22"/>
                <w:szCs w:val="22"/>
              </w:rPr>
              <w:t>ровести  навчання для працівників служб у справах дітей, міської, районної у місті ради,  сільської, селищної ради, центрів соціально-пс</w:t>
            </w:r>
            <w:r w:rsidR="00FB6115">
              <w:rPr>
                <w:sz w:val="22"/>
                <w:szCs w:val="22"/>
              </w:rPr>
              <w:t>ихологічної реабілітації  дітей</w:t>
            </w:r>
          </w:p>
        </w:tc>
        <w:tc>
          <w:tcPr>
            <w:tcW w:w="2769" w:type="dxa"/>
            <w:gridSpan w:val="3"/>
          </w:tcPr>
          <w:p w14:paraId="22A2E6BC" w14:textId="77777777" w:rsidR="00D22021" w:rsidRPr="00ED51E9" w:rsidRDefault="00D22021" w:rsidP="004A4146">
            <w:pPr>
              <w:rPr>
                <w:sz w:val="22"/>
                <w:szCs w:val="22"/>
              </w:rPr>
            </w:pPr>
            <w:r w:rsidRPr="00ED51E9">
              <w:rPr>
                <w:sz w:val="22"/>
                <w:szCs w:val="22"/>
              </w:rPr>
              <w:t>Служба у справах дітей</w:t>
            </w:r>
          </w:p>
          <w:p w14:paraId="5E7A897F" w14:textId="77777777" w:rsidR="00D22021" w:rsidRPr="00ED51E9" w:rsidRDefault="00D22021" w:rsidP="004A4146">
            <w:pPr>
              <w:rPr>
                <w:sz w:val="22"/>
                <w:szCs w:val="22"/>
              </w:rPr>
            </w:pPr>
            <w:r w:rsidRPr="00ED51E9">
              <w:rPr>
                <w:sz w:val="22"/>
                <w:szCs w:val="22"/>
              </w:rPr>
              <w:t>обласної державної</w:t>
            </w:r>
          </w:p>
          <w:p w14:paraId="1DF9A6C1" w14:textId="77777777" w:rsidR="00D22021" w:rsidRPr="00ED51E9" w:rsidRDefault="00D22021" w:rsidP="004A4146">
            <w:pPr>
              <w:rPr>
                <w:sz w:val="22"/>
                <w:szCs w:val="22"/>
              </w:rPr>
            </w:pPr>
            <w:r w:rsidRPr="00ED51E9">
              <w:rPr>
                <w:sz w:val="22"/>
                <w:szCs w:val="22"/>
              </w:rPr>
              <w:t>адміністрації,</w:t>
            </w:r>
          </w:p>
          <w:p w14:paraId="0D7EF6E2" w14:textId="77777777" w:rsidR="00D22021" w:rsidRPr="00ED51E9" w:rsidRDefault="00D22021" w:rsidP="004A4146">
            <w:pPr>
              <w:rPr>
                <w:sz w:val="22"/>
                <w:szCs w:val="22"/>
              </w:rPr>
            </w:pPr>
            <w:r w:rsidRPr="00ED51E9">
              <w:rPr>
                <w:sz w:val="22"/>
                <w:szCs w:val="22"/>
              </w:rPr>
              <w:t>Херсонський</w:t>
            </w:r>
          </w:p>
          <w:p w14:paraId="5AD1FB7D" w14:textId="77777777" w:rsidR="00D22021" w:rsidRPr="00ED51E9" w:rsidRDefault="00D22021" w:rsidP="004A4146">
            <w:pPr>
              <w:rPr>
                <w:sz w:val="22"/>
                <w:szCs w:val="22"/>
              </w:rPr>
            </w:pPr>
            <w:r w:rsidRPr="00ED51E9">
              <w:rPr>
                <w:sz w:val="22"/>
                <w:szCs w:val="22"/>
              </w:rPr>
              <w:t>регіональний центр</w:t>
            </w:r>
          </w:p>
          <w:p w14:paraId="44A9DDE0" w14:textId="77777777" w:rsidR="00D22021" w:rsidRPr="00ED51E9" w:rsidRDefault="00D22021" w:rsidP="004A4146">
            <w:pPr>
              <w:rPr>
                <w:sz w:val="22"/>
                <w:szCs w:val="22"/>
              </w:rPr>
            </w:pPr>
            <w:r w:rsidRPr="00ED51E9">
              <w:rPr>
                <w:sz w:val="22"/>
                <w:szCs w:val="22"/>
              </w:rPr>
              <w:t>підвищення кваліфікації,</w:t>
            </w:r>
          </w:p>
          <w:p w14:paraId="43B1B0B1" w14:textId="77777777" w:rsidR="00D22021" w:rsidRPr="00ED51E9" w:rsidRDefault="00D22021" w:rsidP="004A4146">
            <w:pPr>
              <w:rPr>
                <w:sz w:val="22"/>
                <w:szCs w:val="22"/>
              </w:rPr>
            </w:pPr>
            <w:r w:rsidRPr="00ED51E9">
              <w:rPr>
                <w:sz w:val="22"/>
                <w:szCs w:val="22"/>
              </w:rPr>
              <w:t>військові адміністрації населених пунктів</w:t>
            </w:r>
          </w:p>
          <w:p w14:paraId="12D459BC" w14:textId="77777777" w:rsidR="00D22021" w:rsidRPr="00ED51E9" w:rsidRDefault="00D22021" w:rsidP="004A4146">
            <w:pPr>
              <w:rPr>
                <w:sz w:val="22"/>
                <w:szCs w:val="22"/>
              </w:rPr>
            </w:pPr>
            <w:r w:rsidRPr="00ED51E9">
              <w:rPr>
                <w:sz w:val="22"/>
                <w:szCs w:val="22"/>
              </w:rPr>
              <w:t>деокупованих</w:t>
            </w:r>
          </w:p>
          <w:p w14:paraId="77833631" w14:textId="77777777" w:rsidR="00D22021" w:rsidRPr="00ED51E9" w:rsidRDefault="00D22021" w:rsidP="004A4146">
            <w:pPr>
              <w:rPr>
                <w:sz w:val="22"/>
                <w:szCs w:val="22"/>
              </w:rPr>
            </w:pPr>
            <w:r w:rsidRPr="00ED51E9">
              <w:rPr>
                <w:sz w:val="22"/>
                <w:szCs w:val="22"/>
              </w:rPr>
              <w:t>територіальних громад</w:t>
            </w:r>
          </w:p>
          <w:p w14:paraId="7FC2FF24" w14:textId="77777777" w:rsidR="00D22021" w:rsidRPr="00213ECD" w:rsidRDefault="00D22021" w:rsidP="004A4146">
            <w:pPr>
              <w:rPr>
                <w:sz w:val="22"/>
                <w:szCs w:val="22"/>
                <w:lang w:val="uk-UA"/>
              </w:rPr>
            </w:pPr>
            <w:r w:rsidRPr="00ED51E9">
              <w:rPr>
                <w:sz w:val="22"/>
                <w:szCs w:val="22"/>
              </w:rPr>
              <w:t>(за згодою</w:t>
            </w:r>
            <w:r w:rsidR="00213ECD">
              <w:rPr>
                <w:sz w:val="22"/>
                <w:szCs w:val="22"/>
                <w:lang w:val="uk-UA"/>
              </w:rPr>
              <w:t>)</w:t>
            </w:r>
          </w:p>
        </w:tc>
        <w:tc>
          <w:tcPr>
            <w:tcW w:w="1843" w:type="dxa"/>
          </w:tcPr>
          <w:p w14:paraId="76C30654" w14:textId="77777777" w:rsidR="00D22021" w:rsidRPr="00ED51E9" w:rsidRDefault="00D22021" w:rsidP="00124F64">
            <w:pPr>
              <w:jc w:val="center"/>
              <w:rPr>
                <w:sz w:val="22"/>
                <w:szCs w:val="22"/>
              </w:rPr>
            </w:pPr>
            <w:r w:rsidRPr="00ED51E9">
              <w:rPr>
                <w:sz w:val="22"/>
                <w:szCs w:val="22"/>
              </w:rPr>
              <w:t>Грудень</w:t>
            </w:r>
          </w:p>
          <w:p w14:paraId="32D6C744" w14:textId="77777777" w:rsidR="00D22021" w:rsidRPr="00ED51E9" w:rsidRDefault="00D22021" w:rsidP="00124F64">
            <w:pPr>
              <w:jc w:val="center"/>
              <w:rPr>
                <w:sz w:val="22"/>
                <w:szCs w:val="22"/>
              </w:rPr>
            </w:pPr>
            <w:r w:rsidRPr="00ED51E9">
              <w:rPr>
                <w:sz w:val="22"/>
                <w:szCs w:val="22"/>
              </w:rPr>
              <w:t>2026 року</w:t>
            </w:r>
          </w:p>
        </w:tc>
        <w:tc>
          <w:tcPr>
            <w:tcW w:w="1417" w:type="dxa"/>
          </w:tcPr>
          <w:p w14:paraId="74A75431" w14:textId="77777777" w:rsidR="00D22021" w:rsidRPr="00ED51E9" w:rsidRDefault="00D22021" w:rsidP="004A4146">
            <w:pPr>
              <w:rPr>
                <w:sz w:val="22"/>
                <w:szCs w:val="22"/>
              </w:rPr>
            </w:pPr>
          </w:p>
        </w:tc>
        <w:tc>
          <w:tcPr>
            <w:tcW w:w="1560" w:type="dxa"/>
          </w:tcPr>
          <w:p w14:paraId="5255C97F" w14:textId="77777777" w:rsidR="00D22021" w:rsidRPr="00ED51E9" w:rsidRDefault="00D22021" w:rsidP="004A4146">
            <w:pPr>
              <w:rPr>
                <w:sz w:val="22"/>
                <w:szCs w:val="22"/>
              </w:rPr>
            </w:pPr>
            <w:r w:rsidRPr="00ED51E9">
              <w:rPr>
                <w:sz w:val="22"/>
                <w:szCs w:val="22"/>
              </w:rPr>
              <w:t>Виконується</w:t>
            </w:r>
          </w:p>
        </w:tc>
        <w:tc>
          <w:tcPr>
            <w:tcW w:w="6087" w:type="dxa"/>
          </w:tcPr>
          <w:p w14:paraId="401FE3FB" w14:textId="77777777" w:rsidR="00D22021" w:rsidRPr="00ED51E9" w:rsidRDefault="00684DF5" w:rsidP="00124F64">
            <w:pPr>
              <w:jc w:val="both"/>
              <w:rPr>
                <w:sz w:val="22"/>
                <w:szCs w:val="22"/>
              </w:rPr>
            </w:pPr>
            <w:r w:rsidRPr="00ED51E9">
              <w:rPr>
                <w:sz w:val="22"/>
                <w:szCs w:val="22"/>
              </w:rPr>
              <w:t xml:space="preserve">В Білозерській територіальній громаді </w:t>
            </w:r>
            <w:r w:rsidR="00D22021" w:rsidRPr="00ED51E9">
              <w:rPr>
                <w:sz w:val="22"/>
                <w:szCs w:val="22"/>
              </w:rPr>
              <w:t xml:space="preserve">соціальні працівники громади </w:t>
            </w:r>
            <w:r w:rsidRPr="00ED51E9">
              <w:rPr>
                <w:sz w:val="22"/>
                <w:szCs w:val="22"/>
              </w:rPr>
              <w:t>взяли</w:t>
            </w:r>
            <w:r w:rsidR="00D22021" w:rsidRPr="00ED51E9">
              <w:rPr>
                <w:sz w:val="22"/>
                <w:szCs w:val="22"/>
              </w:rPr>
              <w:t xml:space="preserve"> участь у навчальному тренінгу</w:t>
            </w:r>
            <w:r w:rsidRPr="00ED51E9">
              <w:rPr>
                <w:sz w:val="22"/>
                <w:szCs w:val="22"/>
              </w:rPr>
              <w:t xml:space="preserve"> на </w:t>
            </w:r>
            <w:r w:rsidR="00D22021" w:rsidRPr="00ED51E9">
              <w:rPr>
                <w:sz w:val="22"/>
                <w:szCs w:val="22"/>
              </w:rPr>
              <w:t>тему «Практико-орієнтовні та інтервенційні моделі у соціальній робо</w:t>
            </w:r>
            <w:r w:rsidRPr="00ED51E9">
              <w:rPr>
                <w:sz w:val="22"/>
                <w:szCs w:val="22"/>
              </w:rPr>
              <w:t xml:space="preserve">ті з ветеранами та їх сім’ями», </w:t>
            </w:r>
            <w:r w:rsidR="00D22021" w:rsidRPr="00ED51E9">
              <w:rPr>
                <w:sz w:val="22"/>
                <w:szCs w:val="22"/>
              </w:rPr>
              <w:t>«Догляд за дітьми, які пережили сексуальне та гендерне насильство»,</w:t>
            </w:r>
            <w:r w:rsidRPr="00ED51E9">
              <w:rPr>
                <w:sz w:val="22"/>
                <w:szCs w:val="22"/>
              </w:rPr>
              <w:t xml:space="preserve"> </w:t>
            </w:r>
            <w:r w:rsidR="00D22021" w:rsidRPr="00ED51E9">
              <w:rPr>
                <w:sz w:val="22"/>
                <w:szCs w:val="22"/>
              </w:rPr>
              <w:t>«Підходи до процесів якості у діяльності організацій - надавачів соціальних послуг»,</w:t>
            </w:r>
            <w:r w:rsidRPr="00ED51E9">
              <w:rPr>
                <w:sz w:val="22"/>
                <w:szCs w:val="22"/>
              </w:rPr>
              <w:t xml:space="preserve"> </w:t>
            </w:r>
            <w:r w:rsidR="00D22021" w:rsidRPr="00ED51E9">
              <w:rPr>
                <w:sz w:val="22"/>
                <w:szCs w:val="22"/>
              </w:rPr>
              <w:t>«Формування моделі догляду та підтримки осіб з інвалідністю та осіб похилого віку на рівні громад, в рамках деінституціоналізації догляду, реформування психоневрологічних та інших інтернатних закладів»,</w:t>
            </w:r>
            <w:r w:rsidRPr="00ED51E9">
              <w:rPr>
                <w:sz w:val="22"/>
                <w:szCs w:val="22"/>
              </w:rPr>
              <w:t xml:space="preserve"> </w:t>
            </w:r>
            <w:r w:rsidR="00D22021" w:rsidRPr="00ED51E9">
              <w:rPr>
                <w:sz w:val="22"/>
                <w:szCs w:val="22"/>
              </w:rPr>
              <w:t>«Перша психологічна допомога»</w:t>
            </w:r>
            <w:r w:rsidRPr="00ED51E9">
              <w:rPr>
                <w:sz w:val="22"/>
                <w:szCs w:val="22"/>
              </w:rPr>
              <w:t>.</w:t>
            </w:r>
          </w:p>
          <w:p w14:paraId="2279DBAB" w14:textId="77777777" w:rsidR="00D22021" w:rsidRPr="00ED51E9" w:rsidRDefault="00213ECD" w:rsidP="00124F64">
            <w:pPr>
              <w:jc w:val="both"/>
              <w:rPr>
                <w:sz w:val="22"/>
                <w:szCs w:val="22"/>
              </w:rPr>
            </w:pPr>
            <w:r>
              <w:rPr>
                <w:sz w:val="22"/>
                <w:szCs w:val="22"/>
                <w:lang w:val="uk-UA"/>
              </w:rPr>
              <w:t>Ф</w:t>
            </w:r>
            <w:r w:rsidR="00D22021" w:rsidRPr="00ED51E9">
              <w:rPr>
                <w:sz w:val="22"/>
                <w:szCs w:val="22"/>
              </w:rPr>
              <w:t xml:space="preserve">ахівці соціальної сфери Білозерської громади взяли участь у тренінгу «Перша психологічна допомога в травмо-інформованому підході», організованому ГО «Білозерський центр регіонального розвитку» спільно з Польською гуманітарною акцією. </w:t>
            </w:r>
          </w:p>
          <w:p w14:paraId="37ECED8A" w14:textId="77777777" w:rsidR="00D22021" w:rsidRPr="00213ECD" w:rsidRDefault="00684DF5" w:rsidP="00124F64">
            <w:pPr>
              <w:jc w:val="both"/>
              <w:rPr>
                <w:sz w:val="22"/>
                <w:szCs w:val="22"/>
                <w:lang w:val="uk-UA"/>
              </w:rPr>
            </w:pPr>
            <w:r w:rsidRPr="00ED51E9">
              <w:rPr>
                <w:sz w:val="22"/>
                <w:szCs w:val="22"/>
              </w:rPr>
              <w:t>У Високопільській терит</w:t>
            </w:r>
            <w:r w:rsidR="00213ECD">
              <w:rPr>
                <w:sz w:val="22"/>
                <w:szCs w:val="22"/>
                <w:lang w:val="uk-UA"/>
              </w:rPr>
              <w:t>о</w:t>
            </w:r>
            <w:r w:rsidRPr="00ED51E9">
              <w:rPr>
                <w:sz w:val="22"/>
                <w:szCs w:val="22"/>
              </w:rPr>
              <w:t>ріальній громаді п</w:t>
            </w:r>
            <w:r w:rsidR="00D22021" w:rsidRPr="00ED51E9">
              <w:rPr>
                <w:sz w:val="22"/>
                <w:szCs w:val="22"/>
              </w:rPr>
              <w:t>рацівники служби у справах дітей органів місцевого самоврядування проходили онлайн навчання у вигляді</w:t>
            </w:r>
            <w:r w:rsidRPr="00ED51E9">
              <w:rPr>
                <w:sz w:val="22"/>
                <w:szCs w:val="22"/>
              </w:rPr>
              <w:t xml:space="preserve"> </w:t>
            </w:r>
            <w:r w:rsidR="00D22021" w:rsidRPr="00ED51E9">
              <w:rPr>
                <w:sz w:val="22"/>
                <w:szCs w:val="22"/>
              </w:rPr>
              <w:t>двосторонніх експертних консультацій з питань запровадження та розвитку спеціалізації прийомних сімей (практичний досвід у сфері розвитку сімейних форм виховання та догляду за дітьми з інва</w:t>
            </w:r>
            <w:r w:rsidR="00CB7638" w:rsidRPr="00ED51E9">
              <w:rPr>
                <w:sz w:val="22"/>
                <w:szCs w:val="22"/>
              </w:rPr>
              <w:t>лідністю)</w:t>
            </w:r>
            <w:r w:rsidR="00213ECD">
              <w:rPr>
                <w:sz w:val="22"/>
                <w:szCs w:val="22"/>
                <w:lang w:val="uk-UA"/>
              </w:rPr>
              <w:t>.</w:t>
            </w:r>
          </w:p>
        </w:tc>
      </w:tr>
      <w:tr w:rsidR="003E1C4F" w:rsidRPr="00ED51E9" w14:paraId="573FB07B" w14:textId="77777777" w:rsidTr="00E53C07">
        <w:tc>
          <w:tcPr>
            <w:tcW w:w="15693" w:type="dxa"/>
            <w:gridSpan w:val="8"/>
          </w:tcPr>
          <w:p w14:paraId="136CD00B" w14:textId="77777777" w:rsidR="003E1C4F" w:rsidRPr="00ED51E9" w:rsidRDefault="003E1C4F" w:rsidP="00124F64">
            <w:pPr>
              <w:jc w:val="center"/>
              <w:rPr>
                <w:b/>
                <w:bCs/>
                <w:sz w:val="22"/>
                <w:szCs w:val="22"/>
              </w:rPr>
            </w:pPr>
            <w:r w:rsidRPr="00ED51E9">
              <w:rPr>
                <w:b/>
                <w:bCs/>
                <w:sz w:val="22"/>
                <w:szCs w:val="22"/>
              </w:rPr>
              <w:t>Завдання 32. Забезпечення доступності послуг, які надаються через мобільні застосунки та онлайн-платформи, для людей</w:t>
            </w:r>
          </w:p>
          <w:p w14:paraId="5075EE31" w14:textId="77777777" w:rsidR="003E1C4F" w:rsidRPr="00ED51E9" w:rsidRDefault="003E1C4F" w:rsidP="00124F64">
            <w:pPr>
              <w:jc w:val="center"/>
              <w:rPr>
                <w:b/>
                <w:bCs/>
                <w:sz w:val="22"/>
                <w:szCs w:val="22"/>
              </w:rPr>
            </w:pPr>
            <w:r w:rsidRPr="00ED51E9">
              <w:rPr>
                <w:b/>
                <w:bCs/>
                <w:sz w:val="22"/>
                <w:szCs w:val="22"/>
              </w:rPr>
              <w:t>з різними рівнями функціональних та комунікативних порушень</w:t>
            </w:r>
          </w:p>
        </w:tc>
      </w:tr>
      <w:tr w:rsidR="00F84610" w:rsidRPr="00ED51E9" w14:paraId="0345AA39" w14:textId="77777777" w:rsidTr="00FC5420">
        <w:tc>
          <w:tcPr>
            <w:tcW w:w="2017" w:type="dxa"/>
          </w:tcPr>
          <w:p w14:paraId="416240FD" w14:textId="77777777" w:rsidR="00F84610" w:rsidRPr="00ED51E9" w:rsidRDefault="00F84610" w:rsidP="004A4146">
            <w:pPr>
              <w:rPr>
                <w:sz w:val="22"/>
                <w:szCs w:val="22"/>
              </w:rPr>
            </w:pPr>
            <w:r w:rsidRPr="00ED51E9">
              <w:rPr>
                <w:sz w:val="22"/>
                <w:szCs w:val="22"/>
              </w:rPr>
              <w:t xml:space="preserve">1) </w:t>
            </w:r>
            <w:r w:rsidR="00124F64" w:rsidRPr="00ED51E9">
              <w:rPr>
                <w:sz w:val="22"/>
                <w:szCs w:val="22"/>
                <w:lang w:val="uk-UA"/>
              </w:rPr>
              <w:t>З</w:t>
            </w:r>
            <w:r w:rsidRPr="00ED51E9">
              <w:rPr>
                <w:sz w:val="22"/>
                <w:szCs w:val="22"/>
              </w:rPr>
              <w:t xml:space="preserve">абезпечити доступність інформації про послуги для людей з різними рівнями функціональних та </w:t>
            </w:r>
            <w:r w:rsidRPr="00ED51E9">
              <w:rPr>
                <w:sz w:val="22"/>
                <w:szCs w:val="22"/>
              </w:rPr>
              <w:lastRenderedPageBreak/>
              <w:t>комунікативних порушень через усі відповідні канали комунікації</w:t>
            </w:r>
          </w:p>
        </w:tc>
        <w:tc>
          <w:tcPr>
            <w:tcW w:w="2769" w:type="dxa"/>
            <w:gridSpan w:val="3"/>
          </w:tcPr>
          <w:p w14:paraId="71640FBC" w14:textId="77777777" w:rsidR="00F84610" w:rsidRPr="00ED51E9" w:rsidRDefault="00F84610" w:rsidP="004A4146">
            <w:pPr>
              <w:rPr>
                <w:sz w:val="22"/>
                <w:szCs w:val="22"/>
              </w:rPr>
            </w:pPr>
            <w:r w:rsidRPr="00ED51E9">
              <w:rPr>
                <w:sz w:val="22"/>
                <w:szCs w:val="22"/>
              </w:rPr>
              <w:lastRenderedPageBreak/>
              <w:t xml:space="preserve">Управління внутрішньої та інформаційної політики обласної державної адміністрації, військові адміністрації населених пунктів деокупованих </w:t>
            </w:r>
            <w:r w:rsidRPr="00ED51E9">
              <w:rPr>
                <w:sz w:val="22"/>
                <w:szCs w:val="22"/>
              </w:rPr>
              <w:lastRenderedPageBreak/>
              <w:t>територіальних громад (за згодою)</w:t>
            </w:r>
          </w:p>
        </w:tc>
        <w:tc>
          <w:tcPr>
            <w:tcW w:w="1843" w:type="dxa"/>
          </w:tcPr>
          <w:p w14:paraId="26BC99BB" w14:textId="77777777" w:rsidR="00F84610" w:rsidRPr="00ED51E9" w:rsidRDefault="00F84610" w:rsidP="00124F64">
            <w:pPr>
              <w:jc w:val="center"/>
              <w:rPr>
                <w:sz w:val="22"/>
                <w:szCs w:val="22"/>
              </w:rPr>
            </w:pPr>
            <w:r w:rsidRPr="00ED51E9">
              <w:rPr>
                <w:sz w:val="22"/>
                <w:szCs w:val="22"/>
              </w:rPr>
              <w:lastRenderedPageBreak/>
              <w:t>Грудень</w:t>
            </w:r>
          </w:p>
          <w:p w14:paraId="2C626D48" w14:textId="77777777" w:rsidR="00F84610" w:rsidRPr="00ED51E9" w:rsidRDefault="007F7941" w:rsidP="00124F64">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57072E88" w14:textId="77777777" w:rsidR="00F84610" w:rsidRPr="00ED51E9" w:rsidRDefault="00F84610" w:rsidP="004A4146">
            <w:pPr>
              <w:rPr>
                <w:sz w:val="22"/>
                <w:szCs w:val="22"/>
              </w:rPr>
            </w:pPr>
          </w:p>
        </w:tc>
        <w:tc>
          <w:tcPr>
            <w:tcW w:w="1560" w:type="dxa"/>
          </w:tcPr>
          <w:p w14:paraId="49910D45" w14:textId="77777777" w:rsidR="00F84610" w:rsidRPr="00ED51E9" w:rsidRDefault="00F84610" w:rsidP="004A4146">
            <w:pPr>
              <w:rPr>
                <w:sz w:val="22"/>
                <w:szCs w:val="22"/>
              </w:rPr>
            </w:pPr>
            <w:r w:rsidRPr="00ED51E9">
              <w:rPr>
                <w:sz w:val="22"/>
                <w:szCs w:val="22"/>
              </w:rPr>
              <w:t>Викон</w:t>
            </w:r>
            <w:r w:rsidR="007F7941" w:rsidRPr="00ED51E9">
              <w:rPr>
                <w:sz w:val="22"/>
                <w:szCs w:val="22"/>
              </w:rPr>
              <w:t>ується</w:t>
            </w:r>
          </w:p>
        </w:tc>
        <w:tc>
          <w:tcPr>
            <w:tcW w:w="6087" w:type="dxa"/>
          </w:tcPr>
          <w:p w14:paraId="5CB6DF30" w14:textId="77777777" w:rsidR="003F1FAA" w:rsidRPr="00ED51E9" w:rsidRDefault="007F7941" w:rsidP="00124F64">
            <w:pPr>
              <w:jc w:val="both"/>
              <w:rPr>
                <w:sz w:val="22"/>
                <w:szCs w:val="22"/>
              </w:rPr>
            </w:pPr>
            <w:r w:rsidRPr="00ED51E9">
              <w:rPr>
                <w:sz w:val="22"/>
                <w:szCs w:val="22"/>
              </w:rPr>
              <w:t>На офіційних</w:t>
            </w:r>
            <w:r w:rsidR="004246D6" w:rsidRPr="00ED51E9">
              <w:rPr>
                <w:sz w:val="22"/>
                <w:szCs w:val="22"/>
              </w:rPr>
              <w:t xml:space="preserve"> </w:t>
            </w:r>
            <w:r w:rsidRPr="00ED51E9">
              <w:rPr>
                <w:sz w:val="22"/>
                <w:szCs w:val="22"/>
              </w:rPr>
              <w:t>інформаційних ресурсах інформування</w:t>
            </w:r>
            <w:r w:rsidR="004246D6" w:rsidRPr="00ED51E9">
              <w:rPr>
                <w:sz w:val="22"/>
                <w:szCs w:val="22"/>
              </w:rPr>
              <w:t xml:space="preserve"> </w:t>
            </w:r>
            <w:r w:rsidRPr="00ED51E9">
              <w:rPr>
                <w:sz w:val="22"/>
                <w:szCs w:val="22"/>
              </w:rPr>
              <w:t>населення</w:t>
            </w:r>
            <w:r w:rsidR="004246D6" w:rsidRPr="00ED51E9">
              <w:rPr>
                <w:sz w:val="22"/>
                <w:szCs w:val="22"/>
              </w:rPr>
              <w:t xml:space="preserve"> </w:t>
            </w:r>
            <w:r w:rsidRPr="00ED51E9">
              <w:rPr>
                <w:sz w:val="22"/>
                <w:szCs w:val="22"/>
              </w:rPr>
              <w:t>здійснюється</w:t>
            </w:r>
            <w:r w:rsidR="004246D6" w:rsidRPr="00ED51E9">
              <w:rPr>
                <w:sz w:val="22"/>
                <w:szCs w:val="22"/>
              </w:rPr>
              <w:t xml:space="preserve"> </w:t>
            </w:r>
            <w:r w:rsidRPr="00ED51E9">
              <w:rPr>
                <w:sz w:val="22"/>
                <w:szCs w:val="22"/>
              </w:rPr>
              <w:t>у доступному та зрозумілому</w:t>
            </w:r>
            <w:r w:rsidR="004246D6" w:rsidRPr="00ED51E9">
              <w:rPr>
                <w:sz w:val="22"/>
                <w:szCs w:val="22"/>
              </w:rPr>
              <w:t xml:space="preserve"> </w:t>
            </w:r>
            <w:r w:rsidRPr="00ED51E9">
              <w:rPr>
                <w:sz w:val="22"/>
                <w:szCs w:val="22"/>
              </w:rPr>
              <w:t>форматі, з урахуванням</w:t>
            </w:r>
            <w:r w:rsidR="004246D6" w:rsidRPr="00ED51E9">
              <w:rPr>
                <w:sz w:val="22"/>
                <w:szCs w:val="22"/>
              </w:rPr>
              <w:t xml:space="preserve"> </w:t>
            </w:r>
            <w:r w:rsidRPr="00ED51E9">
              <w:rPr>
                <w:sz w:val="22"/>
                <w:szCs w:val="22"/>
              </w:rPr>
              <w:t>специфіки</w:t>
            </w:r>
            <w:r w:rsidR="004246D6" w:rsidRPr="00ED51E9">
              <w:rPr>
                <w:sz w:val="22"/>
                <w:szCs w:val="22"/>
              </w:rPr>
              <w:t xml:space="preserve"> </w:t>
            </w:r>
            <w:r w:rsidRPr="00ED51E9">
              <w:rPr>
                <w:sz w:val="22"/>
                <w:szCs w:val="22"/>
              </w:rPr>
              <w:t>різних</w:t>
            </w:r>
            <w:r w:rsidR="004246D6" w:rsidRPr="00ED51E9">
              <w:rPr>
                <w:sz w:val="22"/>
                <w:szCs w:val="22"/>
              </w:rPr>
              <w:t xml:space="preserve"> </w:t>
            </w:r>
            <w:r w:rsidRPr="00ED51E9">
              <w:rPr>
                <w:sz w:val="22"/>
                <w:szCs w:val="22"/>
              </w:rPr>
              <w:t>вікових та соціальних</w:t>
            </w:r>
            <w:r w:rsidR="004246D6" w:rsidRPr="00ED51E9">
              <w:rPr>
                <w:sz w:val="22"/>
                <w:szCs w:val="22"/>
              </w:rPr>
              <w:t xml:space="preserve"> </w:t>
            </w:r>
            <w:r w:rsidRPr="00ED51E9">
              <w:rPr>
                <w:sz w:val="22"/>
                <w:szCs w:val="22"/>
              </w:rPr>
              <w:t>груп.</w:t>
            </w:r>
            <w:r w:rsidR="003F1FAA" w:rsidRPr="00ED51E9">
              <w:rPr>
                <w:sz w:val="22"/>
                <w:szCs w:val="22"/>
              </w:rPr>
              <w:t xml:space="preserve"> Забезпечується використання автоматично вбудованої функції субтитрування на платформі YouTube. На офіційному веб-сайті Херсонської ОВА впроваджено текстові </w:t>
            </w:r>
            <w:r w:rsidR="003F1FAA" w:rsidRPr="00ED51E9">
              <w:rPr>
                <w:sz w:val="22"/>
                <w:szCs w:val="22"/>
              </w:rPr>
              <w:lastRenderedPageBreak/>
              <w:t>альтернативи (текст-заміщення) для зображень:</w:t>
            </w:r>
          </w:p>
          <w:p w14:paraId="6E9D2D72" w14:textId="77777777" w:rsidR="003F1FAA" w:rsidRPr="00ED51E9" w:rsidRDefault="003F1FAA" w:rsidP="00124F64">
            <w:pPr>
              <w:jc w:val="both"/>
              <w:rPr>
                <w:sz w:val="22"/>
                <w:szCs w:val="22"/>
              </w:rPr>
            </w:pPr>
            <w:hyperlink r:id="rId253" w:history="1">
              <w:r w:rsidRPr="00ED51E9">
                <w:rPr>
                  <w:rStyle w:val="a5"/>
                  <w:sz w:val="22"/>
                  <w:szCs w:val="22"/>
                </w:rPr>
                <w:t>https://khoda.gov.ua/news/nachalnyk-khersonskoi-ova-oleksandr-prokudin-pryvitav-pratsivnykiv-mistsevoho-samovriaduvannia-khersonshchyny-z-profesiinym-sviatom</w:t>
              </w:r>
            </w:hyperlink>
          </w:p>
          <w:p w14:paraId="1EE555AB" w14:textId="77777777" w:rsidR="003F1FAA" w:rsidRPr="00ED51E9" w:rsidRDefault="003F1FAA" w:rsidP="00124F64">
            <w:pPr>
              <w:jc w:val="both"/>
              <w:rPr>
                <w:sz w:val="22"/>
                <w:szCs w:val="22"/>
              </w:rPr>
            </w:pPr>
          </w:p>
          <w:p w14:paraId="5F144049" w14:textId="77777777" w:rsidR="007F7941" w:rsidRPr="00ED51E9" w:rsidRDefault="007F7941" w:rsidP="00124F64">
            <w:pPr>
              <w:jc w:val="both"/>
              <w:rPr>
                <w:sz w:val="22"/>
                <w:szCs w:val="22"/>
              </w:rPr>
            </w:pPr>
            <w:hyperlink r:id="rId254" w:history="1">
              <w:r w:rsidRPr="00ED51E9">
                <w:rPr>
                  <w:rStyle w:val="a5"/>
                  <w:sz w:val="22"/>
                  <w:szCs w:val="22"/>
                </w:rPr>
                <w:t>https://khoda.gov.ua/news/buduite-inkliuzyvni-mista-dani-mapy-bezbariernosti-teper-na-portali-vidkrytykh-danykh</w:t>
              </w:r>
            </w:hyperlink>
          </w:p>
          <w:p w14:paraId="26F30F15" w14:textId="77777777" w:rsidR="007F7941" w:rsidRPr="00ED51E9" w:rsidRDefault="007F7941" w:rsidP="00124F64">
            <w:pPr>
              <w:jc w:val="both"/>
              <w:rPr>
                <w:sz w:val="22"/>
                <w:szCs w:val="22"/>
                <w:highlight w:val="yellow"/>
              </w:rPr>
            </w:pPr>
          </w:p>
          <w:p w14:paraId="559654F2" w14:textId="77777777" w:rsidR="003F1FAA" w:rsidRPr="00ED51E9" w:rsidRDefault="007F7941" w:rsidP="00124F64">
            <w:pPr>
              <w:jc w:val="both"/>
              <w:rPr>
                <w:sz w:val="22"/>
                <w:szCs w:val="22"/>
              </w:rPr>
            </w:pPr>
            <w:hyperlink r:id="rId255" w:history="1">
              <w:r w:rsidRPr="00ED51E9">
                <w:rPr>
                  <w:rStyle w:val="a5"/>
                  <w:sz w:val="22"/>
                  <w:szCs w:val="22"/>
                </w:rPr>
                <w:t>https://khoda.gov.ua/news/otrymuite-dytiachi-50-000-hrn-cherez-iemaliatko-v-dii</w:t>
              </w:r>
            </w:hyperlink>
            <w:r w:rsidR="003F1FAA" w:rsidRPr="00ED51E9">
              <w:rPr>
                <w:sz w:val="22"/>
                <w:szCs w:val="22"/>
              </w:rPr>
              <w:t xml:space="preserve"> .</w:t>
            </w:r>
          </w:p>
        </w:tc>
      </w:tr>
      <w:tr w:rsidR="00F84610" w:rsidRPr="00ED51E9" w14:paraId="4C6EACD8" w14:textId="77777777" w:rsidTr="00FC5420">
        <w:tc>
          <w:tcPr>
            <w:tcW w:w="2017" w:type="dxa"/>
          </w:tcPr>
          <w:p w14:paraId="22A00C2C" w14:textId="77777777" w:rsidR="00F84610" w:rsidRPr="00ED51E9" w:rsidRDefault="00F84610" w:rsidP="004A4146">
            <w:pPr>
              <w:rPr>
                <w:sz w:val="22"/>
                <w:szCs w:val="22"/>
              </w:rPr>
            </w:pPr>
            <w:r w:rsidRPr="00ED51E9">
              <w:rPr>
                <w:sz w:val="22"/>
                <w:szCs w:val="22"/>
              </w:rPr>
              <w:lastRenderedPageBreak/>
              <w:t>2)</w:t>
            </w:r>
            <w:r w:rsidR="00124F64" w:rsidRPr="00ED51E9">
              <w:rPr>
                <w:sz w:val="22"/>
                <w:szCs w:val="22"/>
                <w:lang w:val="uk-UA"/>
              </w:rPr>
              <w:t>З</w:t>
            </w:r>
            <w:r w:rsidRPr="00ED51E9">
              <w:rPr>
                <w:sz w:val="22"/>
                <w:szCs w:val="22"/>
              </w:rPr>
              <w:t>абезпечити осіб з інвалідністю, зокрема з порушенням зору, слуху та мовлення, а також тих, хто пересувається на кріслі колісному, онлайн-зв’язком із сімейними лікарями в доступному форматі</w:t>
            </w:r>
          </w:p>
          <w:p w14:paraId="70FFC80E" w14:textId="77777777" w:rsidR="00F84610" w:rsidRPr="00ED51E9" w:rsidRDefault="00F84610" w:rsidP="004A4146">
            <w:pPr>
              <w:rPr>
                <w:sz w:val="22"/>
                <w:szCs w:val="22"/>
              </w:rPr>
            </w:pPr>
          </w:p>
        </w:tc>
        <w:tc>
          <w:tcPr>
            <w:tcW w:w="2769" w:type="dxa"/>
            <w:gridSpan w:val="3"/>
          </w:tcPr>
          <w:p w14:paraId="1FAAAA4A" w14:textId="77777777" w:rsidR="00F84610" w:rsidRPr="00ED51E9" w:rsidRDefault="00F84610" w:rsidP="004A4146">
            <w:pPr>
              <w:rPr>
                <w:sz w:val="22"/>
                <w:szCs w:val="22"/>
              </w:rPr>
            </w:pPr>
            <w:r w:rsidRPr="00ED51E9">
              <w:rPr>
                <w:sz w:val="22"/>
                <w:szCs w:val="22"/>
              </w:rPr>
              <w:t>Департамент здоров’я</w:t>
            </w:r>
          </w:p>
          <w:p w14:paraId="71538D41" w14:textId="77777777" w:rsidR="00F84610" w:rsidRPr="00ED51E9" w:rsidRDefault="00F84610" w:rsidP="004A4146">
            <w:pPr>
              <w:rPr>
                <w:sz w:val="22"/>
                <w:szCs w:val="22"/>
              </w:rPr>
            </w:pPr>
            <w:r w:rsidRPr="00ED51E9">
              <w:rPr>
                <w:sz w:val="22"/>
                <w:szCs w:val="22"/>
              </w:rPr>
              <w:t>обласної державної</w:t>
            </w:r>
          </w:p>
          <w:p w14:paraId="2D5EF58B" w14:textId="77777777" w:rsidR="00F84610" w:rsidRPr="00ED51E9" w:rsidRDefault="00F84610" w:rsidP="004A4146">
            <w:pPr>
              <w:rPr>
                <w:sz w:val="22"/>
                <w:szCs w:val="22"/>
              </w:rPr>
            </w:pPr>
            <w:r w:rsidRPr="00ED51E9">
              <w:rPr>
                <w:sz w:val="22"/>
                <w:szCs w:val="22"/>
              </w:rPr>
              <w:t>адміністрації,</w:t>
            </w:r>
          </w:p>
          <w:p w14:paraId="2EFEA3F3" w14:textId="77777777" w:rsidR="00F84610" w:rsidRPr="00ED51E9" w:rsidRDefault="00F84610" w:rsidP="004A4146">
            <w:pPr>
              <w:rPr>
                <w:sz w:val="22"/>
                <w:szCs w:val="22"/>
              </w:rPr>
            </w:pPr>
            <w:r w:rsidRPr="00ED51E9">
              <w:rPr>
                <w:sz w:val="22"/>
                <w:szCs w:val="22"/>
              </w:rPr>
              <w:t>військові адміністрації</w:t>
            </w:r>
          </w:p>
          <w:p w14:paraId="79E45B91" w14:textId="77777777" w:rsidR="00F84610" w:rsidRPr="00ED51E9" w:rsidRDefault="00F84610" w:rsidP="004A4146">
            <w:pPr>
              <w:rPr>
                <w:sz w:val="22"/>
                <w:szCs w:val="22"/>
              </w:rPr>
            </w:pPr>
            <w:r w:rsidRPr="00ED51E9">
              <w:rPr>
                <w:sz w:val="22"/>
                <w:szCs w:val="22"/>
              </w:rPr>
              <w:t>населених пунктів</w:t>
            </w:r>
          </w:p>
          <w:p w14:paraId="4899D604" w14:textId="77777777" w:rsidR="00F84610" w:rsidRPr="00ED51E9" w:rsidRDefault="00F84610" w:rsidP="004A4146">
            <w:pPr>
              <w:rPr>
                <w:sz w:val="22"/>
                <w:szCs w:val="22"/>
              </w:rPr>
            </w:pPr>
            <w:r w:rsidRPr="00ED51E9">
              <w:rPr>
                <w:sz w:val="22"/>
                <w:szCs w:val="22"/>
              </w:rPr>
              <w:t>деокупованих</w:t>
            </w:r>
          </w:p>
          <w:p w14:paraId="50B43989" w14:textId="77777777" w:rsidR="00F84610" w:rsidRPr="00ED51E9" w:rsidRDefault="00F84610" w:rsidP="004A4146">
            <w:pPr>
              <w:rPr>
                <w:sz w:val="22"/>
                <w:szCs w:val="22"/>
              </w:rPr>
            </w:pPr>
            <w:r w:rsidRPr="00ED51E9">
              <w:rPr>
                <w:sz w:val="22"/>
                <w:szCs w:val="22"/>
              </w:rPr>
              <w:t>територіальних громад</w:t>
            </w:r>
          </w:p>
          <w:p w14:paraId="2D100DB2" w14:textId="77777777" w:rsidR="00F84610" w:rsidRPr="00ED51E9" w:rsidRDefault="00F84610" w:rsidP="004A4146">
            <w:pPr>
              <w:rPr>
                <w:sz w:val="22"/>
                <w:szCs w:val="22"/>
              </w:rPr>
            </w:pPr>
            <w:r w:rsidRPr="00ED51E9">
              <w:rPr>
                <w:sz w:val="22"/>
                <w:szCs w:val="22"/>
              </w:rPr>
              <w:t>(за згодою)</w:t>
            </w:r>
          </w:p>
        </w:tc>
        <w:tc>
          <w:tcPr>
            <w:tcW w:w="1843" w:type="dxa"/>
          </w:tcPr>
          <w:p w14:paraId="5BEA1FBB" w14:textId="77777777" w:rsidR="00F84610" w:rsidRPr="00ED51E9" w:rsidRDefault="00F84610" w:rsidP="00124F64">
            <w:pPr>
              <w:jc w:val="center"/>
              <w:rPr>
                <w:sz w:val="22"/>
                <w:szCs w:val="22"/>
              </w:rPr>
            </w:pPr>
            <w:r w:rsidRPr="00ED51E9">
              <w:rPr>
                <w:sz w:val="22"/>
                <w:szCs w:val="22"/>
              </w:rPr>
              <w:t>Грудень</w:t>
            </w:r>
          </w:p>
          <w:p w14:paraId="3FD0405F" w14:textId="77777777" w:rsidR="00F84610" w:rsidRPr="00ED51E9" w:rsidRDefault="005D2193" w:rsidP="00124F64">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33424485" w14:textId="77777777" w:rsidR="00F84610" w:rsidRPr="00ED51E9" w:rsidRDefault="00F84610" w:rsidP="004A4146">
            <w:pPr>
              <w:rPr>
                <w:sz w:val="22"/>
                <w:szCs w:val="22"/>
              </w:rPr>
            </w:pPr>
          </w:p>
        </w:tc>
        <w:tc>
          <w:tcPr>
            <w:tcW w:w="1560" w:type="dxa"/>
          </w:tcPr>
          <w:p w14:paraId="104B6B26" w14:textId="77777777" w:rsidR="00F84610" w:rsidRPr="00ED51E9" w:rsidRDefault="00F84610" w:rsidP="004A4146">
            <w:pPr>
              <w:rPr>
                <w:sz w:val="22"/>
                <w:szCs w:val="22"/>
              </w:rPr>
            </w:pPr>
            <w:r w:rsidRPr="00ED51E9">
              <w:rPr>
                <w:sz w:val="22"/>
                <w:szCs w:val="22"/>
              </w:rPr>
              <w:t>Викон</w:t>
            </w:r>
            <w:r w:rsidR="005D2193" w:rsidRPr="00ED51E9">
              <w:rPr>
                <w:sz w:val="22"/>
                <w:szCs w:val="22"/>
              </w:rPr>
              <w:t>ується</w:t>
            </w:r>
          </w:p>
        </w:tc>
        <w:tc>
          <w:tcPr>
            <w:tcW w:w="6087" w:type="dxa"/>
          </w:tcPr>
          <w:p w14:paraId="385A5990" w14:textId="77777777" w:rsidR="005D2193" w:rsidRPr="00ED51E9" w:rsidRDefault="005D2193" w:rsidP="00124F64">
            <w:pPr>
              <w:jc w:val="both"/>
              <w:rPr>
                <w:sz w:val="22"/>
                <w:szCs w:val="22"/>
              </w:rPr>
            </w:pPr>
            <w:r w:rsidRPr="00ED51E9">
              <w:rPr>
                <w:sz w:val="22"/>
                <w:szCs w:val="22"/>
              </w:rPr>
              <w:t>За потреби, сімейні лікарі закладів охорони</w:t>
            </w:r>
            <w:r w:rsidR="003F1FAA" w:rsidRPr="00ED51E9">
              <w:rPr>
                <w:sz w:val="22"/>
                <w:szCs w:val="22"/>
              </w:rPr>
              <w:t xml:space="preserve"> </w:t>
            </w:r>
            <w:r w:rsidRPr="00ED51E9">
              <w:rPr>
                <w:sz w:val="22"/>
                <w:szCs w:val="22"/>
              </w:rPr>
              <w:t>здоров’я деокупованої території Херсонської області</w:t>
            </w:r>
            <w:r w:rsidR="003F1FAA" w:rsidRPr="00ED51E9">
              <w:rPr>
                <w:sz w:val="22"/>
                <w:szCs w:val="22"/>
              </w:rPr>
              <w:t xml:space="preserve"> </w:t>
            </w:r>
            <w:r w:rsidRPr="00ED51E9">
              <w:rPr>
                <w:sz w:val="22"/>
                <w:szCs w:val="22"/>
              </w:rPr>
              <w:t>мають змогу консультувати пацієнтів за допомогою</w:t>
            </w:r>
            <w:r w:rsidR="003F1FAA" w:rsidRPr="00ED51E9">
              <w:rPr>
                <w:sz w:val="22"/>
                <w:szCs w:val="22"/>
              </w:rPr>
              <w:t xml:space="preserve"> </w:t>
            </w:r>
            <w:r w:rsidRPr="00ED51E9">
              <w:rPr>
                <w:sz w:val="22"/>
                <w:szCs w:val="22"/>
              </w:rPr>
              <w:t>онлайн-зв’язку.</w:t>
            </w:r>
          </w:p>
          <w:p w14:paraId="7D2AAB19" w14:textId="77777777" w:rsidR="005D2193" w:rsidRPr="00ED51E9" w:rsidRDefault="005D2193" w:rsidP="00124F64">
            <w:pPr>
              <w:jc w:val="both"/>
              <w:rPr>
                <w:sz w:val="22"/>
                <w:szCs w:val="22"/>
              </w:rPr>
            </w:pPr>
            <w:r w:rsidRPr="00ED51E9">
              <w:rPr>
                <w:sz w:val="22"/>
                <w:szCs w:val="22"/>
              </w:rPr>
              <w:t>Також, відкрито 20 телемедичних центрів в</w:t>
            </w:r>
            <w:r w:rsidR="003F1FAA" w:rsidRPr="00ED51E9">
              <w:rPr>
                <w:sz w:val="22"/>
                <w:szCs w:val="22"/>
              </w:rPr>
              <w:t xml:space="preserve"> </w:t>
            </w:r>
            <w:r w:rsidRPr="00ED51E9">
              <w:rPr>
                <w:sz w:val="22"/>
                <w:szCs w:val="22"/>
              </w:rPr>
              <w:t>закладах первинного рівня надання медичної допомоги</w:t>
            </w:r>
            <w:r w:rsidR="003F1FAA" w:rsidRPr="00ED51E9">
              <w:rPr>
                <w:sz w:val="22"/>
                <w:szCs w:val="22"/>
              </w:rPr>
              <w:t xml:space="preserve"> </w:t>
            </w:r>
            <w:r w:rsidRPr="00ED51E9">
              <w:rPr>
                <w:sz w:val="22"/>
                <w:szCs w:val="22"/>
              </w:rPr>
              <w:t>області, з них протягом 2026 року відкрито – 5 центрів.</w:t>
            </w:r>
          </w:p>
          <w:p w14:paraId="68F2CA5A" w14:textId="77777777" w:rsidR="005D2193" w:rsidRPr="00ED51E9" w:rsidRDefault="005D2193" w:rsidP="00124F64">
            <w:pPr>
              <w:jc w:val="both"/>
              <w:rPr>
                <w:sz w:val="22"/>
                <w:szCs w:val="22"/>
              </w:rPr>
            </w:pPr>
            <w:r w:rsidRPr="00ED51E9">
              <w:rPr>
                <w:sz w:val="22"/>
                <w:szCs w:val="22"/>
              </w:rPr>
              <w:t>До надання телемедичних послуг залучено понад</w:t>
            </w:r>
            <w:r w:rsidR="003F1FAA" w:rsidRPr="00ED51E9">
              <w:rPr>
                <w:sz w:val="22"/>
                <w:szCs w:val="22"/>
              </w:rPr>
              <w:t xml:space="preserve"> </w:t>
            </w:r>
            <w:r w:rsidRPr="00ED51E9">
              <w:rPr>
                <w:sz w:val="22"/>
                <w:szCs w:val="22"/>
              </w:rPr>
              <w:t>140 лікарів з інших регіонів України. За період їх роботи</w:t>
            </w:r>
            <w:r w:rsidR="003F1FAA" w:rsidRPr="00ED51E9">
              <w:rPr>
                <w:sz w:val="22"/>
                <w:szCs w:val="22"/>
              </w:rPr>
              <w:t xml:space="preserve"> </w:t>
            </w:r>
            <w:r w:rsidRPr="00ED51E9">
              <w:rPr>
                <w:sz w:val="22"/>
                <w:szCs w:val="22"/>
              </w:rPr>
              <w:t>надано телемедичні послуги понад 4,5 тисячам пацієнтів.</w:t>
            </w:r>
          </w:p>
          <w:p w14:paraId="4549CAAB" w14:textId="77777777" w:rsidR="005D2193" w:rsidRPr="00ED51E9" w:rsidRDefault="005D2193" w:rsidP="00124F64">
            <w:pPr>
              <w:jc w:val="both"/>
              <w:rPr>
                <w:sz w:val="22"/>
                <w:szCs w:val="22"/>
              </w:rPr>
            </w:pPr>
            <w:r w:rsidRPr="00ED51E9">
              <w:rPr>
                <w:sz w:val="22"/>
                <w:szCs w:val="22"/>
              </w:rPr>
              <w:t>Так, мешканці можуть безкоштовно отримати</w:t>
            </w:r>
            <w:r w:rsidR="003F1FAA" w:rsidRPr="00ED51E9">
              <w:rPr>
                <w:sz w:val="22"/>
                <w:szCs w:val="22"/>
              </w:rPr>
              <w:t xml:space="preserve"> </w:t>
            </w:r>
            <w:r w:rsidRPr="00ED51E9">
              <w:rPr>
                <w:sz w:val="22"/>
                <w:szCs w:val="22"/>
              </w:rPr>
              <w:t>телеконсультації ендокринолога, невролога, кардіолога,</w:t>
            </w:r>
            <w:r w:rsidR="003F1FAA" w:rsidRPr="00ED51E9">
              <w:rPr>
                <w:sz w:val="22"/>
                <w:szCs w:val="22"/>
              </w:rPr>
              <w:t xml:space="preserve"> </w:t>
            </w:r>
            <w:r w:rsidRPr="00ED51E9">
              <w:rPr>
                <w:sz w:val="22"/>
                <w:szCs w:val="22"/>
              </w:rPr>
              <w:t>ЛОР-лікаря, психотерапевта або психіатра, судинного</w:t>
            </w:r>
            <w:r w:rsidR="003F1FAA" w:rsidRPr="00ED51E9">
              <w:rPr>
                <w:sz w:val="22"/>
                <w:szCs w:val="22"/>
              </w:rPr>
              <w:t xml:space="preserve"> </w:t>
            </w:r>
            <w:r w:rsidRPr="00ED51E9">
              <w:rPr>
                <w:sz w:val="22"/>
                <w:szCs w:val="22"/>
              </w:rPr>
              <w:t>хірурга, ревматолога, логопеда та лікарів інших.</w:t>
            </w:r>
            <w:r w:rsidR="003F1FAA" w:rsidRPr="00ED51E9">
              <w:rPr>
                <w:sz w:val="22"/>
                <w:szCs w:val="22"/>
              </w:rPr>
              <w:t xml:space="preserve"> </w:t>
            </w:r>
            <w:r w:rsidRPr="00ED51E9">
              <w:rPr>
                <w:sz w:val="22"/>
                <w:szCs w:val="22"/>
              </w:rPr>
              <w:t>Зважаючи на життєдіяльність пацієнтів в умовах</w:t>
            </w:r>
            <w:r w:rsidR="003F1FAA" w:rsidRPr="00ED51E9">
              <w:rPr>
                <w:sz w:val="22"/>
                <w:szCs w:val="22"/>
              </w:rPr>
              <w:t xml:space="preserve"> </w:t>
            </w:r>
            <w:r w:rsidRPr="00ED51E9">
              <w:rPr>
                <w:sz w:val="22"/>
                <w:szCs w:val="22"/>
              </w:rPr>
              <w:t>бойових дій, кількість консультацій засобами зв'язку</w:t>
            </w:r>
            <w:r w:rsidR="003F1FAA" w:rsidRPr="00ED51E9">
              <w:rPr>
                <w:sz w:val="22"/>
                <w:szCs w:val="22"/>
              </w:rPr>
              <w:t xml:space="preserve"> </w:t>
            </w:r>
            <w:r w:rsidRPr="00ED51E9">
              <w:rPr>
                <w:sz w:val="22"/>
                <w:szCs w:val="22"/>
              </w:rPr>
              <w:t>збільшилася.</w:t>
            </w:r>
          </w:p>
          <w:p w14:paraId="3AF0D225" w14:textId="77777777" w:rsidR="005D2193" w:rsidRPr="00ED51E9" w:rsidRDefault="005D2193" w:rsidP="00124F64">
            <w:pPr>
              <w:jc w:val="both"/>
              <w:rPr>
                <w:sz w:val="22"/>
                <w:szCs w:val="22"/>
              </w:rPr>
            </w:pPr>
            <w:r w:rsidRPr="00ED51E9">
              <w:rPr>
                <w:sz w:val="22"/>
                <w:szCs w:val="22"/>
              </w:rPr>
              <w:t>Приміщення центрів облаштовані меблями,</w:t>
            </w:r>
            <w:r w:rsidR="003F1FAA" w:rsidRPr="00ED51E9">
              <w:rPr>
                <w:sz w:val="22"/>
                <w:szCs w:val="22"/>
              </w:rPr>
              <w:t xml:space="preserve"> </w:t>
            </w:r>
            <w:r w:rsidRPr="00ED51E9">
              <w:rPr>
                <w:sz w:val="22"/>
                <w:szCs w:val="22"/>
              </w:rPr>
              <w:t>електронними пристроями для проведення аналізу крові</w:t>
            </w:r>
            <w:r w:rsidR="003F1FAA" w:rsidRPr="00ED51E9">
              <w:rPr>
                <w:sz w:val="22"/>
                <w:szCs w:val="22"/>
              </w:rPr>
              <w:t xml:space="preserve"> </w:t>
            </w:r>
            <w:r w:rsidRPr="00ED51E9">
              <w:rPr>
                <w:sz w:val="22"/>
                <w:szCs w:val="22"/>
              </w:rPr>
              <w:t xml:space="preserve">та сечі, для фото/відео слизових оболонок, </w:t>
            </w:r>
            <w:r w:rsidR="003F1FAA" w:rsidRPr="00ED51E9">
              <w:rPr>
                <w:sz w:val="22"/>
                <w:szCs w:val="22"/>
              </w:rPr>
              <w:t xml:space="preserve">аудіо запису </w:t>
            </w:r>
            <w:r w:rsidRPr="00ED51E9">
              <w:rPr>
                <w:sz w:val="22"/>
                <w:szCs w:val="22"/>
              </w:rPr>
              <w:t>роботи серця або легень, електронним стетоскопом,</w:t>
            </w:r>
            <w:r w:rsidR="003F1FAA" w:rsidRPr="00ED51E9">
              <w:rPr>
                <w:sz w:val="22"/>
                <w:szCs w:val="22"/>
              </w:rPr>
              <w:t xml:space="preserve"> </w:t>
            </w:r>
            <w:r w:rsidRPr="00ED51E9">
              <w:rPr>
                <w:sz w:val="22"/>
                <w:szCs w:val="22"/>
              </w:rPr>
              <w:t>кардіографом, тонометром та іншим обладнанням для</w:t>
            </w:r>
            <w:r w:rsidR="003F1FAA" w:rsidRPr="00ED51E9">
              <w:rPr>
                <w:sz w:val="22"/>
                <w:szCs w:val="22"/>
              </w:rPr>
              <w:t xml:space="preserve"> </w:t>
            </w:r>
            <w:r w:rsidRPr="00ED51E9">
              <w:rPr>
                <w:sz w:val="22"/>
                <w:szCs w:val="22"/>
              </w:rPr>
              <w:t>телеметрії, а також мають компʼютери, мікрофони,</w:t>
            </w:r>
            <w:r w:rsidR="003F1FAA" w:rsidRPr="00ED51E9">
              <w:rPr>
                <w:sz w:val="22"/>
                <w:szCs w:val="22"/>
              </w:rPr>
              <w:t xml:space="preserve"> </w:t>
            </w:r>
            <w:r w:rsidRPr="00ED51E9">
              <w:rPr>
                <w:sz w:val="22"/>
                <w:szCs w:val="22"/>
              </w:rPr>
              <w:t>вебкамери для організації телемедичних консультацій.</w:t>
            </w:r>
          </w:p>
          <w:p w14:paraId="43BAAEFB" w14:textId="77777777" w:rsidR="00F84610" w:rsidRPr="00ED51E9" w:rsidRDefault="005D2193" w:rsidP="00124F64">
            <w:pPr>
              <w:jc w:val="both"/>
              <w:rPr>
                <w:sz w:val="22"/>
                <w:szCs w:val="22"/>
              </w:rPr>
            </w:pPr>
            <w:r w:rsidRPr="00ED51E9">
              <w:rPr>
                <w:sz w:val="22"/>
                <w:szCs w:val="22"/>
              </w:rPr>
              <w:t>На базі Херсонської дитячої обласної клінічної</w:t>
            </w:r>
            <w:r w:rsidR="003F1FAA" w:rsidRPr="00ED51E9">
              <w:rPr>
                <w:sz w:val="22"/>
                <w:szCs w:val="22"/>
              </w:rPr>
              <w:t xml:space="preserve"> </w:t>
            </w:r>
            <w:r w:rsidRPr="00ED51E9">
              <w:rPr>
                <w:sz w:val="22"/>
                <w:szCs w:val="22"/>
              </w:rPr>
              <w:t>лікарні створено «електронну поліклініку», що</w:t>
            </w:r>
            <w:r w:rsidR="003F1FAA" w:rsidRPr="00ED51E9">
              <w:rPr>
                <w:sz w:val="22"/>
                <w:szCs w:val="22"/>
              </w:rPr>
              <w:t xml:space="preserve"> </w:t>
            </w:r>
            <w:r w:rsidRPr="00ED51E9">
              <w:rPr>
                <w:sz w:val="22"/>
                <w:szCs w:val="22"/>
              </w:rPr>
              <w:t>дозволило надавати онлайн-консультації пацієнтам із</w:t>
            </w:r>
            <w:r w:rsidR="003F1FAA" w:rsidRPr="00ED51E9">
              <w:rPr>
                <w:sz w:val="22"/>
                <w:szCs w:val="22"/>
              </w:rPr>
              <w:t xml:space="preserve"> </w:t>
            </w:r>
            <w:r w:rsidRPr="00ED51E9">
              <w:rPr>
                <w:sz w:val="22"/>
                <w:szCs w:val="22"/>
              </w:rPr>
              <w:t>усіх куточків області.</w:t>
            </w:r>
          </w:p>
          <w:p w14:paraId="6BD7AF58" w14:textId="77777777" w:rsidR="00224941" w:rsidRPr="00ED51E9" w:rsidRDefault="00B509FF" w:rsidP="00124F64">
            <w:pPr>
              <w:jc w:val="both"/>
              <w:rPr>
                <w:sz w:val="22"/>
                <w:szCs w:val="22"/>
              </w:rPr>
            </w:pPr>
            <w:r w:rsidRPr="00ED51E9">
              <w:rPr>
                <w:sz w:val="22"/>
                <w:szCs w:val="22"/>
              </w:rPr>
              <w:t>У КНП "Високопільський центр первинної медико-санітарної допомоги" надаються послуги телемедицини у Високопільській та Архангельській ЛА ЗПСМ з 2023 року.</w:t>
            </w:r>
          </w:p>
        </w:tc>
      </w:tr>
      <w:tr w:rsidR="00F84610" w:rsidRPr="00ED51E9" w14:paraId="2463264B" w14:textId="77777777" w:rsidTr="00FC5420">
        <w:tc>
          <w:tcPr>
            <w:tcW w:w="2017" w:type="dxa"/>
          </w:tcPr>
          <w:p w14:paraId="4CE9A745" w14:textId="77777777" w:rsidR="00F84610" w:rsidRPr="00ED51E9" w:rsidRDefault="00F84610" w:rsidP="004A4146">
            <w:pPr>
              <w:rPr>
                <w:sz w:val="22"/>
                <w:szCs w:val="22"/>
              </w:rPr>
            </w:pPr>
            <w:r w:rsidRPr="00ED51E9">
              <w:rPr>
                <w:sz w:val="22"/>
                <w:szCs w:val="22"/>
              </w:rPr>
              <w:t xml:space="preserve">3) </w:t>
            </w:r>
            <w:r w:rsidR="00124F64" w:rsidRPr="00ED51E9">
              <w:rPr>
                <w:sz w:val="22"/>
                <w:szCs w:val="22"/>
                <w:lang w:val="uk-UA"/>
              </w:rPr>
              <w:t>З</w:t>
            </w:r>
            <w:r w:rsidRPr="00ED51E9">
              <w:rPr>
                <w:sz w:val="22"/>
                <w:szCs w:val="22"/>
              </w:rPr>
              <w:t xml:space="preserve">абезпечити надання консультацій </w:t>
            </w:r>
            <w:r w:rsidRPr="00ED51E9">
              <w:rPr>
                <w:sz w:val="22"/>
                <w:szCs w:val="22"/>
              </w:rPr>
              <w:lastRenderedPageBreak/>
              <w:t>дітям і</w:t>
            </w:r>
            <w:r w:rsidR="00244524" w:rsidRPr="00ED51E9">
              <w:rPr>
                <w:sz w:val="22"/>
                <w:szCs w:val="22"/>
              </w:rPr>
              <w:t xml:space="preserve"> </w:t>
            </w:r>
            <w:r w:rsidRPr="00ED51E9">
              <w:rPr>
                <w:sz w:val="22"/>
                <w:szCs w:val="22"/>
              </w:rPr>
              <w:t>батькам під час роботи «телефону довіри»</w:t>
            </w:r>
          </w:p>
        </w:tc>
        <w:tc>
          <w:tcPr>
            <w:tcW w:w="2769" w:type="dxa"/>
            <w:gridSpan w:val="3"/>
          </w:tcPr>
          <w:p w14:paraId="3AC2E2E0" w14:textId="77777777" w:rsidR="00F84610" w:rsidRPr="00ED51E9" w:rsidRDefault="00F84610" w:rsidP="004A4146">
            <w:pPr>
              <w:rPr>
                <w:sz w:val="22"/>
                <w:szCs w:val="22"/>
              </w:rPr>
            </w:pPr>
            <w:r w:rsidRPr="00ED51E9">
              <w:rPr>
                <w:sz w:val="22"/>
                <w:szCs w:val="22"/>
              </w:rPr>
              <w:lastRenderedPageBreak/>
              <w:t>Управління освіти і</w:t>
            </w:r>
          </w:p>
          <w:p w14:paraId="618678ED" w14:textId="77777777" w:rsidR="00F84610" w:rsidRPr="00ED51E9" w:rsidRDefault="00F84610" w:rsidP="004A4146">
            <w:pPr>
              <w:rPr>
                <w:sz w:val="22"/>
                <w:szCs w:val="22"/>
              </w:rPr>
            </w:pPr>
            <w:r w:rsidRPr="00ED51E9">
              <w:rPr>
                <w:sz w:val="22"/>
                <w:szCs w:val="22"/>
              </w:rPr>
              <w:t>науки обласної</w:t>
            </w:r>
          </w:p>
          <w:p w14:paraId="7ED9F5DC" w14:textId="77777777" w:rsidR="00F84610" w:rsidRPr="00ED51E9" w:rsidRDefault="00F84610" w:rsidP="004A4146">
            <w:pPr>
              <w:rPr>
                <w:sz w:val="22"/>
                <w:szCs w:val="22"/>
              </w:rPr>
            </w:pPr>
            <w:r w:rsidRPr="00ED51E9">
              <w:rPr>
                <w:sz w:val="22"/>
                <w:szCs w:val="22"/>
              </w:rPr>
              <w:t>державної адміністрації,</w:t>
            </w:r>
          </w:p>
          <w:p w14:paraId="0AB9E9FE" w14:textId="77777777" w:rsidR="00F84610" w:rsidRPr="00ED51E9" w:rsidRDefault="00F84610" w:rsidP="004A4146">
            <w:pPr>
              <w:rPr>
                <w:sz w:val="22"/>
                <w:szCs w:val="22"/>
              </w:rPr>
            </w:pPr>
            <w:r w:rsidRPr="00ED51E9">
              <w:rPr>
                <w:sz w:val="22"/>
                <w:szCs w:val="22"/>
              </w:rPr>
              <w:lastRenderedPageBreak/>
              <w:t>служба у справах дітей</w:t>
            </w:r>
          </w:p>
          <w:p w14:paraId="19526C80" w14:textId="77777777" w:rsidR="00F84610" w:rsidRPr="00ED51E9" w:rsidRDefault="00F84610" w:rsidP="004A4146">
            <w:pPr>
              <w:rPr>
                <w:sz w:val="22"/>
                <w:szCs w:val="22"/>
              </w:rPr>
            </w:pPr>
            <w:r w:rsidRPr="00ED51E9">
              <w:rPr>
                <w:sz w:val="22"/>
                <w:szCs w:val="22"/>
              </w:rPr>
              <w:t>обласної державної</w:t>
            </w:r>
          </w:p>
          <w:p w14:paraId="0A1918F6" w14:textId="77777777" w:rsidR="00F84610" w:rsidRPr="00ED51E9" w:rsidRDefault="00F84610" w:rsidP="004A4146">
            <w:pPr>
              <w:rPr>
                <w:sz w:val="22"/>
                <w:szCs w:val="22"/>
              </w:rPr>
            </w:pPr>
            <w:r w:rsidRPr="00ED51E9">
              <w:rPr>
                <w:sz w:val="22"/>
                <w:szCs w:val="22"/>
              </w:rPr>
              <w:t>адміністрації,військові адміністрації</w:t>
            </w:r>
          </w:p>
          <w:p w14:paraId="7FDF3A27" w14:textId="77777777" w:rsidR="00F84610" w:rsidRPr="00ED51E9" w:rsidRDefault="00F84610" w:rsidP="004A4146">
            <w:pPr>
              <w:rPr>
                <w:sz w:val="22"/>
                <w:szCs w:val="22"/>
              </w:rPr>
            </w:pPr>
            <w:r w:rsidRPr="00ED51E9">
              <w:rPr>
                <w:sz w:val="22"/>
                <w:szCs w:val="22"/>
              </w:rPr>
              <w:t>населених пунктів</w:t>
            </w:r>
          </w:p>
          <w:p w14:paraId="31C6F17D" w14:textId="77777777" w:rsidR="00F84610" w:rsidRPr="00ED51E9" w:rsidRDefault="00F84610" w:rsidP="004A4146">
            <w:pPr>
              <w:rPr>
                <w:sz w:val="22"/>
                <w:szCs w:val="22"/>
              </w:rPr>
            </w:pPr>
            <w:r w:rsidRPr="00ED51E9">
              <w:rPr>
                <w:sz w:val="22"/>
                <w:szCs w:val="22"/>
              </w:rPr>
              <w:t>деокупованих</w:t>
            </w:r>
          </w:p>
          <w:p w14:paraId="382B240C" w14:textId="77777777" w:rsidR="00F84610" w:rsidRPr="00ED51E9" w:rsidRDefault="00F84610" w:rsidP="004A4146">
            <w:pPr>
              <w:rPr>
                <w:sz w:val="22"/>
                <w:szCs w:val="22"/>
              </w:rPr>
            </w:pPr>
            <w:r w:rsidRPr="00ED51E9">
              <w:rPr>
                <w:sz w:val="22"/>
                <w:szCs w:val="22"/>
              </w:rPr>
              <w:t>територіальних громад</w:t>
            </w:r>
          </w:p>
          <w:p w14:paraId="6A12BFD1" w14:textId="77777777" w:rsidR="00F84610" w:rsidRPr="00ED51E9" w:rsidRDefault="00F84610" w:rsidP="004A4146">
            <w:pPr>
              <w:rPr>
                <w:sz w:val="22"/>
                <w:szCs w:val="22"/>
              </w:rPr>
            </w:pPr>
            <w:r w:rsidRPr="00ED51E9">
              <w:rPr>
                <w:sz w:val="22"/>
                <w:szCs w:val="22"/>
              </w:rPr>
              <w:t>(за згодою)</w:t>
            </w:r>
          </w:p>
        </w:tc>
        <w:tc>
          <w:tcPr>
            <w:tcW w:w="1843" w:type="dxa"/>
          </w:tcPr>
          <w:p w14:paraId="6C559E7F" w14:textId="77777777" w:rsidR="00F84610" w:rsidRPr="00ED51E9" w:rsidRDefault="00F84610" w:rsidP="00124F64">
            <w:pPr>
              <w:jc w:val="center"/>
              <w:rPr>
                <w:sz w:val="22"/>
                <w:szCs w:val="22"/>
              </w:rPr>
            </w:pPr>
            <w:r w:rsidRPr="00ED51E9">
              <w:rPr>
                <w:sz w:val="22"/>
                <w:szCs w:val="22"/>
              </w:rPr>
              <w:lastRenderedPageBreak/>
              <w:t>Грудень</w:t>
            </w:r>
          </w:p>
          <w:p w14:paraId="2BAE6BB8" w14:textId="77777777" w:rsidR="00F84610" w:rsidRPr="00ED51E9" w:rsidRDefault="00A05F51" w:rsidP="00124F64">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5D6735CD" w14:textId="77777777" w:rsidR="00F84610" w:rsidRPr="00ED51E9" w:rsidRDefault="00F84610" w:rsidP="004A4146">
            <w:pPr>
              <w:rPr>
                <w:sz w:val="22"/>
                <w:szCs w:val="22"/>
              </w:rPr>
            </w:pPr>
          </w:p>
        </w:tc>
        <w:tc>
          <w:tcPr>
            <w:tcW w:w="1560" w:type="dxa"/>
          </w:tcPr>
          <w:p w14:paraId="5B87F002" w14:textId="77777777" w:rsidR="00F84610" w:rsidRPr="00ED51E9" w:rsidRDefault="00F84610" w:rsidP="004A4146">
            <w:pPr>
              <w:rPr>
                <w:sz w:val="22"/>
                <w:szCs w:val="22"/>
              </w:rPr>
            </w:pPr>
            <w:r w:rsidRPr="00ED51E9">
              <w:rPr>
                <w:sz w:val="22"/>
                <w:szCs w:val="22"/>
              </w:rPr>
              <w:t>Викон</w:t>
            </w:r>
            <w:r w:rsidR="00A05F51" w:rsidRPr="00ED51E9">
              <w:rPr>
                <w:sz w:val="22"/>
                <w:szCs w:val="22"/>
              </w:rPr>
              <w:t>ується</w:t>
            </w:r>
          </w:p>
        </w:tc>
        <w:tc>
          <w:tcPr>
            <w:tcW w:w="6087" w:type="dxa"/>
          </w:tcPr>
          <w:p w14:paraId="090F6435" w14:textId="77777777" w:rsidR="00F84610" w:rsidRPr="00ED51E9" w:rsidRDefault="00A05F51" w:rsidP="00124F64">
            <w:pPr>
              <w:jc w:val="both"/>
              <w:rPr>
                <w:sz w:val="22"/>
                <w:szCs w:val="22"/>
              </w:rPr>
            </w:pPr>
            <w:r w:rsidRPr="00ED51E9">
              <w:rPr>
                <w:sz w:val="22"/>
                <w:szCs w:val="22"/>
              </w:rPr>
              <w:t xml:space="preserve">Організовано роботу гарячої лінії управління освіти і науки обласної державної адміністрації </w:t>
            </w:r>
            <w:r w:rsidR="00244524" w:rsidRPr="00ED51E9">
              <w:rPr>
                <w:sz w:val="22"/>
                <w:szCs w:val="22"/>
              </w:rPr>
              <w:t>.</w:t>
            </w:r>
          </w:p>
          <w:p w14:paraId="2E83F2D0" w14:textId="77777777" w:rsidR="00B509FF" w:rsidRPr="00ED51E9" w:rsidRDefault="00B509FF" w:rsidP="00124F64">
            <w:pPr>
              <w:jc w:val="both"/>
              <w:rPr>
                <w:sz w:val="22"/>
                <w:szCs w:val="22"/>
              </w:rPr>
            </w:pPr>
            <w:r w:rsidRPr="00ED51E9">
              <w:rPr>
                <w:sz w:val="22"/>
                <w:szCs w:val="22"/>
              </w:rPr>
              <w:t xml:space="preserve">В разі потреби відділення, під час робити працівниками КЗ </w:t>
            </w:r>
            <w:r w:rsidRPr="00ED51E9">
              <w:rPr>
                <w:sz w:val="22"/>
                <w:szCs w:val="22"/>
              </w:rPr>
              <w:lastRenderedPageBreak/>
              <w:t>«Високопільський центр надання соціальних послуг» надавались індивідуальні консультації в телефонному режимі. Такою підтримкою за звітний період скористалося 7 осіб громади.</w:t>
            </w:r>
          </w:p>
          <w:p w14:paraId="1706D9D3" w14:textId="77777777" w:rsidR="00D73073" w:rsidRPr="00ED51E9" w:rsidRDefault="00D73073" w:rsidP="00124F64">
            <w:pPr>
              <w:jc w:val="both"/>
              <w:rPr>
                <w:sz w:val="22"/>
                <w:szCs w:val="22"/>
              </w:rPr>
            </w:pPr>
            <w:r w:rsidRPr="00ED51E9">
              <w:rPr>
                <w:sz w:val="22"/>
                <w:szCs w:val="22"/>
              </w:rPr>
              <w:t>Новокаховська служба у справах дітей (ССД) надає консультації дітям та батькам по телефону, в режимі онлайн  з початку року отримали</w:t>
            </w:r>
            <w:r w:rsidR="004B33FA">
              <w:rPr>
                <w:sz w:val="22"/>
                <w:szCs w:val="22"/>
                <w:lang w:val="uk-UA"/>
              </w:rPr>
              <w:t xml:space="preserve"> </w:t>
            </w:r>
            <w:r w:rsidRPr="00ED51E9">
              <w:rPr>
                <w:sz w:val="22"/>
                <w:szCs w:val="22"/>
              </w:rPr>
              <w:t>відповіді та консультації 158 громадян із 163 питань,відпрацьовано 3 звернення та 6 запитів через чат-бот.</w:t>
            </w:r>
            <w:r w:rsidR="00244524" w:rsidRPr="00ED51E9">
              <w:rPr>
                <w:sz w:val="22"/>
                <w:szCs w:val="22"/>
              </w:rPr>
              <w:t xml:space="preserve"> </w:t>
            </w:r>
            <w:r w:rsidRPr="00ED51E9">
              <w:rPr>
                <w:sz w:val="22"/>
                <w:szCs w:val="22"/>
              </w:rPr>
              <w:t>В закладах освіти створена гаряча лінія психологічної підтримки для дітей, батьків та педагогів. Інформацію про телефон довіри розміщено на офіційних сайтах та в соціальних мережах закладів освіти.</w:t>
            </w:r>
            <w:r w:rsidR="00244524" w:rsidRPr="00ED51E9">
              <w:rPr>
                <w:sz w:val="22"/>
                <w:szCs w:val="22"/>
              </w:rPr>
              <w:t xml:space="preserve"> </w:t>
            </w:r>
            <w:r w:rsidRPr="00ED51E9">
              <w:rPr>
                <w:sz w:val="22"/>
                <w:szCs w:val="22"/>
              </w:rPr>
              <w:t>Психологи надають</w:t>
            </w:r>
            <w:r w:rsidR="00244524" w:rsidRPr="00ED51E9">
              <w:rPr>
                <w:sz w:val="22"/>
                <w:szCs w:val="22"/>
              </w:rPr>
              <w:t xml:space="preserve"> </w:t>
            </w:r>
            <w:r w:rsidRPr="00ED51E9">
              <w:rPr>
                <w:sz w:val="22"/>
                <w:szCs w:val="22"/>
              </w:rPr>
              <w:t>індивідуальні</w:t>
            </w:r>
            <w:r w:rsidR="00244524" w:rsidRPr="00ED51E9">
              <w:rPr>
                <w:sz w:val="22"/>
                <w:szCs w:val="22"/>
              </w:rPr>
              <w:t xml:space="preserve"> </w:t>
            </w:r>
            <w:r w:rsidRPr="00ED51E9">
              <w:rPr>
                <w:sz w:val="22"/>
                <w:szCs w:val="22"/>
              </w:rPr>
              <w:t>консультації за запитом у дистанційному</w:t>
            </w:r>
            <w:r w:rsidR="00244524" w:rsidRPr="00ED51E9">
              <w:rPr>
                <w:sz w:val="22"/>
                <w:szCs w:val="22"/>
              </w:rPr>
              <w:t xml:space="preserve"> </w:t>
            </w:r>
            <w:r w:rsidRPr="00ED51E9">
              <w:rPr>
                <w:sz w:val="22"/>
                <w:szCs w:val="22"/>
              </w:rPr>
              <w:t>форматі. Функціонує онлайн «Скринька</w:t>
            </w:r>
            <w:r w:rsidR="00244524" w:rsidRPr="00ED51E9">
              <w:rPr>
                <w:sz w:val="22"/>
                <w:szCs w:val="22"/>
              </w:rPr>
              <w:t xml:space="preserve"> </w:t>
            </w:r>
            <w:r w:rsidRPr="00ED51E9">
              <w:rPr>
                <w:sz w:val="22"/>
                <w:szCs w:val="22"/>
              </w:rPr>
              <w:t>довіри», що</w:t>
            </w:r>
            <w:r w:rsidR="00244524" w:rsidRPr="00ED51E9">
              <w:rPr>
                <w:sz w:val="22"/>
                <w:szCs w:val="22"/>
              </w:rPr>
              <w:t xml:space="preserve"> </w:t>
            </w:r>
            <w:r w:rsidRPr="00ED51E9">
              <w:rPr>
                <w:sz w:val="22"/>
                <w:szCs w:val="22"/>
              </w:rPr>
              <w:t>забезпечує</w:t>
            </w:r>
            <w:r w:rsidR="00244524" w:rsidRPr="00ED51E9">
              <w:rPr>
                <w:sz w:val="22"/>
                <w:szCs w:val="22"/>
              </w:rPr>
              <w:t xml:space="preserve"> </w:t>
            </w:r>
            <w:r w:rsidRPr="00ED51E9">
              <w:rPr>
                <w:sz w:val="22"/>
                <w:szCs w:val="22"/>
              </w:rPr>
              <w:t>можливість</w:t>
            </w:r>
            <w:r w:rsidR="00244524" w:rsidRPr="00ED51E9">
              <w:rPr>
                <w:sz w:val="22"/>
                <w:szCs w:val="22"/>
              </w:rPr>
              <w:t xml:space="preserve"> </w:t>
            </w:r>
            <w:r w:rsidRPr="00ED51E9">
              <w:rPr>
                <w:sz w:val="22"/>
                <w:szCs w:val="22"/>
              </w:rPr>
              <w:t>анонімного</w:t>
            </w:r>
            <w:r w:rsidR="00244524" w:rsidRPr="00ED51E9">
              <w:rPr>
                <w:sz w:val="22"/>
                <w:szCs w:val="22"/>
              </w:rPr>
              <w:t xml:space="preserve"> </w:t>
            </w:r>
            <w:r w:rsidRPr="00ED51E9">
              <w:rPr>
                <w:sz w:val="22"/>
                <w:szCs w:val="22"/>
              </w:rPr>
              <w:t>звернення.</w:t>
            </w:r>
          </w:p>
          <w:p w14:paraId="7CDF3955" w14:textId="77777777" w:rsidR="00D73073" w:rsidRDefault="00D73073" w:rsidP="00124F64">
            <w:pPr>
              <w:jc w:val="both"/>
              <w:rPr>
                <w:sz w:val="22"/>
                <w:szCs w:val="22"/>
                <w:lang w:val="uk-UA"/>
              </w:rPr>
            </w:pPr>
            <w:r w:rsidRPr="00ED51E9">
              <w:rPr>
                <w:sz w:val="22"/>
                <w:szCs w:val="22"/>
              </w:rPr>
              <w:t>Консультації</w:t>
            </w:r>
            <w:r w:rsidR="00244524" w:rsidRPr="00ED51E9">
              <w:rPr>
                <w:sz w:val="22"/>
                <w:szCs w:val="22"/>
              </w:rPr>
              <w:t xml:space="preserve"> </w:t>
            </w:r>
            <w:r w:rsidRPr="00ED51E9">
              <w:rPr>
                <w:sz w:val="22"/>
                <w:szCs w:val="22"/>
              </w:rPr>
              <w:t>проводяться з дотриманням</w:t>
            </w:r>
            <w:r w:rsidR="00244524" w:rsidRPr="00ED51E9">
              <w:rPr>
                <w:sz w:val="22"/>
                <w:szCs w:val="22"/>
              </w:rPr>
              <w:t xml:space="preserve"> </w:t>
            </w:r>
            <w:r w:rsidRPr="00ED51E9">
              <w:rPr>
                <w:sz w:val="22"/>
                <w:szCs w:val="22"/>
              </w:rPr>
              <w:t>принципів</w:t>
            </w:r>
            <w:r w:rsidR="00244524" w:rsidRPr="00ED51E9">
              <w:rPr>
                <w:sz w:val="22"/>
                <w:szCs w:val="22"/>
              </w:rPr>
              <w:t xml:space="preserve"> </w:t>
            </w:r>
            <w:r w:rsidRPr="00ED51E9">
              <w:rPr>
                <w:sz w:val="22"/>
                <w:szCs w:val="22"/>
              </w:rPr>
              <w:t>конфіденційності та професійної</w:t>
            </w:r>
            <w:r w:rsidR="00244524" w:rsidRPr="00ED51E9">
              <w:rPr>
                <w:sz w:val="22"/>
                <w:szCs w:val="22"/>
              </w:rPr>
              <w:t xml:space="preserve"> </w:t>
            </w:r>
            <w:r w:rsidRPr="00ED51E9">
              <w:rPr>
                <w:sz w:val="22"/>
                <w:szCs w:val="22"/>
              </w:rPr>
              <w:t>етики.</w:t>
            </w:r>
          </w:p>
          <w:p w14:paraId="1AA76F3D" w14:textId="77777777" w:rsidR="00440E6A" w:rsidRPr="00440E6A" w:rsidRDefault="00440E6A" w:rsidP="00124F64">
            <w:pPr>
              <w:jc w:val="both"/>
              <w:rPr>
                <w:sz w:val="22"/>
                <w:szCs w:val="22"/>
                <w:lang w:val="uk-UA"/>
              </w:rPr>
            </w:pPr>
          </w:p>
        </w:tc>
      </w:tr>
      <w:tr w:rsidR="005046E7" w:rsidRPr="00ED51E9" w14:paraId="0E7B3D07" w14:textId="77777777" w:rsidTr="004C69DC">
        <w:tc>
          <w:tcPr>
            <w:tcW w:w="15693" w:type="dxa"/>
            <w:gridSpan w:val="8"/>
          </w:tcPr>
          <w:p w14:paraId="0AC0C864" w14:textId="77777777" w:rsidR="005046E7" w:rsidRPr="00ED51E9" w:rsidRDefault="005046E7" w:rsidP="00124F64">
            <w:pPr>
              <w:jc w:val="center"/>
              <w:rPr>
                <w:b/>
                <w:bCs/>
                <w:sz w:val="22"/>
                <w:szCs w:val="22"/>
              </w:rPr>
            </w:pPr>
            <w:r w:rsidRPr="00ED51E9">
              <w:rPr>
                <w:b/>
                <w:bCs/>
                <w:sz w:val="22"/>
                <w:szCs w:val="22"/>
              </w:rPr>
              <w:lastRenderedPageBreak/>
              <w:t>Завдання 33. Забезпечення врахування прав та інтересів людей з інвалідністю та інших маломобільних груп населення під час евакуації,</w:t>
            </w:r>
          </w:p>
          <w:p w14:paraId="20D46033" w14:textId="77777777" w:rsidR="005046E7" w:rsidRPr="00FB6115" w:rsidRDefault="005046E7" w:rsidP="00FB6115">
            <w:pPr>
              <w:jc w:val="center"/>
              <w:rPr>
                <w:b/>
                <w:bCs/>
                <w:sz w:val="22"/>
                <w:szCs w:val="22"/>
              </w:rPr>
            </w:pPr>
            <w:r w:rsidRPr="00ED51E9">
              <w:rPr>
                <w:b/>
                <w:bCs/>
                <w:sz w:val="22"/>
                <w:szCs w:val="22"/>
              </w:rPr>
              <w:t xml:space="preserve">доступу до укриттів, води та засобів гігієни, отримання послуг охорони </w:t>
            </w:r>
            <w:r w:rsidRPr="0056231A">
              <w:rPr>
                <w:b/>
                <w:bCs/>
                <w:sz w:val="22"/>
                <w:szCs w:val="22"/>
              </w:rPr>
              <w:t>здоров’я</w:t>
            </w:r>
            <w:r w:rsidR="00FB6115" w:rsidRPr="0056231A">
              <w:t xml:space="preserve"> </w:t>
            </w:r>
            <w:r w:rsidR="00FB6115" w:rsidRPr="0056231A">
              <w:rPr>
                <w:b/>
                <w:bCs/>
                <w:sz w:val="22"/>
                <w:szCs w:val="22"/>
              </w:rPr>
              <w:t>та</w:t>
            </w:r>
            <w:r w:rsidR="00FB6115" w:rsidRPr="0056231A">
              <w:rPr>
                <w:b/>
                <w:bCs/>
                <w:sz w:val="22"/>
                <w:szCs w:val="22"/>
                <w:lang w:val="uk-UA"/>
              </w:rPr>
              <w:t xml:space="preserve"> </w:t>
            </w:r>
            <w:r w:rsidR="00FB6115" w:rsidRPr="0056231A">
              <w:rPr>
                <w:b/>
                <w:bCs/>
                <w:sz w:val="22"/>
                <w:szCs w:val="22"/>
              </w:rPr>
              <w:t>соціальних послуг в</w:t>
            </w:r>
            <w:r w:rsidR="00FB6115" w:rsidRPr="0056231A">
              <w:rPr>
                <w:b/>
                <w:bCs/>
                <w:sz w:val="22"/>
                <w:szCs w:val="22"/>
                <w:lang w:val="uk-UA"/>
              </w:rPr>
              <w:t xml:space="preserve"> </w:t>
            </w:r>
            <w:r w:rsidR="00FB6115" w:rsidRPr="0056231A">
              <w:rPr>
                <w:b/>
                <w:bCs/>
                <w:sz w:val="22"/>
                <w:szCs w:val="22"/>
              </w:rPr>
              <w:t>умовах військових дій</w:t>
            </w:r>
          </w:p>
        </w:tc>
      </w:tr>
      <w:tr w:rsidR="00F84610" w:rsidRPr="00ED51E9" w14:paraId="1F3ABED0" w14:textId="77777777" w:rsidTr="00C423FF">
        <w:trPr>
          <w:trHeight w:val="761"/>
        </w:trPr>
        <w:tc>
          <w:tcPr>
            <w:tcW w:w="2017" w:type="dxa"/>
          </w:tcPr>
          <w:p w14:paraId="28E0E75F" w14:textId="77777777" w:rsidR="00F84610" w:rsidRPr="00ED51E9" w:rsidRDefault="00F84610" w:rsidP="002F25A4">
            <w:pPr>
              <w:rPr>
                <w:sz w:val="22"/>
                <w:szCs w:val="22"/>
              </w:rPr>
            </w:pPr>
            <w:r w:rsidRPr="00ED51E9">
              <w:rPr>
                <w:sz w:val="22"/>
                <w:szCs w:val="22"/>
              </w:rPr>
              <w:t xml:space="preserve">1) </w:t>
            </w:r>
            <w:r w:rsidR="00CD1A4B" w:rsidRPr="00ED51E9">
              <w:rPr>
                <w:sz w:val="22"/>
                <w:szCs w:val="22"/>
                <w:lang w:val="uk-UA"/>
              </w:rPr>
              <w:t>З</w:t>
            </w:r>
            <w:r w:rsidRPr="00ED51E9">
              <w:rPr>
                <w:sz w:val="22"/>
                <w:szCs w:val="22"/>
              </w:rPr>
              <w:t xml:space="preserve">абезпечити доступність медичних послуг у громадах для всіх суспільних груп, у тому числі на територіях активних та можливих бойових дій </w:t>
            </w:r>
            <w:r w:rsidR="002F25A4">
              <w:rPr>
                <w:sz w:val="22"/>
                <w:szCs w:val="22"/>
                <w:lang w:val="uk-UA"/>
              </w:rPr>
              <w:t xml:space="preserve">і </w:t>
            </w:r>
            <w:r w:rsidRPr="00ED51E9">
              <w:rPr>
                <w:sz w:val="22"/>
                <w:szCs w:val="22"/>
              </w:rPr>
              <w:t>деокупованих територіях.</w:t>
            </w:r>
          </w:p>
        </w:tc>
        <w:tc>
          <w:tcPr>
            <w:tcW w:w="2769" w:type="dxa"/>
            <w:gridSpan w:val="3"/>
          </w:tcPr>
          <w:p w14:paraId="5718F955" w14:textId="77777777" w:rsidR="00F84610" w:rsidRPr="00ED51E9" w:rsidRDefault="00F84610" w:rsidP="004A4146">
            <w:pPr>
              <w:rPr>
                <w:sz w:val="22"/>
                <w:szCs w:val="22"/>
              </w:rPr>
            </w:pPr>
            <w:r w:rsidRPr="00ED51E9">
              <w:rPr>
                <w:sz w:val="22"/>
                <w:szCs w:val="22"/>
              </w:rPr>
              <w:t>Департамент здоров’я</w:t>
            </w:r>
          </w:p>
          <w:p w14:paraId="74221934" w14:textId="77777777" w:rsidR="00F84610" w:rsidRPr="00ED51E9" w:rsidRDefault="00F84610" w:rsidP="004A4146">
            <w:pPr>
              <w:rPr>
                <w:sz w:val="22"/>
                <w:szCs w:val="22"/>
              </w:rPr>
            </w:pPr>
            <w:r w:rsidRPr="00ED51E9">
              <w:rPr>
                <w:sz w:val="22"/>
                <w:szCs w:val="22"/>
              </w:rPr>
              <w:t>обласної державної</w:t>
            </w:r>
          </w:p>
          <w:p w14:paraId="5B2DCC3C" w14:textId="77777777" w:rsidR="00F84610" w:rsidRPr="00ED51E9" w:rsidRDefault="00F84610" w:rsidP="004A4146">
            <w:pPr>
              <w:rPr>
                <w:sz w:val="22"/>
                <w:szCs w:val="22"/>
              </w:rPr>
            </w:pPr>
            <w:r w:rsidRPr="00ED51E9">
              <w:rPr>
                <w:sz w:val="22"/>
                <w:szCs w:val="22"/>
              </w:rPr>
              <w:t>адміністрації,</w:t>
            </w:r>
          </w:p>
          <w:p w14:paraId="07010CD1" w14:textId="77777777" w:rsidR="00F84610" w:rsidRPr="00ED51E9" w:rsidRDefault="00F84610" w:rsidP="004A4146">
            <w:pPr>
              <w:rPr>
                <w:sz w:val="22"/>
                <w:szCs w:val="22"/>
              </w:rPr>
            </w:pPr>
            <w:r w:rsidRPr="00ED51E9">
              <w:rPr>
                <w:sz w:val="22"/>
                <w:szCs w:val="22"/>
              </w:rPr>
              <w:t>військові адміністрації</w:t>
            </w:r>
          </w:p>
          <w:p w14:paraId="4E555A6F" w14:textId="77777777" w:rsidR="00F84610" w:rsidRPr="00ED51E9" w:rsidRDefault="00F84610" w:rsidP="004A4146">
            <w:pPr>
              <w:rPr>
                <w:sz w:val="22"/>
                <w:szCs w:val="22"/>
              </w:rPr>
            </w:pPr>
            <w:r w:rsidRPr="00ED51E9">
              <w:rPr>
                <w:sz w:val="22"/>
                <w:szCs w:val="22"/>
              </w:rPr>
              <w:t>населених пунктів</w:t>
            </w:r>
          </w:p>
          <w:p w14:paraId="3B7B2A1E" w14:textId="77777777" w:rsidR="00F84610" w:rsidRPr="00ED51E9" w:rsidRDefault="00F84610" w:rsidP="004A4146">
            <w:pPr>
              <w:rPr>
                <w:sz w:val="22"/>
                <w:szCs w:val="22"/>
              </w:rPr>
            </w:pPr>
            <w:r w:rsidRPr="00ED51E9">
              <w:rPr>
                <w:sz w:val="22"/>
                <w:szCs w:val="22"/>
              </w:rPr>
              <w:t>деокупованих</w:t>
            </w:r>
          </w:p>
          <w:p w14:paraId="7F0B99E9" w14:textId="77777777" w:rsidR="00F84610" w:rsidRPr="00ED51E9" w:rsidRDefault="00F84610" w:rsidP="004A4146">
            <w:pPr>
              <w:rPr>
                <w:sz w:val="22"/>
                <w:szCs w:val="22"/>
              </w:rPr>
            </w:pPr>
            <w:r w:rsidRPr="00ED51E9">
              <w:rPr>
                <w:sz w:val="22"/>
                <w:szCs w:val="22"/>
              </w:rPr>
              <w:t>територіальних громад</w:t>
            </w:r>
          </w:p>
          <w:p w14:paraId="7B1C77C0" w14:textId="77777777" w:rsidR="00F84610" w:rsidRPr="00ED51E9" w:rsidRDefault="00F84610" w:rsidP="004A4146">
            <w:pPr>
              <w:rPr>
                <w:sz w:val="22"/>
                <w:szCs w:val="22"/>
              </w:rPr>
            </w:pPr>
            <w:r w:rsidRPr="00ED51E9">
              <w:rPr>
                <w:sz w:val="22"/>
                <w:szCs w:val="22"/>
              </w:rPr>
              <w:t>(за згодою)</w:t>
            </w:r>
          </w:p>
        </w:tc>
        <w:tc>
          <w:tcPr>
            <w:tcW w:w="1843" w:type="dxa"/>
          </w:tcPr>
          <w:p w14:paraId="0E2B078D" w14:textId="77777777" w:rsidR="00F84610" w:rsidRPr="00ED51E9" w:rsidRDefault="00F84610" w:rsidP="00124F64">
            <w:pPr>
              <w:jc w:val="center"/>
              <w:rPr>
                <w:sz w:val="22"/>
                <w:szCs w:val="22"/>
              </w:rPr>
            </w:pPr>
            <w:r w:rsidRPr="00ED51E9">
              <w:rPr>
                <w:sz w:val="22"/>
                <w:szCs w:val="22"/>
              </w:rPr>
              <w:t>Грудень</w:t>
            </w:r>
          </w:p>
          <w:p w14:paraId="23CD5702" w14:textId="77777777" w:rsidR="00F84610" w:rsidRPr="00ED51E9" w:rsidRDefault="002A7712" w:rsidP="00124F64">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178FB6B4" w14:textId="77777777" w:rsidR="00F84610" w:rsidRPr="00ED51E9" w:rsidRDefault="00F84610" w:rsidP="004A4146">
            <w:pPr>
              <w:rPr>
                <w:sz w:val="22"/>
                <w:szCs w:val="22"/>
              </w:rPr>
            </w:pPr>
          </w:p>
        </w:tc>
        <w:tc>
          <w:tcPr>
            <w:tcW w:w="1560" w:type="dxa"/>
          </w:tcPr>
          <w:p w14:paraId="7F60DC19" w14:textId="77777777" w:rsidR="00F84610" w:rsidRPr="00ED51E9" w:rsidRDefault="00F84610" w:rsidP="004A4146">
            <w:pPr>
              <w:rPr>
                <w:sz w:val="22"/>
                <w:szCs w:val="22"/>
              </w:rPr>
            </w:pPr>
            <w:r w:rsidRPr="00ED51E9">
              <w:rPr>
                <w:sz w:val="22"/>
                <w:szCs w:val="22"/>
              </w:rPr>
              <w:t>Викон</w:t>
            </w:r>
            <w:r w:rsidR="002A7712" w:rsidRPr="00ED51E9">
              <w:rPr>
                <w:sz w:val="22"/>
                <w:szCs w:val="22"/>
              </w:rPr>
              <w:t>ується</w:t>
            </w:r>
          </w:p>
        </w:tc>
        <w:tc>
          <w:tcPr>
            <w:tcW w:w="6087" w:type="dxa"/>
          </w:tcPr>
          <w:p w14:paraId="41E89A93" w14:textId="77777777" w:rsidR="00F84610" w:rsidRPr="00ED51E9" w:rsidRDefault="002A7712" w:rsidP="005E36C1">
            <w:pPr>
              <w:jc w:val="both"/>
              <w:rPr>
                <w:sz w:val="22"/>
                <w:szCs w:val="22"/>
              </w:rPr>
            </w:pPr>
            <w:r w:rsidRPr="00ED51E9">
              <w:rPr>
                <w:sz w:val="22"/>
                <w:szCs w:val="22"/>
              </w:rPr>
              <w:t>З метою покращення доступності медичних</w:t>
            </w:r>
            <w:r w:rsidR="003E6B5B" w:rsidRPr="00ED51E9">
              <w:rPr>
                <w:sz w:val="22"/>
                <w:szCs w:val="22"/>
              </w:rPr>
              <w:t xml:space="preserve"> </w:t>
            </w:r>
            <w:r w:rsidRPr="00ED51E9">
              <w:rPr>
                <w:sz w:val="22"/>
                <w:szCs w:val="22"/>
              </w:rPr>
              <w:t>послуг до населення на первинному рівні надання</w:t>
            </w:r>
            <w:r w:rsidR="003E6B5B" w:rsidRPr="00ED51E9">
              <w:rPr>
                <w:sz w:val="22"/>
                <w:szCs w:val="22"/>
              </w:rPr>
              <w:t xml:space="preserve"> </w:t>
            </w:r>
            <w:r w:rsidRPr="00ED51E9">
              <w:rPr>
                <w:sz w:val="22"/>
                <w:szCs w:val="22"/>
              </w:rPr>
              <w:t>медичної допомоги та охоплення мешканців</w:t>
            </w:r>
            <w:r w:rsidR="003E6B5B" w:rsidRPr="00ED51E9">
              <w:rPr>
                <w:sz w:val="22"/>
                <w:szCs w:val="22"/>
              </w:rPr>
              <w:t xml:space="preserve"> </w:t>
            </w:r>
            <w:r w:rsidRPr="00ED51E9">
              <w:rPr>
                <w:sz w:val="22"/>
                <w:szCs w:val="22"/>
              </w:rPr>
              <w:t>Херсонщини такими послугами залучалися до виїздів</w:t>
            </w:r>
            <w:r w:rsidR="003E6B5B" w:rsidRPr="00ED51E9">
              <w:rPr>
                <w:sz w:val="22"/>
                <w:szCs w:val="22"/>
              </w:rPr>
              <w:t xml:space="preserve"> </w:t>
            </w:r>
            <w:r w:rsidRPr="00ED51E9">
              <w:rPr>
                <w:sz w:val="22"/>
                <w:szCs w:val="22"/>
              </w:rPr>
              <w:t>мобільні медичні бригади таких міжнародних</w:t>
            </w:r>
            <w:r w:rsidR="003E6B5B" w:rsidRPr="00ED51E9">
              <w:rPr>
                <w:sz w:val="22"/>
                <w:szCs w:val="22"/>
              </w:rPr>
              <w:t xml:space="preserve"> </w:t>
            </w:r>
            <w:r w:rsidRPr="00ED51E9">
              <w:rPr>
                <w:sz w:val="22"/>
                <w:szCs w:val="22"/>
              </w:rPr>
              <w:t>організацій та установ: МО «Лікарі без кордонів», ГО</w:t>
            </w:r>
            <w:r w:rsidR="003E6B5B" w:rsidRPr="00ED51E9">
              <w:rPr>
                <w:sz w:val="22"/>
                <w:szCs w:val="22"/>
              </w:rPr>
              <w:t xml:space="preserve"> </w:t>
            </w:r>
            <w:r w:rsidRPr="00ED51E9">
              <w:rPr>
                <w:sz w:val="22"/>
                <w:szCs w:val="22"/>
              </w:rPr>
              <w:t xml:space="preserve">«CASERS», «Medical Teams International» (MTI), </w:t>
            </w:r>
            <w:r w:rsidR="003E6B5B" w:rsidRPr="00ED51E9">
              <w:rPr>
                <w:sz w:val="22"/>
                <w:szCs w:val="22"/>
              </w:rPr>
              <w:t xml:space="preserve">проект </w:t>
            </w:r>
            <w:r w:rsidRPr="00ED51E9">
              <w:rPr>
                <w:sz w:val="22"/>
                <w:szCs w:val="22"/>
              </w:rPr>
              <w:t>«INTERSOS», міжнародна некомерційна неурядова</w:t>
            </w:r>
            <w:r w:rsidR="003E6B5B" w:rsidRPr="00ED51E9">
              <w:rPr>
                <w:sz w:val="22"/>
                <w:szCs w:val="22"/>
              </w:rPr>
              <w:t xml:space="preserve"> </w:t>
            </w:r>
            <w:r w:rsidRPr="00ED51E9">
              <w:rPr>
                <w:sz w:val="22"/>
                <w:szCs w:val="22"/>
              </w:rPr>
              <w:t>організація «FHI 360», БФ «ФОРТІТЬЮД ЮА», БФ</w:t>
            </w:r>
            <w:r w:rsidR="003E6B5B" w:rsidRPr="00ED51E9">
              <w:rPr>
                <w:sz w:val="22"/>
                <w:szCs w:val="22"/>
              </w:rPr>
              <w:t xml:space="preserve"> </w:t>
            </w:r>
            <w:r w:rsidRPr="00ED51E9">
              <w:rPr>
                <w:sz w:val="22"/>
                <w:szCs w:val="22"/>
              </w:rPr>
              <w:t>«Мангуст» у співпраці з МО «Лікарі світу» (Франція),</w:t>
            </w:r>
            <w:r w:rsidR="003E6B5B" w:rsidRPr="00ED51E9">
              <w:rPr>
                <w:sz w:val="22"/>
                <w:szCs w:val="22"/>
              </w:rPr>
              <w:t xml:space="preserve"> </w:t>
            </w:r>
            <w:r w:rsidRPr="00ED51E9">
              <w:rPr>
                <w:sz w:val="22"/>
                <w:szCs w:val="22"/>
              </w:rPr>
              <w:t>МБФ «Альянс громадського здоров’я» (із використанням</w:t>
            </w:r>
            <w:r w:rsidR="003E6B5B" w:rsidRPr="00ED51E9">
              <w:rPr>
                <w:sz w:val="22"/>
                <w:szCs w:val="22"/>
              </w:rPr>
              <w:t xml:space="preserve"> </w:t>
            </w:r>
            <w:r w:rsidRPr="00ED51E9">
              <w:rPr>
                <w:sz w:val="22"/>
                <w:szCs w:val="22"/>
              </w:rPr>
              <w:t>мобільного флюорографа та апарату для молекулярно</w:t>
            </w:r>
            <w:r w:rsidR="003E6B5B" w:rsidRPr="00ED51E9">
              <w:rPr>
                <w:sz w:val="22"/>
                <w:szCs w:val="22"/>
              </w:rPr>
              <w:t xml:space="preserve"> </w:t>
            </w:r>
            <w:r w:rsidRPr="00ED51E9">
              <w:rPr>
                <w:sz w:val="22"/>
                <w:szCs w:val="22"/>
              </w:rPr>
              <w:t>генетичного дослідження Gene-Xpert)</w:t>
            </w:r>
            <w:r w:rsidR="003E6B5B" w:rsidRPr="00ED51E9">
              <w:rPr>
                <w:sz w:val="22"/>
                <w:szCs w:val="22"/>
              </w:rPr>
              <w:t>.</w:t>
            </w:r>
          </w:p>
          <w:p w14:paraId="137EDE09" w14:textId="77777777" w:rsidR="00224941" w:rsidRPr="00ED51E9" w:rsidRDefault="00224941" w:rsidP="005E36C1">
            <w:pPr>
              <w:jc w:val="both"/>
              <w:rPr>
                <w:sz w:val="22"/>
                <w:szCs w:val="22"/>
              </w:rPr>
            </w:pPr>
            <w:r w:rsidRPr="00ED51E9">
              <w:rPr>
                <w:sz w:val="22"/>
                <w:szCs w:val="22"/>
              </w:rPr>
              <w:t>На території  Білозерської територіальної громади функціонують  лікарня, поліклінічне відділення, 2 амбулаторії загальної практики -  сімейної медицини, 5 ФАПів та ФП. Надаються стоматологічні послуги. В Миролюбівський АЗПСМ проводяться лабораторні  дослідження,   які входять до пакету послуг первинної медичної допомоги (ЗАК, ЗАС, цукор крові, холестерин (ці аналізи є обов’язковими), також структурні підрозділи підприємства проводять швидкі тести на гепатит В, С, ВІЛ-</w:t>
            </w:r>
            <w:r w:rsidRPr="00ED51E9">
              <w:rPr>
                <w:sz w:val="22"/>
                <w:szCs w:val="22"/>
              </w:rPr>
              <w:lastRenderedPageBreak/>
              <w:t>інфекцію</w:t>
            </w:r>
            <w:r w:rsidR="00F9105B" w:rsidRPr="00ED51E9">
              <w:rPr>
                <w:sz w:val="22"/>
                <w:szCs w:val="22"/>
              </w:rPr>
              <w:t>.</w:t>
            </w:r>
          </w:p>
          <w:p w14:paraId="0518B094" w14:textId="77777777" w:rsidR="009C3DBD" w:rsidRPr="00ED51E9" w:rsidRDefault="00B509FF" w:rsidP="005E36C1">
            <w:pPr>
              <w:jc w:val="both"/>
              <w:rPr>
                <w:sz w:val="22"/>
                <w:szCs w:val="22"/>
              </w:rPr>
            </w:pPr>
            <w:r w:rsidRPr="00ED51E9">
              <w:rPr>
                <w:sz w:val="22"/>
                <w:szCs w:val="22"/>
              </w:rPr>
              <w:t>Заклади охорони здоров’я у</w:t>
            </w:r>
            <w:r w:rsidR="00F9105B" w:rsidRPr="00ED51E9">
              <w:rPr>
                <w:sz w:val="22"/>
                <w:szCs w:val="22"/>
              </w:rPr>
              <w:t xml:space="preserve"> Високопільській </w:t>
            </w:r>
            <w:r w:rsidRPr="00ED51E9">
              <w:rPr>
                <w:sz w:val="22"/>
                <w:szCs w:val="22"/>
              </w:rPr>
              <w:t>громаді працюють в постійному режимі, здійснюються виїзди лікарів в віддалені населенні пункти відповідно графіку, який щомісячно затверджується. Інформація про приїзд лікарів поширюється шляхом інформування населення віддалених населених пунктів старостами та фельдшерами</w:t>
            </w:r>
            <w:r w:rsidR="00F9105B" w:rsidRPr="00ED51E9">
              <w:rPr>
                <w:sz w:val="22"/>
                <w:szCs w:val="22"/>
              </w:rPr>
              <w:t>.</w:t>
            </w:r>
          </w:p>
        </w:tc>
      </w:tr>
      <w:tr w:rsidR="00D6224B" w:rsidRPr="00ED51E9" w14:paraId="0A12F70F" w14:textId="77777777" w:rsidTr="00FC5420">
        <w:tc>
          <w:tcPr>
            <w:tcW w:w="2017" w:type="dxa"/>
          </w:tcPr>
          <w:p w14:paraId="2BB6E903" w14:textId="77777777" w:rsidR="00D6224B" w:rsidRPr="00ED51E9" w:rsidRDefault="00D6224B" w:rsidP="004A4146">
            <w:pPr>
              <w:rPr>
                <w:sz w:val="22"/>
                <w:szCs w:val="22"/>
              </w:rPr>
            </w:pPr>
            <w:r w:rsidRPr="00ED51E9">
              <w:rPr>
                <w:sz w:val="22"/>
                <w:szCs w:val="22"/>
              </w:rPr>
              <w:lastRenderedPageBreak/>
              <w:t xml:space="preserve">3) </w:t>
            </w:r>
            <w:r w:rsidR="00CD1A4B" w:rsidRPr="00ED51E9">
              <w:rPr>
                <w:sz w:val="22"/>
                <w:szCs w:val="22"/>
                <w:lang w:val="uk-UA"/>
              </w:rPr>
              <w:t>С</w:t>
            </w:r>
            <w:r w:rsidRPr="00ED51E9">
              <w:rPr>
                <w:sz w:val="22"/>
                <w:szCs w:val="22"/>
              </w:rPr>
              <w:t>творити системи</w:t>
            </w:r>
            <w:r w:rsidR="00213ECD">
              <w:rPr>
                <w:sz w:val="22"/>
                <w:szCs w:val="22"/>
                <w:lang w:val="uk-UA"/>
              </w:rPr>
              <w:t xml:space="preserve"> </w:t>
            </w:r>
            <w:r w:rsidRPr="00ED51E9">
              <w:rPr>
                <w:sz w:val="22"/>
                <w:szCs w:val="22"/>
              </w:rPr>
              <w:t>укриттів у надавачів</w:t>
            </w:r>
          </w:p>
          <w:p w14:paraId="2315DB74" w14:textId="77777777" w:rsidR="00D6224B" w:rsidRPr="00ED51E9" w:rsidRDefault="00D6224B" w:rsidP="004A4146">
            <w:pPr>
              <w:rPr>
                <w:sz w:val="22"/>
                <w:szCs w:val="22"/>
              </w:rPr>
            </w:pPr>
            <w:r w:rsidRPr="00ED51E9">
              <w:rPr>
                <w:sz w:val="22"/>
                <w:szCs w:val="22"/>
              </w:rPr>
              <w:t>соціальних послуг, в</w:t>
            </w:r>
            <w:r w:rsidR="00213ECD">
              <w:rPr>
                <w:sz w:val="22"/>
                <w:szCs w:val="22"/>
                <w:lang w:val="uk-UA"/>
              </w:rPr>
              <w:t xml:space="preserve"> </w:t>
            </w:r>
            <w:r w:rsidRPr="00ED51E9">
              <w:rPr>
                <w:sz w:val="22"/>
                <w:szCs w:val="22"/>
              </w:rPr>
              <w:t>яких постійно або</w:t>
            </w:r>
            <w:r w:rsidR="00213ECD">
              <w:rPr>
                <w:sz w:val="22"/>
                <w:szCs w:val="22"/>
                <w:lang w:val="uk-UA"/>
              </w:rPr>
              <w:t xml:space="preserve"> </w:t>
            </w:r>
            <w:r w:rsidRPr="00ED51E9">
              <w:rPr>
                <w:sz w:val="22"/>
                <w:szCs w:val="22"/>
              </w:rPr>
              <w:t>тимчасово</w:t>
            </w:r>
          </w:p>
          <w:p w14:paraId="1890AFEF" w14:textId="77777777" w:rsidR="00D6224B" w:rsidRPr="00ED51E9" w:rsidRDefault="00D6224B" w:rsidP="004A4146">
            <w:pPr>
              <w:rPr>
                <w:sz w:val="22"/>
                <w:szCs w:val="22"/>
              </w:rPr>
            </w:pPr>
            <w:r w:rsidRPr="00ED51E9">
              <w:rPr>
                <w:sz w:val="22"/>
                <w:szCs w:val="22"/>
              </w:rPr>
              <w:t>проживають</w:t>
            </w:r>
          </w:p>
          <w:p w14:paraId="01BA1F8C" w14:textId="77777777" w:rsidR="00D6224B" w:rsidRPr="00ED51E9" w:rsidRDefault="00D6224B" w:rsidP="004A4146">
            <w:pPr>
              <w:rPr>
                <w:sz w:val="22"/>
                <w:szCs w:val="22"/>
              </w:rPr>
            </w:pPr>
            <w:r w:rsidRPr="00ED51E9">
              <w:rPr>
                <w:sz w:val="22"/>
                <w:szCs w:val="22"/>
              </w:rPr>
              <w:t>(перебувають) особи, які належать до</w:t>
            </w:r>
            <w:r w:rsidR="00CD1A4B" w:rsidRPr="00ED51E9">
              <w:rPr>
                <w:sz w:val="22"/>
                <w:szCs w:val="22"/>
                <w:lang w:val="uk-UA"/>
              </w:rPr>
              <w:t xml:space="preserve"> </w:t>
            </w:r>
            <w:r w:rsidRPr="00ED51E9">
              <w:rPr>
                <w:sz w:val="22"/>
                <w:szCs w:val="22"/>
              </w:rPr>
              <w:t>вразливих груп</w:t>
            </w:r>
          </w:p>
          <w:p w14:paraId="5C58E86B" w14:textId="77777777" w:rsidR="00D6224B" w:rsidRPr="00ED51E9" w:rsidRDefault="00D6224B" w:rsidP="004A4146">
            <w:pPr>
              <w:rPr>
                <w:sz w:val="22"/>
                <w:szCs w:val="22"/>
              </w:rPr>
            </w:pPr>
            <w:r w:rsidRPr="00ED51E9">
              <w:rPr>
                <w:sz w:val="22"/>
                <w:szCs w:val="22"/>
              </w:rPr>
              <w:t>населення або які</w:t>
            </w:r>
          </w:p>
          <w:p w14:paraId="59D9314E" w14:textId="77777777" w:rsidR="00D6224B" w:rsidRPr="00ED51E9" w:rsidRDefault="00D6224B" w:rsidP="004A4146">
            <w:pPr>
              <w:rPr>
                <w:sz w:val="22"/>
                <w:szCs w:val="22"/>
              </w:rPr>
            </w:pPr>
            <w:r w:rsidRPr="00ED51E9">
              <w:rPr>
                <w:sz w:val="22"/>
                <w:szCs w:val="22"/>
              </w:rPr>
              <w:t>перебувають у</w:t>
            </w:r>
          </w:p>
          <w:p w14:paraId="7C456568" w14:textId="77777777" w:rsidR="00D6224B" w:rsidRPr="00ED51E9" w:rsidRDefault="00D6224B" w:rsidP="004A4146">
            <w:pPr>
              <w:rPr>
                <w:sz w:val="22"/>
                <w:szCs w:val="22"/>
              </w:rPr>
            </w:pPr>
            <w:r w:rsidRPr="00ED51E9">
              <w:rPr>
                <w:sz w:val="22"/>
                <w:szCs w:val="22"/>
              </w:rPr>
              <w:t>складних життєвих</w:t>
            </w:r>
          </w:p>
          <w:p w14:paraId="0D505273" w14:textId="77777777" w:rsidR="00D6224B" w:rsidRPr="00ED51E9" w:rsidRDefault="00D6224B" w:rsidP="004A4146">
            <w:pPr>
              <w:rPr>
                <w:sz w:val="22"/>
                <w:szCs w:val="22"/>
              </w:rPr>
            </w:pPr>
            <w:r w:rsidRPr="00ED51E9">
              <w:rPr>
                <w:sz w:val="22"/>
                <w:szCs w:val="22"/>
              </w:rPr>
              <w:t>обставинах,</w:t>
            </w:r>
          </w:p>
          <w:p w14:paraId="5D77CF6E" w14:textId="77777777" w:rsidR="00D6224B" w:rsidRPr="00ED51E9" w:rsidRDefault="00D6224B" w:rsidP="004A4146">
            <w:pPr>
              <w:rPr>
                <w:sz w:val="22"/>
                <w:szCs w:val="22"/>
              </w:rPr>
            </w:pPr>
            <w:r w:rsidRPr="00ED51E9">
              <w:rPr>
                <w:sz w:val="22"/>
                <w:szCs w:val="22"/>
              </w:rPr>
              <w:t>урахуванням</w:t>
            </w:r>
          </w:p>
          <w:p w14:paraId="585D9E01" w14:textId="77777777" w:rsidR="00D6224B" w:rsidRPr="00ED51E9" w:rsidRDefault="00D6224B" w:rsidP="004A4146">
            <w:pPr>
              <w:rPr>
                <w:sz w:val="22"/>
                <w:szCs w:val="22"/>
              </w:rPr>
            </w:pPr>
            <w:r w:rsidRPr="00ED51E9">
              <w:rPr>
                <w:sz w:val="22"/>
                <w:szCs w:val="22"/>
              </w:rPr>
              <w:t>принципів</w:t>
            </w:r>
          </w:p>
          <w:p w14:paraId="1A836D8C" w14:textId="77777777" w:rsidR="00D6224B" w:rsidRPr="00ED51E9" w:rsidRDefault="00D6224B" w:rsidP="004A4146">
            <w:pPr>
              <w:rPr>
                <w:sz w:val="22"/>
                <w:szCs w:val="22"/>
              </w:rPr>
            </w:pPr>
            <w:r w:rsidRPr="00ED51E9">
              <w:rPr>
                <w:sz w:val="22"/>
                <w:szCs w:val="22"/>
              </w:rPr>
              <w:t>безбар’єрності та (у разі їх будівництва) з</w:t>
            </w:r>
            <w:r w:rsidR="00CD1A4B" w:rsidRPr="00ED51E9">
              <w:rPr>
                <w:sz w:val="22"/>
                <w:szCs w:val="22"/>
                <w:lang w:val="uk-UA"/>
              </w:rPr>
              <w:t xml:space="preserve"> </w:t>
            </w:r>
            <w:r w:rsidRPr="00ED51E9">
              <w:rPr>
                <w:sz w:val="22"/>
                <w:szCs w:val="22"/>
              </w:rPr>
              <w:t>дотриманням вимог з</w:t>
            </w:r>
          </w:p>
          <w:p w14:paraId="3F0E5DE4" w14:textId="77777777" w:rsidR="00D6224B" w:rsidRPr="00ED51E9" w:rsidRDefault="00D6224B" w:rsidP="004A4146">
            <w:pPr>
              <w:rPr>
                <w:sz w:val="22"/>
                <w:szCs w:val="22"/>
              </w:rPr>
            </w:pPr>
            <w:r w:rsidRPr="00ED51E9">
              <w:rPr>
                <w:sz w:val="22"/>
                <w:szCs w:val="22"/>
              </w:rPr>
              <w:t>містобудівного</w:t>
            </w:r>
          </w:p>
          <w:p w14:paraId="2534B8FD" w14:textId="77777777" w:rsidR="00D6224B" w:rsidRPr="00ED51E9" w:rsidRDefault="00D6224B" w:rsidP="004A4146">
            <w:pPr>
              <w:rPr>
                <w:sz w:val="22"/>
                <w:szCs w:val="22"/>
              </w:rPr>
            </w:pPr>
            <w:r w:rsidRPr="00ED51E9">
              <w:rPr>
                <w:sz w:val="22"/>
                <w:szCs w:val="22"/>
              </w:rPr>
              <w:t>законодавства, норм,</w:t>
            </w:r>
            <w:r w:rsidR="00213ECD">
              <w:rPr>
                <w:sz w:val="22"/>
                <w:szCs w:val="22"/>
                <w:lang w:val="uk-UA"/>
              </w:rPr>
              <w:t xml:space="preserve"> </w:t>
            </w:r>
            <w:r w:rsidRPr="00ED51E9">
              <w:rPr>
                <w:sz w:val="22"/>
                <w:szCs w:val="22"/>
              </w:rPr>
              <w:t>будівельних</w:t>
            </w:r>
          </w:p>
          <w:p w14:paraId="72A98E7C" w14:textId="77777777" w:rsidR="00D6224B" w:rsidRPr="00ED51E9" w:rsidRDefault="00D6224B" w:rsidP="004A4146">
            <w:pPr>
              <w:rPr>
                <w:sz w:val="22"/>
                <w:szCs w:val="22"/>
              </w:rPr>
            </w:pPr>
            <w:r w:rsidRPr="00ED51E9">
              <w:rPr>
                <w:sz w:val="22"/>
                <w:szCs w:val="22"/>
              </w:rPr>
              <w:t>нормативних</w:t>
            </w:r>
          </w:p>
          <w:p w14:paraId="6DCC1D4F" w14:textId="77777777" w:rsidR="00D6224B" w:rsidRPr="00ED51E9" w:rsidRDefault="00D6224B" w:rsidP="004A4146">
            <w:pPr>
              <w:rPr>
                <w:sz w:val="22"/>
                <w:szCs w:val="22"/>
              </w:rPr>
            </w:pPr>
            <w:r w:rsidRPr="00ED51E9">
              <w:rPr>
                <w:sz w:val="22"/>
                <w:szCs w:val="22"/>
              </w:rPr>
              <w:t>документів,</w:t>
            </w:r>
          </w:p>
          <w:p w14:paraId="4A8D600D" w14:textId="77777777" w:rsidR="00D6224B" w:rsidRPr="00ED51E9" w:rsidRDefault="00D6224B" w:rsidP="004A4146">
            <w:pPr>
              <w:rPr>
                <w:sz w:val="22"/>
                <w:szCs w:val="22"/>
              </w:rPr>
            </w:pPr>
            <w:r w:rsidRPr="00ED51E9">
              <w:rPr>
                <w:sz w:val="22"/>
                <w:szCs w:val="22"/>
              </w:rPr>
              <w:t>обов’язковість</w:t>
            </w:r>
          </w:p>
          <w:p w14:paraId="2CAAB268" w14:textId="77777777" w:rsidR="00D6224B" w:rsidRPr="00ED51E9" w:rsidRDefault="00D6224B" w:rsidP="004A4146">
            <w:pPr>
              <w:rPr>
                <w:sz w:val="22"/>
                <w:szCs w:val="22"/>
              </w:rPr>
            </w:pPr>
            <w:r w:rsidRPr="00ED51E9">
              <w:rPr>
                <w:sz w:val="22"/>
                <w:szCs w:val="22"/>
              </w:rPr>
              <w:t>застосування яких</w:t>
            </w:r>
          </w:p>
          <w:p w14:paraId="2B8B17E6" w14:textId="77777777" w:rsidR="00D6224B" w:rsidRPr="00ED51E9" w:rsidRDefault="00D6224B" w:rsidP="004A4146">
            <w:pPr>
              <w:rPr>
                <w:sz w:val="22"/>
                <w:szCs w:val="22"/>
              </w:rPr>
            </w:pPr>
            <w:r w:rsidRPr="00ED51E9">
              <w:rPr>
                <w:sz w:val="22"/>
                <w:szCs w:val="22"/>
              </w:rPr>
              <w:t>встановлена</w:t>
            </w:r>
          </w:p>
          <w:p w14:paraId="12209D69" w14:textId="77777777" w:rsidR="00D6224B" w:rsidRPr="00ED51E9" w:rsidRDefault="00D6224B" w:rsidP="004A4146">
            <w:pPr>
              <w:rPr>
                <w:sz w:val="22"/>
                <w:szCs w:val="22"/>
              </w:rPr>
            </w:pPr>
            <w:r w:rsidRPr="00ED51E9">
              <w:rPr>
                <w:sz w:val="22"/>
                <w:szCs w:val="22"/>
              </w:rPr>
              <w:t>законодавством щодо</w:t>
            </w:r>
            <w:r w:rsidR="00213ECD">
              <w:rPr>
                <w:sz w:val="22"/>
                <w:szCs w:val="22"/>
                <w:lang w:val="uk-UA"/>
              </w:rPr>
              <w:t xml:space="preserve"> </w:t>
            </w:r>
            <w:r w:rsidRPr="00ED51E9">
              <w:rPr>
                <w:sz w:val="22"/>
                <w:szCs w:val="22"/>
              </w:rPr>
              <w:t>забезпечення</w:t>
            </w:r>
            <w:r w:rsidR="00CD1A4B" w:rsidRPr="00ED51E9">
              <w:rPr>
                <w:sz w:val="22"/>
                <w:szCs w:val="22"/>
                <w:lang w:val="uk-UA"/>
              </w:rPr>
              <w:t xml:space="preserve"> </w:t>
            </w:r>
            <w:r w:rsidRPr="00ED51E9">
              <w:rPr>
                <w:sz w:val="22"/>
                <w:szCs w:val="22"/>
              </w:rPr>
              <w:t xml:space="preserve">доступності і </w:t>
            </w:r>
            <w:r w:rsidRPr="00ED51E9">
              <w:rPr>
                <w:sz w:val="22"/>
                <w:szCs w:val="22"/>
              </w:rPr>
              <w:lastRenderedPageBreak/>
              <w:t>безпеки</w:t>
            </w:r>
            <w:r w:rsidR="00213ECD">
              <w:rPr>
                <w:sz w:val="22"/>
                <w:szCs w:val="22"/>
                <w:lang w:val="uk-UA"/>
              </w:rPr>
              <w:t xml:space="preserve"> </w:t>
            </w:r>
            <w:r w:rsidRPr="00ED51E9">
              <w:rPr>
                <w:sz w:val="22"/>
                <w:szCs w:val="22"/>
              </w:rPr>
              <w:t>для маломобільних</w:t>
            </w:r>
          </w:p>
          <w:p w14:paraId="08438A3B" w14:textId="77777777" w:rsidR="00D6224B" w:rsidRPr="00ED51E9" w:rsidRDefault="00D6224B" w:rsidP="004A4146">
            <w:pPr>
              <w:rPr>
                <w:sz w:val="22"/>
                <w:szCs w:val="22"/>
              </w:rPr>
            </w:pPr>
            <w:r w:rsidRPr="00ED51E9">
              <w:rPr>
                <w:sz w:val="22"/>
                <w:szCs w:val="22"/>
              </w:rPr>
              <w:t>груп населення, у</w:t>
            </w:r>
          </w:p>
          <w:p w14:paraId="221ABF0B" w14:textId="77777777" w:rsidR="00D6224B" w:rsidRPr="00ED51E9" w:rsidRDefault="00D6224B" w:rsidP="004A4146">
            <w:pPr>
              <w:rPr>
                <w:sz w:val="22"/>
                <w:szCs w:val="22"/>
              </w:rPr>
            </w:pPr>
            <w:r w:rsidRPr="00ED51E9">
              <w:rPr>
                <w:sz w:val="22"/>
                <w:szCs w:val="22"/>
              </w:rPr>
              <w:t>тому числі осіб з</w:t>
            </w:r>
          </w:p>
          <w:p w14:paraId="771FD904" w14:textId="77777777" w:rsidR="00D6224B" w:rsidRPr="00ED51E9" w:rsidRDefault="00D6224B" w:rsidP="004A4146">
            <w:pPr>
              <w:rPr>
                <w:sz w:val="22"/>
                <w:szCs w:val="22"/>
              </w:rPr>
            </w:pPr>
            <w:r w:rsidRPr="00ED51E9">
              <w:rPr>
                <w:sz w:val="22"/>
                <w:szCs w:val="22"/>
              </w:rPr>
              <w:t>інвалідністю</w:t>
            </w:r>
          </w:p>
        </w:tc>
        <w:tc>
          <w:tcPr>
            <w:tcW w:w="2769" w:type="dxa"/>
            <w:gridSpan w:val="3"/>
          </w:tcPr>
          <w:p w14:paraId="1BD56E5C" w14:textId="77777777" w:rsidR="00D6224B" w:rsidRPr="00ED51E9" w:rsidRDefault="00D6224B" w:rsidP="004A4146">
            <w:pPr>
              <w:rPr>
                <w:sz w:val="22"/>
                <w:szCs w:val="22"/>
              </w:rPr>
            </w:pPr>
            <w:r w:rsidRPr="00ED51E9">
              <w:rPr>
                <w:sz w:val="22"/>
                <w:szCs w:val="22"/>
              </w:rPr>
              <w:lastRenderedPageBreak/>
              <w:t>Департамент з питань</w:t>
            </w:r>
          </w:p>
          <w:p w14:paraId="65F7754B" w14:textId="77777777" w:rsidR="00D6224B" w:rsidRPr="00ED51E9" w:rsidRDefault="00D6224B" w:rsidP="004A4146">
            <w:pPr>
              <w:rPr>
                <w:sz w:val="22"/>
                <w:szCs w:val="22"/>
              </w:rPr>
            </w:pPr>
            <w:r w:rsidRPr="00ED51E9">
              <w:rPr>
                <w:sz w:val="22"/>
                <w:szCs w:val="22"/>
              </w:rPr>
              <w:t>цивільного захисту та</w:t>
            </w:r>
          </w:p>
          <w:p w14:paraId="615BAF16" w14:textId="77777777" w:rsidR="00D6224B" w:rsidRPr="00ED51E9" w:rsidRDefault="00D6224B" w:rsidP="004A4146">
            <w:pPr>
              <w:rPr>
                <w:sz w:val="22"/>
                <w:szCs w:val="22"/>
              </w:rPr>
            </w:pPr>
            <w:r w:rsidRPr="00ED51E9">
              <w:rPr>
                <w:sz w:val="22"/>
                <w:szCs w:val="22"/>
              </w:rPr>
              <w:t>оборонної роботи</w:t>
            </w:r>
          </w:p>
          <w:p w14:paraId="1558CDF7" w14:textId="77777777" w:rsidR="00D6224B" w:rsidRPr="00ED51E9" w:rsidRDefault="00D6224B" w:rsidP="004A4146">
            <w:pPr>
              <w:rPr>
                <w:sz w:val="22"/>
                <w:szCs w:val="22"/>
              </w:rPr>
            </w:pPr>
            <w:r w:rsidRPr="00ED51E9">
              <w:rPr>
                <w:sz w:val="22"/>
                <w:szCs w:val="22"/>
              </w:rPr>
              <w:t>обласної державної</w:t>
            </w:r>
          </w:p>
          <w:p w14:paraId="0AE23096" w14:textId="77777777" w:rsidR="00D6224B" w:rsidRPr="00ED51E9" w:rsidRDefault="00D6224B" w:rsidP="004A4146">
            <w:pPr>
              <w:rPr>
                <w:sz w:val="22"/>
                <w:szCs w:val="22"/>
              </w:rPr>
            </w:pPr>
            <w:r w:rsidRPr="00ED51E9">
              <w:rPr>
                <w:sz w:val="22"/>
                <w:szCs w:val="22"/>
              </w:rPr>
              <w:t>адміністрації,</w:t>
            </w:r>
          </w:p>
          <w:p w14:paraId="226E9248" w14:textId="77777777" w:rsidR="00D6224B" w:rsidRPr="00ED51E9" w:rsidRDefault="00D6224B" w:rsidP="004A4146">
            <w:pPr>
              <w:rPr>
                <w:sz w:val="22"/>
                <w:szCs w:val="22"/>
              </w:rPr>
            </w:pPr>
            <w:r w:rsidRPr="00ED51E9">
              <w:rPr>
                <w:sz w:val="22"/>
                <w:szCs w:val="22"/>
              </w:rPr>
              <w:t>Департамент</w:t>
            </w:r>
          </w:p>
          <w:p w14:paraId="06EE98F2" w14:textId="77777777" w:rsidR="00D6224B" w:rsidRPr="00ED51E9" w:rsidRDefault="00D6224B" w:rsidP="004A4146">
            <w:pPr>
              <w:rPr>
                <w:sz w:val="22"/>
                <w:szCs w:val="22"/>
              </w:rPr>
            </w:pPr>
            <w:r w:rsidRPr="00ED51E9">
              <w:rPr>
                <w:sz w:val="22"/>
                <w:szCs w:val="22"/>
              </w:rPr>
              <w:t>соціального розвитку</w:t>
            </w:r>
          </w:p>
          <w:p w14:paraId="0A6E25A7" w14:textId="77777777" w:rsidR="00D6224B" w:rsidRPr="00ED51E9" w:rsidRDefault="00D6224B" w:rsidP="004A4146">
            <w:pPr>
              <w:rPr>
                <w:sz w:val="22"/>
                <w:szCs w:val="22"/>
              </w:rPr>
            </w:pPr>
            <w:r w:rsidRPr="00ED51E9">
              <w:rPr>
                <w:sz w:val="22"/>
                <w:szCs w:val="22"/>
              </w:rPr>
              <w:t>обласної державної</w:t>
            </w:r>
          </w:p>
          <w:p w14:paraId="3EA731D0" w14:textId="77777777" w:rsidR="00D6224B" w:rsidRPr="00ED51E9" w:rsidRDefault="00D6224B" w:rsidP="004A4146">
            <w:pPr>
              <w:rPr>
                <w:sz w:val="22"/>
                <w:szCs w:val="22"/>
              </w:rPr>
            </w:pPr>
            <w:r w:rsidRPr="00ED51E9">
              <w:rPr>
                <w:sz w:val="22"/>
                <w:szCs w:val="22"/>
              </w:rPr>
              <w:t>адміністрації,</w:t>
            </w:r>
          </w:p>
          <w:p w14:paraId="2F2ED09B" w14:textId="77777777" w:rsidR="00D6224B" w:rsidRPr="00ED51E9" w:rsidRDefault="00D6224B" w:rsidP="004A4146">
            <w:pPr>
              <w:rPr>
                <w:sz w:val="22"/>
                <w:szCs w:val="22"/>
              </w:rPr>
            </w:pPr>
            <w:r w:rsidRPr="00ED51E9">
              <w:rPr>
                <w:sz w:val="22"/>
                <w:szCs w:val="22"/>
              </w:rPr>
              <w:t>військові адміністрації</w:t>
            </w:r>
          </w:p>
          <w:p w14:paraId="32058E32" w14:textId="77777777" w:rsidR="00D6224B" w:rsidRPr="00ED51E9" w:rsidRDefault="00D6224B" w:rsidP="004A4146">
            <w:pPr>
              <w:rPr>
                <w:sz w:val="22"/>
                <w:szCs w:val="22"/>
              </w:rPr>
            </w:pPr>
            <w:r w:rsidRPr="00ED51E9">
              <w:rPr>
                <w:sz w:val="22"/>
                <w:szCs w:val="22"/>
              </w:rPr>
              <w:t>населених пунктів</w:t>
            </w:r>
          </w:p>
          <w:p w14:paraId="1A2CDD5F" w14:textId="77777777" w:rsidR="00D6224B" w:rsidRPr="00ED51E9" w:rsidRDefault="00D6224B" w:rsidP="004A4146">
            <w:pPr>
              <w:rPr>
                <w:sz w:val="22"/>
                <w:szCs w:val="22"/>
              </w:rPr>
            </w:pPr>
            <w:r w:rsidRPr="00ED51E9">
              <w:rPr>
                <w:sz w:val="22"/>
                <w:szCs w:val="22"/>
              </w:rPr>
              <w:t>деокупованих</w:t>
            </w:r>
          </w:p>
          <w:p w14:paraId="46354ABF" w14:textId="77777777" w:rsidR="00D6224B" w:rsidRPr="00ED51E9" w:rsidRDefault="00D6224B" w:rsidP="004A4146">
            <w:pPr>
              <w:rPr>
                <w:sz w:val="22"/>
                <w:szCs w:val="22"/>
              </w:rPr>
            </w:pPr>
            <w:r w:rsidRPr="00ED51E9">
              <w:rPr>
                <w:sz w:val="22"/>
                <w:szCs w:val="22"/>
              </w:rPr>
              <w:t>територіальних громад</w:t>
            </w:r>
          </w:p>
          <w:p w14:paraId="058154F0" w14:textId="77777777" w:rsidR="00D6224B" w:rsidRPr="00ED51E9" w:rsidRDefault="00D6224B" w:rsidP="004A4146">
            <w:pPr>
              <w:rPr>
                <w:sz w:val="22"/>
                <w:szCs w:val="22"/>
              </w:rPr>
            </w:pPr>
            <w:r w:rsidRPr="00ED51E9">
              <w:rPr>
                <w:sz w:val="22"/>
                <w:szCs w:val="22"/>
              </w:rPr>
              <w:t>(за згодою), ГУ ДСНС України у</w:t>
            </w:r>
          </w:p>
          <w:p w14:paraId="4DA41C9B" w14:textId="77777777" w:rsidR="00D6224B" w:rsidRPr="00ED51E9" w:rsidRDefault="00D6224B" w:rsidP="004A4146">
            <w:pPr>
              <w:rPr>
                <w:sz w:val="22"/>
                <w:szCs w:val="22"/>
              </w:rPr>
            </w:pPr>
            <w:r w:rsidRPr="00ED51E9">
              <w:rPr>
                <w:sz w:val="22"/>
                <w:szCs w:val="22"/>
              </w:rPr>
              <w:t>Херсонській області (за</w:t>
            </w:r>
          </w:p>
          <w:p w14:paraId="2BEA4099" w14:textId="77777777" w:rsidR="00D6224B" w:rsidRPr="00ED51E9" w:rsidRDefault="00D6224B" w:rsidP="004A4146">
            <w:pPr>
              <w:rPr>
                <w:sz w:val="22"/>
                <w:szCs w:val="22"/>
              </w:rPr>
            </w:pPr>
            <w:r w:rsidRPr="00ED51E9">
              <w:rPr>
                <w:sz w:val="22"/>
                <w:szCs w:val="22"/>
              </w:rPr>
              <w:t>згодою)</w:t>
            </w:r>
          </w:p>
        </w:tc>
        <w:tc>
          <w:tcPr>
            <w:tcW w:w="1843" w:type="dxa"/>
          </w:tcPr>
          <w:p w14:paraId="54BD02B3" w14:textId="77777777" w:rsidR="00D6224B" w:rsidRPr="00ED51E9" w:rsidRDefault="00D6224B" w:rsidP="00124F64">
            <w:pPr>
              <w:jc w:val="center"/>
              <w:rPr>
                <w:sz w:val="22"/>
                <w:szCs w:val="22"/>
              </w:rPr>
            </w:pPr>
            <w:r w:rsidRPr="00ED51E9">
              <w:rPr>
                <w:sz w:val="22"/>
                <w:szCs w:val="22"/>
              </w:rPr>
              <w:t>Грудень</w:t>
            </w:r>
          </w:p>
          <w:p w14:paraId="721D740D" w14:textId="77777777" w:rsidR="00D6224B" w:rsidRPr="00ED51E9" w:rsidRDefault="00D6224B" w:rsidP="00124F64">
            <w:pPr>
              <w:jc w:val="center"/>
              <w:rPr>
                <w:sz w:val="22"/>
                <w:szCs w:val="22"/>
              </w:rPr>
            </w:pPr>
            <w:r w:rsidRPr="00ED51E9">
              <w:rPr>
                <w:sz w:val="22"/>
                <w:szCs w:val="22"/>
              </w:rPr>
              <w:t>2026 року</w:t>
            </w:r>
          </w:p>
        </w:tc>
        <w:tc>
          <w:tcPr>
            <w:tcW w:w="1417" w:type="dxa"/>
          </w:tcPr>
          <w:p w14:paraId="6EFA0D8E" w14:textId="77777777" w:rsidR="00D6224B" w:rsidRPr="00ED51E9" w:rsidRDefault="00D6224B" w:rsidP="004A4146">
            <w:pPr>
              <w:rPr>
                <w:sz w:val="22"/>
                <w:szCs w:val="22"/>
              </w:rPr>
            </w:pPr>
          </w:p>
        </w:tc>
        <w:tc>
          <w:tcPr>
            <w:tcW w:w="1560" w:type="dxa"/>
          </w:tcPr>
          <w:p w14:paraId="09E70417" w14:textId="77777777" w:rsidR="00D6224B" w:rsidRPr="00ED51E9" w:rsidRDefault="00D6224B" w:rsidP="004A4146">
            <w:pPr>
              <w:rPr>
                <w:sz w:val="22"/>
                <w:szCs w:val="22"/>
              </w:rPr>
            </w:pPr>
            <w:r w:rsidRPr="00ED51E9">
              <w:rPr>
                <w:sz w:val="22"/>
                <w:szCs w:val="22"/>
              </w:rPr>
              <w:t>Виконується</w:t>
            </w:r>
          </w:p>
        </w:tc>
        <w:tc>
          <w:tcPr>
            <w:tcW w:w="6087" w:type="dxa"/>
          </w:tcPr>
          <w:p w14:paraId="7E949170" w14:textId="77777777" w:rsidR="00D6224B" w:rsidRPr="00ED51E9" w:rsidRDefault="00D6224B" w:rsidP="005E36C1">
            <w:pPr>
              <w:jc w:val="both"/>
              <w:rPr>
                <w:sz w:val="22"/>
                <w:szCs w:val="22"/>
              </w:rPr>
            </w:pPr>
            <w:r w:rsidRPr="00ED51E9">
              <w:rPr>
                <w:sz w:val="22"/>
                <w:szCs w:val="22"/>
              </w:rPr>
              <w:t>На сьогодні на деокупованих територіях</w:t>
            </w:r>
            <w:r w:rsidR="00F9105B" w:rsidRPr="00ED51E9">
              <w:rPr>
                <w:sz w:val="22"/>
                <w:szCs w:val="22"/>
              </w:rPr>
              <w:t xml:space="preserve"> </w:t>
            </w:r>
            <w:r w:rsidRPr="00ED51E9">
              <w:rPr>
                <w:sz w:val="22"/>
                <w:szCs w:val="22"/>
              </w:rPr>
              <w:t>функціонує 7 територіальних центрів</w:t>
            </w:r>
            <w:r w:rsidR="00F9105B" w:rsidRPr="00ED51E9">
              <w:rPr>
                <w:sz w:val="22"/>
                <w:szCs w:val="22"/>
              </w:rPr>
              <w:t xml:space="preserve"> </w:t>
            </w:r>
            <w:r w:rsidRPr="00ED51E9">
              <w:rPr>
                <w:sz w:val="22"/>
                <w:szCs w:val="22"/>
              </w:rPr>
              <w:t>соціального обслуговування (надання</w:t>
            </w:r>
          </w:p>
          <w:p w14:paraId="249C608A" w14:textId="77777777" w:rsidR="00D6224B" w:rsidRPr="00ED51E9" w:rsidRDefault="00D6224B" w:rsidP="005E36C1">
            <w:pPr>
              <w:jc w:val="both"/>
              <w:rPr>
                <w:sz w:val="22"/>
                <w:szCs w:val="22"/>
              </w:rPr>
            </w:pPr>
            <w:r w:rsidRPr="00ED51E9">
              <w:rPr>
                <w:sz w:val="22"/>
                <w:szCs w:val="22"/>
              </w:rPr>
              <w:t>соціальних послуг) (далі – територіальні</w:t>
            </w:r>
            <w:r w:rsidR="00F9105B" w:rsidRPr="00ED51E9">
              <w:rPr>
                <w:sz w:val="22"/>
                <w:szCs w:val="22"/>
              </w:rPr>
              <w:t xml:space="preserve"> </w:t>
            </w:r>
            <w:r w:rsidRPr="00ED51E9">
              <w:rPr>
                <w:sz w:val="22"/>
                <w:szCs w:val="22"/>
              </w:rPr>
              <w:t>центри) та 11 центрів надання соціальних</w:t>
            </w:r>
            <w:r w:rsidR="00F9105B" w:rsidRPr="00ED51E9">
              <w:rPr>
                <w:sz w:val="22"/>
                <w:szCs w:val="22"/>
              </w:rPr>
              <w:t xml:space="preserve"> </w:t>
            </w:r>
            <w:r w:rsidRPr="00ED51E9">
              <w:rPr>
                <w:sz w:val="22"/>
                <w:szCs w:val="22"/>
              </w:rPr>
              <w:t>послуг (далі – центри), з них: 14 – у сільській</w:t>
            </w:r>
            <w:r w:rsidR="00F9105B" w:rsidRPr="00ED51E9">
              <w:rPr>
                <w:sz w:val="22"/>
                <w:szCs w:val="22"/>
              </w:rPr>
              <w:t xml:space="preserve"> </w:t>
            </w:r>
            <w:r w:rsidRPr="00ED51E9">
              <w:rPr>
                <w:sz w:val="22"/>
                <w:szCs w:val="22"/>
              </w:rPr>
              <w:t>місцевості та 4 – у містах, якими протягом</w:t>
            </w:r>
            <w:r w:rsidR="00F9105B" w:rsidRPr="00ED51E9">
              <w:rPr>
                <w:sz w:val="22"/>
                <w:szCs w:val="22"/>
              </w:rPr>
              <w:t xml:space="preserve"> </w:t>
            </w:r>
            <w:r w:rsidRPr="00ED51E9">
              <w:rPr>
                <w:sz w:val="22"/>
                <w:szCs w:val="22"/>
              </w:rPr>
              <w:t>2025 року виявлено 16,8 тис. громадян</w:t>
            </w:r>
            <w:r w:rsidR="00F9105B" w:rsidRPr="00ED51E9">
              <w:rPr>
                <w:sz w:val="22"/>
                <w:szCs w:val="22"/>
              </w:rPr>
              <w:t xml:space="preserve"> </w:t>
            </w:r>
            <w:r w:rsidRPr="00ED51E9">
              <w:rPr>
                <w:sz w:val="22"/>
                <w:szCs w:val="22"/>
              </w:rPr>
              <w:t>області, що потребували соціального</w:t>
            </w:r>
            <w:r w:rsidR="00F9105B" w:rsidRPr="00ED51E9">
              <w:rPr>
                <w:sz w:val="22"/>
                <w:szCs w:val="22"/>
              </w:rPr>
              <w:t xml:space="preserve"> </w:t>
            </w:r>
            <w:r w:rsidRPr="00ED51E9">
              <w:rPr>
                <w:sz w:val="22"/>
                <w:szCs w:val="22"/>
              </w:rPr>
              <w:t>обслуговування. Фактично обслужено 16,7</w:t>
            </w:r>
            <w:r w:rsidR="00F9105B" w:rsidRPr="00ED51E9">
              <w:rPr>
                <w:sz w:val="22"/>
                <w:szCs w:val="22"/>
              </w:rPr>
              <w:t xml:space="preserve"> </w:t>
            </w:r>
            <w:r w:rsidRPr="00ED51E9">
              <w:rPr>
                <w:sz w:val="22"/>
                <w:szCs w:val="22"/>
              </w:rPr>
              <w:t>тис. осіб, що складає 99 відсотків.</w:t>
            </w:r>
          </w:p>
          <w:p w14:paraId="1E304283" w14:textId="77777777" w:rsidR="00D6224B" w:rsidRPr="00ED51E9" w:rsidRDefault="00D6224B" w:rsidP="005E36C1">
            <w:pPr>
              <w:jc w:val="both"/>
              <w:rPr>
                <w:sz w:val="22"/>
                <w:szCs w:val="22"/>
              </w:rPr>
            </w:pPr>
            <w:r w:rsidRPr="00ED51E9">
              <w:rPr>
                <w:sz w:val="22"/>
                <w:szCs w:val="22"/>
              </w:rPr>
              <w:t>У структурі зазначених вище центрів</w:t>
            </w:r>
            <w:r w:rsidR="00F9105B" w:rsidRPr="00ED51E9">
              <w:rPr>
                <w:sz w:val="22"/>
                <w:szCs w:val="22"/>
              </w:rPr>
              <w:t xml:space="preserve"> </w:t>
            </w:r>
            <w:r w:rsidRPr="00ED51E9">
              <w:rPr>
                <w:sz w:val="22"/>
                <w:szCs w:val="22"/>
              </w:rPr>
              <w:t>утворено 6 стаціонарних відділень для</w:t>
            </w:r>
            <w:r w:rsidR="00F9105B" w:rsidRPr="00ED51E9">
              <w:rPr>
                <w:sz w:val="22"/>
                <w:szCs w:val="22"/>
              </w:rPr>
              <w:t xml:space="preserve"> </w:t>
            </w:r>
            <w:r w:rsidRPr="00ED51E9">
              <w:rPr>
                <w:sz w:val="22"/>
                <w:szCs w:val="22"/>
              </w:rPr>
              <w:t>постійного або тимчасового проживанняромадян при Великоолександрівському,</w:t>
            </w:r>
            <w:r w:rsidR="00F9105B" w:rsidRPr="00ED51E9">
              <w:rPr>
                <w:sz w:val="22"/>
                <w:szCs w:val="22"/>
              </w:rPr>
              <w:t xml:space="preserve"> </w:t>
            </w:r>
            <w:r w:rsidRPr="00ED51E9">
              <w:rPr>
                <w:sz w:val="22"/>
                <w:szCs w:val="22"/>
              </w:rPr>
              <w:t>Високопільському, Калинівському,</w:t>
            </w:r>
            <w:r w:rsidR="00F9105B" w:rsidRPr="00ED51E9">
              <w:rPr>
                <w:sz w:val="22"/>
                <w:szCs w:val="22"/>
              </w:rPr>
              <w:t xml:space="preserve"> </w:t>
            </w:r>
            <w:r w:rsidRPr="00ED51E9">
              <w:rPr>
                <w:sz w:val="22"/>
                <w:szCs w:val="22"/>
              </w:rPr>
              <w:t>Нововоронцовському центрах надання</w:t>
            </w:r>
            <w:r w:rsidR="00F9105B" w:rsidRPr="00ED51E9">
              <w:rPr>
                <w:sz w:val="22"/>
                <w:szCs w:val="22"/>
              </w:rPr>
              <w:t xml:space="preserve"> </w:t>
            </w:r>
            <w:r w:rsidRPr="00ED51E9">
              <w:rPr>
                <w:sz w:val="22"/>
                <w:szCs w:val="22"/>
              </w:rPr>
              <w:t>соціальних послуг та Бериславському,</w:t>
            </w:r>
            <w:r w:rsidR="00F9105B" w:rsidRPr="00ED51E9">
              <w:rPr>
                <w:sz w:val="22"/>
                <w:szCs w:val="22"/>
              </w:rPr>
              <w:t xml:space="preserve"> </w:t>
            </w:r>
            <w:r w:rsidRPr="00ED51E9">
              <w:rPr>
                <w:sz w:val="22"/>
                <w:szCs w:val="22"/>
              </w:rPr>
              <w:t>Новоолександрівському територіальних</w:t>
            </w:r>
            <w:r w:rsidR="00F9105B" w:rsidRPr="00ED51E9">
              <w:rPr>
                <w:sz w:val="22"/>
                <w:szCs w:val="22"/>
              </w:rPr>
              <w:t xml:space="preserve"> </w:t>
            </w:r>
            <w:r w:rsidRPr="00ED51E9">
              <w:rPr>
                <w:sz w:val="22"/>
                <w:szCs w:val="22"/>
              </w:rPr>
              <w:t>центрах, з них функціонує одне –</w:t>
            </w:r>
            <w:r w:rsidR="00F9105B" w:rsidRPr="00ED51E9">
              <w:rPr>
                <w:sz w:val="22"/>
                <w:szCs w:val="22"/>
              </w:rPr>
              <w:t xml:space="preserve"> </w:t>
            </w:r>
            <w:r w:rsidRPr="00ED51E9">
              <w:rPr>
                <w:sz w:val="22"/>
                <w:szCs w:val="22"/>
              </w:rPr>
              <w:t>Великоолександрівське, в якому станом на</w:t>
            </w:r>
          </w:p>
          <w:p w14:paraId="3C744DCB" w14:textId="77777777" w:rsidR="00D6224B" w:rsidRPr="00ED51E9" w:rsidRDefault="00D6224B" w:rsidP="005E36C1">
            <w:pPr>
              <w:jc w:val="both"/>
              <w:rPr>
                <w:sz w:val="22"/>
                <w:szCs w:val="22"/>
              </w:rPr>
            </w:pPr>
            <w:r w:rsidRPr="00ED51E9">
              <w:rPr>
                <w:sz w:val="22"/>
                <w:szCs w:val="22"/>
              </w:rPr>
              <w:t>01 березня 2026 року проживає 12 осіб</w:t>
            </w:r>
            <w:r w:rsidR="00F9105B" w:rsidRPr="00ED51E9">
              <w:rPr>
                <w:sz w:val="22"/>
                <w:szCs w:val="22"/>
              </w:rPr>
              <w:t xml:space="preserve"> </w:t>
            </w:r>
            <w:r w:rsidR="007567DD" w:rsidRPr="00ED51E9">
              <w:rPr>
                <w:sz w:val="22"/>
                <w:szCs w:val="22"/>
              </w:rPr>
              <w:t>старшого</w:t>
            </w:r>
            <w:r w:rsidRPr="00ED51E9">
              <w:rPr>
                <w:sz w:val="22"/>
                <w:szCs w:val="22"/>
              </w:rPr>
              <w:t xml:space="preserve"> віку. У зв’язку з </w:t>
            </w:r>
            <w:r w:rsidR="007567DD" w:rsidRPr="00ED51E9">
              <w:rPr>
                <w:sz w:val="22"/>
                <w:szCs w:val="22"/>
              </w:rPr>
              <w:t xml:space="preserve">без пековою </w:t>
            </w:r>
            <w:r w:rsidRPr="00ED51E9">
              <w:rPr>
                <w:sz w:val="22"/>
                <w:szCs w:val="22"/>
              </w:rPr>
              <w:t>ситуацією, з 5 відділень стаціонарного</w:t>
            </w:r>
          </w:p>
          <w:p w14:paraId="54D9330C" w14:textId="77777777" w:rsidR="00D6224B" w:rsidRPr="00ED51E9" w:rsidRDefault="00D6224B" w:rsidP="005E36C1">
            <w:pPr>
              <w:jc w:val="both"/>
              <w:rPr>
                <w:sz w:val="22"/>
                <w:szCs w:val="22"/>
              </w:rPr>
            </w:pPr>
            <w:r w:rsidRPr="00ED51E9">
              <w:rPr>
                <w:sz w:val="22"/>
                <w:szCs w:val="22"/>
              </w:rPr>
              <w:t>догляду підопічних евакуйовано до</w:t>
            </w:r>
            <w:r w:rsidR="007567DD" w:rsidRPr="00ED51E9">
              <w:rPr>
                <w:sz w:val="22"/>
                <w:szCs w:val="22"/>
              </w:rPr>
              <w:t xml:space="preserve"> </w:t>
            </w:r>
            <w:r w:rsidRPr="00ED51E9">
              <w:rPr>
                <w:sz w:val="22"/>
                <w:szCs w:val="22"/>
              </w:rPr>
              <w:t>Дніпропетровської та Закарпатської</w:t>
            </w:r>
            <w:r w:rsidR="007567DD" w:rsidRPr="00ED51E9">
              <w:rPr>
                <w:sz w:val="22"/>
                <w:szCs w:val="22"/>
              </w:rPr>
              <w:t xml:space="preserve"> </w:t>
            </w:r>
            <w:r w:rsidRPr="00ED51E9">
              <w:rPr>
                <w:sz w:val="22"/>
                <w:szCs w:val="22"/>
              </w:rPr>
              <w:t>областей.</w:t>
            </w:r>
          </w:p>
          <w:p w14:paraId="2B882615" w14:textId="77777777" w:rsidR="00D6224B" w:rsidRPr="00ED51E9" w:rsidRDefault="00D6224B" w:rsidP="005E36C1">
            <w:pPr>
              <w:jc w:val="both"/>
              <w:rPr>
                <w:sz w:val="22"/>
                <w:szCs w:val="22"/>
              </w:rPr>
            </w:pPr>
            <w:r w:rsidRPr="00ED51E9">
              <w:rPr>
                <w:sz w:val="22"/>
                <w:szCs w:val="22"/>
              </w:rPr>
              <w:t>За інформацією Бериславської районної</w:t>
            </w:r>
            <w:r w:rsidR="007567DD" w:rsidRPr="00ED51E9">
              <w:rPr>
                <w:sz w:val="22"/>
                <w:szCs w:val="22"/>
              </w:rPr>
              <w:t xml:space="preserve"> </w:t>
            </w:r>
            <w:r w:rsidRPr="00ED51E9">
              <w:rPr>
                <w:sz w:val="22"/>
                <w:szCs w:val="22"/>
              </w:rPr>
              <w:t>військової адміністрації існує потреба у</w:t>
            </w:r>
            <w:r w:rsidR="007567DD" w:rsidRPr="00ED51E9">
              <w:rPr>
                <w:sz w:val="22"/>
                <w:szCs w:val="22"/>
              </w:rPr>
              <w:t xml:space="preserve"> </w:t>
            </w:r>
            <w:r w:rsidRPr="00ED51E9">
              <w:rPr>
                <w:sz w:val="22"/>
                <w:szCs w:val="22"/>
              </w:rPr>
              <w:t>облаштуванні споруди цивільного захисту</w:t>
            </w:r>
            <w:r w:rsidR="007567DD" w:rsidRPr="00ED51E9">
              <w:rPr>
                <w:sz w:val="22"/>
                <w:szCs w:val="22"/>
              </w:rPr>
              <w:t xml:space="preserve"> </w:t>
            </w:r>
            <w:r w:rsidRPr="00ED51E9">
              <w:rPr>
                <w:sz w:val="22"/>
                <w:szCs w:val="22"/>
              </w:rPr>
              <w:t>для КУ «Територіальний центр надання</w:t>
            </w:r>
          </w:p>
          <w:p w14:paraId="2129BB7D" w14:textId="77777777" w:rsidR="00D6224B" w:rsidRPr="00ED51E9" w:rsidRDefault="00D6224B" w:rsidP="005E36C1">
            <w:pPr>
              <w:jc w:val="both"/>
              <w:rPr>
                <w:sz w:val="22"/>
                <w:szCs w:val="22"/>
              </w:rPr>
            </w:pPr>
            <w:r w:rsidRPr="00ED51E9">
              <w:rPr>
                <w:sz w:val="22"/>
                <w:szCs w:val="22"/>
              </w:rPr>
              <w:t>соціальних послуг Новоолександрівської</w:t>
            </w:r>
            <w:r w:rsidR="007567DD" w:rsidRPr="00ED51E9">
              <w:rPr>
                <w:sz w:val="22"/>
                <w:szCs w:val="22"/>
              </w:rPr>
              <w:t xml:space="preserve"> </w:t>
            </w:r>
            <w:r w:rsidRPr="00ED51E9">
              <w:rPr>
                <w:sz w:val="22"/>
                <w:szCs w:val="22"/>
              </w:rPr>
              <w:t>сільської ради», оскільки установа</w:t>
            </w:r>
            <w:r w:rsidR="007567DD" w:rsidRPr="00ED51E9">
              <w:rPr>
                <w:sz w:val="22"/>
                <w:szCs w:val="22"/>
              </w:rPr>
              <w:t xml:space="preserve"> </w:t>
            </w:r>
            <w:r w:rsidRPr="00ED51E9">
              <w:rPr>
                <w:sz w:val="22"/>
                <w:szCs w:val="22"/>
              </w:rPr>
              <w:t>розташована у прибережній зоні, яка</w:t>
            </w:r>
            <w:r w:rsidR="007567DD" w:rsidRPr="00ED51E9">
              <w:rPr>
                <w:sz w:val="22"/>
                <w:szCs w:val="22"/>
              </w:rPr>
              <w:t xml:space="preserve"> п</w:t>
            </w:r>
            <w:r w:rsidRPr="00ED51E9">
              <w:rPr>
                <w:sz w:val="22"/>
                <w:szCs w:val="22"/>
              </w:rPr>
              <w:t>еребуває під постійними обстрілами з боку</w:t>
            </w:r>
            <w:r w:rsidR="007567DD" w:rsidRPr="00ED51E9">
              <w:rPr>
                <w:sz w:val="22"/>
                <w:szCs w:val="22"/>
              </w:rPr>
              <w:t xml:space="preserve"> </w:t>
            </w:r>
            <w:r w:rsidRPr="00ED51E9">
              <w:rPr>
                <w:sz w:val="22"/>
                <w:szCs w:val="22"/>
              </w:rPr>
              <w:t>рф.</w:t>
            </w:r>
          </w:p>
          <w:p w14:paraId="590A654D" w14:textId="77777777" w:rsidR="00D6224B" w:rsidRPr="00ED51E9" w:rsidRDefault="00D6224B" w:rsidP="005E36C1">
            <w:pPr>
              <w:jc w:val="both"/>
              <w:rPr>
                <w:sz w:val="22"/>
                <w:szCs w:val="22"/>
              </w:rPr>
            </w:pPr>
            <w:r w:rsidRPr="00ED51E9">
              <w:rPr>
                <w:sz w:val="22"/>
                <w:szCs w:val="22"/>
              </w:rPr>
              <w:t>За інформацією виконавчого комітету</w:t>
            </w:r>
            <w:r w:rsidR="007567DD" w:rsidRPr="00ED51E9">
              <w:rPr>
                <w:sz w:val="22"/>
                <w:szCs w:val="22"/>
              </w:rPr>
              <w:t xml:space="preserve"> </w:t>
            </w:r>
            <w:r w:rsidRPr="00ED51E9">
              <w:rPr>
                <w:sz w:val="22"/>
                <w:szCs w:val="22"/>
              </w:rPr>
              <w:t>Херсонської міської ради управління</w:t>
            </w:r>
            <w:r w:rsidR="007567DD" w:rsidRPr="00ED51E9">
              <w:rPr>
                <w:sz w:val="22"/>
                <w:szCs w:val="22"/>
              </w:rPr>
              <w:t xml:space="preserve"> </w:t>
            </w:r>
            <w:r w:rsidRPr="00ED51E9">
              <w:rPr>
                <w:sz w:val="22"/>
                <w:szCs w:val="22"/>
              </w:rPr>
              <w:t>соціальної політики Херсонської міської ради</w:t>
            </w:r>
            <w:r w:rsidR="007567DD" w:rsidRPr="00ED51E9">
              <w:rPr>
                <w:sz w:val="22"/>
                <w:szCs w:val="22"/>
              </w:rPr>
              <w:t xml:space="preserve"> </w:t>
            </w:r>
            <w:r w:rsidRPr="00ED51E9">
              <w:rPr>
                <w:sz w:val="22"/>
                <w:szCs w:val="22"/>
              </w:rPr>
              <w:t>тимчасово розміщується у приміщенні</w:t>
            </w:r>
            <w:r w:rsidR="007567DD" w:rsidRPr="00ED51E9">
              <w:rPr>
                <w:sz w:val="22"/>
                <w:szCs w:val="22"/>
              </w:rPr>
              <w:t xml:space="preserve"> </w:t>
            </w:r>
            <w:r w:rsidRPr="00ED51E9">
              <w:rPr>
                <w:sz w:val="22"/>
                <w:szCs w:val="22"/>
              </w:rPr>
              <w:t>Центру обслуговування абонентів, у якому</w:t>
            </w:r>
            <w:r w:rsidR="007567DD" w:rsidRPr="00ED51E9">
              <w:rPr>
                <w:sz w:val="22"/>
                <w:szCs w:val="22"/>
              </w:rPr>
              <w:t xml:space="preserve"> </w:t>
            </w:r>
            <w:r w:rsidRPr="00ED51E9">
              <w:rPr>
                <w:sz w:val="22"/>
                <w:szCs w:val="22"/>
              </w:rPr>
              <w:t>захисні споруди цивільного захисту</w:t>
            </w:r>
            <w:r w:rsidR="007567DD" w:rsidRPr="00ED51E9">
              <w:rPr>
                <w:sz w:val="22"/>
                <w:szCs w:val="22"/>
              </w:rPr>
              <w:t xml:space="preserve"> </w:t>
            </w:r>
            <w:r w:rsidRPr="00ED51E9">
              <w:rPr>
                <w:sz w:val="22"/>
                <w:szCs w:val="22"/>
              </w:rPr>
              <w:t>населення відсутні.</w:t>
            </w:r>
          </w:p>
          <w:p w14:paraId="7EDD3254" w14:textId="77777777" w:rsidR="00D6224B" w:rsidRPr="00ED51E9" w:rsidRDefault="00D6224B" w:rsidP="005E36C1">
            <w:pPr>
              <w:jc w:val="both"/>
              <w:rPr>
                <w:sz w:val="22"/>
                <w:szCs w:val="22"/>
              </w:rPr>
            </w:pPr>
            <w:r w:rsidRPr="00ED51E9">
              <w:rPr>
                <w:sz w:val="22"/>
                <w:szCs w:val="22"/>
              </w:rPr>
              <w:t>КЗ</w:t>
            </w:r>
            <w:r w:rsidR="007567DD" w:rsidRPr="00ED51E9">
              <w:rPr>
                <w:sz w:val="22"/>
                <w:szCs w:val="22"/>
              </w:rPr>
              <w:t xml:space="preserve"> </w:t>
            </w:r>
            <w:r w:rsidRPr="00ED51E9">
              <w:rPr>
                <w:sz w:val="22"/>
                <w:szCs w:val="22"/>
              </w:rPr>
              <w:t>«Високопільський територіальний центр</w:t>
            </w:r>
            <w:r w:rsidR="007567DD" w:rsidRPr="00ED51E9">
              <w:rPr>
                <w:sz w:val="22"/>
                <w:szCs w:val="22"/>
              </w:rPr>
              <w:t xml:space="preserve"> </w:t>
            </w:r>
            <w:r w:rsidRPr="00ED51E9">
              <w:rPr>
                <w:sz w:val="22"/>
                <w:szCs w:val="22"/>
              </w:rPr>
              <w:t>соціального обслуговування»</w:t>
            </w:r>
            <w:r w:rsidR="007567DD" w:rsidRPr="00ED51E9">
              <w:rPr>
                <w:sz w:val="22"/>
                <w:szCs w:val="22"/>
              </w:rPr>
              <w:t xml:space="preserve"> </w:t>
            </w:r>
            <w:r w:rsidRPr="00ED51E9">
              <w:rPr>
                <w:sz w:val="22"/>
                <w:szCs w:val="22"/>
              </w:rPr>
              <w:t>Високопільської селищної ради та відділ</w:t>
            </w:r>
            <w:r w:rsidR="007567DD" w:rsidRPr="00ED51E9">
              <w:rPr>
                <w:sz w:val="22"/>
                <w:szCs w:val="22"/>
              </w:rPr>
              <w:t xml:space="preserve"> </w:t>
            </w:r>
            <w:r w:rsidRPr="00ED51E9">
              <w:rPr>
                <w:sz w:val="22"/>
                <w:szCs w:val="22"/>
              </w:rPr>
              <w:t>соціальної інфраструктури Високопільської</w:t>
            </w:r>
            <w:r w:rsidR="007567DD" w:rsidRPr="00ED51E9">
              <w:rPr>
                <w:sz w:val="22"/>
                <w:szCs w:val="22"/>
              </w:rPr>
              <w:t xml:space="preserve"> </w:t>
            </w:r>
            <w:r w:rsidRPr="00ED51E9">
              <w:rPr>
                <w:sz w:val="22"/>
                <w:szCs w:val="22"/>
              </w:rPr>
              <w:t>селищної ради забезпечені тимчасовим</w:t>
            </w:r>
            <w:r w:rsidR="007567DD" w:rsidRPr="00ED51E9">
              <w:rPr>
                <w:sz w:val="22"/>
                <w:szCs w:val="22"/>
              </w:rPr>
              <w:t xml:space="preserve"> </w:t>
            </w:r>
            <w:r w:rsidRPr="00ED51E9">
              <w:rPr>
                <w:sz w:val="22"/>
                <w:szCs w:val="22"/>
              </w:rPr>
              <w:t>укриттям.</w:t>
            </w:r>
            <w:r w:rsidR="007567DD" w:rsidRPr="00ED51E9">
              <w:rPr>
                <w:sz w:val="22"/>
                <w:szCs w:val="22"/>
              </w:rPr>
              <w:t xml:space="preserve"> </w:t>
            </w:r>
            <w:r w:rsidRPr="00ED51E9">
              <w:rPr>
                <w:sz w:val="22"/>
                <w:szCs w:val="22"/>
              </w:rPr>
              <w:t xml:space="preserve">З огляду на безпекову </w:t>
            </w:r>
            <w:r w:rsidRPr="00ED51E9">
              <w:rPr>
                <w:sz w:val="22"/>
                <w:szCs w:val="22"/>
              </w:rPr>
              <w:lastRenderedPageBreak/>
              <w:t>ситуацію частина</w:t>
            </w:r>
            <w:r w:rsidR="007567DD" w:rsidRPr="00ED51E9">
              <w:rPr>
                <w:sz w:val="22"/>
                <w:szCs w:val="22"/>
              </w:rPr>
              <w:t xml:space="preserve"> </w:t>
            </w:r>
            <w:r w:rsidRPr="00ED51E9">
              <w:rPr>
                <w:sz w:val="22"/>
                <w:szCs w:val="22"/>
              </w:rPr>
              <w:t>працівників Херсонського міського центру</w:t>
            </w:r>
            <w:r w:rsidR="007567DD" w:rsidRPr="00ED51E9">
              <w:rPr>
                <w:sz w:val="22"/>
                <w:szCs w:val="22"/>
              </w:rPr>
              <w:t xml:space="preserve"> </w:t>
            </w:r>
            <w:r w:rsidRPr="00ED51E9">
              <w:rPr>
                <w:sz w:val="22"/>
                <w:szCs w:val="22"/>
              </w:rPr>
              <w:t>соціальних служб для сім'ї, дітей та молоді</w:t>
            </w:r>
            <w:r w:rsidR="007567DD" w:rsidRPr="00ED51E9">
              <w:rPr>
                <w:sz w:val="22"/>
                <w:szCs w:val="22"/>
              </w:rPr>
              <w:t xml:space="preserve"> </w:t>
            </w:r>
            <w:r w:rsidRPr="00ED51E9">
              <w:rPr>
                <w:sz w:val="22"/>
                <w:szCs w:val="22"/>
              </w:rPr>
              <w:t>(далі - Центр) тимчасово розміщені та</w:t>
            </w:r>
            <w:r w:rsidR="007567DD" w:rsidRPr="00ED51E9">
              <w:rPr>
                <w:sz w:val="22"/>
                <w:szCs w:val="22"/>
              </w:rPr>
              <w:t xml:space="preserve"> </w:t>
            </w:r>
            <w:r w:rsidRPr="00ED51E9">
              <w:rPr>
                <w:sz w:val="22"/>
                <w:szCs w:val="22"/>
              </w:rPr>
              <w:t>здійснюють прийом громадян у</w:t>
            </w:r>
            <w:r w:rsidR="007567DD" w:rsidRPr="00ED51E9">
              <w:rPr>
                <w:sz w:val="22"/>
                <w:szCs w:val="22"/>
              </w:rPr>
              <w:t xml:space="preserve"> </w:t>
            </w:r>
            <w:r w:rsidRPr="00ED51E9">
              <w:rPr>
                <w:sz w:val="22"/>
                <w:szCs w:val="22"/>
              </w:rPr>
              <w:t>напівпідвальному приміщенні, які мають</w:t>
            </w:r>
            <w:r w:rsidR="007567DD" w:rsidRPr="00ED51E9">
              <w:rPr>
                <w:sz w:val="22"/>
                <w:szCs w:val="22"/>
              </w:rPr>
              <w:t xml:space="preserve"> </w:t>
            </w:r>
            <w:r w:rsidRPr="00ED51E9">
              <w:rPr>
                <w:sz w:val="22"/>
                <w:szCs w:val="22"/>
              </w:rPr>
              <w:t>доступні укриття.</w:t>
            </w:r>
          </w:p>
          <w:p w14:paraId="06E0CE49" w14:textId="77777777" w:rsidR="00D6224B" w:rsidRPr="00ED51E9" w:rsidRDefault="00D6224B" w:rsidP="005E36C1">
            <w:pPr>
              <w:jc w:val="both"/>
              <w:rPr>
                <w:sz w:val="22"/>
                <w:szCs w:val="22"/>
              </w:rPr>
            </w:pPr>
            <w:r w:rsidRPr="00ED51E9">
              <w:rPr>
                <w:sz w:val="22"/>
                <w:szCs w:val="22"/>
              </w:rPr>
              <w:t>Притулок для осіб, які постраждали від</w:t>
            </w:r>
            <w:r w:rsidR="007567DD" w:rsidRPr="00ED51E9">
              <w:rPr>
                <w:sz w:val="22"/>
                <w:szCs w:val="22"/>
              </w:rPr>
              <w:t xml:space="preserve"> </w:t>
            </w:r>
            <w:r w:rsidRPr="00ED51E9">
              <w:rPr>
                <w:sz w:val="22"/>
                <w:szCs w:val="22"/>
              </w:rPr>
              <w:t>домашнього насильства та/або насильства за</w:t>
            </w:r>
            <w:r w:rsidR="007567DD" w:rsidRPr="00ED51E9">
              <w:rPr>
                <w:sz w:val="22"/>
                <w:szCs w:val="22"/>
              </w:rPr>
              <w:t xml:space="preserve"> </w:t>
            </w:r>
            <w:r w:rsidRPr="00ED51E9">
              <w:rPr>
                <w:sz w:val="22"/>
                <w:szCs w:val="22"/>
              </w:rPr>
              <w:t>ознакою статі Центру (далі - Притулок),</w:t>
            </w:r>
            <w:r w:rsidR="007567DD" w:rsidRPr="00ED51E9">
              <w:rPr>
                <w:sz w:val="22"/>
                <w:szCs w:val="22"/>
              </w:rPr>
              <w:t xml:space="preserve"> </w:t>
            </w:r>
            <w:r w:rsidRPr="00ED51E9">
              <w:rPr>
                <w:sz w:val="22"/>
                <w:szCs w:val="22"/>
              </w:rPr>
              <w:t>розміщено на 1 поверсі багатоповерхової</w:t>
            </w:r>
            <w:r w:rsidR="007567DD" w:rsidRPr="00ED51E9">
              <w:rPr>
                <w:sz w:val="22"/>
                <w:szCs w:val="22"/>
              </w:rPr>
              <w:t xml:space="preserve"> </w:t>
            </w:r>
            <w:r w:rsidRPr="00ED51E9">
              <w:rPr>
                <w:sz w:val="22"/>
                <w:szCs w:val="22"/>
              </w:rPr>
              <w:t>будівлі. Поряд із приміщенням Притулку</w:t>
            </w:r>
            <w:r w:rsidR="007567DD" w:rsidRPr="00ED51E9">
              <w:rPr>
                <w:sz w:val="22"/>
                <w:szCs w:val="22"/>
              </w:rPr>
              <w:t xml:space="preserve"> </w:t>
            </w:r>
            <w:r w:rsidRPr="00ED51E9">
              <w:rPr>
                <w:sz w:val="22"/>
                <w:szCs w:val="22"/>
              </w:rPr>
              <w:t>знаходиться найпростіше укриття, яке може</w:t>
            </w:r>
            <w:r w:rsidR="007567DD" w:rsidRPr="00ED51E9">
              <w:rPr>
                <w:sz w:val="22"/>
                <w:szCs w:val="22"/>
              </w:rPr>
              <w:t xml:space="preserve"> </w:t>
            </w:r>
            <w:r w:rsidRPr="00ED51E9">
              <w:rPr>
                <w:sz w:val="22"/>
                <w:szCs w:val="22"/>
              </w:rPr>
              <w:t>використовуватися відвідувачами та</w:t>
            </w:r>
            <w:r w:rsidR="007567DD" w:rsidRPr="00ED51E9">
              <w:rPr>
                <w:sz w:val="22"/>
                <w:szCs w:val="22"/>
              </w:rPr>
              <w:t xml:space="preserve"> </w:t>
            </w:r>
            <w:r w:rsidRPr="00ED51E9">
              <w:rPr>
                <w:sz w:val="22"/>
                <w:szCs w:val="22"/>
              </w:rPr>
              <w:t>працівниками у разі небезпеки. Також як</w:t>
            </w:r>
            <w:r w:rsidR="007567DD" w:rsidRPr="00ED51E9">
              <w:rPr>
                <w:sz w:val="22"/>
                <w:szCs w:val="22"/>
              </w:rPr>
              <w:t xml:space="preserve"> </w:t>
            </w:r>
            <w:r w:rsidRPr="00ED51E9">
              <w:rPr>
                <w:sz w:val="22"/>
                <w:szCs w:val="22"/>
              </w:rPr>
              <w:t>укриття можна використовувати підвальне</w:t>
            </w:r>
            <w:r w:rsidR="007567DD" w:rsidRPr="00ED51E9">
              <w:rPr>
                <w:sz w:val="22"/>
                <w:szCs w:val="22"/>
              </w:rPr>
              <w:t xml:space="preserve"> </w:t>
            </w:r>
            <w:r w:rsidRPr="00ED51E9">
              <w:rPr>
                <w:sz w:val="22"/>
                <w:szCs w:val="22"/>
              </w:rPr>
              <w:t>приміщення будівлі, в якій розміщено</w:t>
            </w:r>
            <w:r w:rsidR="007567DD" w:rsidRPr="00ED51E9">
              <w:rPr>
                <w:sz w:val="22"/>
                <w:szCs w:val="22"/>
              </w:rPr>
              <w:t xml:space="preserve"> </w:t>
            </w:r>
            <w:r w:rsidRPr="00ED51E9">
              <w:rPr>
                <w:sz w:val="22"/>
                <w:szCs w:val="22"/>
              </w:rPr>
              <w:t>Притулок.</w:t>
            </w:r>
          </w:p>
          <w:p w14:paraId="79566D1B" w14:textId="77777777" w:rsidR="00D6224B" w:rsidRPr="00ED51E9" w:rsidRDefault="00D6224B" w:rsidP="005E36C1">
            <w:pPr>
              <w:jc w:val="both"/>
              <w:rPr>
                <w:sz w:val="22"/>
                <w:szCs w:val="22"/>
              </w:rPr>
            </w:pPr>
            <w:r w:rsidRPr="00ED51E9">
              <w:rPr>
                <w:sz w:val="22"/>
                <w:szCs w:val="22"/>
              </w:rPr>
              <w:t>У Соціальному центрі матері та дитини</w:t>
            </w:r>
            <w:r w:rsidR="007567DD" w:rsidRPr="00ED51E9">
              <w:rPr>
                <w:sz w:val="22"/>
                <w:szCs w:val="22"/>
              </w:rPr>
              <w:t xml:space="preserve"> </w:t>
            </w:r>
            <w:r w:rsidRPr="00ED51E9">
              <w:rPr>
                <w:sz w:val="22"/>
                <w:szCs w:val="22"/>
              </w:rPr>
              <w:t>Херсонської міської ради (далі - Центр),</w:t>
            </w:r>
            <w:r w:rsidR="007567DD" w:rsidRPr="00ED51E9">
              <w:rPr>
                <w:sz w:val="22"/>
                <w:szCs w:val="22"/>
              </w:rPr>
              <w:t xml:space="preserve"> </w:t>
            </w:r>
            <w:r w:rsidRPr="00ED51E9">
              <w:rPr>
                <w:sz w:val="22"/>
                <w:szCs w:val="22"/>
              </w:rPr>
              <w:t>завдяки БО «Фонд громади м. Херсона</w:t>
            </w:r>
          </w:p>
          <w:p w14:paraId="03A4938E" w14:textId="77777777" w:rsidR="00D6224B" w:rsidRPr="00ED51E9" w:rsidRDefault="00D6224B" w:rsidP="005E36C1">
            <w:pPr>
              <w:jc w:val="both"/>
              <w:rPr>
                <w:sz w:val="22"/>
                <w:szCs w:val="22"/>
              </w:rPr>
            </w:pPr>
            <w:r w:rsidRPr="00ED51E9">
              <w:rPr>
                <w:sz w:val="22"/>
                <w:szCs w:val="22"/>
              </w:rPr>
              <w:t>«Захист»» встановлено захисну</w:t>
            </w:r>
            <w:r w:rsidR="007567DD" w:rsidRPr="00ED51E9">
              <w:rPr>
                <w:sz w:val="22"/>
                <w:szCs w:val="22"/>
              </w:rPr>
              <w:t xml:space="preserve"> </w:t>
            </w:r>
            <w:r w:rsidRPr="00ED51E9">
              <w:rPr>
                <w:sz w:val="22"/>
                <w:szCs w:val="22"/>
              </w:rPr>
              <w:t>(фортифікаційну) від обстрілів стіну з</w:t>
            </w:r>
            <w:r w:rsidR="007567DD" w:rsidRPr="00ED51E9">
              <w:rPr>
                <w:sz w:val="22"/>
                <w:szCs w:val="22"/>
              </w:rPr>
              <w:t xml:space="preserve"> </w:t>
            </w:r>
            <w:r w:rsidRPr="00ED51E9">
              <w:rPr>
                <w:sz w:val="22"/>
                <w:szCs w:val="22"/>
              </w:rPr>
              <w:t>фундаментальних блоків. Зазначений заклад є</w:t>
            </w:r>
            <w:r w:rsidR="007567DD" w:rsidRPr="00ED51E9">
              <w:rPr>
                <w:sz w:val="22"/>
                <w:szCs w:val="22"/>
              </w:rPr>
              <w:t xml:space="preserve"> </w:t>
            </w:r>
            <w:r w:rsidRPr="00ED51E9">
              <w:rPr>
                <w:sz w:val="22"/>
                <w:szCs w:val="22"/>
              </w:rPr>
              <w:t>орендарем частини будівлі закладу</w:t>
            </w:r>
            <w:r w:rsidR="007567DD" w:rsidRPr="00ED51E9">
              <w:rPr>
                <w:sz w:val="22"/>
                <w:szCs w:val="22"/>
              </w:rPr>
              <w:t xml:space="preserve"> </w:t>
            </w:r>
            <w:r w:rsidRPr="00ED51E9">
              <w:rPr>
                <w:sz w:val="22"/>
                <w:szCs w:val="22"/>
              </w:rPr>
              <w:t>дошкільної освіти, у якому в наявності</w:t>
            </w:r>
            <w:r w:rsidR="007567DD" w:rsidRPr="00ED51E9">
              <w:rPr>
                <w:sz w:val="22"/>
                <w:szCs w:val="22"/>
              </w:rPr>
              <w:t xml:space="preserve"> </w:t>
            </w:r>
            <w:r w:rsidRPr="00ED51E9">
              <w:rPr>
                <w:sz w:val="22"/>
                <w:szCs w:val="22"/>
              </w:rPr>
              <w:t>найпростіше укриття, до якого мають доступ</w:t>
            </w:r>
            <w:r w:rsidR="007567DD" w:rsidRPr="00ED51E9">
              <w:rPr>
                <w:sz w:val="22"/>
                <w:szCs w:val="22"/>
              </w:rPr>
              <w:t xml:space="preserve"> </w:t>
            </w:r>
            <w:r w:rsidRPr="00ED51E9">
              <w:rPr>
                <w:sz w:val="22"/>
                <w:szCs w:val="22"/>
              </w:rPr>
              <w:t>працівники та клієнти Центру у разі</w:t>
            </w:r>
            <w:r w:rsidR="007567DD" w:rsidRPr="00ED51E9">
              <w:rPr>
                <w:sz w:val="22"/>
                <w:szCs w:val="22"/>
              </w:rPr>
              <w:t xml:space="preserve"> </w:t>
            </w:r>
            <w:r w:rsidRPr="00ED51E9">
              <w:rPr>
                <w:sz w:val="22"/>
                <w:szCs w:val="22"/>
              </w:rPr>
              <w:t>повітряної тривоги або обстрілів.</w:t>
            </w:r>
          </w:p>
          <w:p w14:paraId="5BBD740B" w14:textId="77777777" w:rsidR="00D6224B" w:rsidRPr="00ED51E9" w:rsidRDefault="00D6224B" w:rsidP="005E36C1">
            <w:pPr>
              <w:jc w:val="both"/>
              <w:rPr>
                <w:sz w:val="22"/>
                <w:szCs w:val="22"/>
              </w:rPr>
            </w:pPr>
            <w:r w:rsidRPr="00ED51E9">
              <w:rPr>
                <w:sz w:val="22"/>
                <w:szCs w:val="22"/>
              </w:rPr>
              <w:t>За інформацією Херсонської районної</w:t>
            </w:r>
            <w:r w:rsidR="007567DD" w:rsidRPr="00ED51E9">
              <w:rPr>
                <w:sz w:val="22"/>
                <w:szCs w:val="22"/>
              </w:rPr>
              <w:t xml:space="preserve"> </w:t>
            </w:r>
            <w:r w:rsidRPr="00ED51E9">
              <w:rPr>
                <w:sz w:val="22"/>
                <w:szCs w:val="22"/>
              </w:rPr>
              <w:t>(військової) адміністрації працівники</w:t>
            </w:r>
            <w:r w:rsidR="007567DD" w:rsidRPr="00ED51E9">
              <w:rPr>
                <w:sz w:val="22"/>
                <w:szCs w:val="22"/>
              </w:rPr>
              <w:t xml:space="preserve"> </w:t>
            </w:r>
            <w:r w:rsidRPr="00ED51E9">
              <w:rPr>
                <w:sz w:val="22"/>
                <w:szCs w:val="22"/>
              </w:rPr>
              <w:t>соціального захисту Білозерської селищноївійськової адміністрації та Білозерської</w:t>
            </w:r>
            <w:r w:rsidR="007567DD" w:rsidRPr="00ED51E9">
              <w:rPr>
                <w:sz w:val="22"/>
                <w:szCs w:val="22"/>
              </w:rPr>
              <w:t xml:space="preserve"> сільської\ </w:t>
            </w:r>
            <w:r w:rsidRPr="00ED51E9">
              <w:rPr>
                <w:sz w:val="22"/>
                <w:szCs w:val="22"/>
              </w:rPr>
              <w:t>військової адміністрації,</w:t>
            </w:r>
            <w:r w:rsidR="007567DD" w:rsidRPr="00ED51E9">
              <w:rPr>
                <w:sz w:val="22"/>
                <w:szCs w:val="22"/>
              </w:rPr>
              <w:t xml:space="preserve"> </w:t>
            </w:r>
            <w:r w:rsidRPr="00ED51E9">
              <w:rPr>
                <w:sz w:val="22"/>
                <w:szCs w:val="22"/>
              </w:rPr>
              <w:t>враховуючи безпекову ситуацію, переведені</w:t>
            </w:r>
            <w:r w:rsidR="007567DD" w:rsidRPr="00ED51E9">
              <w:rPr>
                <w:sz w:val="22"/>
                <w:szCs w:val="22"/>
              </w:rPr>
              <w:t xml:space="preserve"> </w:t>
            </w:r>
            <w:r w:rsidRPr="00ED51E9">
              <w:rPr>
                <w:sz w:val="22"/>
                <w:szCs w:val="22"/>
              </w:rPr>
              <w:t>до протирадіаційного укриття, яке</w:t>
            </w:r>
            <w:r w:rsidR="007567DD" w:rsidRPr="00ED51E9">
              <w:rPr>
                <w:sz w:val="22"/>
                <w:szCs w:val="22"/>
              </w:rPr>
              <w:t xml:space="preserve"> </w:t>
            </w:r>
            <w:r w:rsidRPr="00ED51E9">
              <w:rPr>
                <w:sz w:val="22"/>
                <w:szCs w:val="22"/>
              </w:rPr>
              <w:t>обладнане всім необхідним для роботи.</w:t>
            </w:r>
            <w:r w:rsidR="002B3132" w:rsidRPr="00ED51E9">
              <w:rPr>
                <w:sz w:val="22"/>
                <w:szCs w:val="22"/>
              </w:rPr>
              <w:t xml:space="preserve"> </w:t>
            </w:r>
            <w:r w:rsidRPr="00ED51E9">
              <w:rPr>
                <w:sz w:val="22"/>
                <w:szCs w:val="22"/>
              </w:rPr>
              <w:t>Відвідувачі, які приходять до відділу</w:t>
            </w:r>
            <w:r w:rsidR="007567DD" w:rsidRPr="00ED51E9">
              <w:rPr>
                <w:sz w:val="22"/>
                <w:szCs w:val="22"/>
              </w:rPr>
              <w:t xml:space="preserve"> </w:t>
            </w:r>
            <w:r w:rsidRPr="00ED51E9">
              <w:rPr>
                <w:sz w:val="22"/>
                <w:szCs w:val="22"/>
              </w:rPr>
              <w:t>соціального захисту, знаходяться в залі</w:t>
            </w:r>
            <w:r w:rsidR="007567DD" w:rsidRPr="00ED51E9">
              <w:rPr>
                <w:sz w:val="22"/>
                <w:szCs w:val="22"/>
              </w:rPr>
              <w:t xml:space="preserve"> </w:t>
            </w:r>
            <w:r w:rsidRPr="00ED51E9">
              <w:rPr>
                <w:sz w:val="22"/>
                <w:szCs w:val="22"/>
              </w:rPr>
              <w:t>очікування, розташованого в</w:t>
            </w:r>
            <w:r w:rsidR="007567DD" w:rsidRPr="00ED51E9">
              <w:rPr>
                <w:sz w:val="22"/>
                <w:szCs w:val="22"/>
              </w:rPr>
              <w:t xml:space="preserve"> </w:t>
            </w:r>
            <w:r w:rsidRPr="00ED51E9">
              <w:rPr>
                <w:sz w:val="22"/>
                <w:szCs w:val="22"/>
              </w:rPr>
              <w:t>протирадіаційному укритті. Також на</w:t>
            </w:r>
            <w:r w:rsidR="007567DD" w:rsidRPr="00ED51E9">
              <w:rPr>
                <w:sz w:val="22"/>
                <w:szCs w:val="22"/>
              </w:rPr>
              <w:t xml:space="preserve"> </w:t>
            </w:r>
            <w:r w:rsidRPr="00ED51E9">
              <w:rPr>
                <w:sz w:val="22"/>
                <w:szCs w:val="22"/>
              </w:rPr>
              <w:t>території Білозерської територіальної</w:t>
            </w:r>
            <w:r w:rsidR="007567DD" w:rsidRPr="00ED51E9">
              <w:rPr>
                <w:sz w:val="22"/>
                <w:szCs w:val="22"/>
              </w:rPr>
              <w:t xml:space="preserve"> </w:t>
            </w:r>
            <w:r w:rsidRPr="00ED51E9">
              <w:rPr>
                <w:sz w:val="22"/>
                <w:szCs w:val="22"/>
              </w:rPr>
              <w:t>громади встановлені мобільні та</w:t>
            </w:r>
            <w:r w:rsidR="007567DD" w:rsidRPr="00ED51E9">
              <w:rPr>
                <w:sz w:val="22"/>
                <w:szCs w:val="22"/>
              </w:rPr>
              <w:t xml:space="preserve"> </w:t>
            </w:r>
            <w:r w:rsidRPr="00ED51E9">
              <w:rPr>
                <w:sz w:val="22"/>
                <w:szCs w:val="22"/>
              </w:rPr>
              <w:t>протиуламкові укриття.</w:t>
            </w:r>
          </w:p>
          <w:p w14:paraId="0E19B273" w14:textId="77777777" w:rsidR="00D6224B" w:rsidRPr="00ED51E9" w:rsidRDefault="00D6224B" w:rsidP="005E36C1">
            <w:pPr>
              <w:jc w:val="both"/>
              <w:rPr>
                <w:sz w:val="22"/>
                <w:szCs w:val="22"/>
              </w:rPr>
            </w:pPr>
            <w:r w:rsidRPr="00ED51E9">
              <w:rPr>
                <w:sz w:val="22"/>
                <w:szCs w:val="22"/>
              </w:rPr>
              <w:t>На території Музиківської територіальної</w:t>
            </w:r>
            <w:r w:rsidR="007567DD" w:rsidRPr="00ED51E9">
              <w:rPr>
                <w:sz w:val="22"/>
                <w:szCs w:val="22"/>
              </w:rPr>
              <w:t xml:space="preserve"> </w:t>
            </w:r>
            <w:r w:rsidRPr="00ED51E9">
              <w:rPr>
                <w:sz w:val="22"/>
                <w:szCs w:val="22"/>
              </w:rPr>
              <w:t>громади біля амбулаторії загальної практики</w:t>
            </w:r>
            <w:r w:rsidR="007567DD" w:rsidRPr="00ED51E9">
              <w:rPr>
                <w:sz w:val="22"/>
                <w:szCs w:val="22"/>
              </w:rPr>
              <w:t xml:space="preserve"> </w:t>
            </w:r>
            <w:r w:rsidRPr="00ED51E9">
              <w:rPr>
                <w:sz w:val="22"/>
                <w:szCs w:val="22"/>
              </w:rPr>
              <w:t>сімейної медицини та відділу соціального</w:t>
            </w:r>
            <w:r w:rsidR="007567DD" w:rsidRPr="00ED51E9">
              <w:rPr>
                <w:sz w:val="22"/>
                <w:szCs w:val="22"/>
              </w:rPr>
              <w:t xml:space="preserve"> </w:t>
            </w:r>
            <w:r w:rsidRPr="00ED51E9">
              <w:rPr>
                <w:sz w:val="22"/>
                <w:szCs w:val="22"/>
              </w:rPr>
              <w:t>захисту та охорони здоров'я населення, який</w:t>
            </w:r>
          </w:p>
          <w:p w14:paraId="0ADFA133" w14:textId="77777777" w:rsidR="00D6224B" w:rsidRPr="00ED51E9" w:rsidRDefault="00D6224B" w:rsidP="005E36C1">
            <w:pPr>
              <w:jc w:val="both"/>
              <w:rPr>
                <w:sz w:val="22"/>
                <w:szCs w:val="22"/>
              </w:rPr>
            </w:pPr>
            <w:r w:rsidRPr="00ED51E9">
              <w:rPr>
                <w:sz w:val="22"/>
                <w:szCs w:val="22"/>
              </w:rPr>
              <w:t>знаходиться у приміщенні ЦНАПу,</w:t>
            </w:r>
            <w:r w:rsidR="00544B79" w:rsidRPr="00ED51E9">
              <w:rPr>
                <w:sz w:val="22"/>
                <w:szCs w:val="22"/>
              </w:rPr>
              <w:t xml:space="preserve"> </w:t>
            </w:r>
            <w:r w:rsidRPr="00ED51E9">
              <w:rPr>
                <w:sz w:val="22"/>
                <w:szCs w:val="22"/>
              </w:rPr>
              <w:t>встановлено мобільне укриття цивільного</w:t>
            </w:r>
            <w:r w:rsidR="00544B79" w:rsidRPr="00ED51E9">
              <w:rPr>
                <w:sz w:val="22"/>
                <w:szCs w:val="22"/>
              </w:rPr>
              <w:t xml:space="preserve"> </w:t>
            </w:r>
            <w:r w:rsidRPr="00ED51E9">
              <w:rPr>
                <w:sz w:val="22"/>
                <w:szCs w:val="22"/>
              </w:rPr>
              <w:t>захисту, яке забезпечує 100% захист</w:t>
            </w:r>
            <w:r w:rsidR="00544B79" w:rsidRPr="00ED51E9">
              <w:rPr>
                <w:sz w:val="22"/>
                <w:szCs w:val="22"/>
              </w:rPr>
              <w:t xml:space="preserve"> </w:t>
            </w:r>
            <w:r w:rsidRPr="00ED51E9">
              <w:rPr>
                <w:sz w:val="22"/>
                <w:szCs w:val="22"/>
              </w:rPr>
              <w:t>працівників медичного закладу та</w:t>
            </w:r>
            <w:r w:rsidR="00544B79" w:rsidRPr="00ED51E9">
              <w:rPr>
                <w:sz w:val="22"/>
                <w:szCs w:val="22"/>
              </w:rPr>
              <w:t xml:space="preserve"> </w:t>
            </w:r>
            <w:r w:rsidRPr="00ED51E9">
              <w:rPr>
                <w:sz w:val="22"/>
                <w:szCs w:val="22"/>
              </w:rPr>
              <w:t>соціального відділу, а також їх відвідувачів.</w:t>
            </w:r>
          </w:p>
          <w:p w14:paraId="4037D694" w14:textId="77777777" w:rsidR="00D6224B" w:rsidRPr="00ED51E9" w:rsidRDefault="00D6224B" w:rsidP="005E36C1">
            <w:pPr>
              <w:jc w:val="both"/>
              <w:rPr>
                <w:sz w:val="22"/>
                <w:szCs w:val="22"/>
              </w:rPr>
            </w:pPr>
            <w:r w:rsidRPr="00ED51E9">
              <w:rPr>
                <w:sz w:val="22"/>
                <w:szCs w:val="22"/>
              </w:rPr>
              <w:t>На території Станіславської громади із</w:t>
            </w:r>
            <w:r w:rsidR="00544B79" w:rsidRPr="00ED51E9">
              <w:rPr>
                <w:sz w:val="22"/>
                <w:szCs w:val="22"/>
              </w:rPr>
              <w:t xml:space="preserve"> </w:t>
            </w:r>
            <w:r w:rsidRPr="00ED51E9">
              <w:rPr>
                <w:sz w:val="22"/>
                <w:szCs w:val="22"/>
              </w:rPr>
              <w:t>закладів соціального захисту функціонує КУ</w:t>
            </w:r>
            <w:r w:rsidR="00544B79" w:rsidRPr="00ED51E9">
              <w:rPr>
                <w:sz w:val="22"/>
                <w:szCs w:val="22"/>
              </w:rPr>
              <w:t xml:space="preserve"> </w:t>
            </w:r>
            <w:r w:rsidRPr="00ED51E9">
              <w:rPr>
                <w:sz w:val="22"/>
                <w:szCs w:val="22"/>
              </w:rPr>
              <w:t>«Центр надання соціальних послуг», служба</w:t>
            </w:r>
            <w:r w:rsidR="00544B79" w:rsidRPr="00ED51E9">
              <w:rPr>
                <w:sz w:val="22"/>
                <w:szCs w:val="22"/>
              </w:rPr>
              <w:t xml:space="preserve"> </w:t>
            </w:r>
            <w:r w:rsidRPr="00ED51E9">
              <w:rPr>
                <w:sz w:val="22"/>
                <w:szCs w:val="22"/>
              </w:rPr>
              <w:t>у справах дітей, відділ соціального захисту та</w:t>
            </w:r>
            <w:r w:rsidR="00544B79" w:rsidRPr="00ED51E9">
              <w:rPr>
                <w:sz w:val="22"/>
                <w:szCs w:val="22"/>
              </w:rPr>
              <w:t xml:space="preserve"> </w:t>
            </w:r>
            <w:r w:rsidRPr="00ED51E9">
              <w:rPr>
                <w:sz w:val="22"/>
                <w:szCs w:val="22"/>
              </w:rPr>
              <w:t>охорони здоров’я, а також спеціалісти</w:t>
            </w:r>
            <w:r w:rsidR="00544B79" w:rsidRPr="00ED51E9">
              <w:rPr>
                <w:sz w:val="22"/>
                <w:szCs w:val="22"/>
              </w:rPr>
              <w:t xml:space="preserve"> </w:t>
            </w:r>
            <w:r w:rsidRPr="00ED51E9">
              <w:rPr>
                <w:sz w:val="22"/>
                <w:szCs w:val="22"/>
              </w:rPr>
              <w:t xml:space="preserve">ЦНАПу Станіславської </w:t>
            </w:r>
            <w:r w:rsidRPr="00ED51E9">
              <w:rPr>
                <w:sz w:val="22"/>
                <w:szCs w:val="22"/>
              </w:rPr>
              <w:lastRenderedPageBreak/>
              <w:t>сільської ради через</w:t>
            </w:r>
            <w:r w:rsidR="00544B79" w:rsidRPr="00ED51E9">
              <w:rPr>
                <w:sz w:val="22"/>
                <w:szCs w:val="22"/>
              </w:rPr>
              <w:t xml:space="preserve"> </w:t>
            </w:r>
            <w:r w:rsidRPr="00ED51E9">
              <w:rPr>
                <w:sz w:val="22"/>
                <w:szCs w:val="22"/>
              </w:rPr>
              <w:t>небезпечну ситуацію на території громади,</w:t>
            </w:r>
            <w:r w:rsidR="00544B79" w:rsidRPr="00ED51E9">
              <w:rPr>
                <w:sz w:val="22"/>
                <w:szCs w:val="22"/>
              </w:rPr>
              <w:t xml:space="preserve"> </w:t>
            </w:r>
            <w:r w:rsidRPr="00ED51E9">
              <w:rPr>
                <w:sz w:val="22"/>
                <w:szCs w:val="22"/>
              </w:rPr>
              <w:t>що спричинена постійними обстрілами з боку</w:t>
            </w:r>
            <w:r w:rsidR="00544B79" w:rsidRPr="00ED51E9">
              <w:rPr>
                <w:sz w:val="22"/>
                <w:szCs w:val="22"/>
              </w:rPr>
              <w:t xml:space="preserve"> </w:t>
            </w:r>
            <w:r w:rsidRPr="00ED51E9">
              <w:rPr>
                <w:sz w:val="22"/>
                <w:szCs w:val="22"/>
              </w:rPr>
              <w:t>військ російської федерації, працівники</w:t>
            </w:r>
            <w:r w:rsidR="00544B79" w:rsidRPr="00ED51E9">
              <w:rPr>
                <w:sz w:val="22"/>
                <w:szCs w:val="22"/>
              </w:rPr>
              <w:t xml:space="preserve"> </w:t>
            </w:r>
            <w:r w:rsidRPr="00ED51E9">
              <w:rPr>
                <w:sz w:val="22"/>
                <w:szCs w:val="22"/>
              </w:rPr>
              <w:t>виконують свої посадові обов’язки в</w:t>
            </w:r>
            <w:r w:rsidR="00544B79" w:rsidRPr="00ED51E9">
              <w:rPr>
                <w:sz w:val="22"/>
                <w:szCs w:val="22"/>
              </w:rPr>
              <w:t xml:space="preserve"> </w:t>
            </w:r>
            <w:r w:rsidRPr="00ED51E9">
              <w:rPr>
                <w:sz w:val="22"/>
                <w:szCs w:val="22"/>
              </w:rPr>
              <w:t>дистанційній формі, а також у складі виїзних</w:t>
            </w:r>
            <w:r w:rsidR="00544B79" w:rsidRPr="00ED51E9">
              <w:rPr>
                <w:sz w:val="22"/>
                <w:szCs w:val="22"/>
              </w:rPr>
              <w:t xml:space="preserve"> </w:t>
            </w:r>
            <w:r w:rsidRPr="00ED51E9">
              <w:rPr>
                <w:sz w:val="22"/>
                <w:szCs w:val="22"/>
              </w:rPr>
              <w:t>груп для надання послуг населенню.</w:t>
            </w:r>
          </w:p>
          <w:p w14:paraId="392FB652" w14:textId="77777777" w:rsidR="00D6224B" w:rsidRPr="00ED51E9" w:rsidRDefault="00D6224B" w:rsidP="005E36C1">
            <w:pPr>
              <w:jc w:val="both"/>
              <w:rPr>
                <w:sz w:val="22"/>
                <w:szCs w:val="22"/>
              </w:rPr>
            </w:pPr>
            <w:r w:rsidRPr="00ED51E9">
              <w:rPr>
                <w:sz w:val="22"/>
                <w:szCs w:val="22"/>
              </w:rPr>
              <w:t>На даний час на завершенні знаходиться</w:t>
            </w:r>
            <w:r w:rsidR="00544B79" w:rsidRPr="00ED51E9">
              <w:rPr>
                <w:sz w:val="22"/>
                <w:szCs w:val="22"/>
              </w:rPr>
              <w:t xml:space="preserve"> </w:t>
            </w:r>
            <w:r w:rsidR="002B3132" w:rsidRPr="00ED51E9">
              <w:rPr>
                <w:sz w:val="22"/>
                <w:szCs w:val="22"/>
              </w:rPr>
              <w:t>розробка проє</w:t>
            </w:r>
            <w:r w:rsidRPr="00ED51E9">
              <w:rPr>
                <w:sz w:val="22"/>
                <w:szCs w:val="22"/>
              </w:rPr>
              <w:t>кту «Нове будівництво</w:t>
            </w:r>
            <w:r w:rsidR="00544B79" w:rsidRPr="00ED51E9">
              <w:rPr>
                <w:sz w:val="22"/>
                <w:szCs w:val="22"/>
              </w:rPr>
              <w:t xml:space="preserve"> </w:t>
            </w:r>
            <w:r w:rsidRPr="00ED51E9">
              <w:rPr>
                <w:sz w:val="22"/>
                <w:szCs w:val="22"/>
              </w:rPr>
              <w:t>Станіславської сільської ради», в якому</w:t>
            </w:r>
          </w:p>
          <w:p w14:paraId="7672375C" w14:textId="77777777" w:rsidR="00D6224B" w:rsidRPr="00ED51E9" w:rsidRDefault="00D6224B" w:rsidP="005E36C1">
            <w:pPr>
              <w:jc w:val="both"/>
              <w:rPr>
                <w:sz w:val="22"/>
                <w:szCs w:val="22"/>
              </w:rPr>
            </w:pPr>
            <w:r w:rsidRPr="00ED51E9">
              <w:rPr>
                <w:sz w:val="22"/>
                <w:szCs w:val="22"/>
              </w:rPr>
              <w:t>передбачено зведення захисної споруди</w:t>
            </w:r>
            <w:r w:rsidR="00544B79" w:rsidRPr="00ED51E9">
              <w:rPr>
                <w:sz w:val="22"/>
                <w:szCs w:val="22"/>
              </w:rPr>
              <w:t xml:space="preserve"> </w:t>
            </w:r>
            <w:r w:rsidRPr="00ED51E9">
              <w:rPr>
                <w:sz w:val="22"/>
                <w:szCs w:val="22"/>
              </w:rPr>
              <w:t>цивільного захисту, розрахованого для</w:t>
            </w:r>
            <w:r w:rsidR="00544B79" w:rsidRPr="00ED51E9">
              <w:rPr>
                <w:sz w:val="22"/>
                <w:szCs w:val="22"/>
              </w:rPr>
              <w:t xml:space="preserve"> </w:t>
            </w:r>
            <w:r w:rsidRPr="00ED51E9">
              <w:rPr>
                <w:sz w:val="22"/>
                <w:szCs w:val="22"/>
              </w:rPr>
              <w:t>укриття працівників та відвідувачів, а також</w:t>
            </w:r>
            <w:r w:rsidR="00544B79" w:rsidRPr="00ED51E9">
              <w:rPr>
                <w:sz w:val="22"/>
                <w:szCs w:val="22"/>
              </w:rPr>
              <w:t xml:space="preserve"> </w:t>
            </w:r>
            <w:r w:rsidRPr="00ED51E9">
              <w:rPr>
                <w:sz w:val="22"/>
                <w:szCs w:val="22"/>
              </w:rPr>
              <w:t>враховано вимоги безбар'єрного доступу для</w:t>
            </w:r>
            <w:r w:rsidR="00544B79" w:rsidRPr="00ED51E9">
              <w:rPr>
                <w:sz w:val="22"/>
                <w:szCs w:val="22"/>
              </w:rPr>
              <w:t xml:space="preserve"> </w:t>
            </w:r>
            <w:r w:rsidRPr="00ED51E9">
              <w:rPr>
                <w:sz w:val="22"/>
                <w:szCs w:val="22"/>
              </w:rPr>
              <w:t>маломобільного населення.</w:t>
            </w:r>
          </w:p>
          <w:p w14:paraId="16C2C0E1" w14:textId="77777777" w:rsidR="00D6224B" w:rsidRPr="00ED51E9" w:rsidRDefault="00D6224B" w:rsidP="005E36C1">
            <w:pPr>
              <w:jc w:val="both"/>
              <w:rPr>
                <w:sz w:val="22"/>
                <w:szCs w:val="22"/>
              </w:rPr>
            </w:pPr>
            <w:r w:rsidRPr="00ED51E9">
              <w:rPr>
                <w:sz w:val="22"/>
                <w:szCs w:val="22"/>
              </w:rPr>
              <w:t>У підвальному приміщенні Дар`ївської</w:t>
            </w:r>
            <w:r w:rsidR="00544B79" w:rsidRPr="00ED51E9">
              <w:rPr>
                <w:sz w:val="22"/>
                <w:szCs w:val="22"/>
              </w:rPr>
              <w:t xml:space="preserve"> </w:t>
            </w:r>
            <w:r w:rsidRPr="00ED51E9">
              <w:rPr>
                <w:sz w:val="22"/>
                <w:szCs w:val="22"/>
              </w:rPr>
              <w:t>амбулаторії загальної практики – сімейної</w:t>
            </w:r>
            <w:r w:rsidR="00544B79" w:rsidRPr="00ED51E9">
              <w:rPr>
                <w:sz w:val="22"/>
                <w:szCs w:val="22"/>
              </w:rPr>
              <w:t xml:space="preserve"> </w:t>
            </w:r>
            <w:r w:rsidRPr="00ED51E9">
              <w:rPr>
                <w:sz w:val="22"/>
                <w:szCs w:val="22"/>
              </w:rPr>
              <w:t>медицини знаходиться найпростіше укриття.</w:t>
            </w:r>
            <w:r w:rsidR="00544B79" w:rsidRPr="00ED51E9">
              <w:rPr>
                <w:sz w:val="22"/>
                <w:szCs w:val="22"/>
              </w:rPr>
              <w:t xml:space="preserve"> </w:t>
            </w:r>
            <w:r w:rsidRPr="00ED51E9">
              <w:rPr>
                <w:sz w:val="22"/>
                <w:szCs w:val="22"/>
              </w:rPr>
              <w:t>Даний об'єкт розрахований на 500 осіб, у тому</w:t>
            </w:r>
            <w:r w:rsidR="00544B79" w:rsidRPr="00ED51E9">
              <w:rPr>
                <w:sz w:val="22"/>
                <w:szCs w:val="22"/>
              </w:rPr>
              <w:t xml:space="preserve"> </w:t>
            </w:r>
            <w:r w:rsidRPr="00ED51E9">
              <w:rPr>
                <w:sz w:val="22"/>
                <w:szCs w:val="22"/>
              </w:rPr>
              <w:t>числі й для співробітників та відвідувачів</w:t>
            </w:r>
            <w:r w:rsidR="00544B79" w:rsidRPr="00ED51E9">
              <w:rPr>
                <w:sz w:val="22"/>
                <w:szCs w:val="22"/>
              </w:rPr>
              <w:t xml:space="preserve"> </w:t>
            </w:r>
            <w:r w:rsidRPr="00ED51E9">
              <w:rPr>
                <w:sz w:val="22"/>
                <w:szCs w:val="22"/>
              </w:rPr>
              <w:t>Центру надання соціальних послуг.</w:t>
            </w:r>
          </w:p>
          <w:p w14:paraId="486E4656" w14:textId="77777777" w:rsidR="00D6224B" w:rsidRPr="00ED51E9" w:rsidRDefault="00D6224B" w:rsidP="005E36C1">
            <w:pPr>
              <w:jc w:val="both"/>
              <w:rPr>
                <w:sz w:val="22"/>
                <w:szCs w:val="22"/>
              </w:rPr>
            </w:pPr>
            <w:r w:rsidRPr="00ED51E9">
              <w:rPr>
                <w:sz w:val="22"/>
                <w:szCs w:val="22"/>
              </w:rPr>
              <w:t>З метою забезпечення повноцінного</w:t>
            </w:r>
            <w:r w:rsidR="00544B79" w:rsidRPr="00ED51E9">
              <w:rPr>
                <w:sz w:val="22"/>
                <w:szCs w:val="22"/>
              </w:rPr>
              <w:t xml:space="preserve"> </w:t>
            </w:r>
            <w:r w:rsidRPr="00ED51E9">
              <w:rPr>
                <w:sz w:val="22"/>
                <w:szCs w:val="22"/>
              </w:rPr>
              <w:t>функціонування вищевказаних закладів, є</w:t>
            </w:r>
            <w:r w:rsidR="00544B79" w:rsidRPr="00ED51E9">
              <w:rPr>
                <w:sz w:val="22"/>
                <w:szCs w:val="22"/>
              </w:rPr>
              <w:t xml:space="preserve"> </w:t>
            </w:r>
            <w:r w:rsidRPr="00ED51E9">
              <w:rPr>
                <w:sz w:val="22"/>
                <w:szCs w:val="22"/>
              </w:rPr>
              <w:t>потреба у будівництві укриттів цивільного</w:t>
            </w:r>
            <w:r w:rsidR="00544B79" w:rsidRPr="00ED51E9">
              <w:rPr>
                <w:sz w:val="22"/>
                <w:szCs w:val="22"/>
              </w:rPr>
              <w:t xml:space="preserve"> </w:t>
            </w:r>
            <w:r w:rsidRPr="00ED51E9">
              <w:rPr>
                <w:sz w:val="22"/>
                <w:szCs w:val="22"/>
              </w:rPr>
              <w:t>захисту, які б відповідали усім державним</w:t>
            </w:r>
            <w:r w:rsidR="00544B79" w:rsidRPr="00ED51E9">
              <w:rPr>
                <w:sz w:val="22"/>
                <w:szCs w:val="22"/>
              </w:rPr>
              <w:t xml:space="preserve"> </w:t>
            </w:r>
            <w:r w:rsidRPr="00ED51E9">
              <w:rPr>
                <w:sz w:val="22"/>
                <w:szCs w:val="22"/>
              </w:rPr>
              <w:t>стандартам, на території Чорнобаївської</w:t>
            </w:r>
            <w:r w:rsidR="00544B79" w:rsidRPr="00ED51E9">
              <w:rPr>
                <w:sz w:val="22"/>
                <w:szCs w:val="22"/>
              </w:rPr>
              <w:t xml:space="preserve"> </w:t>
            </w:r>
            <w:r w:rsidRPr="00ED51E9">
              <w:rPr>
                <w:sz w:val="22"/>
                <w:szCs w:val="22"/>
              </w:rPr>
              <w:t>сільської військової адміністрації.</w:t>
            </w:r>
          </w:p>
          <w:p w14:paraId="498D3FD6" w14:textId="77777777" w:rsidR="00D6224B" w:rsidRPr="00ED51E9" w:rsidRDefault="00D6224B" w:rsidP="005E36C1">
            <w:pPr>
              <w:jc w:val="both"/>
              <w:rPr>
                <w:sz w:val="22"/>
                <w:szCs w:val="22"/>
              </w:rPr>
            </w:pPr>
            <w:r w:rsidRPr="00ED51E9">
              <w:rPr>
                <w:sz w:val="22"/>
                <w:szCs w:val="22"/>
              </w:rPr>
              <w:t>Згідно даних внесених до інформаційно-комунікаційної системи «Інформаційна</w:t>
            </w:r>
            <w:r w:rsidR="00544B79" w:rsidRPr="00ED51E9">
              <w:rPr>
                <w:sz w:val="22"/>
                <w:szCs w:val="22"/>
              </w:rPr>
              <w:t xml:space="preserve"> </w:t>
            </w:r>
            <w:r w:rsidRPr="00ED51E9">
              <w:rPr>
                <w:sz w:val="22"/>
                <w:szCs w:val="22"/>
              </w:rPr>
              <w:t>система «Облік та візуалізація фонду</w:t>
            </w:r>
          </w:p>
          <w:p w14:paraId="4AD6D27A" w14:textId="77777777" w:rsidR="00D6224B" w:rsidRPr="00ED51E9" w:rsidRDefault="00D6224B" w:rsidP="005E36C1">
            <w:pPr>
              <w:jc w:val="both"/>
              <w:rPr>
                <w:sz w:val="22"/>
                <w:szCs w:val="22"/>
              </w:rPr>
            </w:pPr>
            <w:r w:rsidRPr="00ED51E9">
              <w:rPr>
                <w:sz w:val="22"/>
                <w:szCs w:val="22"/>
              </w:rPr>
              <w:t>захисних споруд цивільного захисту», на</w:t>
            </w:r>
            <w:r w:rsidR="00544B79" w:rsidRPr="00ED51E9">
              <w:rPr>
                <w:sz w:val="22"/>
                <w:szCs w:val="22"/>
              </w:rPr>
              <w:t xml:space="preserve"> </w:t>
            </w:r>
            <w:r w:rsidRPr="00ED51E9">
              <w:rPr>
                <w:sz w:val="22"/>
                <w:szCs w:val="22"/>
              </w:rPr>
              <w:t>деокупованій частині території Херсонської</w:t>
            </w:r>
            <w:r w:rsidR="00544B79" w:rsidRPr="00ED51E9">
              <w:rPr>
                <w:sz w:val="22"/>
                <w:szCs w:val="22"/>
              </w:rPr>
              <w:t xml:space="preserve"> </w:t>
            </w:r>
            <w:r w:rsidRPr="00ED51E9">
              <w:rPr>
                <w:sz w:val="22"/>
                <w:szCs w:val="22"/>
              </w:rPr>
              <w:t>області у фонді захисних споруд</w:t>
            </w:r>
            <w:r w:rsidR="00544B79" w:rsidRPr="00ED51E9">
              <w:rPr>
                <w:sz w:val="22"/>
                <w:szCs w:val="22"/>
              </w:rPr>
              <w:t xml:space="preserve"> </w:t>
            </w:r>
            <w:r w:rsidRPr="00ED51E9">
              <w:rPr>
                <w:sz w:val="22"/>
                <w:szCs w:val="22"/>
              </w:rPr>
              <w:t>обліковуються 1050 об’єктів цивільного</w:t>
            </w:r>
            <w:r w:rsidR="00544B79" w:rsidRPr="00ED51E9">
              <w:rPr>
                <w:sz w:val="22"/>
                <w:szCs w:val="22"/>
              </w:rPr>
              <w:t xml:space="preserve"> </w:t>
            </w:r>
            <w:r w:rsidRPr="00ED51E9">
              <w:rPr>
                <w:sz w:val="22"/>
                <w:szCs w:val="22"/>
              </w:rPr>
              <w:t>захисту, а саме: сховищ – 138;</w:t>
            </w:r>
            <w:r w:rsidR="00544B79" w:rsidRPr="00ED51E9">
              <w:rPr>
                <w:sz w:val="22"/>
                <w:szCs w:val="22"/>
              </w:rPr>
              <w:t xml:space="preserve"> </w:t>
            </w:r>
            <w:r w:rsidRPr="00ED51E9">
              <w:rPr>
                <w:sz w:val="22"/>
                <w:szCs w:val="22"/>
              </w:rPr>
              <w:t>протирадіаційних укриттів – 97;</w:t>
            </w:r>
            <w:r w:rsidR="00544B79" w:rsidRPr="00ED51E9">
              <w:rPr>
                <w:sz w:val="22"/>
                <w:szCs w:val="22"/>
              </w:rPr>
              <w:t xml:space="preserve"> </w:t>
            </w:r>
            <w:r w:rsidRPr="00ED51E9">
              <w:rPr>
                <w:sz w:val="22"/>
                <w:szCs w:val="22"/>
              </w:rPr>
              <w:t>найпростіших укриттів – 409; первинних</w:t>
            </w:r>
            <w:r w:rsidR="00544B79" w:rsidRPr="00ED51E9">
              <w:rPr>
                <w:sz w:val="22"/>
                <w:szCs w:val="22"/>
              </w:rPr>
              <w:t xml:space="preserve"> </w:t>
            </w:r>
            <w:r w:rsidRPr="00ED51E9">
              <w:rPr>
                <w:sz w:val="22"/>
                <w:szCs w:val="22"/>
              </w:rPr>
              <w:t>мобільних укриттів (вуличних укриттів) –</w:t>
            </w:r>
            <w:r w:rsidR="00544B79" w:rsidRPr="00ED51E9">
              <w:rPr>
                <w:sz w:val="22"/>
                <w:szCs w:val="22"/>
              </w:rPr>
              <w:t xml:space="preserve"> </w:t>
            </w:r>
            <w:r w:rsidRPr="00ED51E9">
              <w:rPr>
                <w:sz w:val="22"/>
                <w:szCs w:val="22"/>
              </w:rPr>
              <w:t>406. За час правового режиму воєнного стану</w:t>
            </w:r>
            <w:r w:rsidR="00544B79" w:rsidRPr="00ED51E9">
              <w:rPr>
                <w:sz w:val="22"/>
                <w:szCs w:val="22"/>
              </w:rPr>
              <w:t xml:space="preserve"> </w:t>
            </w:r>
            <w:r w:rsidRPr="00ED51E9">
              <w:rPr>
                <w:sz w:val="22"/>
                <w:szCs w:val="22"/>
              </w:rPr>
              <w:t>фонд захисних споруд цивільного захисту</w:t>
            </w:r>
            <w:r w:rsidR="00544B79" w:rsidRPr="00ED51E9">
              <w:rPr>
                <w:sz w:val="22"/>
                <w:szCs w:val="22"/>
              </w:rPr>
              <w:t xml:space="preserve"> </w:t>
            </w:r>
            <w:r w:rsidRPr="00ED51E9">
              <w:rPr>
                <w:sz w:val="22"/>
                <w:szCs w:val="22"/>
              </w:rPr>
              <w:t>деокупованої частини Херсонської області</w:t>
            </w:r>
            <w:r w:rsidR="00544B79" w:rsidRPr="00ED51E9">
              <w:rPr>
                <w:sz w:val="22"/>
                <w:szCs w:val="22"/>
              </w:rPr>
              <w:t xml:space="preserve"> </w:t>
            </w:r>
            <w:r w:rsidRPr="00ED51E9">
              <w:rPr>
                <w:sz w:val="22"/>
                <w:szCs w:val="22"/>
              </w:rPr>
              <w:t>було збільшено на 815 об’єктів (у тому числі</w:t>
            </w:r>
            <w:r w:rsidR="00544B79" w:rsidRPr="00ED51E9">
              <w:rPr>
                <w:sz w:val="22"/>
                <w:szCs w:val="22"/>
              </w:rPr>
              <w:t xml:space="preserve"> </w:t>
            </w:r>
            <w:r w:rsidRPr="00ED51E9">
              <w:rPr>
                <w:sz w:val="22"/>
                <w:szCs w:val="22"/>
              </w:rPr>
              <w:t>за 2025 рік – на 182 об’єкти).</w:t>
            </w:r>
          </w:p>
          <w:p w14:paraId="2E557514" w14:textId="77777777" w:rsidR="00276B6D" w:rsidRPr="00ED51E9" w:rsidRDefault="00276B6D" w:rsidP="005E36C1">
            <w:pPr>
              <w:jc w:val="both"/>
              <w:rPr>
                <w:sz w:val="22"/>
                <w:szCs w:val="22"/>
              </w:rPr>
            </w:pPr>
            <w:r w:rsidRPr="00ED51E9">
              <w:rPr>
                <w:sz w:val="22"/>
                <w:szCs w:val="22"/>
              </w:rPr>
              <w:t>Фахівцями</w:t>
            </w:r>
            <w:r w:rsidR="00544B79" w:rsidRPr="00ED51E9">
              <w:rPr>
                <w:sz w:val="22"/>
                <w:szCs w:val="22"/>
              </w:rPr>
              <w:t xml:space="preserve"> відділу соціального </w:t>
            </w:r>
            <w:r w:rsidRPr="00ED51E9">
              <w:rPr>
                <w:sz w:val="22"/>
                <w:szCs w:val="22"/>
              </w:rPr>
              <w:t>розвитку та захисту</w:t>
            </w:r>
            <w:r w:rsidR="00D028E6" w:rsidRPr="00ED51E9">
              <w:rPr>
                <w:sz w:val="22"/>
                <w:szCs w:val="22"/>
              </w:rPr>
              <w:t xml:space="preserve"> </w:t>
            </w:r>
            <w:r w:rsidRPr="00ED51E9">
              <w:rPr>
                <w:sz w:val="22"/>
                <w:szCs w:val="22"/>
              </w:rPr>
              <w:t>населення та ЦНАП організовано</w:t>
            </w:r>
            <w:r w:rsidR="00544B79" w:rsidRPr="00ED51E9">
              <w:rPr>
                <w:sz w:val="22"/>
                <w:szCs w:val="22"/>
              </w:rPr>
              <w:t xml:space="preserve"> </w:t>
            </w:r>
            <w:r w:rsidRPr="00ED51E9">
              <w:rPr>
                <w:sz w:val="22"/>
                <w:szCs w:val="22"/>
              </w:rPr>
              <w:t>виїзні</w:t>
            </w:r>
            <w:r w:rsidR="00544B79" w:rsidRPr="00ED51E9">
              <w:rPr>
                <w:sz w:val="22"/>
                <w:szCs w:val="22"/>
              </w:rPr>
              <w:t xml:space="preserve"> </w:t>
            </w:r>
            <w:r w:rsidRPr="00ED51E9">
              <w:rPr>
                <w:sz w:val="22"/>
                <w:szCs w:val="22"/>
              </w:rPr>
              <w:t>прийоми</w:t>
            </w:r>
            <w:r w:rsidR="00544B79" w:rsidRPr="00ED51E9">
              <w:rPr>
                <w:sz w:val="22"/>
                <w:szCs w:val="22"/>
              </w:rPr>
              <w:t xml:space="preserve"> </w:t>
            </w:r>
            <w:r w:rsidRPr="00ED51E9">
              <w:rPr>
                <w:sz w:val="22"/>
                <w:szCs w:val="22"/>
              </w:rPr>
              <w:t>громадян в Пунктах незламності</w:t>
            </w:r>
            <w:r w:rsidR="00544B79" w:rsidRPr="00ED51E9">
              <w:rPr>
                <w:sz w:val="22"/>
                <w:szCs w:val="22"/>
              </w:rPr>
              <w:t xml:space="preserve"> </w:t>
            </w:r>
            <w:r w:rsidRPr="00ED51E9">
              <w:rPr>
                <w:sz w:val="22"/>
                <w:szCs w:val="22"/>
              </w:rPr>
              <w:t>поруч з якими</w:t>
            </w:r>
            <w:r w:rsidR="00544B79" w:rsidRPr="00ED51E9">
              <w:rPr>
                <w:sz w:val="22"/>
                <w:szCs w:val="22"/>
              </w:rPr>
              <w:t xml:space="preserve"> </w:t>
            </w:r>
            <w:r w:rsidRPr="00ED51E9">
              <w:rPr>
                <w:sz w:val="22"/>
                <w:szCs w:val="22"/>
              </w:rPr>
              <w:t>розташовано</w:t>
            </w:r>
            <w:r w:rsidR="00544B79" w:rsidRPr="00ED51E9">
              <w:rPr>
                <w:sz w:val="22"/>
                <w:szCs w:val="22"/>
              </w:rPr>
              <w:t xml:space="preserve"> </w:t>
            </w:r>
            <w:r w:rsidRPr="00ED51E9">
              <w:rPr>
                <w:sz w:val="22"/>
                <w:szCs w:val="22"/>
              </w:rPr>
              <w:t>первинні (Мобільні</w:t>
            </w:r>
            <w:r w:rsidR="00544B79" w:rsidRPr="00ED51E9">
              <w:rPr>
                <w:sz w:val="22"/>
                <w:szCs w:val="22"/>
              </w:rPr>
              <w:t xml:space="preserve"> </w:t>
            </w:r>
            <w:r w:rsidRPr="00ED51E9">
              <w:rPr>
                <w:sz w:val="22"/>
                <w:szCs w:val="22"/>
              </w:rPr>
              <w:t>укриття) до яких</w:t>
            </w:r>
            <w:r w:rsidR="00544B79" w:rsidRPr="00ED51E9">
              <w:rPr>
                <w:sz w:val="22"/>
                <w:szCs w:val="22"/>
              </w:rPr>
              <w:t xml:space="preserve"> </w:t>
            </w:r>
            <w:r w:rsidRPr="00ED51E9">
              <w:rPr>
                <w:sz w:val="22"/>
                <w:szCs w:val="22"/>
              </w:rPr>
              <w:t>організовано</w:t>
            </w:r>
            <w:r w:rsidR="00544B79" w:rsidRPr="00ED51E9">
              <w:rPr>
                <w:sz w:val="22"/>
                <w:szCs w:val="22"/>
              </w:rPr>
              <w:t xml:space="preserve"> </w:t>
            </w:r>
            <w:r w:rsidRPr="00ED51E9">
              <w:rPr>
                <w:sz w:val="22"/>
                <w:szCs w:val="22"/>
              </w:rPr>
              <w:t>швидкий доступу в разі</w:t>
            </w:r>
            <w:r w:rsidR="00544B79" w:rsidRPr="00ED51E9">
              <w:rPr>
                <w:sz w:val="22"/>
                <w:szCs w:val="22"/>
              </w:rPr>
              <w:t xml:space="preserve"> </w:t>
            </w:r>
            <w:r w:rsidRPr="00ED51E9">
              <w:rPr>
                <w:sz w:val="22"/>
                <w:szCs w:val="22"/>
              </w:rPr>
              <w:t>загрози.</w:t>
            </w:r>
          </w:p>
          <w:p w14:paraId="1F79432E" w14:textId="77777777" w:rsidR="00276B6D" w:rsidRPr="00ED51E9" w:rsidRDefault="00276B6D" w:rsidP="005E36C1">
            <w:pPr>
              <w:jc w:val="both"/>
              <w:rPr>
                <w:sz w:val="22"/>
                <w:szCs w:val="22"/>
              </w:rPr>
            </w:pPr>
            <w:r w:rsidRPr="00ED51E9">
              <w:rPr>
                <w:sz w:val="22"/>
                <w:szCs w:val="22"/>
              </w:rPr>
              <w:t xml:space="preserve">На деокупованій частині території Херсонської області створено 7 місць тимчасового перебування евакуйованих особи, які належать до вразливих груп населення або перебувають у складних життєвих обставинах, 3 з них мають </w:t>
            </w:r>
            <w:r w:rsidRPr="00ED51E9">
              <w:rPr>
                <w:sz w:val="22"/>
                <w:szCs w:val="22"/>
              </w:rPr>
              <w:lastRenderedPageBreak/>
              <w:t>з них мають захисні споруди цивільного захисту, з урахуванням принципів безбар’єрності</w:t>
            </w:r>
          </w:p>
        </w:tc>
      </w:tr>
      <w:tr w:rsidR="00F84610" w:rsidRPr="00ED51E9" w14:paraId="52EDA419" w14:textId="77777777" w:rsidTr="00FC5420">
        <w:tc>
          <w:tcPr>
            <w:tcW w:w="2017" w:type="dxa"/>
          </w:tcPr>
          <w:p w14:paraId="149CA888" w14:textId="77777777" w:rsidR="00F84610" w:rsidRPr="00ED51E9" w:rsidRDefault="00F84610" w:rsidP="004A4146">
            <w:pPr>
              <w:rPr>
                <w:sz w:val="22"/>
                <w:szCs w:val="22"/>
              </w:rPr>
            </w:pPr>
            <w:r w:rsidRPr="00ED51E9">
              <w:rPr>
                <w:sz w:val="22"/>
                <w:szCs w:val="22"/>
              </w:rPr>
              <w:lastRenderedPageBreak/>
              <w:t xml:space="preserve">4) </w:t>
            </w:r>
            <w:r w:rsidR="00CD1A4B" w:rsidRPr="00ED51E9">
              <w:rPr>
                <w:sz w:val="22"/>
                <w:szCs w:val="22"/>
                <w:lang w:val="uk-UA"/>
              </w:rPr>
              <w:t>З</w:t>
            </w:r>
            <w:r w:rsidRPr="00ED51E9">
              <w:rPr>
                <w:sz w:val="22"/>
                <w:szCs w:val="22"/>
              </w:rPr>
              <w:t>абезпечити</w:t>
            </w:r>
          </w:p>
          <w:p w14:paraId="58FA3814" w14:textId="77777777" w:rsidR="00F84610" w:rsidRPr="00ED51E9" w:rsidRDefault="00F84610" w:rsidP="004A4146">
            <w:pPr>
              <w:rPr>
                <w:sz w:val="22"/>
                <w:szCs w:val="22"/>
              </w:rPr>
            </w:pPr>
            <w:r w:rsidRPr="00ED51E9">
              <w:rPr>
                <w:sz w:val="22"/>
                <w:szCs w:val="22"/>
              </w:rPr>
              <w:t>заклади освіти</w:t>
            </w:r>
          </w:p>
          <w:p w14:paraId="12464CD5" w14:textId="77777777" w:rsidR="00F84610" w:rsidRPr="00ED51E9" w:rsidRDefault="00F84610" w:rsidP="004A4146">
            <w:pPr>
              <w:rPr>
                <w:sz w:val="22"/>
                <w:szCs w:val="22"/>
              </w:rPr>
            </w:pPr>
            <w:r w:rsidRPr="00ED51E9">
              <w:rPr>
                <w:sz w:val="22"/>
                <w:szCs w:val="22"/>
              </w:rPr>
              <w:t>захисними спорудами</w:t>
            </w:r>
          </w:p>
          <w:p w14:paraId="2DFE3AA2" w14:textId="77777777" w:rsidR="00F84610" w:rsidRPr="00ED51E9" w:rsidRDefault="00F84610" w:rsidP="004A4146">
            <w:pPr>
              <w:rPr>
                <w:sz w:val="22"/>
                <w:szCs w:val="22"/>
              </w:rPr>
            </w:pPr>
            <w:r w:rsidRPr="00ED51E9">
              <w:rPr>
                <w:sz w:val="22"/>
                <w:szCs w:val="22"/>
              </w:rPr>
              <w:t>цивільного захисту,</w:t>
            </w:r>
          </w:p>
          <w:p w14:paraId="0D1C159F" w14:textId="77777777" w:rsidR="00F84610" w:rsidRPr="00ED51E9" w:rsidRDefault="00F84610" w:rsidP="004A4146">
            <w:pPr>
              <w:rPr>
                <w:sz w:val="22"/>
                <w:szCs w:val="22"/>
              </w:rPr>
            </w:pPr>
            <w:r w:rsidRPr="00ED51E9">
              <w:rPr>
                <w:sz w:val="22"/>
                <w:szCs w:val="22"/>
              </w:rPr>
              <w:t>спорудами</w:t>
            </w:r>
          </w:p>
          <w:p w14:paraId="09763428" w14:textId="77777777" w:rsidR="00F84610" w:rsidRPr="00ED51E9" w:rsidRDefault="00F84610" w:rsidP="004A4146">
            <w:pPr>
              <w:rPr>
                <w:sz w:val="22"/>
                <w:szCs w:val="22"/>
              </w:rPr>
            </w:pPr>
            <w:r w:rsidRPr="00ED51E9">
              <w:rPr>
                <w:sz w:val="22"/>
                <w:szCs w:val="22"/>
              </w:rPr>
              <w:t>подвійного</w:t>
            </w:r>
          </w:p>
          <w:p w14:paraId="16BB8946" w14:textId="77777777" w:rsidR="00F84610" w:rsidRPr="00ED51E9" w:rsidRDefault="00F84610" w:rsidP="004A4146">
            <w:pPr>
              <w:rPr>
                <w:sz w:val="22"/>
                <w:szCs w:val="22"/>
              </w:rPr>
            </w:pPr>
            <w:r w:rsidRPr="00ED51E9">
              <w:rPr>
                <w:sz w:val="22"/>
                <w:szCs w:val="22"/>
              </w:rPr>
              <w:t>призначення та</w:t>
            </w:r>
          </w:p>
          <w:p w14:paraId="338DF263" w14:textId="77777777" w:rsidR="00F84610" w:rsidRPr="00ED51E9" w:rsidRDefault="00F84610" w:rsidP="004A4146">
            <w:pPr>
              <w:rPr>
                <w:sz w:val="22"/>
                <w:szCs w:val="22"/>
              </w:rPr>
            </w:pPr>
            <w:r w:rsidRPr="00ED51E9">
              <w:rPr>
                <w:sz w:val="22"/>
                <w:szCs w:val="22"/>
              </w:rPr>
              <w:t>найпростішими</w:t>
            </w:r>
          </w:p>
          <w:p w14:paraId="67987D08" w14:textId="77777777" w:rsidR="00F84610" w:rsidRPr="00ED51E9" w:rsidRDefault="00F84610" w:rsidP="004A4146">
            <w:pPr>
              <w:rPr>
                <w:sz w:val="22"/>
                <w:szCs w:val="22"/>
              </w:rPr>
            </w:pPr>
            <w:r w:rsidRPr="00ED51E9">
              <w:rPr>
                <w:sz w:val="22"/>
                <w:szCs w:val="22"/>
              </w:rPr>
              <w:t>укриттями з</w:t>
            </w:r>
          </w:p>
          <w:p w14:paraId="6001772B" w14:textId="77777777" w:rsidR="00F84610" w:rsidRPr="00ED51E9" w:rsidRDefault="00F84610" w:rsidP="004A4146">
            <w:pPr>
              <w:rPr>
                <w:sz w:val="22"/>
                <w:szCs w:val="22"/>
              </w:rPr>
            </w:pPr>
            <w:r w:rsidRPr="00ED51E9">
              <w:rPr>
                <w:sz w:val="22"/>
                <w:szCs w:val="22"/>
              </w:rPr>
              <w:t>урахуванням</w:t>
            </w:r>
          </w:p>
          <w:p w14:paraId="33458F9A" w14:textId="77777777" w:rsidR="00F84610" w:rsidRPr="00ED51E9" w:rsidRDefault="00F84610" w:rsidP="004A4146">
            <w:pPr>
              <w:rPr>
                <w:sz w:val="22"/>
                <w:szCs w:val="22"/>
              </w:rPr>
            </w:pPr>
            <w:r w:rsidRPr="00ED51E9">
              <w:rPr>
                <w:sz w:val="22"/>
                <w:szCs w:val="22"/>
              </w:rPr>
              <w:t>принципів</w:t>
            </w:r>
          </w:p>
          <w:p w14:paraId="0EA2DEC4" w14:textId="77777777" w:rsidR="00F84610" w:rsidRPr="00ED51E9" w:rsidRDefault="00F84610" w:rsidP="004A4146">
            <w:pPr>
              <w:rPr>
                <w:sz w:val="22"/>
                <w:szCs w:val="22"/>
              </w:rPr>
            </w:pPr>
            <w:r w:rsidRPr="00ED51E9">
              <w:rPr>
                <w:sz w:val="22"/>
                <w:szCs w:val="22"/>
              </w:rPr>
              <w:t>безбар'єрності та (у разі їх будівництва) з</w:t>
            </w:r>
            <w:r w:rsidR="00CD1A4B" w:rsidRPr="00ED51E9">
              <w:rPr>
                <w:sz w:val="22"/>
                <w:szCs w:val="22"/>
                <w:lang w:val="uk-UA"/>
              </w:rPr>
              <w:t xml:space="preserve"> </w:t>
            </w:r>
            <w:r w:rsidRPr="00ED51E9">
              <w:rPr>
                <w:sz w:val="22"/>
                <w:szCs w:val="22"/>
              </w:rPr>
              <w:t>дотриманням вимог</w:t>
            </w:r>
          </w:p>
          <w:p w14:paraId="1948B430" w14:textId="77777777" w:rsidR="00F84610" w:rsidRPr="00ED51E9" w:rsidRDefault="00F84610" w:rsidP="004A4146">
            <w:pPr>
              <w:rPr>
                <w:sz w:val="22"/>
                <w:szCs w:val="22"/>
              </w:rPr>
            </w:pPr>
            <w:r w:rsidRPr="00ED51E9">
              <w:rPr>
                <w:sz w:val="22"/>
                <w:szCs w:val="22"/>
              </w:rPr>
              <w:t>містобудівного</w:t>
            </w:r>
          </w:p>
          <w:p w14:paraId="153544A5" w14:textId="77777777" w:rsidR="00F84610" w:rsidRPr="00ED51E9" w:rsidRDefault="00F84610" w:rsidP="004A4146">
            <w:pPr>
              <w:rPr>
                <w:sz w:val="22"/>
                <w:szCs w:val="22"/>
              </w:rPr>
            </w:pPr>
            <w:r w:rsidRPr="00ED51E9">
              <w:rPr>
                <w:sz w:val="22"/>
                <w:szCs w:val="22"/>
              </w:rPr>
              <w:t>законодавства,</w:t>
            </w:r>
          </w:p>
          <w:p w14:paraId="3797320D" w14:textId="77777777" w:rsidR="00F84610" w:rsidRPr="00ED51E9" w:rsidRDefault="00F84610" w:rsidP="004A4146">
            <w:pPr>
              <w:rPr>
                <w:sz w:val="22"/>
                <w:szCs w:val="22"/>
              </w:rPr>
            </w:pPr>
            <w:r w:rsidRPr="00ED51E9">
              <w:rPr>
                <w:sz w:val="22"/>
                <w:szCs w:val="22"/>
              </w:rPr>
              <w:t>будівельних норм,</w:t>
            </w:r>
          </w:p>
          <w:p w14:paraId="3E67FAD5" w14:textId="77777777" w:rsidR="00F84610" w:rsidRPr="00ED51E9" w:rsidRDefault="00F84610" w:rsidP="004A4146">
            <w:pPr>
              <w:rPr>
                <w:sz w:val="22"/>
                <w:szCs w:val="22"/>
              </w:rPr>
            </w:pPr>
            <w:r w:rsidRPr="00ED51E9">
              <w:rPr>
                <w:sz w:val="22"/>
                <w:szCs w:val="22"/>
              </w:rPr>
              <w:t>нормативних</w:t>
            </w:r>
          </w:p>
          <w:p w14:paraId="360E9C9D" w14:textId="77777777" w:rsidR="00F84610" w:rsidRPr="00ED51E9" w:rsidRDefault="00F84610" w:rsidP="004A4146">
            <w:pPr>
              <w:rPr>
                <w:sz w:val="22"/>
                <w:szCs w:val="22"/>
              </w:rPr>
            </w:pPr>
            <w:r w:rsidRPr="00ED51E9">
              <w:rPr>
                <w:sz w:val="22"/>
                <w:szCs w:val="22"/>
              </w:rPr>
              <w:t>документів,</w:t>
            </w:r>
          </w:p>
          <w:p w14:paraId="699B07B4" w14:textId="77777777" w:rsidR="00F84610" w:rsidRPr="00ED51E9" w:rsidRDefault="00F84610" w:rsidP="004A4146">
            <w:pPr>
              <w:rPr>
                <w:sz w:val="22"/>
                <w:szCs w:val="22"/>
              </w:rPr>
            </w:pPr>
            <w:r w:rsidRPr="00ED51E9">
              <w:rPr>
                <w:sz w:val="22"/>
                <w:szCs w:val="22"/>
              </w:rPr>
              <w:t>обов'язковість</w:t>
            </w:r>
          </w:p>
          <w:p w14:paraId="7B8367F8" w14:textId="77777777" w:rsidR="00F84610" w:rsidRPr="00ED51E9" w:rsidRDefault="00F84610" w:rsidP="004A4146">
            <w:pPr>
              <w:rPr>
                <w:sz w:val="22"/>
                <w:szCs w:val="22"/>
              </w:rPr>
            </w:pPr>
            <w:r w:rsidRPr="00ED51E9">
              <w:rPr>
                <w:sz w:val="22"/>
                <w:szCs w:val="22"/>
              </w:rPr>
              <w:t>застосування яких</w:t>
            </w:r>
          </w:p>
          <w:p w14:paraId="7B387E4A" w14:textId="77777777" w:rsidR="00F84610" w:rsidRPr="00ED51E9" w:rsidRDefault="00F84610" w:rsidP="004A4146">
            <w:pPr>
              <w:rPr>
                <w:sz w:val="22"/>
                <w:szCs w:val="22"/>
              </w:rPr>
            </w:pPr>
            <w:r w:rsidRPr="00ED51E9">
              <w:rPr>
                <w:sz w:val="22"/>
                <w:szCs w:val="22"/>
              </w:rPr>
              <w:t>встановлена</w:t>
            </w:r>
          </w:p>
          <w:p w14:paraId="4151DDFC" w14:textId="77777777" w:rsidR="00F84610" w:rsidRPr="00ED51E9" w:rsidRDefault="00F84610" w:rsidP="004A4146">
            <w:pPr>
              <w:rPr>
                <w:sz w:val="22"/>
                <w:szCs w:val="22"/>
              </w:rPr>
            </w:pPr>
            <w:r w:rsidRPr="00ED51E9">
              <w:rPr>
                <w:sz w:val="22"/>
                <w:szCs w:val="22"/>
              </w:rPr>
              <w:t>законодавством щодо</w:t>
            </w:r>
            <w:r w:rsidR="00213ECD">
              <w:rPr>
                <w:sz w:val="22"/>
                <w:szCs w:val="22"/>
                <w:lang w:val="uk-UA"/>
              </w:rPr>
              <w:t xml:space="preserve"> </w:t>
            </w:r>
            <w:r w:rsidRPr="00ED51E9">
              <w:rPr>
                <w:sz w:val="22"/>
                <w:szCs w:val="22"/>
              </w:rPr>
              <w:t>забезпечення</w:t>
            </w:r>
          </w:p>
          <w:p w14:paraId="7CBDE52F" w14:textId="77777777" w:rsidR="00F84610" w:rsidRPr="00ED51E9" w:rsidRDefault="00F84610" w:rsidP="004A4146">
            <w:pPr>
              <w:rPr>
                <w:sz w:val="22"/>
                <w:szCs w:val="22"/>
              </w:rPr>
            </w:pPr>
            <w:r w:rsidRPr="00ED51E9">
              <w:rPr>
                <w:sz w:val="22"/>
                <w:szCs w:val="22"/>
              </w:rPr>
              <w:t>доступності і безпеки для маломобільних</w:t>
            </w:r>
          </w:p>
          <w:p w14:paraId="1C0E37B5" w14:textId="77777777" w:rsidR="00F84610" w:rsidRPr="00ED51E9" w:rsidRDefault="00F84610" w:rsidP="004A4146">
            <w:pPr>
              <w:rPr>
                <w:sz w:val="22"/>
                <w:szCs w:val="22"/>
              </w:rPr>
            </w:pPr>
            <w:r w:rsidRPr="00ED51E9">
              <w:rPr>
                <w:sz w:val="22"/>
                <w:szCs w:val="22"/>
              </w:rPr>
              <w:t>груп населення, у</w:t>
            </w:r>
          </w:p>
          <w:p w14:paraId="687BE980" w14:textId="77777777" w:rsidR="00F84610" w:rsidRPr="00ED51E9" w:rsidRDefault="00F84610" w:rsidP="004A4146">
            <w:pPr>
              <w:rPr>
                <w:sz w:val="22"/>
                <w:szCs w:val="22"/>
              </w:rPr>
            </w:pPr>
            <w:r w:rsidRPr="00ED51E9">
              <w:rPr>
                <w:sz w:val="22"/>
                <w:szCs w:val="22"/>
              </w:rPr>
              <w:t>тому числі осіб з</w:t>
            </w:r>
          </w:p>
          <w:p w14:paraId="74B9D007" w14:textId="77777777" w:rsidR="00F84610" w:rsidRPr="00ED51E9" w:rsidRDefault="00F84610" w:rsidP="004A4146">
            <w:pPr>
              <w:rPr>
                <w:sz w:val="22"/>
                <w:szCs w:val="22"/>
              </w:rPr>
            </w:pPr>
            <w:r w:rsidRPr="00ED51E9">
              <w:rPr>
                <w:sz w:val="22"/>
                <w:szCs w:val="22"/>
              </w:rPr>
              <w:t>інвалідністю.</w:t>
            </w:r>
          </w:p>
        </w:tc>
        <w:tc>
          <w:tcPr>
            <w:tcW w:w="2769" w:type="dxa"/>
            <w:gridSpan w:val="3"/>
          </w:tcPr>
          <w:p w14:paraId="176E9867" w14:textId="77777777" w:rsidR="00F84610" w:rsidRPr="00ED51E9" w:rsidRDefault="00F84610" w:rsidP="004A4146">
            <w:pPr>
              <w:rPr>
                <w:sz w:val="22"/>
                <w:szCs w:val="22"/>
              </w:rPr>
            </w:pPr>
            <w:r w:rsidRPr="00ED51E9">
              <w:rPr>
                <w:sz w:val="22"/>
                <w:szCs w:val="22"/>
              </w:rPr>
              <w:t>Департамент з питань</w:t>
            </w:r>
          </w:p>
          <w:p w14:paraId="08D964A3" w14:textId="77777777" w:rsidR="00F84610" w:rsidRPr="00ED51E9" w:rsidRDefault="00F84610" w:rsidP="004A4146">
            <w:pPr>
              <w:rPr>
                <w:sz w:val="22"/>
                <w:szCs w:val="22"/>
              </w:rPr>
            </w:pPr>
            <w:r w:rsidRPr="00ED51E9">
              <w:rPr>
                <w:sz w:val="22"/>
                <w:szCs w:val="22"/>
              </w:rPr>
              <w:t>цивільного захисту та</w:t>
            </w:r>
          </w:p>
          <w:p w14:paraId="16F6840E" w14:textId="77777777" w:rsidR="00F84610" w:rsidRPr="00ED51E9" w:rsidRDefault="00F84610" w:rsidP="004A4146">
            <w:pPr>
              <w:rPr>
                <w:sz w:val="22"/>
                <w:szCs w:val="22"/>
              </w:rPr>
            </w:pPr>
            <w:r w:rsidRPr="00ED51E9">
              <w:rPr>
                <w:sz w:val="22"/>
                <w:szCs w:val="22"/>
              </w:rPr>
              <w:t>оборонної роботи</w:t>
            </w:r>
          </w:p>
          <w:p w14:paraId="0A34C177" w14:textId="77777777" w:rsidR="00F84610" w:rsidRPr="00ED51E9" w:rsidRDefault="00F84610" w:rsidP="004A4146">
            <w:pPr>
              <w:rPr>
                <w:sz w:val="22"/>
                <w:szCs w:val="22"/>
              </w:rPr>
            </w:pPr>
            <w:r w:rsidRPr="00ED51E9">
              <w:rPr>
                <w:sz w:val="22"/>
                <w:szCs w:val="22"/>
              </w:rPr>
              <w:t>обласної державної</w:t>
            </w:r>
          </w:p>
          <w:p w14:paraId="24EEA46F" w14:textId="77777777" w:rsidR="00F84610" w:rsidRPr="00ED51E9" w:rsidRDefault="00F84610" w:rsidP="004A4146">
            <w:pPr>
              <w:rPr>
                <w:sz w:val="22"/>
                <w:szCs w:val="22"/>
              </w:rPr>
            </w:pPr>
            <w:r w:rsidRPr="00ED51E9">
              <w:rPr>
                <w:sz w:val="22"/>
                <w:szCs w:val="22"/>
              </w:rPr>
              <w:t>адміністрації,</w:t>
            </w:r>
          </w:p>
          <w:p w14:paraId="7227049F" w14:textId="77777777" w:rsidR="00F84610" w:rsidRPr="00ED51E9" w:rsidRDefault="00F84610" w:rsidP="004A4146">
            <w:pPr>
              <w:rPr>
                <w:sz w:val="22"/>
                <w:szCs w:val="22"/>
              </w:rPr>
            </w:pPr>
            <w:r w:rsidRPr="00ED51E9">
              <w:rPr>
                <w:sz w:val="22"/>
                <w:szCs w:val="22"/>
              </w:rPr>
              <w:t>військові адміністрації</w:t>
            </w:r>
          </w:p>
          <w:p w14:paraId="5DE940D8" w14:textId="77777777" w:rsidR="00F84610" w:rsidRPr="00ED51E9" w:rsidRDefault="00F84610" w:rsidP="004A4146">
            <w:pPr>
              <w:rPr>
                <w:sz w:val="22"/>
                <w:szCs w:val="22"/>
              </w:rPr>
            </w:pPr>
            <w:r w:rsidRPr="00ED51E9">
              <w:rPr>
                <w:sz w:val="22"/>
                <w:szCs w:val="22"/>
              </w:rPr>
              <w:t>населених пунктів</w:t>
            </w:r>
          </w:p>
          <w:p w14:paraId="58698CB0" w14:textId="77777777" w:rsidR="00F84610" w:rsidRPr="00ED51E9" w:rsidRDefault="00F84610" w:rsidP="004A4146">
            <w:pPr>
              <w:rPr>
                <w:sz w:val="22"/>
                <w:szCs w:val="22"/>
              </w:rPr>
            </w:pPr>
            <w:r w:rsidRPr="00ED51E9">
              <w:rPr>
                <w:sz w:val="22"/>
                <w:szCs w:val="22"/>
              </w:rPr>
              <w:t>деокупованих</w:t>
            </w:r>
          </w:p>
          <w:p w14:paraId="64471D31" w14:textId="77777777" w:rsidR="00F84610" w:rsidRPr="00ED51E9" w:rsidRDefault="00F84610" w:rsidP="004A4146">
            <w:pPr>
              <w:rPr>
                <w:sz w:val="22"/>
                <w:szCs w:val="22"/>
              </w:rPr>
            </w:pPr>
            <w:r w:rsidRPr="00ED51E9">
              <w:rPr>
                <w:sz w:val="22"/>
                <w:szCs w:val="22"/>
              </w:rPr>
              <w:t>територіальних громад</w:t>
            </w:r>
          </w:p>
          <w:p w14:paraId="1737D82A" w14:textId="77777777" w:rsidR="00F84610" w:rsidRPr="00ED51E9" w:rsidRDefault="00F84610" w:rsidP="004A4146">
            <w:pPr>
              <w:rPr>
                <w:sz w:val="22"/>
                <w:szCs w:val="22"/>
              </w:rPr>
            </w:pPr>
            <w:r w:rsidRPr="00ED51E9">
              <w:rPr>
                <w:sz w:val="22"/>
                <w:szCs w:val="22"/>
              </w:rPr>
              <w:t>(за згодою),</w:t>
            </w:r>
          </w:p>
          <w:p w14:paraId="546C844B" w14:textId="77777777" w:rsidR="00F84610" w:rsidRPr="00ED51E9" w:rsidRDefault="00F84610" w:rsidP="004A4146">
            <w:pPr>
              <w:rPr>
                <w:sz w:val="22"/>
                <w:szCs w:val="22"/>
              </w:rPr>
            </w:pPr>
            <w:r w:rsidRPr="00ED51E9">
              <w:rPr>
                <w:sz w:val="22"/>
                <w:szCs w:val="22"/>
              </w:rPr>
              <w:t>ГУ ДСНС України у</w:t>
            </w:r>
          </w:p>
          <w:p w14:paraId="621C248F" w14:textId="77777777" w:rsidR="00F84610" w:rsidRPr="00ED51E9" w:rsidRDefault="00F84610" w:rsidP="004A4146">
            <w:pPr>
              <w:rPr>
                <w:sz w:val="22"/>
                <w:szCs w:val="22"/>
              </w:rPr>
            </w:pPr>
            <w:r w:rsidRPr="00ED51E9">
              <w:rPr>
                <w:sz w:val="22"/>
                <w:szCs w:val="22"/>
              </w:rPr>
              <w:t>Херсонській області (за</w:t>
            </w:r>
          </w:p>
          <w:p w14:paraId="6CB370B1" w14:textId="77777777" w:rsidR="00F84610" w:rsidRPr="00ED51E9" w:rsidRDefault="00F84610" w:rsidP="004A4146">
            <w:pPr>
              <w:rPr>
                <w:sz w:val="22"/>
                <w:szCs w:val="22"/>
              </w:rPr>
            </w:pPr>
            <w:r w:rsidRPr="00ED51E9">
              <w:rPr>
                <w:sz w:val="22"/>
                <w:szCs w:val="22"/>
              </w:rPr>
              <w:t>згодою)</w:t>
            </w:r>
          </w:p>
        </w:tc>
        <w:tc>
          <w:tcPr>
            <w:tcW w:w="1843" w:type="dxa"/>
          </w:tcPr>
          <w:p w14:paraId="3AF721F9" w14:textId="77777777" w:rsidR="00F84610" w:rsidRPr="00ED51E9" w:rsidRDefault="00F84610" w:rsidP="00C627E7">
            <w:pPr>
              <w:jc w:val="center"/>
              <w:rPr>
                <w:sz w:val="22"/>
                <w:szCs w:val="22"/>
              </w:rPr>
            </w:pPr>
            <w:r w:rsidRPr="00ED51E9">
              <w:rPr>
                <w:sz w:val="22"/>
                <w:szCs w:val="22"/>
              </w:rPr>
              <w:t>Грудень</w:t>
            </w:r>
          </w:p>
          <w:p w14:paraId="35DF280C" w14:textId="77777777" w:rsidR="00F84610" w:rsidRPr="00ED51E9" w:rsidRDefault="004A5540" w:rsidP="00C627E7">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4D101EFD" w14:textId="77777777" w:rsidR="00F84610" w:rsidRPr="00ED51E9" w:rsidRDefault="00F84610" w:rsidP="004A4146">
            <w:pPr>
              <w:rPr>
                <w:sz w:val="22"/>
                <w:szCs w:val="22"/>
              </w:rPr>
            </w:pPr>
          </w:p>
        </w:tc>
        <w:tc>
          <w:tcPr>
            <w:tcW w:w="1560" w:type="dxa"/>
          </w:tcPr>
          <w:p w14:paraId="7E81A673" w14:textId="77777777" w:rsidR="00F84610" w:rsidRPr="00ED51E9" w:rsidRDefault="00F84610" w:rsidP="004A4146">
            <w:pPr>
              <w:rPr>
                <w:sz w:val="22"/>
                <w:szCs w:val="22"/>
              </w:rPr>
            </w:pPr>
            <w:r w:rsidRPr="00ED51E9">
              <w:rPr>
                <w:sz w:val="22"/>
                <w:szCs w:val="22"/>
              </w:rPr>
              <w:t>Викон</w:t>
            </w:r>
            <w:r w:rsidR="004A5540" w:rsidRPr="00ED51E9">
              <w:rPr>
                <w:sz w:val="22"/>
                <w:szCs w:val="22"/>
              </w:rPr>
              <w:t>ується</w:t>
            </w:r>
          </w:p>
        </w:tc>
        <w:tc>
          <w:tcPr>
            <w:tcW w:w="6087" w:type="dxa"/>
          </w:tcPr>
          <w:p w14:paraId="4EDB821D" w14:textId="77777777" w:rsidR="003B6103" w:rsidRPr="00ED51E9" w:rsidRDefault="008963CA" w:rsidP="00CD1A4B">
            <w:pPr>
              <w:jc w:val="both"/>
              <w:rPr>
                <w:sz w:val="22"/>
                <w:szCs w:val="22"/>
              </w:rPr>
            </w:pPr>
            <w:r w:rsidRPr="00ED51E9">
              <w:rPr>
                <w:sz w:val="22"/>
                <w:szCs w:val="22"/>
              </w:rPr>
              <w:t>А</w:t>
            </w:r>
            <w:r w:rsidR="003B6103" w:rsidRPr="00ED51E9">
              <w:rPr>
                <w:sz w:val="22"/>
                <w:szCs w:val="22"/>
              </w:rPr>
              <w:t xml:space="preserve">ктивні обстріли, руйнування будівель освітніх закладів на сьогодні унеможливлює проведення моніторингу доступності закладів освіти всіх рівнів для маломобільних груп населення. </w:t>
            </w:r>
            <w:r w:rsidRPr="00ED51E9">
              <w:rPr>
                <w:sz w:val="22"/>
                <w:szCs w:val="22"/>
              </w:rPr>
              <w:t xml:space="preserve"> </w:t>
            </w:r>
            <w:r w:rsidR="003B6103" w:rsidRPr="00ED51E9">
              <w:rPr>
                <w:sz w:val="22"/>
                <w:szCs w:val="22"/>
              </w:rPr>
              <w:t xml:space="preserve">Відповідно до п. 2.2. рішення № 12 Ради оборони Херсонської області від 28 серпня 2025 року, введеного в дію розпорядженням начальника Херсонської обласної військової адміністрації від 03 вересня 2025 року № 452 на деокупованій </w:t>
            </w:r>
            <w:r w:rsidR="001D61C1" w:rsidRPr="00ED51E9">
              <w:rPr>
                <w:sz w:val="22"/>
                <w:szCs w:val="22"/>
              </w:rPr>
              <w:t xml:space="preserve">території Херсонської області з </w:t>
            </w:r>
            <w:r w:rsidR="003B6103" w:rsidRPr="00ED51E9">
              <w:rPr>
                <w:sz w:val="22"/>
                <w:szCs w:val="22"/>
              </w:rPr>
              <w:t>01 вересня 2025 року запроваджено освітню діяльність за змішаною формою навчання у 6 закладах освіти, які мають захисні споруди цивільного захисту.</w:t>
            </w:r>
          </w:p>
          <w:p w14:paraId="561B6195" w14:textId="77777777" w:rsidR="003B6103" w:rsidRPr="00ED51E9" w:rsidRDefault="003B6103" w:rsidP="00CD1A4B">
            <w:pPr>
              <w:jc w:val="both"/>
              <w:rPr>
                <w:sz w:val="22"/>
                <w:szCs w:val="22"/>
              </w:rPr>
            </w:pPr>
            <w:r w:rsidRPr="00ED51E9">
              <w:rPr>
                <w:sz w:val="22"/>
                <w:szCs w:val="22"/>
              </w:rPr>
              <w:t xml:space="preserve">На звітну дату проводиться відновлення 7 закладів загальної середньої та 3 дошкільної освіти, будується 13 захисних споруд. Разом з тим, у проєктних документаціях на нове будівництво захисних споруд, капітальний ремонт будівель закладів, враховано архітектурні рішення щодо доступності маламобільних груп населення до споруд та можливості користування санітарними приміщеннями. </w:t>
            </w:r>
          </w:p>
          <w:p w14:paraId="737B832B" w14:textId="77777777" w:rsidR="003B6103" w:rsidRPr="00ED51E9" w:rsidRDefault="003B6103" w:rsidP="00CD1A4B">
            <w:pPr>
              <w:jc w:val="both"/>
              <w:rPr>
                <w:sz w:val="22"/>
                <w:szCs w:val="22"/>
              </w:rPr>
            </w:pPr>
            <w:r w:rsidRPr="00ED51E9">
              <w:rPr>
                <w:sz w:val="22"/>
                <w:szCs w:val="22"/>
              </w:rPr>
              <w:t>Окремими розділами ПКД в них передбачені заходи по створенню безбар’єрного простору, включаючи гендерну рівність, доступ маломобільних груп до санітарних приміщень, рельєфний дизайн. Також захисні споруди закладів, що працюють у змішаній формі, мають пандуси та електричні гусеничні сходові підйомники.</w:t>
            </w:r>
          </w:p>
          <w:p w14:paraId="6463F3FE" w14:textId="77777777" w:rsidR="003B6103" w:rsidRPr="00213ECD" w:rsidRDefault="003B6103" w:rsidP="00CD1A4B">
            <w:pPr>
              <w:jc w:val="both"/>
              <w:rPr>
                <w:sz w:val="22"/>
                <w:szCs w:val="22"/>
                <w:lang w:val="uk-UA"/>
              </w:rPr>
            </w:pPr>
            <w:r w:rsidRPr="00ED51E9">
              <w:rPr>
                <w:sz w:val="22"/>
                <w:szCs w:val="22"/>
              </w:rPr>
              <w:t xml:space="preserve">Також завершено нове будівництво 3 захисних споруд цивільного захисту </w:t>
            </w:r>
          </w:p>
          <w:p w14:paraId="69943C59" w14:textId="77777777" w:rsidR="00D24842" w:rsidRPr="00ED51E9" w:rsidRDefault="00D028E6" w:rsidP="00CD1A4B">
            <w:pPr>
              <w:jc w:val="both"/>
              <w:rPr>
                <w:sz w:val="22"/>
                <w:szCs w:val="22"/>
              </w:rPr>
            </w:pPr>
            <w:r w:rsidRPr="00ED51E9">
              <w:rPr>
                <w:sz w:val="22"/>
                <w:szCs w:val="22"/>
              </w:rPr>
              <w:t xml:space="preserve">В Херсонській територіальній громаді </w:t>
            </w:r>
            <w:r w:rsidRPr="00ED51E9">
              <w:rPr>
                <w:rFonts w:eastAsia="Arial"/>
                <w:sz w:val="22"/>
                <w:szCs w:val="22"/>
              </w:rPr>
              <w:t>п</w:t>
            </w:r>
            <w:r w:rsidR="00D24842" w:rsidRPr="00ED51E9">
              <w:rPr>
                <w:rFonts w:eastAsia="Arial"/>
                <w:sz w:val="22"/>
                <w:szCs w:val="22"/>
              </w:rPr>
              <w:t>родовжується робота з розбудови безпечного освітнього середовища та створення захисних споруд цивільного захисту. Станом на 09.03.2026</w:t>
            </w:r>
            <w:r w:rsidR="008963CA" w:rsidRPr="00ED51E9">
              <w:rPr>
                <w:rFonts w:eastAsia="Arial"/>
                <w:sz w:val="22"/>
                <w:szCs w:val="22"/>
              </w:rPr>
              <w:t xml:space="preserve"> р.</w:t>
            </w:r>
            <w:r w:rsidR="00D24842" w:rsidRPr="00ED51E9">
              <w:rPr>
                <w:rFonts w:eastAsia="Arial"/>
                <w:sz w:val="22"/>
                <w:szCs w:val="22"/>
              </w:rPr>
              <w:t xml:space="preserve"> розроблено проєктну документацію та отримано позитивний експертний звіт на:</w:t>
            </w:r>
          </w:p>
          <w:p w14:paraId="76DC23CE" w14:textId="77777777" w:rsidR="00D24842" w:rsidRPr="00ED51E9" w:rsidRDefault="00D24842" w:rsidP="00CD1A4B">
            <w:pPr>
              <w:tabs>
                <w:tab w:val="left" w:pos="151"/>
              </w:tabs>
              <w:jc w:val="both"/>
              <w:rPr>
                <w:rFonts w:eastAsia="Arial"/>
                <w:sz w:val="22"/>
                <w:szCs w:val="22"/>
              </w:rPr>
            </w:pPr>
            <w:r w:rsidRPr="00ED51E9">
              <w:rPr>
                <w:rFonts w:eastAsia="Arial"/>
                <w:sz w:val="22"/>
                <w:szCs w:val="22"/>
              </w:rPr>
              <w:t>-</w:t>
            </w:r>
            <w:r w:rsidRPr="00ED51E9">
              <w:rPr>
                <w:rFonts w:eastAsia="Arial"/>
                <w:sz w:val="22"/>
                <w:szCs w:val="22"/>
              </w:rPr>
              <w:tab/>
              <w:t>нове будівництво захисної споруди цивільного захисту (протирадіаційного укриття) на території ЗЗСО №41, №44, №46, №55, 56 та ВПУ №2;</w:t>
            </w:r>
          </w:p>
          <w:p w14:paraId="7656913D" w14:textId="77777777" w:rsidR="00D24842" w:rsidRPr="00ED51E9" w:rsidRDefault="00D24842" w:rsidP="00CD1A4B">
            <w:pPr>
              <w:tabs>
                <w:tab w:val="left" w:pos="151"/>
              </w:tabs>
              <w:jc w:val="both"/>
              <w:rPr>
                <w:rFonts w:eastAsia="Arial"/>
                <w:sz w:val="22"/>
                <w:szCs w:val="22"/>
              </w:rPr>
            </w:pPr>
            <w:r w:rsidRPr="00ED51E9">
              <w:rPr>
                <w:rFonts w:eastAsia="Arial"/>
                <w:sz w:val="22"/>
                <w:szCs w:val="22"/>
              </w:rPr>
              <w:t>-</w:t>
            </w:r>
            <w:r w:rsidRPr="00ED51E9">
              <w:rPr>
                <w:rFonts w:eastAsia="Arial"/>
                <w:sz w:val="22"/>
                <w:szCs w:val="22"/>
              </w:rPr>
              <w:tab/>
              <w:t>реконструкцію частини підвальних приміщень для улаштування захи</w:t>
            </w:r>
            <w:r w:rsidR="00D028E6" w:rsidRPr="00ED51E9">
              <w:rPr>
                <w:rFonts w:eastAsia="Arial"/>
                <w:sz w:val="22"/>
                <w:szCs w:val="22"/>
              </w:rPr>
              <w:t xml:space="preserve">сної споруди цивільного захист </w:t>
            </w:r>
            <w:r w:rsidRPr="00ED51E9">
              <w:rPr>
                <w:rFonts w:eastAsia="Arial"/>
                <w:sz w:val="22"/>
                <w:szCs w:val="22"/>
              </w:rPr>
              <w:t xml:space="preserve">(протирадіаційного укриття) у ЗЗСО №31  та ЗДО №47. При будівництві нових захисних споруд цивільного захисту (протирадіаційного укриття) та реконструкції частини </w:t>
            </w:r>
            <w:r w:rsidRPr="00ED51E9">
              <w:rPr>
                <w:rFonts w:eastAsia="Arial"/>
                <w:sz w:val="22"/>
                <w:szCs w:val="22"/>
              </w:rPr>
              <w:lastRenderedPageBreak/>
              <w:t>підвальних приміщень буде   облаштувано входи та інші елементів доступності для маломобільних груп населення. Водночас, складна безпекова ситуація ускладнює проведення робіт. Станом на сьогодні більшість розпочатих робіт призупинена.</w:t>
            </w:r>
          </w:p>
          <w:p w14:paraId="720ED7A7" w14:textId="77777777" w:rsidR="008956CB" w:rsidRPr="00B81AFE" w:rsidRDefault="008956CB" w:rsidP="008956CB">
            <w:pPr>
              <w:jc w:val="both"/>
              <w:rPr>
                <w:sz w:val="22"/>
                <w:szCs w:val="22"/>
                <w:lang w:eastAsia="uk-UA"/>
              </w:rPr>
            </w:pPr>
            <w:r w:rsidRPr="00004CCB">
              <w:rPr>
                <w:sz w:val="22"/>
                <w:szCs w:val="22"/>
                <w:lang w:val="uk-UA" w:eastAsia="uk-UA"/>
              </w:rPr>
              <w:t xml:space="preserve">У </w:t>
            </w:r>
            <w:r w:rsidRPr="00004CCB">
              <w:rPr>
                <w:bCs/>
                <w:sz w:val="22"/>
                <w:szCs w:val="22"/>
                <w:lang w:val="uk-UA" w:eastAsia="uk-UA"/>
              </w:rPr>
              <w:t>ліцеях Херсонської територіальної громади</w:t>
            </w:r>
            <w:r>
              <w:rPr>
                <w:b/>
                <w:bCs/>
                <w:sz w:val="22"/>
                <w:szCs w:val="22"/>
                <w:lang w:val="uk-UA" w:eastAsia="uk-UA"/>
              </w:rPr>
              <w:t xml:space="preserve"> </w:t>
            </w:r>
            <w:r w:rsidRPr="00004CCB">
              <w:rPr>
                <w:b/>
                <w:bCs/>
                <w:sz w:val="22"/>
                <w:szCs w:val="22"/>
                <w:lang w:val="uk-UA" w:eastAsia="uk-UA"/>
              </w:rPr>
              <w:t xml:space="preserve"> з</w:t>
            </w:r>
            <w:r w:rsidRPr="00004CCB">
              <w:rPr>
                <w:sz w:val="22"/>
                <w:szCs w:val="22"/>
                <w:lang w:val="uk-UA" w:eastAsia="uk-UA"/>
              </w:rPr>
              <w:t xml:space="preserve">авершуються роботи з облаштування найпростіших укриттів. </w:t>
            </w:r>
            <w:r w:rsidRPr="00004CCB">
              <w:rPr>
                <w:sz w:val="22"/>
                <w:szCs w:val="22"/>
                <w:lang w:eastAsia="uk-UA"/>
              </w:rPr>
              <w:t xml:space="preserve">Особливу увагу приділено безбар’єрності: встановлено підйомник та пандус, адаптовано санвузли, встановлено </w:t>
            </w:r>
            <w:r w:rsidRPr="00004CCB">
              <w:rPr>
                <w:rFonts w:eastAsia="Arial"/>
                <w:sz w:val="22"/>
                <w:szCs w:val="22"/>
              </w:rPr>
              <w:t>поручні з позначками шрифтом Брайля</w:t>
            </w:r>
            <w:r w:rsidRPr="00004CCB">
              <w:rPr>
                <w:sz w:val="22"/>
                <w:szCs w:val="22"/>
                <w:lang w:eastAsia="uk-UA"/>
              </w:rPr>
              <w:t xml:space="preserve"> та</w:t>
            </w:r>
            <w:r>
              <w:rPr>
                <w:sz w:val="22"/>
                <w:szCs w:val="22"/>
                <w:lang w:eastAsia="uk-UA"/>
              </w:rPr>
              <w:t xml:space="preserve"> тактильну плитку</w:t>
            </w:r>
            <w:r>
              <w:rPr>
                <w:sz w:val="22"/>
                <w:szCs w:val="22"/>
                <w:lang w:val="uk-UA" w:eastAsia="uk-UA"/>
              </w:rPr>
              <w:t>,</w:t>
            </w:r>
            <w:r>
              <w:rPr>
                <w:sz w:val="22"/>
                <w:szCs w:val="22"/>
                <w:lang w:eastAsia="uk-UA"/>
              </w:rPr>
              <w:t xml:space="preserve"> </w:t>
            </w:r>
            <w:r>
              <w:rPr>
                <w:sz w:val="22"/>
                <w:szCs w:val="22"/>
                <w:lang w:val="uk-UA" w:eastAsia="uk-UA"/>
              </w:rPr>
              <w:t>ц</w:t>
            </w:r>
            <w:r w:rsidRPr="00004CCB">
              <w:rPr>
                <w:sz w:val="22"/>
                <w:szCs w:val="22"/>
                <w:lang w:eastAsia="uk-UA"/>
              </w:rPr>
              <w:t>е забезпечує доступність для маломобільних груп населення.</w:t>
            </w:r>
          </w:p>
          <w:p w14:paraId="3E7423AB" w14:textId="77777777" w:rsidR="008956CB" w:rsidRPr="00B81AFE" w:rsidRDefault="008956CB" w:rsidP="008956CB">
            <w:pPr>
              <w:jc w:val="both"/>
              <w:rPr>
                <w:sz w:val="22"/>
                <w:szCs w:val="22"/>
                <w:lang w:eastAsia="uk-UA"/>
              </w:rPr>
            </w:pPr>
            <w:r>
              <w:rPr>
                <w:sz w:val="22"/>
                <w:szCs w:val="22"/>
                <w:lang w:val="uk-UA" w:eastAsia="uk-UA"/>
              </w:rPr>
              <w:t>У</w:t>
            </w:r>
            <w:r w:rsidRPr="00004CCB">
              <w:rPr>
                <w:sz w:val="22"/>
                <w:szCs w:val="22"/>
                <w:lang w:eastAsia="uk-UA"/>
              </w:rPr>
              <w:t xml:space="preserve"> </w:t>
            </w:r>
            <w:r>
              <w:rPr>
                <w:sz w:val="22"/>
                <w:szCs w:val="22"/>
                <w:lang w:val="uk-UA" w:eastAsia="uk-UA"/>
              </w:rPr>
              <w:t>Бериславській міській територіальній громаді</w:t>
            </w:r>
            <w:r w:rsidRPr="00004CCB">
              <w:rPr>
                <w:sz w:val="22"/>
                <w:szCs w:val="22"/>
                <w:lang w:eastAsia="uk-UA"/>
              </w:rPr>
              <w:t xml:space="preserve"> функціонує пункт незламності. Укриття забезпечене місцями для ночівлі, водою, інтернетом та автономним живленням (генератор, зарядні пристрої) для підтримки жителів громади.</w:t>
            </w:r>
          </w:p>
          <w:p w14:paraId="088936A9" w14:textId="77777777" w:rsidR="008956CB" w:rsidRPr="00B46CBF" w:rsidRDefault="008956CB" w:rsidP="008956CB">
            <w:pPr>
              <w:jc w:val="both"/>
              <w:rPr>
                <w:sz w:val="22"/>
                <w:szCs w:val="22"/>
                <w:lang w:eastAsia="uk-UA"/>
              </w:rPr>
            </w:pPr>
            <w:r w:rsidRPr="00B46CBF">
              <w:rPr>
                <w:bCs/>
                <w:sz w:val="22"/>
                <w:szCs w:val="22"/>
                <w:lang w:val="uk-UA" w:eastAsia="uk-UA"/>
              </w:rPr>
              <w:t xml:space="preserve">В </w:t>
            </w:r>
            <w:r w:rsidRPr="00B46CBF">
              <w:rPr>
                <w:bCs/>
                <w:sz w:val="22"/>
                <w:szCs w:val="22"/>
                <w:lang w:eastAsia="uk-UA"/>
              </w:rPr>
              <w:t>Білозерськ</w:t>
            </w:r>
            <w:r w:rsidRPr="00B46CBF">
              <w:rPr>
                <w:bCs/>
                <w:sz w:val="22"/>
                <w:szCs w:val="22"/>
                <w:lang w:val="uk-UA" w:eastAsia="uk-UA"/>
              </w:rPr>
              <w:t>ій</w:t>
            </w:r>
            <w:r w:rsidRPr="00B46CBF">
              <w:rPr>
                <w:bCs/>
                <w:sz w:val="22"/>
                <w:szCs w:val="22"/>
                <w:lang w:eastAsia="uk-UA"/>
              </w:rPr>
              <w:t xml:space="preserve"> територіальн</w:t>
            </w:r>
            <w:r w:rsidRPr="00B46CBF">
              <w:rPr>
                <w:bCs/>
                <w:sz w:val="22"/>
                <w:szCs w:val="22"/>
                <w:lang w:val="uk-UA" w:eastAsia="uk-UA"/>
              </w:rPr>
              <w:t>ій</w:t>
            </w:r>
            <w:r w:rsidRPr="00B46CBF">
              <w:rPr>
                <w:bCs/>
                <w:sz w:val="22"/>
                <w:szCs w:val="22"/>
                <w:lang w:eastAsia="uk-UA"/>
              </w:rPr>
              <w:t xml:space="preserve"> громад</w:t>
            </w:r>
            <w:r w:rsidRPr="00B46CBF">
              <w:rPr>
                <w:bCs/>
                <w:sz w:val="22"/>
                <w:szCs w:val="22"/>
                <w:lang w:val="uk-UA" w:eastAsia="uk-UA"/>
              </w:rPr>
              <w:t>і</w:t>
            </w:r>
            <w:r w:rsidRPr="00B46CBF">
              <w:rPr>
                <w:b/>
                <w:bCs/>
                <w:sz w:val="22"/>
                <w:szCs w:val="22"/>
                <w:lang w:val="uk-UA" w:eastAsia="uk-UA"/>
              </w:rPr>
              <w:t xml:space="preserve"> </w:t>
            </w:r>
            <w:r w:rsidRPr="00B46CBF">
              <w:rPr>
                <w:sz w:val="22"/>
                <w:szCs w:val="22"/>
                <w:lang w:eastAsia="uk-UA"/>
              </w:rPr>
              <w:t xml:space="preserve"> </w:t>
            </w:r>
            <w:r w:rsidRPr="00B46CBF">
              <w:rPr>
                <w:sz w:val="22"/>
                <w:szCs w:val="22"/>
                <w:lang w:val="uk-UA" w:eastAsia="uk-UA"/>
              </w:rPr>
              <w:t>в</w:t>
            </w:r>
            <w:r w:rsidRPr="00B46CBF">
              <w:rPr>
                <w:sz w:val="22"/>
                <w:szCs w:val="22"/>
                <w:lang w:eastAsia="uk-UA"/>
              </w:rPr>
              <w:t>ідремонтовано 4 протирадіаційні укриття (ПРУ)</w:t>
            </w:r>
            <w:r w:rsidRPr="00B46CBF">
              <w:rPr>
                <w:sz w:val="22"/>
                <w:szCs w:val="22"/>
                <w:lang w:val="uk-UA" w:eastAsia="uk-UA"/>
              </w:rPr>
              <w:t>,</w:t>
            </w:r>
            <w:r w:rsidRPr="00B46CBF">
              <w:rPr>
                <w:sz w:val="22"/>
                <w:szCs w:val="22"/>
                <w:lang w:eastAsia="uk-UA"/>
              </w:rPr>
              <w:t xml:space="preserve"> </w:t>
            </w:r>
            <w:r w:rsidRPr="00B46CBF">
              <w:rPr>
                <w:sz w:val="22"/>
                <w:szCs w:val="22"/>
              </w:rPr>
              <w:t xml:space="preserve">завершено ремонтні роботи по облаштуванню двох додаткових приміщень </w:t>
            </w:r>
            <w:r w:rsidRPr="00B46CBF">
              <w:rPr>
                <w:sz w:val="22"/>
                <w:szCs w:val="22"/>
                <w:lang w:val="uk-UA"/>
              </w:rPr>
              <w:t>.</w:t>
            </w:r>
          </w:p>
          <w:p w14:paraId="13029537" w14:textId="77777777" w:rsidR="008956CB" w:rsidRPr="008956CB" w:rsidRDefault="008956CB" w:rsidP="008956CB">
            <w:pPr>
              <w:jc w:val="both"/>
              <w:rPr>
                <w:sz w:val="22"/>
                <w:szCs w:val="22"/>
              </w:rPr>
            </w:pPr>
            <w:r w:rsidRPr="00B46CBF">
              <w:rPr>
                <w:bCs/>
                <w:sz w:val="22"/>
                <w:szCs w:val="22"/>
                <w:lang w:val="uk-UA" w:eastAsia="uk-UA"/>
              </w:rPr>
              <w:t>В Правдинській територіальній громаді</w:t>
            </w:r>
            <w:r w:rsidRPr="00B46CBF">
              <w:rPr>
                <w:sz w:val="22"/>
                <w:szCs w:val="22"/>
                <w:lang w:val="uk-UA" w:eastAsia="uk-UA"/>
              </w:rPr>
              <w:t xml:space="preserve"> завершено ремонт протирадіаційного укриття </w:t>
            </w:r>
            <w:r w:rsidRPr="00B46CBF">
              <w:rPr>
                <w:sz w:val="22"/>
                <w:szCs w:val="22"/>
              </w:rPr>
              <w:t>за підтримки БФ імені Федора Шпиги, Білозерської селищної військової адміністрації та Соколівської громади Кропивницького району Кіровоградської області у рамках проєкту «Пліч-о-Пліч:згуртованігромади».</w:t>
            </w:r>
          </w:p>
          <w:p w14:paraId="65230BB6" w14:textId="77777777" w:rsidR="00973F1D" w:rsidRPr="00ED51E9" w:rsidRDefault="00973F1D" w:rsidP="00CD1A4B">
            <w:pPr>
              <w:jc w:val="both"/>
              <w:rPr>
                <w:sz w:val="22"/>
                <w:szCs w:val="22"/>
              </w:rPr>
            </w:pPr>
            <w:r w:rsidRPr="00ED51E9">
              <w:rPr>
                <w:sz w:val="22"/>
                <w:szCs w:val="22"/>
              </w:rPr>
              <w:t xml:space="preserve">     Всі вони приведені у готовність до використання, забезпечені системою водопостачання та каналізацією, наявністю евакуаційних виходів, пандусами, освітленням, інтернетом, засобами надання медичної допомоги та доступні для маломобільних груп населення, зокрема осіб з інвалідністю.</w:t>
            </w:r>
          </w:p>
          <w:p w14:paraId="0C852FD2" w14:textId="77777777" w:rsidR="00973F1D" w:rsidRPr="00ED51E9" w:rsidRDefault="00973F1D" w:rsidP="00CD1A4B">
            <w:pPr>
              <w:jc w:val="both"/>
              <w:rPr>
                <w:sz w:val="22"/>
                <w:szCs w:val="22"/>
              </w:rPr>
            </w:pPr>
            <w:r w:rsidRPr="00ED51E9">
              <w:rPr>
                <w:sz w:val="22"/>
                <w:szCs w:val="22"/>
              </w:rPr>
              <w:t xml:space="preserve">      Одним із пріоритетів розбудови інклюзивного простору в укритті Миролюбівської гімназії стало облаштування сучасних санітарних кімнат для людей з інвалідністю. Приміщення мають широкі дверні проходи для безперешкодного проїзду на кріслах колісних та спеціальні поручні, що забезпечують користувачам надійну опору.</w:t>
            </w:r>
          </w:p>
          <w:p w14:paraId="6C883193" w14:textId="77777777" w:rsidR="007B352D" w:rsidRPr="00ED51E9" w:rsidRDefault="00973F1D" w:rsidP="00CD1A4B">
            <w:pPr>
              <w:jc w:val="both"/>
              <w:rPr>
                <w:sz w:val="22"/>
                <w:szCs w:val="22"/>
              </w:rPr>
            </w:pPr>
            <w:r w:rsidRPr="00ED51E9">
              <w:rPr>
                <w:sz w:val="22"/>
                <w:szCs w:val="22"/>
              </w:rPr>
              <w:t>Крім того, споруду оснащено сходовим електропідйомником.</w:t>
            </w:r>
          </w:p>
          <w:p w14:paraId="3FE2CDA3" w14:textId="77777777" w:rsidR="00B509FF" w:rsidRPr="00ED51E9" w:rsidRDefault="00C40136" w:rsidP="00CD1A4B">
            <w:pPr>
              <w:jc w:val="both"/>
              <w:rPr>
                <w:sz w:val="22"/>
                <w:szCs w:val="22"/>
              </w:rPr>
            </w:pPr>
            <w:r w:rsidRPr="00ED51E9">
              <w:rPr>
                <w:sz w:val="22"/>
                <w:szCs w:val="22"/>
              </w:rPr>
              <w:t>У Високопільській територіальній громаді ф</w:t>
            </w:r>
            <w:r w:rsidR="00B509FF" w:rsidRPr="00ED51E9">
              <w:rPr>
                <w:sz w:val="22"/>
                <w:szCs w:val="22"/>
              </w:rPr>
              <w:t>ункціонує</w:t>
            </w:r>
            <w:r w:rsidRPr="00ED51E9">
              <w:rPr>
                <w:sz w:val="22"/>
                <w:szCs w:val="22"/>
              </w:rPr>
              <w:t xml:space="preserve"> </w:t>
            </w:r>
            <w:r w:rsidR="00B509FF" w:rsidRPr="00ED51E9">
              <w:rPr>
                <w:sz w:val="22"/>
                <w:szCs w:val="22"/>
              </w:rPr>
              <w:t>найпростіше</w:t>
            </w:r>
            <w:r w:rsidRPr="00ED51E9">
              <w:rPr>
                <w:sz w:val="22"/>
                <w:szCs w:val="22"/>
              </w:rPr>
              <w:t xml:space="preserve"> </w:t>
            </w:r>
            <w:r w:rsidR="00B509FF" w:rsidRPr="00ED51E9">
              <w:rPr>
                <w:sz w:val="22"/>
                <w:szCs w:val="22"/>
              </w:rPr>
              <w:t>укриття в Іванівській</w:t>
            </w:r>
            <w:r w:rsidRPr="00ED51E9">
              <w:rPr>
                <w:sz w:val="22"/>
                <w:szCs w:val="22"/>
              </w:rPr>
              <w:t xml:space="preserve"> </w:t>
            </w:r>
            <w:r w:rsidR="00B509FF" w:rsidRPr="00ED51E9">
              <w:rPr>
                <w:sz w:val="22"/>
                <w:szCs w:val="22"/>
              </w:rPr>
              <w:t>філії</w:t>
            </w:r>
            <w:r w:rsidRPr="00ED51E9">
              <w:rPr>
                <w:sz w:val="22"/>
                <w:szCs w:val="22"/>
              </w:rPr>
              <w:t xml:space="preserve"> </w:t>
            </w:r>
            <w:r w:rsidR="00B509FF" w:rsidRPr="00ED51E9">
              <w:rPr>
                <w:sz w:val="22"/>
                <w:szCs w:val="22"/>
              </w:rPr>
              <w:t>базової</w:t>
            </w:r>
            <w:r w:rsidRPr="00ED51E9">
              <w:rPr>
                <w:sz w:val="22"/>
                <w:szCs w:val="22"/>
              </w:rPr>
              <w:t xml:space="preserve"> </w:t>
            </w:r>
            <w:r w:rsidR="00B509FF" w:rsidRPr="00ED51E9">
              <w:rPr>
                <w:sz w:val="22"/>
                <w:szCs w:val="22"/>
              </w:rPr>
              <w:t>середньої та дошкільної</w:t>
            </w:r>
            <w:r w:rsidRPr="00ED51E9">
              <w:rPr>
                <w:sz w:val="22"/>
                <w:szCs w:val="22"/>
              </w:rPr>
              <w:t xml:space="preserve"> </w:t>
            </w:r>
            <w:r w:rsidR="00B509FF" w:rsidRPr="00ED51E9">
              <w:rPr>
                <w:sz w:val="22"/>
                <w:szCs w:val="22"/>
              </w:rPr>
              <w:t xml:space="preserve">освіти КЗ «Архангельський ОЗЗСО», </w:t>
            </w:r>
          </w:p>
          <w:p w14:paraId="7AF7BC28" w14:textId="77777777" w:rsidR="00B509FF" w:rsidRPr="00ED51E9" w:rsidRDefault="00B509FF" w:rsidP="00CD1A4B">
            <w:pPr>
              <w:jc w:val="both"/>
              <w:rPr>
                <w:sz w:val="22"/>
                <w:szCs w:val="22"/>
              </w:rPr>
            </w:pPr>
            <w:r w:rsidRPr="00ED51E9">
              <w:rPr>
                <w:rFonts w:eastAsia="Calibri"/>
                <w:sz w:val="22"/>
                <w:szCs w:val="22"/>
              </w:rPr>
              <w:t>Тривають заходи щодо</w:t>
            </w:r>
            <w:r w:rsidR="00C40136" w:rsidRPr="00ED51E9">
              <w:rPr>
                <w:rFonts w:eastAsia="Calibri"/>
                <w:sz w:val="22"/>
                <w:szCs w:val="22"/>
              </w:rPr>
              <w:t xml:space="preserve"> </w:t>
            </w:r>
            <w:r w:rsidRPr="00ED51E9">
              <w:rPr>
                <w:rFonts w:eastAsia="Calibri"/>
                <w:sz w:val="22"/>
                <w:szCs w:val="22"/>
              </w:rPr>
              <w:t>введення в експлуатацію</w:t>
            </w:r>
            <w:r w:rsidRPr="00ED51E9">
              <w:rPr>
                <w:sz w:val="22"/>
                <w:szCs w:val="22"/>
              </w:rPr>
              <w:t xml:space="preserve"> ПРУ КЗ </w:t>
            </w:r>
            <w:r w:rsidRPr="00ED51E9">
              <w:rPr>
                <w:sz w:val="22"/>
                <w:szCs w:val="22"/>
              </w:rPr>
              <w:lastRenderedPageBreak/>
              <w:t>«Високопільський ОЗЗСО», із</w:t>
            </w:r>
            <w:r w:rsidR="00C40136" w:rsidRPr="00ED51E9">
              <w:rPr>
                <w:sz w:val="22"/>
                <w:szCs w:val="22"/>
              </w:rPr>
              <w:t xml:space="preserve"> </w:t>
            </w:r>
            <w:r w:rsidRPr="00ED51E9">
              <w:rPr>
                <w:sz w:val="22"/>
                <w:szCs w:val="22"/>
              </w:rPr>
              <w:t>забезпеченням</w:t>
            </w:r>
            <w:r w:rsidR="00C40136" w:rsidRPr="00ED51E9">
              <w:rPr>
                <w:sz w:val="22"/>
                <w:szCs w:val="22"/>
              </w:rPr>
              <w:t xml:space="preserve"> </w:t>
            </w:r>
            <w:r w:rsidRPr="00ED51E9">
              <w:rPr>
                <w:sz w:val="22"/>
                <w:szCs w:val="22"/>
              </w:rPr>
              <w:t xml:space="preserve">доступності і безпеки для </w:t>
            </w:r>
            <w:r w:rsidR="00C40136" w:rsidRPr="00ED51E9">
              <w:rPr>
                <w:sz w:val="22"/>
                <w:szCs w:val="22"/>
              </w:rPr>
              <w:t xml:space="preserve">мало мобільних </w:t>
            </w:r>
            <w:r w:rsidRPr="00ED51E9">
              <w:rPr>
                <w:sz w:val="22"/>
                <w:szCs w:val="22"/>
              </w:rPr>
              <w:t>груп</w:t>
            </w:r>
            <w:r w:rsidR="00C40136" w:rsidRPr="00ED51E9">
              <w:rPr>
                <w:sz w:val="22"/>
                <w:szCs w:val="22"/>
              </w:rPr>
              <w:t xml:space="preserve"> </w:t>
            </w:r>
            <w:r w:rsidRPr="00ED51E9">
              <w:rPr>
                <w:sz w:val="22"/>
                <w:szCs w:val="22"/>
              </w:rPr>
              <w:t>населення, у тому числі</w:t>
            </w:r>
            <w:r w:rsidR="00C40136" w:rsidRPr="00ED51E9">
              <w:rPr>
                <w:sz w:val="22"/>
                <w:szCs w:val="22"/>
              </w:rPr>
              <w:t xml:space="preserve"> </w:t>
            </w:r>
            <w:r w:rsidRPr="00ED51E9">
              <w:rPr>
                <w:sz w:val="22"/>
                <w:szCs w:val="22"/>
              </w:rPr>
              <w:t>осіб з інвалідністю</w:t>
            </w:r>
            <w:r w:rsidR="00C40136" w:rsidRPr="00ED51E9">
              <w:rPr>
                <w:sz w:val="22"/>
                <w:szCs w:val="22"/>
              </w:rPr>
              <w:t>.</w:t>
            </w:r>
          </w:p>
          <w:p w14:paraId="0CFA317C" w14:textId="77777777" w:rsidR="007B352D" w:rsidRPr="00ED51E9" w:rsidRDefault="00B509FF" w:rsidP="00CD1A4B">
            <w:pPr>
              <w:jc w:val="both"/>
              <w:rPr>
                <w:sz w:val="22"/>
                <w:szCs w:val="22"/>
              </w:rPr>
            </w:pPr>
            <w:r w:rsidRPr="00ED51E9">
              <w:rPr>
                <w:sz w:val="22"/>
                <w:szCs w:val="22"/>
              </w:rPr>
              <w:t>У Малошестірнянській філії дошкільної та базової середньої освіти КЗ «Високопільський ОЗЗСО» розпочато будівництво захисної споруди цивільного захисту</w:t>
            </w:r>
          </w:p>
          <w:p w14:paraId="75492BB3" w14:textId="77777777" w:rsidR="00B509FF" w:rsidRPr="00ED51E9" w:rsidRDefault="00B509FF" w:rsidP="00CD1A4B">
            <w:pPr>
              <w:jc w:val="both"/>
              <w:rPr>
                <w:sz w:val="22"/>
                <w:szCs w:val="22"/>
              </w:rPr>
            </w:pPr>
            <w:r w:rsidRPr="00ED51E9">
              <w:rPr>
                <w:sz w:val="22"/>
                <w:szCs w:val="22"/>
              </w:rPr>
              <w:t xml:space="preserve">На території громади триває будівництво захисної споруди Високопільського ліцею ХОР </w:t>
            </w:r>
          </w:p>
          <w:p w14:paraId="131E6113" w14:textId="77777777" w:rsidR="00B509FF" w:rsidRPr="00ED51E9" w:rsidRDefault="00B509FF" w:rsidP="00CD1A4B">
            <w:pPr>
              <w:jc w:val="both"/>
              <w:rPr>
                <w:sz w:val="22"/>
                <w:szCs w:val="22"/>
              </w:rPr>
            </w:pPr>
            <w:r w:rsidRPr="00ED51E9">
              <w:rPr>
                <w:sz w:val="22"/>
                <w:szCs w:val="22"/>
              </w:rPr>
              <w:t xml:space="preserve">та Архангельського професійного аграрного ліцею </w:t>
            </w:r>
          </w:p>
          <w:p w14:paraId="0F7ED0E0" w14:textId="77777777" w:rsidR="003B77BE" w:rsidRDefault="008963CA" w:rsidP="00CD1A4B">
            <w:pPr>
              <w:jc w:val="both"/>
              <w:rPr>
                <w:sz w:val="22"/>
                <w:szCs w:val="22"/>
                <w:lang w:val="uk-UA"/>
              </w:rPr>
            </w:pPr>
            <w:r w:rsidRPr="00ED51E9">
              <w:rPr>
                <w:sz w:val="22"/>
                <w:szCs w:val="22"/>
              </w:rPr>
              <w:t xml:space="preserve">У </w:t>
            </w:r>
            <w:r w:rsidR="003B77BE" w:rsidRPr="00ED51E9">
              <w:rPr>
                <w:sz w:val="22"/>
                <w:szCs w:val="22"/>
              </w:rPr>
              <w:t>Музиківському опорному ліцеї та Музиківському</w:t>
            </w:r>
            <w:r w:rsidRPr="00ED51E9">
              <w:rPr>
                <w:sz w:val="22"/>
                <w:szCs w:val="22"/>
              </w:rPr>
              <w:t xml:space="preserve"> </w:t>
            </w:r>
            <w:r w:rsidR="003B77BE" w:rsidRPr="00ED51E9">
              <w:rPr>
                <w:sz w:val="22"/>
                <w:szCs w:val="22"/>
              </w:rPr>
              <w:t>дитячому садку є укриття, які</w:t>
            </w:r>
            <w:r w:rsidRPr="00ED51E9">
              <w:rPr>
                <w:sz w:val="22"/>
                <w:szCs w:val="22"/>
              </w:rPr>
              <w:t xml:space="preserve"> </w:t>
            </w:r>
            <w:r w:rsidR="003B77BE" w:rsidRPr="00ED51E9">
              <w:rPr>
                <w:sz w:val="22"/>
                <w:szCs w:val="22"/>
              </w:rPr>
              <w:t>доступні для осіб з інвалідністю.</w:t>
            </w:r>
          </w:p>
          <w:p w14:paraId="0F1FD2FB" w14:textId="77777777" w:rsidR="00440E6A" w:rsidRPr="00440E6A" w:rsidRDefault="00440E6A" w:rsidP="00CD1A4B">
            <w:pPr>
              <w:jc w:val="both"/>
              <w:rPr>
                <w:sz w:val="22"/>
                <w:szCs w:val="22"/>
                <w:lang w:val="uk-UA"/>
              </w:rPr>
            </w:pPr>
          </w:p>
        </w:tc>
      </w:tr>
      <w:tr w:rsidR="00F84610" w:rsidRPr="00ED51E9" w14:paraId="30FB0BDA" w14:textId="77777777" w:rsidTr="00FC5420">
        <w:tc>
          <w:tcPr>
            <w:tcW w:w="2017" w:type="dxa"/>
          </w:tcPr>
          <w:p w14:paraId="01BD46C7" w14:textId="77777777" w:rsidR="00F84610" w:rsidRPr="00ED51E9" w:rsidRDefault="00F84610" w:rsidP="004A4146">
            <w:pPr>
              <w:rPr>
                <w:sz w:val="22"/>
                <w:szCs w:val="22"/>
              </w:rPr>
            </w:pPr>
            <w:r w:rsidRPr="00ED51E9">
              <w:rPr>
                <w:sz w:val="22"/>
                <w:szCs w:val="22"/>
              </w:rPr>
              <w:lastRenderedPageBreak/>
              <w:t xml:space="preserve">5) </w:t>
            </w:r>
            <w:r w:rsidR="00CD1A4B" w:rsidRPr="00ED51E9">
              <w:rPr>
                <w:sz w:val="22"/>
                <w:szCs w:val="22"/>
                <w:lang w:val="uk-UA"/>
              </w:rPr>
              <w:t>П</w:t>
            </w:r>
            <w:r w:rsidRPr="00ED51E9">
              <w:rPr>
                <w:sz w:val="22"/>
                <w:szCs w:val="22"/>
              </w:rPr>
              <w:t>ровести (за участю</w:t>
            </w:r>
            <w:r w:rsidR="00213ECD">
              <w:rPr>
                <w:sz w:val="22"/>
                <w:szCs w:val="22"/>
                <w:lang w:val="uk-UA"/>
              </w:rPr>
              <w:t xml:space="preserve"> </w:t>
            </w:r>
            <w:r w:rsidRPr="00ED51E9">
              <w:rPr>
                <w:sz w:val="22"/>
                <w:szCs w:val="22"/>
              </w:rPr>
              <w:t>громадських об’єднань)</w:t>
            </w:r>
          </w:p>
          <w:p w14:paraId="5550DECA" w14:textId="77777777" w:rsidR="00F84610" w:rsidRPr="00ED51E9" w:rsidRDefault="00F84610" w:rsidP="004A4146">
            <w:pPr>
              <w:rPr>
                <w:sz w:val="22"/>
                <w:szCs w:val="22"/>
              </w:rPr>
            </w:pPr>
            <w:r w:rsidRPr="00ED51E9">
              <w:rPr>
                <w:sz w:val="22"/>
                <w:szCs w:val="22"/>
              </w:rPr>
              <w:t>моніторинг дотримання прав</w:t>
            </w:r>
          </w:p>
          <w:p w14:paraId="1A7FC274" w14:textId="77777777" w:rsidR="00F84610" w:rsidRPr="00ED51E9" w:rsidRDefault="00F84610" w:rsidP="004A4146">
            <w:pPr>
              <w:rPr>
                <w:sz w:val="22"/>
                <w:szCs w:val="22"/>
              </w:rPr>
            </w:pPr>
            <w:r w:rsidRPr="00ED51E9">
              <w:rPr>
                <w:sz w:val="22"/>
                <w:szCs w:val="22"/>
              </w:rPr>
              <w:t>маломобільних груп</w:t>
            </w:r>
            <w:r w:rsidR="001D61C1" w:rsidRPr="00ED51E9">
              <w:rPr>
                <w:sz w:val="22"/>
                <w:szCs w:val="22"/>
              </w:rPr>
              <w:t xml:space="preserve"> н</w:t>
            </w:r>
            <w:r w:rsidRPr="00ED51E9">
              <w:rPr>
                <w:sz w:val="22"/>
                <w:szCs w:val="22"/>
              </w:rPr>
              <w:t>аселення, включаючи осіб з</w:t>
            </w:r>
          </w:p>
          <w:p w14:paraId="3253A92B" w14:textId="77777777" w:rsidR="00F84610" w:rsidRPr="00ED51E9" w:rsidRDefault="00F84610" w:rsidP="004A4146">
            <w:pPr>
              <w:rPr>
                <w:sz w:val="22"/>
                <w:szCs w:val="22"/>
              </w:rPr>
            </w:pPr>
            <w:r w:rsidRPr="00ED51E9">
              <w:rPr>
                <w:sz w:val="22"/>
                <w:szCs w:val="22"/>
              </w:rPr>
              <w:t>інвалідністю, у разі</w:t>
            </w:r>
            <w:r w:rsidR="00213ECD">
              <w:rPr>
                <w:sz w:val="22"/>
                <w:szCs w:val="22"/>
                <w:lang w:val="uk-UA"/>
              </w:rPr>
              <w:t xml:space="preserve"> </w:t>
            </w:r>
            <w:r w:rsidRPr="00ED51E9">
              <w:rPr>
                <w:sz w:val="22"/>
                <w:szCs w:val="22"/>
              </w:rPr>
              <w:t>виникнення надзвичайних</w:t>
            </w:r>
          </w:p>
          <w:p w14:paraId="4E8DA5F8" w14:textId="77777777" w:rsidR="00F84610" w:rsidRPr="00ED51E9" w:rsidRDefault="00F84610" w:rsidP="004A4146">
            <w:pPr>
              <w:rPr>
                <w:sz w:val="22"/>
                <w:szCs w:val="22"/>
              </w:rPr>
            </w:pPr>
            <w:r w:rsidRPr="00ED51E9">
              <w:rPr>
                <w:sz w:val="22"/>
                <w:szCs w:val="22"/>
              </w:rPr>
              <w:t>ситуацій, зокрема щодо</w:t>
            </w:r>
            <w:r w:rsidR="0036585B" w:rsidRPr="00ED51E9">
              <w:rPr>
                <w:sz w:val="22"/>
                <w:szCs w:val="22"/>
                <w:lang w:val="uk-UA"/>
              </w:rPr>
              <w:t xml:space="preserve"> </w:t>
            </w:r>
            <w:r w:rsidRPr="00ED51E9">
              <w:rPr>
                <w:sz w:val="22"/>
                <w:szCs w:val="22"/>
              </w:rPr>
              <w:t>забезпечення доступності</w:t>
            </w:r>
          </w:p>
          <w:p w14:paraId="2B2502A5" w14:textId="77777777" w:rsidR="00F84610" w:rsidRPr="00ED51E9" w:rsidRDefault="00F84610" w:rsidP="004A4146">
            <w:pPr>
              <w:rPr>
                <w:sz w:val="22"/>
                <w:szCs w:val="22"/>
              </w:rPr>
            </w:pPr>
            <w:r w:rsidRPr="00ED51E9">
              <w:rPr>
                <w:sz w:val="22"/>
                <w:szCs w:val="22"/>
              </w:rPr>
              <w:t>об’єктів фонду захисних споруд цивільного захисту,</w:t>
            </w:r>
            <w:r w:rsidR="00213ECD">
              <w:rPr>
                <w:sz w:val="22"/>
                <w:szCs w:val="22"/>
                <w:lang w:val="uk-UA"/>
              </w:rPr>
              <w:t xml:space="preserve"> </w:t>
            </w:r>
            <w:r w:rsidRPr="00ED51E9">
              <w:rPr>
                <w:sz w:val="22"/>
                <w:szCs w:val="22"/>
              </w:rPr>
              <w:t>наявності доступного</w:t>
            </w:r>
          </w:p>
          <w:p w14:paraId="45E34ED4" w14:textId="77777777" w:rsidR="00F84610" w:rsidRPr="00ED51E9" w:rsidRDefault="00F84610" w:rsidP="004A4146">
            <w:pPr>
              <w:rPr>
                <w:sz w:val="22"/>
                <w:szCs w:val="22"/>
              </w:rPr>
            </w:pPr>
            <w:r w:rsidRPr="00ED51E9">
              <w:rPr>
                <w:sz w:val="22"/>
                <w:szCs w:val="22"/>
              </w:rPr>
              <w:t>транспорту для евакуації до</w:t>
            </w:r>
          </w:p>
          <w:p w14:paraId="3C540185" w14:textId="77777777" w:rsidR="00F84610" w:rsidRPr="00ED51E9" w:rsidRDefault="00F84610" w:rsidP="004A4146">
            <w:pPr>
              <w:rPr>
                <w:sz w:val="22"/>
                <w:szCs w:val="22"/>
              </w:rPr>
            </w:pPr>
            <w:r w:rsidRPr="00ED51E9">
              <w:rPr>
                <w:sz w:val="22"/>
                <w:szCs w:val="22"/>
              </w:rPr>
              <w:t>найближчого об’єкта фонду</w:t>
            </w:r>
          </w:p>
          <w:p w14:paraId="7DCB115F" w14:textId="77777777" w:rsidR="00F84610" w:rsidRPr="00ED51E9" w:rsidRDefault="00F84610" w:rsidP="004A4146">
            <w:pPr>
              <w:rPr>
                <w:sz w:val="22"/>
                <w:szCs w:val="22"/>
              </w:rPr>
            </w:pPr>
            <w:r w:rsidRPr="00ED51E9">
              <w:rPr>
                <w:sz w:val="22"/>
                <w:szCs w:val="22"/>
              </w:rPr>
              <w:t>захисних споруд цивільного</w:t>
            </w:r>
          </w:p>
          <w:p w14:paraId="72666358" w14:textId="77777777" w:rsidR="00F84610" w:rsidRPr="00ED51E9" w:rsidRDefault="00F84610" w:rsidP="004A4146">
            <w:pPr>
              <w:rPr>
                <w:sz w:val="22"/>
                <w:szCs w:val="22"/>
              </w:rPr>
            </w:pPr>
            <w:r w:rsidRPr="00ED51E9">
              <w:rPr>
                <w:sz w:val="22"/>
                <w:szCs w:val="22"/>
              </w:rPr>
              <w:t>захисту, а також підготовки</w:t>
            </w:r>
          </w:p>
          <w:p w14:paraId="5CFE0E4B" w14:textId="77777777" w:rsidR="00F84610" w:rsidRPr="00ED51E9" w:rsidRDefault="00F84610" w:rsidP="004A4146">
            <w:pPr>
              <w:rPr>
                <w:sz w:val="22"/>
                <w:szCs w:val="22"/>
              </w:rPr>
            </w:pPr>
            <w:r w:rsidRPr="00ED51E9">
              <w:rPr>
                <w:sz w:val="22"/>
                <w:szCs w:val="22"/>
              </w:rPr>
              <w:t>персоналу</w:t>
            </w:r>
          </w:p>
        </w:tc>
        <w:tc>
          <w:tcPr>
            <w:tcW w:w="2769" w:type="dxa"/>
            <w:gridSpan w:val="3"/>
          </w:tcPr>
          <w:p w14:paraId="19773FAC" w14:textId="77777777" w:rsidR="00F84610" w:rsidRPr="00ED51E9" w:rsidRDefault="00F84610" w:rsidP="004A4146">
            <w:pPr>
              <w:rPr>
                <w:sz w:val="22"/>
                <w:szCs w:val="22"/>
              </w:rPr>
            </w:pPr>
            <w:r w:rsidRPr="00ED51E9">
              <w:rPr>
                <w:sz w:val="22"/>
                <w:szCs w:val="22"/>
              </w:rPr>
              <w:t>Департамент з питань</w:t>
            </w:r>
          </w:p>
          <w:p w14:paraId="0ED25698" w14:textId="77777777" w:rsidR="00F84610" w:rsidRPr="00ED51E9" w:rsidRDefault="00F84610" w:rsidP="004A4146">
            <w:pPr>
              <w:rPr>
                <w:sz w:val="22"/>
                <w:szCs w:val="22"/>
              </w:rPr>
            </w:pPr>
            <w:r w:rsidRPr="00ED51E9">
              <w:rPr>
                <w:sz w:val="22"/>
                <w:szCs w:val="22"/>
              </w:rPr>
              <w:t>цивільного захисту та</w:t>
            </w:r>
          </w:p>
          <w:p w14:paraId="3650C608" w14:textId="77777777" w:rsidR="00F84610" w:rsidRPr="00ED51E9" w:rsidRDefault="00F84610" w:rsidP="004A4146">
            <w:pPr>
              <w:rPr>
                <w:sz w:val="22"/>
                <w:szCs w:val="22"/>
              </w:rPr>
            </w:pPr>
            <w:r w:rsidRPr="00ED51E9">
              <w:rPr>
                <w:sz w:val="22"/>
                <w:szCs w:val="22"/>
              </w:rPr>
              <w:t>оборонної роботи</w:t>
            </w:r>
          </w:p>
          <w:p w14:paraId="53C9FF51" w14:textId="77777777" w:rsidR="00F84610" w:rsidRPr="00ED51E9" w:rsidRDefault="00F84610" w:rsidP="004A4146">
            <w:pPr>
              <w:rPr>
                <w:sz w:val="22"/>
                <w:szCs w:val="22"/>
              </w:rPr>
            </w:pPr>
            <w:r w:rsidRPr="00ED51E9">
              <w:rPr>
                <w:sz w:val="22"/>
                <w:szCs w:val="22"/>
              </w:rPr>
              <w:t>обласної державної</w:t>
            </w:r>
          </w:p>
          <w:p w14:paraId="07549B2C" w14:textId="77777777" w:rsidR="00F84610" w:rsidRPr="00ED51E9" w:rsidRDefault="00F84610" w:rsidP="004A4146">
            <w:pPr>
              <w:rPr>
                <w:sz w:val="22"/>
                <w:szCs w:val="22"/>
              </w:rPr>
            </w:pPr>
            <w:r w:rsidRPr="00ED51E9">
              <w:rPr>
                <w:sz w:val="22"/>
                <w:szCs w:val="22"/>
              </w:rPr>
              <w:t>адміністрації,</w:t>
            </w:r>
          </w:p>
          <w:p w14:paraId="53D1AB2B" w14:textId="77777777" w:rsidR="00F84610" w:rsidRPr="00ED51E9" w:rsidRDefault="00F84610" w:rsidP="004A4146">
            <w:pPr>
              <w:rPr>
                <w:sz w:val="22"/>
                <w:szCs w:val="22"/>
              </w:rPr>
            </w:pPr>
            <w:r w:rsidRPr="00ED51E9">
              <w:rPr>
                <w:sz w:val="22"/>
                <w:szCs w:val="22"/>
              </w:rPr>
              <w:t>військові адміністрації</w:t>
            </w:r>
          </w:p>
          <w:p w14:paraId="2DA075B3" w14:textId="77777777" w:rsidR="00F84610" w:rsidRPr="00ED51E9" w:rsidRDefault="00F84610" w:rsidP="004A4146">
            <w:pPr>
              <w:rPr>
                <w:sz w:val="22"/>
                <w:szCs w:val="22"/>
              </w:rPr>
            </w:pPr>
            <w:r w:rsidRPr="00ED51E9">
              <w:rPr>
                <w:sz w:val="22"/>
                <w:szCs w:val="22"/>
              </w:rPr>
              <w:t>населених пунктів</w:t>
            </w:r>
          </w:p>
          <w:p w14:paraId="7FD02F23" w14:textId="77777777" w:rsidR="00F84610" w:rsidRPr="00ED51E9" w:rsidRDefault="00F84610" w:rsidP="004A4146">
            <w:pPr>
              <w:rPr>
                <w:sz w:val="22"/>
                <w:szCs w:val="22"/>
              </w:rPr>
            </w:pPr>
            <w:r w:rsidRPr="00ED51E9">
              <w:rPr>
                <w:sz w:val="22"/>
                <w:szCs w:val="22"/>
              </w:rPr>
              <w:t>деокупованих</w:t>
            </w:r>
          </w:p>
          <w:p w14:paraId="70AD4D1E" w14:textId="77777777" w:rsidR="00F84610" w:rsidRPr="00ED51E9" w:rsidRDefault="00F84610" w:rsidP="004A4146">
            <w:pPr>
              <w:rPr>
                <w:sz w:val="22"/>
                <w:szCs w:val="22"/>
              </w:rPr>
            </w:pPr>
            <w:r w:rsidRPr="00ED51E9">
              <w:rPr>
                <w:sz w:val="22"/>
                <w:szCs w:val="22"/>
              </w:rPr>
              <w:t>територіальних громад</w:t>
            </w:r>
          </w:p>
          <w:p w14:paraId="43747E65" w14:textId="77777777" w:rsidR="00F84610" w:rsidRPr="00ED51E9" w:rsidRDefault="00F84610" w:rsidP="004A4146">
            <w:pPr>
              <w:rPr>
                <w:sz w:val="22"/>
                <w:szCs w:val="22"/>
              </w:rPr>
            </w:pPr>
            <w:r w:rsidRPr="00ED51E9">
              <w:rPr>
                <w:sz w:val="22"/>
                <w:szCs w:val="22"/>
              </w:rPr>
              <w:t>(за згодою),</w:t>
            </w:r>
          </w:p>
          <w:p w14:paraId="6721C454" w14:textId="77777777" w:rsidR="00F84610" w:rsidRPr="00ED51E9" w:rsidRDefault="00F84610" w:rsidP="004A4146">
            <w:pPr>
              <w:rPr>
                <w:sz w:val="22"/>
                <w:szCs w:val="22"/>
              </w:rPr>
            </w:pPr>
            <w:r w:rsidRPr="00ED51E9">
              <w:rPr>
                <w:sz w:val="22"/>
                <w:szCs w:val="22"/>
              </w:rPr>
              <w:t>ГУ ДСНС України у</w:t>
            </w:r>
          </w:p>
          <w:p w14:paraId="1575A9FA" w14:textId="77777777" w:rsidR="00F84610" w:rsidRPr="00ED51E9" w:rsidRDefault="00F84610" w:rsidP="004A4146">
            <w:pPr>
              <w:rPr>
                <w:sz w:val="22"/>
                <w:szCs w:val="22"/>
              </w:rPr>
            </w:pPr>
            <w:r w:rsidRPr="00ED51E9">
              <w:rPr>
                <w:sz w:val="22"/>
                <w:szCs w:val="22"/>
              </w:rPr>
              <w:t>Херсонській області (за</w:t>
            </w:r>
          </w:p>
          <w:p w14:paraId="5E069F08" w14:textId="77777777" w:rsidR="00F84610" w:rsidRPr="00ED51E9" w:rsidRDefault="00F84610" w:rsidP="004A4146">
            <w:pPr>
              <w:rPr>
                <w:sz w:val="22"/>
                <w:szCs w:val="22"/>
              </w:rPr>
            </w:pPr>
            <w:r w:rsidRPr="00ED51E9">
              <w:rPr>
                <w:sz w:val="22"/>
                <w:szCs w:val="22"/>
              </w:rPr>
              <w:t>згодою)</w:t>
            </w:r>
          </w:p>
        </w:tc>
        <w:tc>
          <w:tcPr>
            <w:tcW w:w="1843" w:type="dxa"/>
          </w:tcPr>
          <w:p w14:paraId="3F0FCD20" w14:textId="77777777" w:rsidR="00F84610" w:rsidRPr="00ED51E9" w:rsidRDefault="00F84610" w:rsidP="00CD1A4B">
            <w:pPr>
              <w:jc w:val="center"/>
              <w:rPr>
                <w:sz w:val="22"/>
                <w:szCs w:val="22"/>
              </w:rPr>
            </w:pPr>
            <w:r w:rsidRPr="00ED51E9">
              <w:rPr>
                <w:sz w:val="22"/>
                <w:szCs w:val="22"/>
              </w:rPr>
              <w:t>Грудень</w:t>
            </w:r>
          </w:p>
          <w:p w14:paraId="5C3D0895" w14:textId="77777777" w:rsidR="00F84610" w:rsidRPr="00ED51E9" w:rsidRDefault="003B6103" w:rsidP="00CD1A4B">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2C7F32AB" w14:textId="77777777" w:rsidR="00F84610" w:rsidRPr="00ED51E9" w:rsidRDefault="00F84610" w:rsidP="00CD1A4B">
            <w:pPr>
              <w:jc w:val="center"/>
              <w:rPr>
                <w:sz w:val="22"/>
                <w:szCs w:val="22"/>
              </w:rPr>
            </w:pPr>
          </w:p>
        </w:tc>
        <w:tc>
          <w:tcPr>
            <w:tcW w:w="1560" w:type="dxa"/>
          </w:tcPr>
          <w:p w14:paraId="26C78B3C" w14:textId="77777777" w:rsidR="00F84610" w:rsidRPr="00ED51E9" w:rsidRDefault="00F84610" w:rsidP="00CD1A4B">
            <w:pPr>
              <w:jc w:val="center"/>
              <w:rPr>
                <w:sz w:val="22"/>
                <w:szCs w:val="22"/>
              </w:rPr>
            </w:pPr>
            <w:r w:rsidRPr="00ED51E9">
              <w:rPr>
                <w:sz w:val="22"/>
                <w:szCs w:val="22"/>
              </w:rPr>
              <w:t>Викон</w:t>
            </w:r>
            <w:r w:rsidR="003B6103" w:rsidRPr="00ED51E9">
              <w:rPr>
                <w:sz w:val="22"/>
                <w:szCs w:val="22"/>
              </w:rPr>
              <w:t>ується</w:t>
            </w:r>
          </w:p>
        </w:tc>
        <w:tc>
          <w:tcPr>
            <w:tcW w:w="6087" w:type="dxa"/>
          </w:tcPr>
          <w:p w14:paraId="503550B7" w14:textId="77777777" w:rsidR="001D61C1" w:rsidRPr="00ED51E9" w:rsidRDefault="003B6103" w:rsidP="005E36C1">
            <w:pPr>
              <w:jc w:val="both"/>
              <w:rPr>
                <w:sz w:val="22"/>
                <w:szCs w:val="22"/>
              </w:rPr>
            </w:pPr>
            <w:r w:rsidRPr="00ED51E9">
              <w:rPr>
                <w:sz w:val="22"/>
                <w:szCs w:val="22"/>
              </w:rPr>
              <w:t>Автопарк</w:t>
            </w:r>
            <w:r w:rsidR="00B861E5" w:rsidRPr="00ED51E9">
              <w:rPr>
                <w:sz w:val="22"/>
                <w:szCs w:val="22"/>
              </w:rPr>
              <w:t xml:space="preserve"> Дар’</w:t>
            </w:r>
            <w:r w:rsidR="001D61C1" w:rsidRPr="00ED51E9">
              <w:rPr>
                <w:sz w:val="22"/>
                <w:szCs w:val="22"/>
              </w:rPr>
              <w:t xml:space="preserve">ївської громади поповнився </w:t>
            </w:r>
            <w:r w:rsidRPr="00ED51E9">
              <w:rPr>
                <w:sz w:val="22"/>
                <w:szCs w:val="22"/>
              </w:rPr>
              <w:t>спецтранспортом для перевезення маломобільних громадян та людей з інвалідністю</w:t>
            </w:r>
            <w:r w:rsidR="001D61C1" w:rsidRPr="00ED51E9">
              <w:rPr>
                <w:sz w:val="22"/>
                <w:szCs w:val="22"/>
              </w:rPr>
              <w:t>:</w:t>
            </w:r>
          </w:p>
          <w:p w14:paraId="2866671B" w14:textId="77777777" w:rsidR="003B6103" w:rsidRPr="00ED51E9" w:rsidRDefault="003B6103" w:rsidP="005E36C1">
            <w:pPr>
              <w:jc w:val="both"/>
              <w:rPr>
                <w:sz w:val="22"/>
                <w:szCs w:val="22"/>
              </w:rPr>
            </w:pPr>
            <w:hyperlink r:id="rId256" w:history="1">
              <w:r w:rsidRPr="00ED51E9">
                <w:rPr>
                  <w:rStyle w:val="a5"/>
                  <w:sz w:val="22"/>
                  <w:szCs w:val="22"/>
                </w:rPr>
                <w:t>https://khoda.gov.ua/news/avtopark-darivskoi-hromady-popovnyvsia-spetstransportom-dlia-perevezennia-malomobilnykh-hromadian-ta-liudei-z-invalidnistiu</w:t>
              </w:r>
            </w:hyperlink>
          </w:p>
          <w:p w14:paraId="7B8E3C7D" w14:textId="77777777" w:rsidR="003B6103" w:rsidRPr="00ED51E9" w:rsidRDefault="003B6103" w:rsidP="005E36C1">
            <w:pPr>
              <w:jc w:val="both"/>
              <w:rPr>
                <w:sz w:val="22"/>
                <w:szCs w:val="22"/>
              </w:rPr>
            </w:pPr>
            <w:r w:rsidRPr="00ED51E9">
              <w:rPr>
                <w:sz w:val="22"/>
                <w:szCs w:val="22"/>
              </w:rPr>
              <w:t>У громадах Херсонщини продовжує курсувати соціальне таксі для вразливих верств населення</w:t>
            </w:r>
            <w:r w:rsidR="001D61C1" w:rsidRPr="00ED51E9">
              <w:rPr>
                <w:sz w:val="22"/>
                <w:szCs w:val="22"/>
              </w:rPr>
              <w:t>:</w:t>
            </w:r>
          </w:p>
          <w:p w14:paraId="1AB384C5" w14:textId="77777777" w:rsidR="003B6103" w:rsidRPr="00ED51E9" w:rsidRDefault="003B6103" w:rsidP="005E36C1">
            <w:pPr>
              <w:jc w:val="both"/>
              <w:rPr>
                <w:sz w:val="22"/>
                <w:szCs w:val="22"/>
              </w:rPr>
            </w:pPr>
            <w:hyperlink r:id="rId257" w:history="1">
              <w:r w:rsidRPr="00ED51E9">
                <w:rPr>
                  <w:rStyle w:val="a5"/>
                  <w:sz w:val="22"/>
                  <w:szCs w:val="22"/>
                </w:rPr>
                <w:t>https://khoda.gov.ua/news/u-hromadakh-khersonshchyny-prodovzhuie-kursuvaty-sotsialne-taksi-dlia-vrazlyvykh-verstv-naselennia3</w:t>
              </w:r>
            </w:hyperlink>
          </w:p>
          <w:p w14:paraId="73F928B2" w14:textId="77777777" w:rsidR="003B6103" w:rsidRPr="00ED51E9" w:rsidRDefault="001D61C1" w:rsidP="005E36C1">
            <w:pPr>
              <w:jc w:val="both"/>
              <w:rPr>
                <w:sz w:val="22"/>
                <w:szCs w:val="22"/>
              </w:rPr>
            </w:pPr>
            <w:r w:rsidRPr="00ED51E9">
              <w:rPr>
                <w:sz w:val="22"/>
                <w:szCs w:val="22"/>
              </w:rPr>
              <w:t>У Високопільській теритріальній громаді м</w:t>
            </w:r>
            <w:r w:rsidR="00B509FF" w:rsidRPr="00ED51E9">
              <w:rPr>
                <w:sz w:val="22"/>
                <w:szCs w:val="22"/>
              </w:rPr>
              <w:t>оніторинг</w:t>
            </w:r>
            <w:r w:rsidRPr="00ED51E9">
              <w:rPr>
                <w:sz w:val="22"/>
                <w:szCs w:val="22"/>
              </w:rPr>
              <w:t xml:space="preserve"> </w:t>
            </w:r>
            <w:r w:rsidR="00B509FF" w:rsidRPr="00ED51E9">
              <w:rPr>
                <w:sz w:val="22"/>
                <w:szCs w:val="22"/>
              </w:rPr>
              <w:t>дотримання прав МГН проводиться під час щорічного моніторингу та оцінки ступеня безбар’єрності об’єктів фізичного оточення і послуг для осіб з інвалідністю</w:t>
            </w:r>
            <w:r w:rsidRPr="00ED51E9">
              <w:rPr>
                <w:sz w:val="22"/>
                <w:szCs w:val="22"/>
              </w:rPr>
              <w:t>.</w:t>
            </w:r>
            <w:r w:rsidR="00B509FF" w:rsidRPr="00ED51E9">
              <w:rPr>
                <w:sz w:val="22"/>
                <w:szCs w:val="22"/>
              </w:rPr>
              <w:t>Заходи щодо облаштування доступності об'єктів фонду захисних споруд цивільного захисту передбачені</w:t>
            </w:r>
            <w:r w:rsidRPr="00ED51E9">
              <w:rPr>
                <w:sz w:val="22"/>
                <w:szCs w:val="22"/>
              </w:rPr>
              <w:t xml:space="preserve"> </w:t>
            </w:r>
            <w:r w:rsidR="00B509FF" w:rsidRPr="00ED51E9">
              <w:rPr>
                <w:sz w:val="22"/>
                <w:szCs w:val="22"/>
              </w:rPr>
              <w:t>Програмою створення безбар'єрного простору у Високопільській селищній територіальній громаді та Програмою розвитку цивільного захисту населення,</w:t>
            </w:r>
            <w:r w:rsidRPr="00ED51E9">
              <w:rPr>
                <w:sz w:val="22"/>
                <w:szCs w:val="22"/>
              </w:rPr>
              <w:t xml:space="preserve"> </w:t>
            </w:r>
            <w:r w:rsidR="00B509FF" w:rsidRPr="00ED51E9">
              <w:rPr>
                <w:sz w:val="22"/>
                <w:szCs w:val="22"/>
              </w:rPr>
              <w:t>забезпечення</w:t>
            </w:r>
            <w:r w:rsidRPr="00ED51E9">
              <w:rPr>
                <w:sz w:val="22"/>
                <w:szCs w:val="22"/>
              </w:rPr>
              <w:t xml:space="preserve"> </w:t>
            </w:r>
            <w:r w:rsidR="00B509FF" w:rsidRPr="00ED51E9">
              <w:rPr>
                <w:sz w:val="22"/>
                <w:szCs w:val="22"/>
              </w:rPr>
              <w:t>техногенної  та пожежної безпеки на 2026-2028 роки. Згідно Плану цивільного захисту Високопільської селищної територіальної громади на особливий період, нараховується 2 одиниці транспорту для евакуації населення, в тому числі маломобільних груп населення</w:t>
            </w:r>
            <w:r w:rsidRPr="00ED51E9">
              <w:rPr>
                <w:sz w:val="22"/>
                <w:szCs w:val="22"/>
              </w:rPr>
              <w:t>.</w:t>
            </w:r>
          </w:p>
          <w:p w14:paraId="389B182B" w14:textId="77777777" w:rsidR="00F84610" w:rsidRPr="00ED51E9" w:rsidRDefault="00F84610" w:rsidP="005E36C1">
            <w:pPr>
              <w:jc w:val="both"/>
              <w:rPr>
                <w:sz w:val="22"/>
                <w:szCs w:val="22"/>
              </w:rPr>
            </w:pPr>
          </w:p>
        </w:tc>
      </w:tr>
      <w:tr w:rsidR="00426795" w:rsidRPr="00ED51E9" w14:paraId="396D939E" w14:textId="77777777" w:rsidTr="004C69DC">
        <w:tc>
          <w:tcPr>
            <w:tcW w:w="15693" w:type="dxa"/>
            <w:gridSpan w:val="8"/>
          </w:tcPr>
          <w:p w14:paraId="2A02890E" w14:textId="77777777" w:rsidR="00426795" w:rsidRPr="00ED51E9" w:rsidRDefault="00426795" w:rsidP="00CD1A4B">
            <w:pPr>
              <w:jc w:val="center"/>
              <w:rPr>
                <w:b/>
                <w:bCs/>
                <w:sz w:val="22"/>
                <w:szCs w:val="22"/>
              </w:rPr>
            </w:pPr>
            <w:r w:rsidRPr="00ED51E9">
              <w:rPr>
                <w:b/>
                <w:bCs/>
                <w:sz w:val="22"/>
                <w:szCs w:val="22"/>
              </w:rPr>
              <w:lastRenderedPageBreak/>
              <w:t>Стратегічна ціль «Кожна людина має доступ до розвиненої системи громадського здоров’я, включаючи заходи</w:t>
            </w:r>
          </w:p>
          <w:p w14:paraId="3E50B647" w14:textId="77777777" w:rsidR="00426795" w:rsidRPr="00ED51E9" w:rsidRDefault="00426795" w:rsidP="00CD1A4B">
            <w:pPr>
              <w:jc w:val="center"/>
              <w:rPr>
                <w:sz w:val="22"/>
                <w:szCs w:val="22"/>
              </w:rPr>
            </w:pPr>
            <w:r w:rsidRPr="00ED51E9">
              <w:rPr>
                <w:b/>
                <w:bCs/>
                <w:sz w:val="22"/>
                <w:szCs w:val="22"/>
              </w:rPr>
              <w:t>фізичної активності та спорту»</w:t>
            </w:r>
          </w:p>
        </w:tc>
      </w:tr>
      <w:tr w:rsidR="00426795" w:rsidRPr="00ED51E9" w14:paraId="093A16C6" w14:textId="77777777" w:rsidTr="004C69DC">
        <w:tc>
          <w:tcPr>
            <w:tcW w:w="15693" w:type="dxa"/>
            <w:gridSpan w:val="8"/>
          </w:tcPr>
          <w:p w14:paraId="3BC4D55D" w14:textId="77777777" w:rsidR="00426795" w:rsidRPr="00ED51E9" w:rsidRDefault="00426795" w:rsidP="005E36C1">
            <w:pPr>
              <w:jc w:val="both"/>
              <w:rPr>
                <w:sz w:val="22"/>
                <w:szCs w:val="22"/>
              </w:rPr>
            </w:pPr>
            <w:r w:rsidRPr="00ED51E9">
              <w:rPr>
                <w:sz w:val="22"/>
                <w:szCs w:val="22"/>
              </w:rPr>
              <w:t>Завдання 34. залучення всіх суспільних груп до оздоровчої рухової активності та адаптивного спорту</w:t>
            </w:r>
          </w:p>
        </w:tc>
      </w:tr>
      <w:tr w:rsidR="00F84610" w:rsidRPr="00ED51E9" w14:paraId="14FABCA8" w14:textId="77777777" w:rsidTr="00FC5420">
        <w:tc>
          <w:tcPr>
            <w:tcW w:w="2017" w:type="dxa"/>
          </w:tcPr>
          <w:p w14:paraId="14885012" w14:textId="77777777" w:rsidR="00F84610" w:rsidRPr="00ED51E9" w:rsidRDefault="00F84610" w:rsidP="004A4146">
            <w:pPr>
              <w:rPr>
                <w:sz w:val="22"/>
                <w:szCs w:val="22"/>
              </w:rPr>
            </w:pPr>
            <w:r w:rsidRPr="00ED51E9">
              <w:rPr>
                <w:sz w:val="22"/>
                <w:szCs w:val="22"/>
              </w:rPr>
              <w:t>1)</w:t>
            </w:r>
            <w:r w:rsidR="0036585B" w:rsidRPr="00ED51E9">
              <w:rPr>
                <w:sz w:val="22"/>
                <w:szCs w:val="22"/>
                <w:lang w:val="uk-UA"/>
              </w:rPr>
              <w:t>З</w:t>
            </w:r>
            <w:r w:rsidRPr="00ED51E9">
              <w:rPr>
                <w:sz w:val="22"/>
                <w:szCs w:val="22"/>
              </w:rPr>
              <w:t>абезпечити взаємодію з</w:t>
            </w:r>
          </w:p>
          <w:p w14:paraId="4C748779" w14:textId="77777777" w:rsidR="00F84610" w:rsidRPr="00ED51E9" w:rsidRDefault="00F84610" w:rsidP="004A4146">
            <w:pPr>
              <w:rPr>
                <w:sz w:val="22"/>
                <w:szCs w:val="22"/>
              </w:rPr>
            </w:pPr>
            <w:r w:rsidRPr="00ED51E9">
              <w:rPr>
                <w:sz w:val="22"/>
                <w:szCs w:val="22"/>
              </w:rPr>
              <w:t>інститутами громадянського</w:t>
            </w:r>
          </w:p>
          <w:p w14:paraId="2D7E0AFE" w14:textId="77777777" w:rsidR="00F84610" w:rsidRPr="00ED51E9" w:rsidRDefault="00F84610" w:rsidP="004A4146">
            <w:pPr>
              <w:rPr>
                <w:sz w:val="22"/>
                <w:szCs w:val="22"/>
              </w:rPr>
            </w:pPr>
            <w:r w:rsidRPr="00ED51E9">
              <w:rPr>
                <w:sz w:val="22"/>
                <w:szCs w:val="22"/>
              </w:rPr>
              <w:t>суспільства, соціально</w:t>
            </w:r>
          </w:p>
          <w:p w14:paraId="57788A8A" w14:textId="77777777" w:rsidR="00F84610" w:rsidRPr="00ED51E9" w:rsidRDefault="00F84610" w:rsidP="004A4146">
            <w:pPr>
              <w:rPr>
                <w:sz w:val="22"/>
                <w:szCs w:val="22"/>
              </w:rPr>
            </w:pPr>
            <w:r w:rsidRPr="00ED51E9">
              <w:rPr>
                <w:sz w:val="22"/>
                <w:szCs w:val="22"/>
              </w:rPr>
              <w:t>відповідальним бізнесом під</w:t>
            </w:r>
          </w:p>
          <w:p w14:paraId="4667A8EC" w14:textId="77777777" w:rsidR="00F84610" w:rsidRPr="00ED51E9" w:rsidRDefault="00F84610" w:rsidP="004A4146">
            <w:pPr>
              <w:rPr>
                <w:sz w:val="22"/>
                <w:szCs w:val="22"/>
              </w:rPr>
            </w:pPr>
            <w:r w:rsidRPr="00ED51E9">
              <w:rPr>
                <w:sz w:val="22"/>
                <w:szCs w:val="22"/>
              </w:rPr>
              <w:t>час реалізації проектів щодо</w:t>
            </w:r>
          </w:p>
          <w:p w14:paraId="11C848F1" w14:textId="77777777" w:rsidR="00F84610" w:rsidRPr="00ED51E9" w:rsidRDefault="00F84610" w:rsidP="0036585B">
            <w:pPr>
              <w:rPr>
                <w:sz w:val="22"/>
                <w:szCs w:val="22"/>
              </w:rPr>
            </w:pPr>
            <w:r w:rsidRPr="00ED51E9">
              <w:rPr>
                <w:sz w:val="22"/>
                <w:szCs w:val="22"/>
              </w:rPr>
              <w:t>розвитку адаптивного спорту в</w:t>
            </w:r>
            <w:r w:rsidR="0036585B" w:rsidRPr="00ED51E9">
              <w:rPr>
                <w:sz w:val="22"/>
                <w:szCs w:val="22"/>
                <w:lang w:val="uk-UA"/>
              </w:rPr>
              <w:t xml:space="preserve"> </w:t>
            </w:r>
            <w:r w:rsidRPr="00ED51E9">
              <w:rPr>
                <w:sz w:val="22"/>
                <w:szCs w:val="22"/>
              </w:rPr>
              <w:t>територіальних громадах</w:t>
            </w:r>
          </w:p>
        </w:tc>
        <w:tc>
          <w:tcPr>
            <w:tcW w:w="2769" w:type="dxa"/>
            <w:gridSpan w:val="3"/>
          </w:tcPr>
          <w:p w14:paraId="4BA30BE8" w14:textId="77777777" w:rsidR="00F84610" w:rsidRPr="00ED51E9" w:rsidRDefault="00F84610" w:rsidP="004A4146">
            <w:pPr>
              <w:rPr>
                <w:sz w:val="22"/>
                <w:szCs w:val="22"/>
              </w:rPr>
            </w:pPr>
            <w:r w:rsidRPr="00ED51E9">
              <w:rPr>
                <w:sz w:val="22"/>
                <w:szCs w:val="22"/>
              </w:rPr>
              <w:t>Управління фізичної</w:t>
            </w:r>
          </w:p>
          <w:p w14:paraId="490CB2A0" w14:textId="77777777" w:rsidR="00F84610" w:rsidRPr="00ED51E9" w:rsidRDefault="00F84610" w:rsidP="004A4146">
            <w:pPr>
              <w:rPr>
                <w:sz w:val="22"/>
                <w:szCs w:val="22"/>
              </w:rPr>
            </w:pPr>
            <w:r w:rsidRPr="00ED51E9">
              <w:rPr>
                <w:sz w:val="22"/>
                <w:szCs w:val="22"/>
              </w:rPr>
              <w:t>культури, молоді та</w:t>
            </w:r>
          </w:p>
          <w:p w14:paraId="072D7AD2" w14:textId="77777777" w:rsidR="00F84610" w:rsidRPr="00ED51E9" w:rsidRDefault="00F84610" w:rsidP="004A4146">
            <w:pPr>
              <w:rPr>
                <w:sz w:val="22"/>
                <w:szCs w:val="22"/>
              </w:rPr>
            </w:pPr>
            <w:r w:rsidRPr="00ED51E9">
              <w:rPr>
                <w:sz w:val="22"/>
                <w:szCs w:val="22"/>
              </w:rPr>
              <w:t>спорту обласної</w:t>
            </w:r>
          </w:p>
          <w:p w14:paraId="76CD83D5" w14:textId="77777777" w:rsidR="00F84610" w:rsidRPr="00ED51E9" w:rsidRDefault="00F84610" w:rsidP="004A4146">
            <w:pPr>
              <w:rPr>
                <w:sz w:val="22"/>
                <w:szCs w:val="22"/>
              </w:rPr>
            </w:pPr>
            <w:r w:rsidRPr="00ED51E9">
              <w:rPr>
                <w:sz w:val="22"/>
                <w:szCs w:val="22"/>
              </w:rPr>
              <w:t>державної адміністрації,</w:t>
            </w:r>
          </w:p>
          <w:p w14:paraId="45476F66" w14:textId="77777777" w:rsidR="00F84610" w:rsidRPr="00ED51E9" w:rsidRDefault="00F84610" w:rsidP="004A4146">
            <w:pPr>
              <w:rPr>
                <w:sz w:val="22"/>
                <w:szCs w:val="22"/>
              </w:rPr>
            </w:pPr>
            <w:r w:rsidRPr="00ED51E9">
              <w:rPr>
                <w:sz w:val="22"/>
                <w:szCs w:val="22"/>
              </w:rPr>
              <w:t>військові адміністрації</w:t>
            </w:r>
          </w:p>
          <w:p w14:paraId="608980FB" w14:textId="77777777" w:rsidR="00F84610" w:rsidRPr="00ED51E9" w:rsidRDefault="00F84610" w:rsidP="004A4146">
            <w:pPr>
              <w:rPr>
                <w:sz w:val="22"/>
                <w:szCs w:val="22"/>
              </w:rPr>
            </w:pPr>
            <w:r w:rsidRPr="00ED51E9">
              <w:rPr>
                <w:sz w:val="22"/>
                <w:szCs w:val="22"/>
              </w:rPr>
              <w:t>населених пунктів</w:t>
            </w:r>
          </w:p>
          <w:p w14:paraId="162610BA" w14:textId="77777777" w:rsidR="00F84610" w:rsidRPr="00ED51E9" w:rsidRDefault="00F84610" w:rsidP="004A4146">
            <w:pPr>
              <w:rPr>
                <w:sz w:val="22"/>
                <w:szCs w:val="22"/>
              </w:rPr>
            </w:pPr>
            <w:r w:rsidRPr="00ED51E9">
              <w:rPr>
                <w:sz w:val="22"/>
                <w:szCs w:val="22"/>
              </w:rPr>
              <w:t>деокупованих</w:t>
            </w:r>
          </w:p>
          <w:p w14:paraId="4D5C667E" w14:textId="77777777" w:rsidR="00F84610" w:rsidRPr="00ED51E9" w:rsidRDefault="00F84610" w:rsidP="004A4146">
            <w:pPr>
              <w:rPr>
                <w:sz w:val="22"/>
                <w:szCs w:val="22"/>
              </w:rPr>
            </w:pPr>
            <w:r w:rsidRPr="00ED51E9">
              <w:rPr>
                <w:sz w:val="22"/>
                <w:szCs w:val="22"/>
              </w:rPr>
              <w:t>територіальних громад</w:t>
            </w:r>
          </w:p>
          <w:p w14:paraId="6CD4CF14" w14:textId="77777777" w:rsidR="00F84610" w:rsidRPr="00ED51E9" w:rsidRDefault="00F84610" w:rsidP="004A4146">
            <w:pPr>
              <w:rPr>
                <w:sz w:val="22"/>
                <w:szCs w:val="22"/>
              </w:rPr>
            </w:pPr>
            <w:r w:rsidRPr="00ED51E9">
              <w:rPr>
                <w:sz w:val="22"/>
                <w:szCs w:val="22"/>
              </w:rPr>
              <w:t>(за згодою)</w:t>
            </w:r>
          </w:p>
        </w:tc>
        <w:tc>
          <w:tcPr>
            <w:tcW w:w="1843" w:type="dxa"/>
          </w:tcPr>
          <w:p w14:paraId="3B193444" w14:textId="77777777" w:rsidR="00F84610" w:rsidRPr="00ED51E9" w:rsidRDefault="00F84610" w:rsidP="00CD1A4B">
            <w:pPr>
              <w:jc w:val="center"/>
              <w:rPr>
                <w:sz w:val="22"/>
                <w:szCs w:val="22"/>
              </w:rPr>
            </w:pPr>
            <w:r w:rsidRPr="00ED51E9">
              <w:rPr>
                <w:sz w:val="22"/>
                <w:szCs w:val="22"/>
              </w:rPr>
              <w:t>Грудень</w:t>
            </w:r>
          </w:p>
          <w:p w14:paraId="50F6F43C" w14:textId="77777777" w:rsidR="00F84610" w:rsidRPr="00ED51E9" w:rsidRDefault="00707BE6" w:rsidP="00CD1A4B">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2D049257" w14:textId="77777777" w:rsidR="00F84610" w:rsidRPr="00ED51E9" w:rsidRDefault="00F84610" w:rsidP="00CD1A4B">
            <w:pPr>
              <w:jc w:val="center"/>
              <w:rPr>
                <w:sz w:val="22"/>
                <w:szCs w:val="22"/>
              </w:rPr>
            </w:pPr>
          </w:p>
        </w:tc>
        <w:tc>
          <w:tcPr>
            <w:tcW w:w="1560" w:type="dxa"/>
          </w:tcPr>
          <w:p w14:paraId="236EE6B4" w14:textId="77777777" w:rsidR="00F84610" w:rsidRPr="00ED51E9" w:rsidRDefault="00F84610" w:rsidP="00CD1A4B">
            <w:pPr>
              <w:jc w:val="center"/>
              <w:rPr>
                <w:sz w:val="22"/>
                <w:szCs w:val="22"/>
              </w:rPr>
            </w:pPr>
            <w:r w:rsidRPr="00ED51E9">
              <w:rPr>
                <w:sz w:val="22"/>
                <w:szCs w:val="22"/>
              </w:rPr>
              <w:t>Викон</w:t>
            </w:r>
            <w:r w:rsidR="00707BE6" w:rsidRPr="00ED51E9">
              <w:rPr>
                <w:sz w:val="22"/>
                <w:szCs w:val="22"/>
              </w:rPr>
              <w:t>ується</w:t>
            </w:r>
          </w:p>
        </w:tc>
        <w:tc>
          <w:tcPr>
            <w:tcW w:w="6087" w:type="dxa"/>
          </w:tcPr>
          <w:p w14:paraId="70954BB9" w14:textId="77777777" w:rsidR="00B509FF" w:rsidRPr="00ED51E9" w:rsidRDefault="00F84610" w:rsidP="005E36C1">
            <w:pPr>
              <w:jc w:val="both"/>
              <w:rPr>
                <w:sz w:val="22"/>
                <w:szCs w:val="22"/>
              </w:rPr>
            </w:pPr>
            <w:r w:rsidRPr="00ED51E9">
              <w:rPr>
                <w:sz w:val="22"/>
                <w:szCs w:val="22"/>
              </w:rPr>
              <w:t>Під</w:t>
            </w:r>
            <w:r w:rsidR="008963CA" w:rsidRPr="00ED51E9">
              <w:rPr>
                <w:sz w:val="22"/>
                <w:szCs w:val="22"/>
              </w:rPr>
              <w:t xml:space="preserve"> час реалізації соціального проє</w:t>
            </w:r>
            <w:r w:rsidRPr="00ED51E9">
              <w:rPr>
                <w:sz w:val="22"/>
                <w:szCs w:val="22"/>
              </w:rPr>
              <w:t>кту «Активні парки - локації здорової України» забезпечується взаємодія з інститутами громадянського суспільства та соціально відповідальним бізнесом</w:t>
            </w:r>
            <w:r w:rsidR="00B509FF" w:rsidRPr="00ED51E9">
              <w:rPr>
                <w:sz w:val="22"/>
                <w:szCs w:val="22"/>
              </w:rPr>
              <w:t>.</w:t>
            </w:r>
          </w:p>
          <w:p w14:paraId="2A86EB39" w14:textId="77777777" w:rsidR="00F84610" w:rsidRPr="00ED51E9" w:rsidRDefault="00C5345E" w:rsidP="005E36C1">
            <w:pPr>
              <w:jc w:val="both"/>
              <w:rPr>
                <w:sz w:val="22"/>
                <w:szCs w:val="22"/>
                <w:highlight w:val="yellow"/>
              </w:rPr>
            </w:pPr>
            <w:r w:rsidRPr="00ED51E9">
              <w:rPr>
                <w:sz w:val="22"/>
                <w:szCs w:val="22"/>
              </w:rPr>
              <w:t xml:space="preserve">В Тягинській громаді </w:t>
            </w:r>
            <w:r w:rsidR="00AF562F" w:rsidRPr="00ED51E9">
              <w:rPr>
                <w:sz w:val="22"/>
                <w:szCs w:val="22"/>
              </w:rPr>
              <w:t>відкрито громадській простір “Місце сили”</w:t>
            </w:r>
            <w:r w:rsidR="008963CA" w:rsidRPr="00ED51E9">
              <w:rPr>
                <w:sz w:val="22"/>
                <w:szCs w:val="22"/>
              </w:rPr>
              <w:t>.</w:t>
            </w:r>
          </w:p>
        </w:tc>
      </w:tr>
      <w:tr w:rsidR="00F84610" w:rsidRPr="00ED51E9" w14:paraId="2767D2BE" w14:textId="77777777" w:rsidTr="00FC5420">
        <w:tc>
          <w:tcPr>
            <w:tcW w:w="2017" w:type="dxa"/>
          </w:tcPr>
          <w:p w14:paraId="72242F6D" w14:textId="77777777" w:rsidR="00F84610" w:rsidRPr="00ED51E9" w:rsidRDefault="00F84610" w:rsidP="004A4146">
            <w:pPr>
              <w:rPr>
                <w:sz w:val="22"/>
                <w:szCs w:val="22"/>
              </w:rPr>
            </w:pPr>
            <w:r w:rsidRPr="00ED51E9">
              <w:rPr>
                <w:sz w:val="22"/>
                <w:szCs w:val="22"/>
              </w:rPr>
              <w:t xml:space="preserve">3) </w:t>
            </w:r>
            <w:r w:rsidR="0036585B" w:rsidRPr="00ED51E9">
              <w:rPr>
                <w:sz w:val="22"/>
                <w:szCs w:val="22"/>
                <w:lang w:val="uk-UA"/>
              </w:rPr>
              <w:t>П</w:t>
            </w:r>
            <w:r w:rsidRPr="00ED51E9">
              <w:rPr>
                <w:sz w:val="22"/>
                <w:szCs w:val="22"/>
              </w:rPr>
              <w:t>ровести інформаційно-просвітницьку кампанію щодо зміцнення здоров’я населення, раннього виявлення захворювань, формування навичок здорового способу життя, зокрема щодо зниження рівня поширеності тютюнокуріння, підвищення рівня відповідальної самозбережу</w:t>
            </w:r>
            <w:r w:rsidR="002F25A4">
              <w:rPr>
                <w:sz w:val="22"/>
                <w:szCs w:val="22"/>
                <w:lang w:val="uk-UA"/>
              </w:rPr>
              <w:t>-</w:t>
            </w:r>
            <w:r w:rsidRPr="00ED51E9">
              <w:rPr>
                <w:sz w:val="22"/>
                <w:szCs w:val="22"/>
              </w:rPr>
              <w:t>вальної поведінки</w:t>
            </w:r>
          </w:p>
        </w:tc>
        <w:tc>
          <w:tcPr>
            <w:tcW w:w="2769" w:type="dxa"/>
            <w:gridSpan w:val="3"/>
          </w:tcPr>
          <w:p w14:paraId="713C63DA" w14:textId="77777777" w:rsidR="00F84610" w:rsidRPr="00ED51E9" w:rsidRDefault="00F84610" w:rsidP="004A4146">
            <w:pPr>
              <w:rPr>
                <w:sz w:val="22"/>
                <w:szCs w:val="22"/>
              </w:rPr>
            </w:pPr>
            <w:r w:rsidRPr="00ED51E9">
              <w:rPr>
                <w:sz w:val="22"/>
                <w:szCs w:val="22"/>
              </w:rPr>
              <w:t>Департамент здоров’я обласної державної адміністрації, управління внутрішньої та інформаційної політики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34CF9AC2" w14:textId="77777777" w:rsidR="00F84610" w:rsidRPr="00ED51E9" w:rsidRDefault="00F84610" w:rsidP="00CD1A4B">
            <w:pPr>
              <w:jc w:val="center"/>
              <w:rPr>
                <w:sz w:val="22"/>
                <w:szCs w:val="22"/>
              </w:rPr>
            </w:pPr>
            <w:r w:rsidRPr="00ED51E9">
              <w:rPr>
                <w:sz w:val="22"/>
                <w:szCs w:val="22"/>
              </w:rPr>
              <w:t>Грудень</w:t>
            </w:r>
          </w:p>
          <w:p w14:paraId="1B70C1FF" w14:textId="77777777" w:rsidR="00F84610" w:rsidRPr="00ED51E9" w:rsidRDefault="007F7941" w:rsidP="00CD1A4B">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4FCF0BFB" w14:textId="77777777" w:rsidR="00F84610" w:rsidRPr="00ED51E9" w:rsidRDefault="00F84610" w:rsidP="00CD1A4B">
            <w:pPr>
              <w:jc w:val="center"/>
              <w:rPr>
                <w:sz w:val="22"/>
                <w:szCs w:val="22"/>
              </w:rPr>
            </w:pPr>
          </w:p>
        </w:tc>
        <w:tc>
          <w:tcPr>
            <w:tcW w:w="1560" w:type="dxa"/>
          </w:tcPr>
          <w:p w14:paraId="550B8CCD" w14:textId="77777777" w:rsidR="00F84610" w:rsidRPr="00ED51E9" w:rsidRDefault="00F84610" w:rsidP="00CD1A4B">
            <w:pPr>
              <w:jc w:val="center"/>
              <w:rPr>
                <w:sz w:val="22"/>
                <w:szCs w:val="22"/>
              </w:rPr>
            </w:pPr>
            <w:r w:rsidRPr="00ED51E9">
              <w:rPr>
                <w:sz w:val="22"/>
                <w:szCs w:val="22"/>
              </w:rPr>
              <w:t>Викон</w:t>
            </w:r>
            <w:r w:rsidR="007F7941" w:rsidRPr="00ED51E9">
              <w:rPr>
                <w:sz w:val="22"/>
                <w:szCs w:val="22"/>
              </w:rPr>
              <w:t>ується</w:t>
            </w:r>
          </w:p>
        </w:tc>
        <w:tc>
          <w:tcPr>
            <w:tcW w:w="6087" w:type="dxa"/>
          </w:tcPr>
          <w:p w14:paraId="37256E8A" w14:textId="77777777" w:rsidR="000C1473" w:rsidRPr="00ED51E9" w:rsidRDefault="000C1473" w:rsidP="005E36C1">
            <w:pPr>
              <w:jc w:val="both"/>
              <w:rPr>
                <w:sz w:val="22"/>
                <w:szCs w:val="22"/>
              </w:rPr>
            </w:pPr>
            <w:r w:rsidRPr="00ED51E9">
              <w:rPr>
                <w:sz w:val="22"/>
                <w:szCs w:val="22"/>
              </w:rPr>
              <w:t xml:space="preserve">Інформація щодо зміцнення здоров’я населення розміщується </w:t>
            </w:r>
            <w:r w:rsidR="00D50FFB" w:rsidRPr="00ED51E9">
              <w:rPr>
                <w:sz w:val="22"/>
                <w:szCs w:val="22"/>
              </w:rPr>
              <w:t>за посиланням:</w:t>
            </w:r>
          </w:p>
          <w:p w14:paraId="320E6459" w14:textId="77777777" w:rsidR="007F7941" w:rsidRPr="00ED51E9" w:rsidRDefault="007F7941" w:rsidP="005E36C1">
            <w:pPr>
              <w:jc w:val="both"/>
              <w:rPr>
                <w:sz w:val="22"/>
                <w:szCs w:val="22"/>
              </w:rPr>
            </w:pPr>
            <w:hyperlink r:id="rId258" w:history="1">
              <w:r w:rsidRPr="00ED51E9">
                <w:rPr>
                  <w:rStyle w:val="a5"/>
                  <w:sz w:val="22"/>
                  <w:szCs w:val="22"/>
                </w:rPr>
                <w:t>https://t.me/khersonskaODA/48459</w:t>
              </w:r>
            </w:hyperlink>
          </w:p>
          <w:p w14:paraId="6D2C775B" w14:textId="77777777" w:rsidR="007F7941" w:rsidRPr="00ED51E9" w:rsidRDefault="007F7941" w:rsidP="005E36C1">
            <w:pPr>
              <w:jc w:val="both"/>
              <w:rPr>
                <w:sz w:val="22"/>
                <w:szCs w:val="22"/>
              </w:rPr>
            </w:pPr>
            <w:hyperlink r:id="rId259" w:history="1">
              <w:r w:rsidRPr="00ED51E9">
                <w:rPr>
                  <w:rStyle w:val="a5"/>
                  <w:sz w:val="22"/>
                  <w:szCs w:val="22"/>
                </w:rPr>
                <w:t>https://t.me/khersonskaODA/49200</w:t>
              </w:r>
            </w:hyperlink>
          </w:p>
          <w:p w14:paraId="5DEBD3C5" w14:textId="77777777" w:rsidR="007F7941" w:rsidRPr="00ED51E9" w:rsidRDefault="007F7941" w:rsidP="005E36C1">
            <w:pPr>
              <w:jc w:val="both"/>
              <w:rPr>
                <w:sz w:val="22"/>
                <w:szCs w:val="22"/>
              </w:rPr>
            </w:pPr>
            <w:hyperlink r:id="rId260" w:history="1">
              <w:r w:rsidRPr="00ED51E9">
                <w:rPr>
                  <w:rStyle w:val="a5"/>
                  <w:sz w:val="22"/>
                  <w:szCs w:val="22"/>
                </w:rPr>
                <w:t>https://t.me/khersonskaODA/49945</w:t>
              </w:r>
            </w:hyperlink>
          </w:p>
          <w:p w14:paraId="3B281431" w14:textId="77777777" w:rsidR="007F7941" w:rsidRPr="00ED51E9" w:rsidRDefault="007F7941" w:rsidP="005E36C1">
            <w:pPr>
              <w:jc w:val="both"/>
              <w:rPr>
                <w:sz w:val="22"/>
                <w:szCs w:val="22"/>
              </w:rPr>
            </w:pPr>
            <w:hyperlink r:id="rId261" w:history="1">
              <w:r w:rsidRPr="00ED51E9">
                <w:rPr>
                  <w:rStyle w:val="a5"/>
                  <w:sz w:val="22"/>
                  <w:szCs w:val="22"/>
                </w:rPr>
                <w:t>https://t.me/khersonskaODA/50048</w:t>
              </w:r>
            </w:hyperlink>
          </w:p>
          <w:p w14:paraId="0B9B7DA9" w14:textId="77777777" w:rsidR="007F7941" w:rsidRPr="00ED51E9" w:rsidRDefault="007F7941" w:rsidP="005E36C1">
            <w:pPr>
              <w:jc w:val="both"/>
              <w:rPr>
                <w:sz w:val="22"/>
                <w:szCs w:val="22"/>
              </w:rPr>
            </w:pPr>
            <w:hyperlink r:id="rId262" w:history="1">
              <w:r w:rsidRPr="00ED51E9">
                <w:rPr>
                  <w:rStyle w:val="a5"/>
                  <w:sz w:val="22"/>
                  <w:szCs w:val="22"/>
                </w:rPr>
                <w:t>https://t.me/khersonskaODA/50092</w:t>
              </w:r>
            </w:hyperlink>
          </w:p>
          <w:p w14:paraId="67307869" w14:textId="77777777" w:rsidR="007F7941" w:rsidRPr="00ED51E9" w:rsidRDefault="007F7941" w:rsidP="005E36C1">
            <w:pPr>
              <w:jc w:val="both"/>
              <w:rPr>
                <w:sz w:val="22"/>
                <w:szCs w:val="22"/>
              </w:rPr>
            </w:pPr>
            <w:hyperlink r:id="rId263" w:history="1">
              <w:r w:rsidRPr="00ED51E9">
                <w:rPr>
                  <w:rStyle w:val="a5"/>
                  <w:sz w:val="22"/>
                  <w:szCs w:val="22"/>
                </w:rPr>
                <w:t>https://t.me/khersonskaODA/50256</w:t>
              </w:r>
            </w:hyperlink>
          </w:p>
          <w:p w14:paraId="498840F1" w14:textId="77777777" w:rsidR="007F7941" w:rsidRPr="00ED51E9" w:rsidRDefault="007F7941" w:rsidP="005E36C1">
            <w:pPr>
              <w:jc w:val="both"/>
              <w:rPr>
                <w:sz w:val="22"/>
                <w:szCs w:val="22"/>
              </w:rPr>
            </w:pPr>
            <w:hyperlink r:id="rId264" w:history="1">
              <w:r w:rsidRPr="00ED51E9">
                <w:rPr>
                  <w:rStyle w:val="a5"/>
                  <w:sz w:val="22"/>
                  <w:szCs w:val="22"/>
                </w:rPr>
                <w:t>https://t.me/khersonskaODA/50429</w:t>
              </w:r>
            </w:hyperlink>
          </w:p>
          <w:p w14:paraId="0B302D81" w14:textId="77777777" w:rsidR="007F7941" w:rsidRPr="00ED51E9" w:rsidRDefault="007F7941" w:rsidP="005E36C1">
            <w:pPr>
              <w:jc w:val="both"/>
              <w:rPr>
                <w:sz w:val="22"/>
                <w:szCs w:val="22"/>
              </w:rPr>
            </w:pPr>
            <w:hyperlink r:id="rId265" w:history="1">
              <w:r w:rsidRPr="00ED51E9">
                <w:rPr>
                  <w:rStyle w:val="a5"/>
                  <w:sz w:val="22"/>
                  <w:szCs w:val="22"/>
                </w:rPr>
                <w:t>https://t.me/khersonskaODA/50630</w:t>
              </w:r>
            </w:hyperlink>
          </w:p>
          <w:p w14:paraId="524E5A12" w14:textId="77777777" w:rsidR="007F7941" w:rsidRPr="00ED51E9" w:rsidRDefault="007F7941" w:rsidP="005E36C1">
            <w:pPr>
              <w:jc w:val="both"/>
              <w:rPr>
                <w:sz w:val="22"/>
                <w:szCs w:val="22"/>
              </w:rPr>
            </w:pPr>
            <w:hyperlink r:id="rId266" w:history="1">
              <w:r w:rsidRPr="00ED51E9">
                <w:rPr>
                  <w:rStyle w:val="a5"/>
                  <w:sz w:val="22"/>
                  <w:szCs w:val="22"/>
                </w:rPr>
                <w:t>https://t.me/khersonskaODA/50939</w:t>
              </w:r>
            </w:hyperlink>
          </w:p>
          <w:p w14:paraId="22E244D3" w14:textId="77777777" w:rsidR="007F7941" w:rsidRPr="00ED51E9" w:rsidRDefault="007F7941" w:rsidP="005E36C1">
            <w:pPr>
              <w:jc w:val="both"/>
              <w:rPr>
                <w:sz w:val="22"/>
                <w:szCs w:val="22"/>
              </w:rPr>
            </w:pPr>
            <w:hyperlink r:id="rId267" w:history="1">
              <w:r w:rsidRPr="00ED51E9">
                <w:rPr>
                  <w:rStyle w:val="a5"/>
                  <w:sz w:val="22"/>
                  <w:szCs w:val="22"/>
                </w:rPr>
                <w:t>https://t.me/khersonskaODA/52208</w:t>
              </w:r>
            </w:hyperlink>
          </w:p>
          <w:p w14:paraId="5D7715C9" w14:textId="77777777" w:rsidR="007F7941" w:rsidRPr="00ED51E9" w:rsidRDefault="007F7941" w:rsidP="005E36C1">
            <w:pPr>
              <w:jc w:val="both"/>
              <w:rPr>
                <w:sz w:val="22"/>
                <w:szCs w:val="22"/>
              </w:rPr>
            </w:pPr>
            <w:hyperlink r:id="rId268" w:history="1">
              <w:r w:rsidRPr="00ED51E9">
                <w:rPr>
                  <w:rStyle w:val="a5"/>
                  <w:sz w:val="22"/>
                  <w:szCs w:val="22"/>
                </w:rPr>
                <w:t>https://t.me/khersonskaODA/52482</w:t>
              </w:r>
            </w:hyperlink>
          </w:p>
          <w:p w14:paraId="3C8BB6A2" w14:textId="77777777" w:rsidR="007F7941" w:rsidRPr="00ED51E9" w:rsidRDefault="007F7941" w:rsidP="005E36C1">
            <w:pPr>
              <w:jc w:val="both"/>
              <w:rPr>
                <w:sz w:val="22"/>
                <w:szCs w:val="22"/>
              </w:rPr>
            </w:pPr>
            <w:hyperlink r:id="rId269" w:history="1">
              <w:r w:rsidRPr="00ED51E9">
                <w:rPr>
                  <w:rStyle w:val="a5"/>
                  <w:sz w:val="22"/>
                  <w:szCs w:val="22"/>
                </w:rPr>
                <w:t>https://t.me/khersonskaODA/52589</w:t>
              </w:r>
            </w:hyperlink>
            <w:r w:rsidRPr="00ED51E9">
              <w:rPr>
                <w:sz w:val="22"/>
                <w:szCs w:val="22"/>
              </w:rPr>
              <w:t>.</w:t>
            </w:r>
          </w:p>
          <w:p w14:paraId="56EA2CEE" w14:textId="77777777" w:rsidR="00B509FF" w:rsidRPr="00ED51E9" w:rsidRDefault="00B509FF" w:rsidP="005E36C1">
            <w:pPr>
              <w:jc w:val="both"/>
              <w:rPr>
                <w:sz w:val="22"/>
                <w:szCs w:val="22"/>
              </w:rPr>
            </w:pPr>
            <w:r w:rsidRPr="00ED51E9">
              <w:rPr>
                <w:sz w:val="22"/>
                <w:szCs w:val="22"/>
              </w:rPr>
              <w:t xml:space="preserve">на офіційному вебсайті </w:t>
            </w:r>
            <w:r w:rsidR="00D50FFB" w:rsidRPr="00ED51E9">
              <w:rPr>
                <w:sz w:val="22"/>
                <w:szCs w:val="22"/>
              </w:rPr>
              <w:t xml:space="preserve">Високопільської </w:t>
            </w:r>
            <w:r w:rsidRPr="00ED51E9">
              <w:rPr>
                <w:sz w:val="22"/>
                <w:szCs w:val="22"/>
              </w:rPr>
              <w:t xml:space="preserve">селищної військової адміністрації </w:t>
            </w:r>
          </w:p>
          <w:p w14:paraId="70CA9C9F" w14:textId="77777777" w:rsidR="00B509FF" w:rsidRPr="00ED51E9" w:rsidRDefault="00B509FF" w:rsidP="005E36C1">
            <w:pPr>
              <w:jc w:val="both"/>
              <w:rPr>
                <w:sz w:val="22"/>
                <w:szCs w:val="22"/>
              </w:rPr>
            </w:pPr>
            <w:hyperlink r:id="rId270" w:history="1">
              <w:r w:rsidRPr="00ED51E9">
                <w:rPr>
                  <w:rStyle w:val="a5"/>
                  <w:sz w:val="22"/>
                  <w:szCs w:val="22"/>
                </w:rPr>
                <w:t>https://kronau.gov.ua/news/1754902447/</w:t>
              </w:r>
            </w:hyperlink>
          </w:p>
          <w:p w14:paraId="27E76AC3" w14:textId="77777777" w:rsidR="00B509FF" w:rsidRPr="00ED51E9" w:rsidRDefault="00B509FF" w:rsidP="005E36C1">
            <w:pPr>
              <w:jc w:val="both"/>
              <w:rPr>
                <w:sz w:val="22"/>
                <w:szCs w:val="22"/>
              </w:rPr>
            </w:pPr>
            <w:hyperlink r:id="rId271" w:history="1">
              <w:r w:rsidRPr="00ED51E9">
                <w:rPr>
                  <w:rStyle w:val="a5"/>
                  <w:sz w:val="22"/>
                  <w:szCs w:val="22"/>
                </w:rPr>
                <w:t>https://kronau.gov.ua/news/1754899231/</w:t>
              </w:r>
            </w:hyperlink>
          </w:p>
          <w:p w14:paraId="73F77D00" w14:textId="77777777" w:rsidR="00B509FF" w:rsidRPr="00ED51E9" w:rsidRDefault="00B509FF" w:rsidP="005E36C1">
            <w:pPr>
              <w:jc w:val="both"/>
              <w:rPr>
                <w:sz w:val="22"/>
                <w:szCs w:val="22"/>
              </w:rPr>
            </w:pPr>
            <w:r w:rsidRPr="00ED51E9">
              <w:rPr>
                <w:sz w:val="22"/>
                <w:szCs w:val="22"/>
              </w:rPr>
              <w:t>та на офіційній сторінці у мережі Facebook</w:t>
            </w:r>
            <w:r w:rsidR="00D50FFB" w:rsidRPr="00ED51E9">
              <w:rPr>
                <w:sz w:val="22"/>
                <w:szCs w:val="22"/>
              </w:rPr>
              <w:t>,</w:t>
            </w:r>
          </w:p>
          <w:p w14:paraId="788351BF" w14:textId="77777777" w:rsidR="007F7941" w:rsidRPr="00ED51E9" w:rsidRDefault="00D50FFB" w:rsidP="005E36C1">
            <w:pPr>
              <w:jc w:val="both"/>
              <w:rPr>
                <w:sz w:val="22"/>
                <w:szCs w:val="22"/>
              </w:rPr>
            </w:pPr>
            <w:r w:rsidRPr="00ED51E9">
              <w:rPr>
                <w:rFonts w:eastAsia="Cambria"/>
                <w:sz w:val="22"/>
                <w:szCs w:val="22"/>
              </w:rPr>
              <w:t>на сайті Калинівської громади:</w:t>
            </w:r>
          </w:p>
          <w:p w14:paraId="60E40A31" w14:textId="77777777" w:rsidR="00F84610" w:rsidRPr="00ED51E9" w:rsidRDefault="004A17C7" w:rsidP="005E36C1">
            <w:pPr>
              <w:jc w:val="both"/>
              <w:rPr>
                <w:sz w:val="22"/>
                <w:szCs w:val="22"/>
              </w:rPr>
            </w:pPr>
            <w:hyperlink r:id="rId272" w:history="1">
              <w:r w:rsidRPr="00ED51E9">
                <w:rPr>
                  <w:rStyle w:val="a5"/>
                  <w:rFonts w:eastAsia="Cambria"/>
                  <w:sz w:val="22"/>
                  <w:szCs w:val="22"/>
                </w:rPr>
                <w:t>https://kalynivske-gromada.gov.ua/news/1742379488/</w:t>
              </w:r>
            </w:hyperlink>
            <w:r w:rsidRPr="00ED51E9">
              <w:rPr>
                <w:rFonts w:eastAsia="Cambria"/>
                <w:sz w:val="22"/>
                <w:szCs w:val="22"/>
              </w:rPr>
              <w:t xml:space="preserve"> </w:t>
            </w:r>
            <w:hyperlink r:id="rId273" w:history="1">
              <w:r w:rsidR="00D50FFB" w:rsidRPr="00ED51E9">
                <w:rPr>
                  <w:rStyle w:val="a5"/>
                  <w:rFonts w:eastAsia="Cambria"/>
                  <w:sz w:val="22"/>
                  <w:szCs w:val="22"/>
                </w:rPr>
                <w:t>https://kalynivske-gromada.gov.ua/news/1765879522/</w:t>
              </w:r>
            </w:hyperlink>
            <w:r w:rsidR="00D50FFB" w:rsidRPr="00ED51E9">
              <w:rPr>
                <w:sz w:val="22"/>
                <w:szCs w:val="22"/>
              </w:rPr>
              <w:t xml:space="preserve"> .</w:t>
            </w:r>
          </w:p>
        </w:tc>
      </w:tr>
      <w:tr w:rsidR="00F84610" w:rsidRPr="00ED51E9" w14:paraId="3AD82364" w14:textId="77777777" w:rsidTr="00FC5420">
        <w:tc>
          <w:tcPr>
            <w:tcW w:w="2017" w:type="dxa"/>
          </w:tcPr>
          <w:p w14:paraId="550C8DCD" w14:textId="77777777" w:rsidR="00F84610" w:rsidRPr="00ED51E9" w:rsidRDefault="00F84610" w:rsidP="004A4146">
            <w:pPr>
              <w:rPr>
                <w:rFonts w:eastAsia="Cambria"/>
                <w:sz w:val="22"/>
                <w:szCs w:val="22"/>
              </w:rPr>
            </w:pPr>
            <w:r w:rsidRPr="00ED51E9">
              <w:rPr>
                <w:rFonts w:eastAsia="Cambria"/>
                <w:sz w:val="22"/>
                <w:szCs w:val="22"/>
              </w:rPr>
              <w:t>4)</w:t>
            </w:r>
            <w:r w:rsidRPr="00ED51E9">
              <w:rPr>
                <w:sz w:val="22"/>
                <w:szCs w:val="22"/>
              </w:rPr>
              <w:t xml:space="preserve"> </w:t>
            </w:r>
            <w:r w:rsidR="0036585B" w:rsidRPr="00ED51E9">
              <w:rPr>
                <w:sz w:val="22"/>
                <w:szCs w:val="22"/>
                <w:lang w:val="uk-UA"/>
              </w:rPr>
              <w:t>В</w:t>
            </w:r>
            <w:r w:rsidRPr="00ED51E9">
              <w:rPr>
                <w:rFonts w:eastAsia="Cambria"/>
                <w:sz w:val="22"/>
                <w:szCs w:val="22"/>
              </w:rPr>
              <w:t xml:space="preserve">жити заходів, </w:t>
            </w:r>
            <w:r w:rsidRPr="00ED51E9">
              <w:rPr>
                <w:rFonts w:eastAsia="Cambria"/>
                <w:sz w:val="22"/>
                <w:szCs w:val="22"/>
              </w:rPr>
              <w:lastRenderedPageBreak/>
              <w:t>спрямованих на</w:t>
            </w:r>
          </w:p>
          <w:p w14:paraId="5DA8D5F3" w14:textId="77777777" w:rsidR="00F84610" w:rsidRPr="00ED51E9" w:rsidRDefault="00F84610" w:rsidP="004A4146">
            <w:pPr>
              <w:rPr>
                <w:rFonts w:eastAsia="Cambria"/>
                <w:sz w:val="22"/>
                <w:szCs w:val="22"/>
              </w:rPr>
            </w:pPr>
            <w:r w:rsidRPr="00ED51E9">
              <w:rPr>
                <w:rFonts w:eastAsia="Cambria"/>
                <w:sz w:val="22"/>
                <w:szCs w:val="22"/>
              </w:rPr>
              <w:t>розвиток різноманіття,</w:t>
            </w:r>
          </w:p>
          <w:p w14:paraId="3124BB5F" w14:textId="77777777" w:rsidR="00F84610" w:rsidRPr="00ED51E9" w:rsidRDefault="00F84610" w:rsidP="004A4146">
            <w:pPr>
              <w:rPr>
                <w:rFonts w:eastAsia="Cambria"/>
                <w:sz w:val="22"/>
                <w:szCs w:val="22"/>
              </w:rPr>
            </w:pPr>
            <w:r w:rsidRPr="00ED51E9">
              <w:rPr>
                <w:rFonts w:eastAsia="Cambria"/>
                <w:sz w:val="22"/>
                <w:szCs w:val="22"/>
              </w:rPr>
              <w:t>інклюзивності та доступності у</w:t>
            </w:r>
          </w:p>
          <w:p w14:paraId="6934FB29" w14:textId="77777777" w:rsidR="00F84610" w:rsidRPr="00ED51E9" w:rsidRDefault="00F84610" w:rsidP="004A4146">
            <w:pPr>
              <w:rPr>
                <w:rFonts w:eastAsia="Cambria"/>
                <w:sz w:val="22"/>
                <w:szCs w:val="22"/>
              </w:rPr>
            </w:pPr>
            <w:r w:rsidRPr="00ED51E9">
              <w:rPr>
                <w:rFonts w:eastAsia="Cambria"/>
                <w:sz w:val="22"/>
                <w:szCs w:val="22"/>
              </w:rPr>
              <w:t>спорті на противагу тендерним</w:t>
            </w:r>
          </w:p>
          <w:p w14:paraId="309430F5" w14:textId="77777777" w:rsidR="00F84610" w:rsidRPr="00ED51E9" w:rsidRDefault="00F84610" w:rsidP="004A4146">
            <w:pPr>
              <w:rPr>
                <w:rFonts w:eastAsia="Cambria"/>
                <w:sz w:val="22"/>
                <w:szCs w:val="22"/>
              </w:rPr>
            </w:pPr>
            <w:r w:rsidRPr="00ED51E9">
              <w:rPr>
                <w:rFonts w:eastAsia="Cambria"/>
                <w:sz w:val="22"/>
                <w:szCs w:val="22"/>
              </w:rPr>
              <w:t>стереотипам, расизму,</w:t>
            </w:r>
          </w:p>
          <w:p w14:paraId="4026F168" w14:textId="77777777" w:rsidR="00F84610" w:rsidRPr="00ED51E9" w:rsidRDefault="00F84610" w:rsidP="004A4146">
            <w:pPr>
              <w:rPr>
                <w:rFonts w:eastAsia="Cambria"/>
                <w:sz w:val="22"/>
                <w:szCs w:val="22"/>
              </w:rPr>
            </w:pPr>
            <w:r w:rsidRPr="00ED51E9">
              <w:rPr>
                <w:rFonts w:eastAsia="Cambria"/>
                <w:sz w:val="22"/>
                <w:szCs w:val="22"/>
              </w:rPr>
              <w:t>насильству та дискримінації осіб з інвалідністю, інших</w:t>
            </w:r>
          </w:p>
          <w:p w14:paraId="31080AC8" w14:textId="77777777" w:rsidR="00F84610" w:rsidRPr="00ED51E9" w:rsidRDefault="00F84610" w:rsidP="004A4146">
            <w:pPr>
              <w:rPr>
                <w:rFonts w:eastAsia="Cambria"/>
                <w:sz w:val="22"/>
                <w:szCs w:val="22"/>
              </w:rPr>
            </w:pPr>
            <w:r w:rsidRPr="00ED51E9">
              <w:rPr>
                <w:rFonts w:eastAsia="Cambria"/>
                <w:sz w:val="22"/>
                <w:szCs w:val="22"/>
              </w:rPr>
              <w:t>маломобільних груп населення</w:t>
            </w:r>
          </w:p>
        </w:tc>
        <w:tc>
          <w:tcPr>
            <w:tcW w:w="2769" w:type="dxa"/>
            <w:gridSpan w:val="3"/>
          </w:tcPr>
          <w:p w14:paraId="1C9278FE" w14:textId="77777777" w:rsidR="00F84610" w:rsidRPr="00ED51E9" w:rsidRDefault="00F84610" w:rsidP="004A4146">
            <w:pPr>
              <w:rPr>
                <w:rFonts w:eastAsia="Cambria"/>
                <w:sz w:val="22"/>
                <w:szCs w:val="22"/>
              </w:rPr>
            </w:pPr>
            <w:r w:rsidRPr="00ED51E9">
              <w:rPr>
                <w:rFonts w:eastAsia="Cambria"/>
                <w:sz w:val="22"/>
                <w:szCs w:val="22"/>
              </w:rPr>
              <w:lastRenderedPageBreak/>
              <w:t>Управління фізичної</w:t>
            </w:r>
          </w:p>
          <w:p w14:paraId="3A38760D" w14:textId="77777777" w:rsidR="00F84610" w:rsidRPr="00ED51E9" w:rsidRDefault="00F84610" w:rsidP="004A4146">
            <w:pPr>
              <w:rPr>
                <w:rFonts w:eastAsia="Cambria"/>
                <w:sz w:val="22"/>
                <w:szCs w:val="22"/>
              </w:rPr>
            </w:pPr>
            <w:r w:rsidRPr="00ED51E9">
              <w:rPr>
                <w:rFonts w:eastAsia="Cambria"/>
                <w:sz w:val="22"/>
                <w:szCs w:val="22"/>
              </w:rPr>
              <w:lastRenderedPageBreak/>
              <w:t>культури, молоді та</w:t>
            </w:r>
          </w:p>
          <w:p w14:paraId="23159908" w14:textId="77777777" w:rsidR="00F84610" w:rsidRPr="00ED51E9" w:rsidRDefault="00F84610" w:rsidP="004A4146">
            <w:pPr>
              <w:rPr>
                <w:rFonts w:eastAsia="Cambria"/>
                <w:sz w:val="22"/>
                <w:szCs w:val="22"/>
              </w:rPr>
            </w:pPr>
            <w:r w:rsidRPr="00ED51E9">
              <w:rPr>
                <w:rFonts w:eastAsia="Cambria"/>
                <w:sz w:val="22"/>
                <w:szCs w:val="22"/>
              </w:rPr>
              <w:t>спорту обласної</w:t>
            </w:r>
          </w:p>
          <w:p w14:paraId="0E9C8640" w14:textId="77777777" w:rsidR="00F84610" w:rsidRPr="00ED51E9" w:rsidRDefault="00F84610" w:rsidP="004A4146">
            <w:pPr>
              <w:rPr>
                <w:rFonts w:eastAsia="Cambria"/>
                <w:sz w:val="22"/>
                <w:szCs w:val="22"/>
              </w:rPr>
            </w:pPr>
            <w:r w:rsidRPr="00ED51E9">
              <w:rPr>
                <w:rFonts w:eastAsia="Cambria"/>
                <w:sz w:val="22"/>
                <w:szCs w:val="22"/>
              </w:rPr>
              <w:t>державної адміністрації,</w:t>
            </w:r>
          </w:p>
          <w:p w14:paraId="25D6FD86" w14:textId="77777777" w:rsidR="00F84610" w:rsidRPr="00ED51E9" w:rsidRDefault="00F84610" w:rsidP="004A4146">
            <w:pPr>
              <w:rPr>
                <w:rFonts w:eastAsia="Cambria"/>
                <w:sz w:val="22"/>
                <w:szCs w:val="22"/>
              </w:rPr>
            </w:pPr>
            <w:r w:rsidRPr="00ED51E9">
              <w:rPr>
                <w:rFonts w:eastAsia="Cambria"/>
                <w:sz w:val="22"/>
                <w:szCs w:val="22"/>
              </w:rPr>
              <w:t>військові адміністрації</w:t>
            </w:r>
          </w:p>
          <w:p w14:paraId="43C8C0F7" w14:textId="77777777" w:rsidR="00F84610" w:rsidRPr="00ED51E9" w:rsidRDefault="00F84610" w:rsidP="004A4146">
            <w:pPr>
              <w:rPr>
                <w:rFonts w:eastAsia="Cambria"/>
                <w:sz w:val="22"/>
                <w:szCs w:val="22"/>
              </w:rPr>
            </w:pPr>
            <w:r w:rsidRPr="00ED51E9">
              <w:rPr>
                <w:rFonts w:eastAsia="Cambria"/>
                <w:sz w:val="22"/>
                <w:szCs w:val="22"/>
              </w:rPr>
              <w:t>населених пунктів</w:t>
            </w:r>
          </w:p>
          <w:p w14:paraId="079FA1EB" w14:textId="77777777" w:rsidR="00F84610" w:rsidRPr="00ED51E9" w:rsidRDefault="00F84610" w:rsidP="004A4146">
            <w:pPr>
              <w:rPr>
                <w:rFonts w:eastAsia="Cambria"/>
                <w:sz w:val="22"/>
                <w:szCs w:val="22"/>
              </w:rPr>
            </w:pPr>
            <w:r w:rsidRPr="00ED51E9">
              <w:rPr>
                <w:rFonts w:eastAsia="Cambria"/>
                <w:sz w:val="22"/>
                <w:szCs w:val="22"/>
              </w:rPr>
              <w:t>деокупованих</w:t>
            </w:r>
          </w:p>
          <w:p w14:paraId="12137437" w14:textId="77777777" w:rsidR="00F84610" w:rsidRPr="00ED51E9" w:rsidRDefault="00F84610" w:rsidP="004A4146">
            <w:pPr>
              <w:rPr>
                <w:rFonts w:eastAsia="Cambria"/>
                <w:sz w:val="22"/>
                <w:szCs w:val="22"/>
              </w:rPr>
            </w:pPr>
            <w:r w:rsidRPr="00ED51E9">
              <w:rPr>
                <w:rFonts w:eastAsia="Cambria"/>
                <w:sz w:val="22"/>
                <w:szCs w:val="22"/>
              </w:rPr>
              <w:t>територіальних громад</w:t>
            </w:r>
          </w:p>
          <w:p w14:paraId="0F5E0C2B" w14:textId="77777777" w:rsidR="00F84610" w:rsidRPr="00ED51E9" w:rsidRDefault="00F84610" w:rsidP="004A4146">
            <w:pPr>
              <w:rPr>
                <w:rFonts w:eastAsia="Cambria"/>
                <w:sz w:val="22"/>
                <w:szCs w:val="22"/>
              </w:rPr>
            </w:pPr>
            <w:r w:rsidRPr="00ED51E9">
              <w:rPr>
                <w:rFonts w:eastAsia="Cambria"/>
                <w:sz w:val="22"/>
                <w:szCs w:val="22"/>
              </w:rPr>
              <w:t>(за згодою)</w:t>
            </w:r>
          </w:p>
        </w:tc>
        <w:tc>
          <w:tcPr>
            <w:tcW w:w="1843" w:type="dxa"/>
          </w:tcPr>
          <w:p w14:paraId="26058B37" w14:textId="77777777" w:rsidR="00F84610" w:rsidRPr="00ED51E9" w:rsidRDefault="00F84610" w:rsidP="00CD1A4B">
            <w:pPr>
              <w:jc w:val="center"/>
              <w:rPr>
                <w:sz w:val="22"/>
                <w:szCs w:val="22"/>
              </w:rPr>
            </w:pPr>
            <w:r w:rsidRPr="00ED51E9">
              <w:rPr>
                <w:sz w:val="22"/>
                <w:szCs w:val="22"/>
              </w:rPr>
              <w:lastRenderedPageBreak/>
              <w:t>Грудень</w:t>
            </w:r>
          </w:p>
          <w:p w14:paraId="3DBA7C4C" w14:textId="77777777" w:rsidR="00F84610" w:rsidRPr="00ED51E9" w:rsidRDefault="007B352D" w:rsidP="00CD1A4B">
            <w:pPr>
              <w:jc w:val="center"/>
              <w:rPr>
                <w:sz w:val="22"/>
                <w:szCs w:val="22"/>
              </w:rPr>
            </w:pPr>
            <w:r w:rsidRPr="00ED51E9">
              <w:rPr>
                <w:sz w:val="22"/>
                <w:szCs w:val="22"/>
              </w:rPr>
              <w:lastRenderedPageBreak/>
              <w:t>2026</w:t>
            </w:r>
            <w:r w:rsidR="00F84610" w:rsidRPr="00ED51E9">
              <w:rPr>
                <w:sz w:val="22"/>
                <w:szCs w:val="22"/>
              </w:rPr>
              <w:t xml:space="preserve"> року</w:t>
            </w:r>
          </w:p>
        </w:tc>
        <w:tc>
          <w:tcPr>
            <w:tcW w:w="1417" w:type="dxa"/>
          </w:tcPr>
          <w:p w14:paraId="363F35BE" w14:textId="77777777" w:rsidR="00F84610" w:rsidRPr="00ED51E9" w:rsidRDefault="00F84610" w:rsidP="00CD1A4B">
            <w:pPr>
              <w:jc w:val="center"/>
              <w:rPr>
                <w:sz w:val="22"/>
                <w:szCs w:val="22"/>
              </w:rPr>
            </w:pPr>
          </w:p>
        </w:tc>
        <w:tc>
          <w:tcPr>
            <w:tcW w:w="1560" w:type="dxa"/>
          </w:tcPr>
          <w:p w14:paraId="31FD9477" w14:textId="77777777" w:rsidR="00F84610" w:rsidRPr="00ED51E9" w:rsidRDefault="00F84610" w:rsidP="00CD1A4B">
            <w:pPr>
              <w:jc w:val="center"/>
              <w:rPr>
                <w:sz w:val="22"/>
                <w:szCs w:val="22"/>
              </w:rPr>
            </w:pPr>
            <w:r w:rsidRPr="00ED51E9">
              <w:rPr>
                <w:sz w:val="22"/>
                <w:szCs w:val="22"/>
              </w:rPr>
              <w:t>Викон</w:t>
            </w:r>
            <w:r w:rsidR="007B352D" w:rsidRPr="00ED51E9">
              <w:rPr>
                <w:sz w:val="22"/>
                <w:szCs w:val="22"/>
              </w:rPr>
              <w:t>ується</w:t>
            </w:r>
          </w:p>
        </w:tc>
        <w:tc>
          <w:tcPr>
            <w:tcW w:w="6087" w:type="dxa"/>
          </w:tcPr>
          <w:p w14:paraId="683555EC" w14:textId="77777777" w:rsidR="00B82738" w:rsidRPr="00ED51E9" w:rsidRDefault="00B82738" w:rsidP="005E36C1">
            <w:pPr>
              <w:jc w:val="both"/>
              <w:rPr>
                <w:sz w:val="22"/>
                <w:szCs w:val="22"/>
              </w:rPr>
            </w:pPr>
            <w:r w:rsidRPr="00ED51E9">
              <w:rPr>
                <w:sz w:val="22"/>
                <w:szCs w:val="22"/>
              </w:rPr>
              <w:t>У Високопільській громаді з</w:t>
            </w:r>
            <w:r w:rsidR="00B509FF" w:rsidRPr="00ED51E9">
              <w:rPr>
                <w:sz w:val="22"/>
                <w:szCs w:val="22"/>
              </w:rPr>
              <w:t>дійснюються заходи:</w:t>
            </w:r>
            <w:r w:rsidRPr="00ED51E9">
              <w:rPr>
                <w:sz w:val="22"/>
                <w:szCs w:val="22"/>
              </w:rPr>
              <w:t xml:space="preserve"> </w:t>
            </w:r>
            <w:r w:rsidR="00B509FF" w:rsidRPr="00ED51E9">
              <w:rPr>
                <w:sz w:val="22"/>
                <w:szCs w:val="22"/>
              </w:rPr>
              <w:t>на території</w:t>
            </w:r>
            <w:r w:rsidRPr="00ED51E9">
              <w:rPr>
                <w:sz w:val="22"/>
                <w:szCs w:val="22"/>
              </w:rPr>
              <w:t xml:space="preserve"> </w:t>
            </w:r>
            <w:r w:rsidR="00B509FF" w:rsidRPr="00ED51E9">
              <w:rPr>
                <w:sz w:val="22"/>
                <w:szCs w:val="22"/>
              </w:rPr>
              <w:lastRenderedPageBreak/>
              <w:t>громади</w:t>
            </w:r>
            <w:r w:rsidRPr="00ED51E9">
              <w:rPr>
                <w:sz w:val="22"/>
                <w:szCs w:val="22"/>
              </w:rPr>
              <w:t xml:space="preserve"> </w:t>
            </w:r>
            <w:r w:rsidR="00B509FF" w:rsidRPr="00ED51E9">
              <w:rPr>
                <w:sz w:val="22"/>
                <w:szCs w:val="22"/>
              </w:rPr>
              <w:t>запроваджено</w:t>
            </w:r>
            <w:r w:rsidRPr="00ED51E9">
              <w:rPr>
                <w:sz w:val="22"/>
                <w:szCs w:val="22"/>
              </w:rPr>
              <w:t xml:space="preserve"> </w:t>
            </w:r>
            <w:r w:rsidR="00B509FF" w:rsidRPr="00ED51E9">
              <w:rPr>
                <w:sz w:val="22"/>
                <w:szCs w:val="22"/>
              </w:rPr>
              <w:t>оздоровчий курс скандинавської</w:t>
            </w:r>
            <w:r w:rsidRPr="00ED51E9">
              <w:rPr>
                <w:sz w:val="22"/>
                <w:szCs w:val="22"/>
              </w:rPr>
              <w:t xml:space="preserve"> х</w:t>
            </w:r>
            <w:r w:rsidR="00B509FF" w:rsidRPr="00ED51E9">
              <w:rPr>
                <w:sz w:val="22"/>
                <w:szCs w:val="22"/>
              </w:rPr>
              <w:t>одьби</w:t>
            </w:r>
            <w:r w:rsidRPr="00ED51E9">
              <w:rPr>
                <w:sz w:val="22"/>
                <w:szCs w:val="22"/>
              </w:rPr>
              <w:t xml:space="preserve">: </w:t>
            </w:r>
          </w:p>
          <w:p w14:paraId="612E1D84" w14:textId="77777777" w:rsidR="00B509FF" w:rsidRPr="00ED51E9" w:rsidRDefault="00B509FF" w:rsidP="005E36C1">
            <w:pPr>
              <w:jc w:val="both"/>
              <w:rPr>
                <w:sz w:val="22"/>
                <w:szCs w:val="22"/>
              </w:rPr>
            </w:pPr>
            <w:hyperlink r:id="rId274" w:history="1">
              <w:r w:rsidRPr="00ED51E9">
                <w:rPr>
                  <w:rStyle w:val="a5"/>
                  <w:sz w:val="22"/>
                  <w:szCs w:val="22"/>
                </w:rPr>
                <w:t>https://www.facebook.com/permalink.php?story_fbid=pfbid0dFhher3wHF6Gcm1mEFV9aunmLrXmaGH4Yzp4GZFLzh64jG97o8UeQ3gAQffkz6h6l&amp;id=100025098011645&amp;locale=uk_UA</w:t>
              </w:r>
            </w:hyperlink>
            <w:r w:rsidRPr="00ED51E9">
              <w:rPr>
                <w:sz w:val="22"/>
                <w:szCs w:val="22"/>
              </w:rPr>
              <w:t>.</w:t>
            </w:r>
          </w:p>
          <w:p w14:paraId="412F488A" w14:textId="77777777" w:rsidR="007B352D" w:rsidRPr="00ED51E9" w:rsidRDefault="007B352D" w:rsidP="005E36C1">
            <w:pPr>
              <w:jc w:val="both"/>
              <w:rPr>
                <w:sz w:val="22"/>
                <w:szCs w:val="22"/>
              </w:rPr>
            </w:pPr>
          </w:p>
          <w:p w14:paraId="4DFEAC13" w14:textId="77777777" w:rsidR="007B352D" w:rsidRPr="00ED51E9" w:rsidRDefault="007B352D" w:rsidP="005E36C1">
            <w:pPr>
              <w:jc w:val="both"/>
              <w:rPr>
                <w:sz w:val="22"/>
                <w:szCs w:val="22"/>
              </w:rPr>
            </w:pPr>
          </w:p>
          <w:p w14:paraId="3E1C3BDB" w14:textId="77777777" w:rsidR="007B352D" w:rsidRPr="00ED51E9" w:rsidRDefault="007B352D" w:rsidP="005E36C1">
            <w:pPr>
              <w:jc w:val="both"/>
              <w:rPr>
                <w:sz w:val="22"/>
                <w:szCs w:val="22"/>
              </w:rPr>
            </w:pPr>
          </w:p>
          <w:p w14:paraId="5C310A10" w14:textId="77777777" w:rsidR="007B352D" w:rsidRPr="00ED51E9" w:rsidRDefault="007B352D" w:rsidP="005E36C1">
            <w:pPr>
              <w:jc w:val="both"/>
              <w:rPr>
                <w:sz w:val="22"/>
                <w:szCs w:val="22"/>
              </w:rPr>
            </w:pPr>
          </w:p>
          <w:p w14:paraId="605BE8EB" w14:textId="77777777" w:rsidR="007B352D" w:rsidRPr="00ED51E9" w:rsidRDefault="007B352D" w:rsidP="005E36C1">
            <w:pPr>
              <w:jc w:val="both"/>
              <w:rPr>
                <w:sz w:val="22"/>
                <w:szCs w:val="22"/>
              </w:rPr>
            </w:pPr>
          </w:p>
          <w:p w14:paraId="410368CC" w14:textId="77777777" w:rsidR="00F84610" w:rsidRPr="00ED51E9" w:rsidRDefault="00F84610" w:rsidP="005E36C1">
            <w:pPr>
              <w:jc w:val="both"/>
              <w:rPr>
                <w:rFonts w:eastAsia="Cambria"/>
                <w:sz w:val="22"/>
                <w:szCs w:val="22"/>
              </w:rPr>
            </w:pPr>
          </w:p>
        </w:tc>
      </w:tr>
      <w:tr w:rsidR="00F84610" w:rsidRPr="00ED51E9" w14:paraId="2A639AE5" w14:textId="77777777" w:rsidTr="00FC5420">
        <w:tc>
          <w:tcPr>
            <w:tcW w:w="2017" w:type="dxa"/>
          </w:tcPr>
          <w:p w14:paraId="10D27F89" w14:textId="77777777" w:rsidR="00F84610" w:rsidRPr="00ED51E9" w:rsidRDefault="00F84610" w:rsidP="004A4146">
            <w:pPr>
              <w:rPr>
                <w:rFonts w:eastAsia="Cambria"/>
                <w:sz w:val="22"/>
                <w:szCs w:val="22"/>
              </w:rPr>
            </w:pPr>
            <w:r w:rsidRPr="00ED51E9">
              <w:rPr>
                <w:rFonts w:eastAsia="Cambria"/>
                <w:sz w:val="22"/>
                <w:szCs w:val="22"/>
              </w:rPr>
              <w:lastRenderedPageBreak/>
              <w:t xml:space="preserve">5) </w:t>
            </w:r>
            <w:r w:rsidR="0036585B" w:rsidRPr="00ED51E9">
              <w:rPr>
                <w:rFonts w:eastAsia="Cambria"/>
                <w:sz w:val="22"/>
                <w:szCs w:val="22"/>
                <w:lang w:val="uk-UA"/>
              </w:rPr>
              <w:t>З</w:t>
            </w:r>
            <w:r w:rsidRPr="00ED51E9">
              <w:rPr>
                <w:rFonts w:eastAsia="Cambria"/>
                <w:sz w:val="22"/>
                <w:szCs w:val="22"/>
              </w:rPr>
              <w:t>абезпечити поширення соціальної реклами щодо здорового харчування, фізичної активності та доброзичливого спілкування як здорового способу життя осіб усіх вікових груп й умови активного довголіття</w:t>
            </w:r>
          </w:p>
        </w:tc>
        <w:tc>
          <w:tcPr>
            <w:tcW w:w="2769" w:type="dxa"/>
            <w:gridSpan w:val="3"/>
          </w:tcPr>
          <w:p w14:paraId="767353D4" w14:textId="77777777" w:rsidR="00F84610" w:rsidRPr="00ED51E9" w:rsidRDefault="00F84610" w:rsidP="004A4146">
            <w:pPr>
              <w:rPr>
                <w:rFonts w:eastAsia="Cambria"/>
                <w:sz w:val="22"/>
                <w:szCs w:val="22"/>
              </w:rPr>
            </w:pPr>
            <w:r w:rsidRPr="00ED51E9">
              <w:rPr>
                <w:rFonts w:eastAsia="Cambria"/>
                <w:sz w:val="22"/>
                <w:szCs w:val="22"/>
              </w:rPr>
              <w:t>Департамент здоров’я обласної державної адміністрації, управління внутрішньої та інформаційної політики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4163DA89" w14:textId="77777777" w:rsidR="00F84610" w:rsidRPr="00ED51E9" w:rsidRDefault="00F84610" w:rsidP="00CD1A4B">
            <w:pPr>
              <w:jc w:val="center"/>
              <w:rPr>
                <w:sz w:val="22"/>
                <w:szCs w:val="22"/>
              </w:rPr>
            </w:pPr>
            <w:r w:rsidRPr="00ED51E9">
              <w:rPr>
                <w:sz w:val="22"/>
                <w:szCs w:val="22"/>
              </w:rPr>
              <w:t>Грудень</w:t>
            </w:r>
          </w:p>
          <w:p w14:paraId="2EC3909D" w14:textId="77777777" w:rsidR="00F84610" w:rsidRPr="00ED51E9" w:rsidRDefault="00411D3A" w:rsidP="00CD1A4B">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1F8F9E85" w14:textId="77777777" w:rsidR="00F84610" w:rsidRPr="00ED51E9" w:rsidRDefault="00F84610" w:rsidP="00CD1A4B">
            <w:pPr>
              <w:jc w:val="center"/>
              <w:rPr>
                <w:sz w:val="22"/>
                <w:szCs w:val="22"/>
              </w:rPr>
            </w:pPr>
          </w:p>
        </w:tc>
        <w:tc>
          <w:tcPr>
            <w:tcW w:w="1560" w:type="dxa"/>
          </w:tcPr>
          <w:p w14:paraId="63C112BB" w14:textId="77777777" w:rsidR="00F84610" w:rsidRPr="00ED51E9" w:rsidRDefault="00F84610" w:rsidP="00CD1A4B">
            <w:pPr>
              <w:jc w:val="center"/>
              <w:rPr>
                <w:sz w:val="22"/>
                <w:szCs w:val="22"/>
              </w:rPr>
            </w:pPr>
            <w:r w:rsidRPr="00ED51E9">
              <w:rPr>
                <w:sz w:val="22"/>
                <w:szCs w:val="22"/>
              </w:rPr>
              <w:t>Викон</w:t>
            </w:r>
            <w:r w:rsidR="00411D3A" w:rsidRPr="00ED51E9">
              <w:rPr>
                <w:sz w:val="22"/>
                <w:szCs w:val="22"/>
              </w:rPr>
              <w:t>ується</w:t>
            </w:r>
          </w:p>
        </w:tc>
        <w:tc>
          <w:tcPr>
            <w:tcW w:w="6087" w:type="dxa"/>
          </w:tcPr>
          <w:p w14:paraId="00F8758A" w14:textId="77777777" w:rsidR="00411D3A" w:rsidRPr="00ED51E9" w:rsidRDefault="00411D3A" w:rsidP="005E36C1">
            <w:pPr>
              <w:jc w:val="both"/>
              <w:rPr>
                <w:sz w:val="22"/>
                <w:szCs w:val="22"/>
              </w:rPr>
            </w:pPr>
            <w:r w:rsidRPr="00ED51E9">
              <w:rPr>
                <w:sz w:val="22"/>
                <w:szCs w:val="22"/>
              </w:rPr>
              <w:t>Соціальна реклама висвітлюється на інформаційних куточках управлінь соціального захисту населення та через засоби масової інформації області та вебсайти обласної, районних війс</w:t>
            </w:r>
            <w:r w:rsidR="000F2415" w:rsidRPr="00ED51E9">
              <w:rPr>
                <w:sz w:val="22"/>
                <w:szCs w:val="22"/>
              </w:rPr>
              <w:t xml:space="preserve">ькових адміністрацій, виконкомів </w:t>
            </w:r>
            <w:r w:rsidRPr="00ED51E9">
              <w:rPr>
                <w:sz w:val="22"/>
                <w:szCs w:val="22"/>
              </w:rPr>
              <w:t>територіальних громад області.</w:t>
            </w:r>
          </w:p>
          <w:p w14:paraId="56C1EE4C" w14:textId="77777777" w:rsidR="00DA07ED" w:rsidRPr="00ED51E9" w:rsidRDefault="00DA07ED" w:rsidP="005E36C1">
            <w:pPr>
              <w:jc w:val="both"/>
              <w:rPr>
                <w:sz w:val="22"/>
                <w:szCs w:val="22"/>
              </w:rPr>
            </w:pPr>
            <w:hyperlink r:id="rId275" w:history="1">
              <w:r w:rsidRPr="00ED51E9">
                <w:rPr>
                  <w:rStyle w:val="a5"/>
                  <w:sz w:val="22"/>
                  <w:szCs w:val="22"/>
                </w:rPr>
                <w:t>https://khoda.gov.ua/news/tarilka-zdorovoho-kharchuvannia-ta-iak-zapobihty-kharchovym-otruienniam?v=69bc8d7eaa2ad</w:t>
              </w:r>
            </w:hyperlink>
            <w:r w:rsidRPr="00ED51E9">
              <w:rPr>
                <w:sz w:val="22"/>
                <w:szCs w:val="22"/>
              </w:rPr>
              <w:t xml:space="preserve"> .</w:t>
            </w:r>
          </w:p>
          <w:p w14:paraId="68DFB82B" w14:textId="77777777" w:rsidR="00411D3A" w:rsidRPr="00ED51E9" w:rsidRDefault="00411D3A" w:rsidP="005E36C1">
            <w:pPr>
              <w:jc w:val="both"/>
              <w:rPr>
                <w:rFonts w:eastAsia="Cambria"/>
                <w:sz w:val="22"/>
                <w:szCs w:val="22"/>
              </w:rPr>
            </w:pPr>
            <w:r w:rsidRPr="00ED51E9">
              <w:rPr>
                <w:rFonts w:eastAsia="Cambria"/>
                <w:sz w:val="22"/>
                <w:szCs w:val="22"/>
              </w:rPr>
              <w:t xml:space="preserve">В </w:t>
            </w:r>
            <w:r w:rsidRPr="00ED51E9">
              <w:rPr>
                <w:sz w:val="22"/>
                <w:szCs w:val="22"/>
              </w:rPr>
              <w:t xml:space="preserve">Білозерській територіальній громаді </w:t>
            </w:r>
            <w:r w:rsidRPr="00ED51E9">
              <w:rPr>
                <w:rFonts w:eastAsia="Cambria"/>
                <w:sz w:val="22"/>
                <w:szCs w:val="22"/>
              </w:rPr>
              <w:t xml:space="preserve"> </w:t>
            </w:r>
            <w:r w:rsidRPr="00ED51E9">
              <w:rPr>
                <w:sz w:val="22"/>
                <w:szCs w:val="22"/>
              </w:rPr>
              <w:t>в мережі Facebook розміщено тематичну інформацію: Розлади харчової поведінки — про що варто знати! Це не про їжу. І не про «слабку волю».</w:t>
            </w:r>
          </w:p>
          <w:p w14:paraId="69A937C3" w14:textId="77777777" w:rsidR="00411D3A" w:rsidRPr="00ED51E9" w:rsidRDefault="00411D3A" w:rsidP="005E36C1">
            <w:pPr>
              <w:jc w:val="both"/>
              <w:rPr>
                <w:rFonts w:eastAsia="Cambria"/>
                <w:sz w:val="22"/>
                <w:szCs w:val="22"/>
              </w:rPr>
            </w:pPr>
            <w:r w:rsidRPr="00ED51E9">
              <w:rPr>
                <w:rFonts w:eastAsia="Cambria"/>
                <w:sz w:val="22"/>
                <w:szCs w:val="22"/>
              </w:rPr>
              <w:t xml:space="preserve">У Високопільській територіальній громаді розміщено відповідну інформацію </w:t>
            </w:r>
            <w:r w:rsidRPr="00ED51E9">
              <w:rPr>
                <w:sz w:val="22"/>
                <w:szCs w:val="22"/>
              </w:rPr>
              <w:t xml:space="preserve">на вебсайті селищної військової адміністрації: </w:t>
            </w:r>
            <w:hyperlink r:id="rId276" w:history="1">
              <w:r w:rsidRPr="00ED51E9">
                <w:rPr>
                  <w:rStyle w:val="a5"/>
                  <w:sz w:val="22"/>
                  <w:szCs w:val="22"/>
                </w:rPr>
                <w:t>https://kronau.gov.ua/news/1754899231/</w:t>
              </w:r>
            </w:hyperlink>
            <w:r w:rsidRPr="00ED51E9">
              <w:rPr>
                <w:rFonts w:eastAsia="Cambria"/>
                <w:sz w:val="22"/>
                <w:szCs w:val="22"/>
              </w:rPr>
              <w:t xml:space="preserve"> </w:t>
            </w:r>
            <w:r w:rsidRPr="00ED51E9">
              <w:rPr>
                <w:sz w:val="22"/>
                <w:szCs w:val="22"/>
              </w:rPr>
              <w:t>та на офіційній сторінці у мережі Facebook</w:t>
            </w:r>
          </w:p>
          <w:p w14:paraId="1BCD347F" w14:textId="77777777" w:rsidR="00B509FF" w:rsidRPr="00ED51E9" w:rsidRDefault="00411D3A" w:rsidP="005E36C1">
            <w:pPr>
              <w:jc w:val="both"/>
              <w:rPr>
                <w:sz w:val="22"/>
                <w:szCs w:val="22"/>
              </w:rPr>
            </w:pPr>
            <w:hyperlink r:id="rId277" w:history="1">
              <w:r w:rsidRPr="00ED51E9">
                <w:rPr>
                  <w:rStyle w:val="a5"/>
                  <w:sz w:val="22"/>
                  <w:szCs w:val="22"/>
                </w:rPr>
                <w:t>https://www.facebook.com/groups/2822785074655808/posts/4181779368756365</w:t>
              </w:r>
            </w:hyperlink>
            <w:r w:rsidRPr="00ED51E9">
              <w:rPr>
                <w:sz w:val="22"/>
                <w:szCs w:val="22"/>
              </w:rPr>
              <w:t xml:space="preserve"> .</w:t>
            </w:r>
          </w:p>
        </w:tc>
      </w:tr>
      <w:tr w:rsidR="00F84610" w:rsidRPr="00ED51E9" w14:paraId="08DE0863" w14:textId="77777777" w:rsidTr="00FC5420">
        <w:tc>
          <w:tcPr>
            <w:tcW w:w="2017" w:type="dxa"/>
          </w:tcPr>
          <w:p w14:paraId="4A3A03DB" w14:textId="77777777" w:rsidR="00F84610" w:rsidRPr="00ED51E9" w:rsidRDefault="00F84610" w:rsidP="004A4146">
            <w:pPr>
              <w:rPr>
                <w:rFonts w:eastAsia="Cambria"/>
                <w:sz w:val="22"/>
                <w:szCs w:val="22"/>
              </w:rPr>
            </w:pPr>
            <w:r w:rsidRPr="00ED51E9">
              <w:rPr>
                <w:rFonts w:eastAsia="Cambria"/>
                <w:sz w:val="22"/>
                <w:szCs w:val="22"/>
              </w:rPr>
              <w:t xml:space="preserve">7) </w:t>
            </w:r>
            <w:r w:rsidR="0036585B" w:rsidRPr="00ED51E9">
              <w:rPr>
                <w:rFonts w:eastAsia="Cambria"/>
                <w:sz w:val="22"/>
                <w:szCs w:val="22"/>
                <w:lang w:val="uk-UA"/>
              </w:rPr>
              <w:t>П</w:t>
            </w:r>
            <w:r w:rsidRPr="00ED51E9">
              <w:rPr>
                <w:rFonts w:eastAsia="Cambria"/>
                <w:sz w:val="22"/>
                <w:szCs w:val="22"/>
              </w:rPr>
              <w:t xml:space="preserve">ровести інформаційну кампанію з популяризації здорового харчування, рухової активності та доброзичливого </w:t>
            </w:r>
            <w:r w:rsidRPr="00ED51E9">
              <w:rPr>
                <w:rFonts w:eastAsia="Cambria"/>
                <w:sz w:val="22"/>
                <w:szCs w:val="22"/>
              </w:rPr>
              <w:lastRenderedPageBreak/>
              <w:t>спілкування як здорового способу життя осіб усіх вікових груп і умови активного довголіття, а також популяризації можливостей використання засобів фізичної культури та спорту</w:t>
            </w:r>
          </w:p>
        </w:tc>
        <w:tc>
          <w:tcPr>
            <w:tcW w:w="2769" w:type="dxa"/>
            <w:gridSpan w:val="3"/>
          </w:tcPr>
          <w:p w14:paraId="2EB2B908" w14:textId="77777777" w:rsidR="00F84610" w:rsidRPr="00ED51E9" w:rsidRDefault="00F84610" w:rsidP="004A4146">
            <w:pPr>
              <w:rPr>
                <w:rFonts w:eastAsia="Cambria"/>
                <w:sz w:val="22"/>
                <w:szCs w:val="22"/>
              </w:rPr>
            </w:pPr>
            <w:r w:rsidRPr="00ED51E9">
              <w:rPr>
                <w:rFonts w:eastAsia="Cambria"/>
                <w:sz w:val="22"/>
                <w:szCs w:val="22"/>
              </w:rPr>
              <w:lastRenderedPageBreak/>
              <w:t xml:space="preserve">Управління фізичної культури, молоді та спорту обласної державної адміністрації, Департамент здоров’я обласної державної адміністрації, управління внутрішньої та </w:t>
            </w:r>
            <w:r w:rsidRPr="00ED51E9">
              <w:rPr>
                <w:rFonts w:eastAsia="Cambria"/>
                <w:sz w:val="22"/>
                <w:szCs w:val="22"/>
              </w:rPr>
              <w:lastRenderedPageBreak/>
              <w:t>інформаційної політики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197144E5" w14:textId="77777777" w:rsidR="00F84610" w:rsidRPr="00ED51E9" w:rsidRDefault="00F84610" w:rsidP="00CD1A4B">
            <w:pPr>
              <w:jc w:val="center"/>
              <w:rPr>
                <w:sz w:val="22"/>
                <w:szCs w:val="22"/>
              </w:rPr>
            </w:pPr>
            <w:r w:rsidRPr="00ED51E9">
              <w:rPr>
                <w:sz w:val="22"/>
                <w:szCs w:val="22"/>
              </w:rPr>
              <w:lastRenderedPageBreak/>
              <w:t>Грудень</w:t>
            </w:r>
          </w:p>
          <w:p w14:paraId="296CC8A1" w14:textId="77777777" w:rsidR="00F84610" w:rsidRPr="00ED51E9" w:rsidRDefault="007F7941" w:rsidP="00CD1A4B">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4D598E3F" w14:textId="77777777" w:rsidR="00F84610" w:rsidRPr="00ED51E9" w:rsidRDefault="00F84610" w:rsidP="00CD1A4B">
            <w:pPr>
              <w:jc w:val="center"/>
              <w:rPr>
                <w:sz w:val="22"/>
                <w:szCs w:val="22"/>
              </w:rPr>
            </w:pPr>
          </w:p>
        </w:tc>
        <w:tc>
          <w:tcPr>
            <w:tcW w:w="1560" w:type="dxa"/>
          </w:tcPr>
          <w:p w14:paraId="7FB2E4D8" w14:textId="77777777" w:rsidR="00F84610" w:rsidRPr="00ED51E9" w:rsidRDefault="00F84610" w:rsidP="00CD1A4B">
            <w:pPr>
              <w:jc w:val="center"/>
              <w:rPr>
                <w:sz w:val="22"/>
                <w:szCs w:val="22"/>
              </w:rPr>
            </w:pPr>
            <w:r w:rsidRPr="00ED51E9">
              <w:rPr>
                <w:sz w:val="22"/>
                <w:szCs w:val="22"/>
              </w:rPr>
              <w:t>Викон</w:t>
            </w:r>
            <w:r w:rsidR="007F7941" w:rsidRPr="00ED51E9">
              <w:rPr>
                <w:sz w:val="22"/>
                <w:szCs w:val="22"/>
              </w:rPr>
              <w:t>ується</w:t>
            </w:r>
          </w:p>
        </w:tc>
        <w:tc>
          <w:tcPr>
            <w:tcW w:w="6087" w:type="dxa"/>
          </w:tcPr>
          <w:p w14:paraId="0D022A22" w14:textId="77777777" w:rsidR="00DA07ED" w:rsidRPr="00ED51E9" w:rsidRDefault="00DA07ED" w:rsidP="005E36C1">
            <w:pPr>
              <w:jc w:val="both"/>
              <w:rPr>
                <w:rFonts w:eastAsia="Cambria"/>
                <w:sz w:val="22"/>
                <w:szCs w:val="22"/>
              </w:rPr>
            </w:pPr>
            <w:r w:rsidRPr="00ED51E9">
              <w:rPr>
                <w:rFonts w:eastAsia="Cambria"/>
                <w:sz w:val="22"/>
                <w:szCs w:val="22"/>
              </w:rPr>
              <w:t>Інформаційна кампанія проводиться через висвітлення інформації щодо переваг здорового харчування, рухової активності та необхідності доброзичливого спілкування як здорового способу життя.</w:t>
            </w:r>
          </w:p>
          <w:p w14:paraId="271710FA" w14:textId="77777777" w:rsidR="007F7941" w:rsidRPr="00ED51E9" w:rsidRDefault="007F7941" w:rsidP="005E36C1">
            <w:pPr>
              <w:jc w:val="both"/>
              <w:rPr>
                <w:rFonts w:eastAsia="Cambria"/>
                <w:sz w:val="22"/>
                <w:szCs w:val="22"/>
              </w:rPr>
            </w:pPr>
            <w:hyperlink r:id="rId278" w:history="1">
              <w:r w:rsidRPr="00ED51E9">
                <w:rPr>
                  <w:rStyle w:val="a5"/>
                  <w:sz w:val="22"/>
                  <w:szCs w:val="22"/>
                </w:rPr>
                <w:t>https://khoda.gov.ua/news/tarilka-zdorovoho-kharchuvannia-ta-iak-zapobihty-kharchovym-otruienniam?v=69bc8d7eaa2ad</w:t>
              </w:r>
            </w:hyperlink>
            <w:r w:rsidRPr="00ED51E9">
              <w:rPr>
                <w:sz w:val="22"/>
                <w:szCs w:val="22"/>
              </w:rPr>
              <w:t>.</w:t>
            </w:r>
          </w:p>
          <w:p w14:paraId="3AF30A42" w14:textId="77777777" w:rsidR="007F7941" w:rsidRPr="00ED51E9" w:rsidRDefault="00DA07ED" w:rsidP="005E36C1">
            <w:pPr>
              <w:jc w:val="both"/>
              <w:rPr>
                <w:rFonts w:eastAsia="Cambria"/>
                <w:sz w:val="22"/>
                <w:szCs w:val="22"/>
              </w:rPr>
            </w:pPr>
            <w:r w:rsidRPr="00ED51E9">
              <w:rPr>
                <w:rFonts w:eastAsia="Cambria"/>
                <w:sz w:val="22"/>
                <w:szCs w:val="22"/>
              </w:rPr>
              <w:t>У Високопільській територіальній громаді:</w:t>
            </w:r>
          </w:p>
          <w:p w14:paraId="18DD4BBD" w14:textId="77777777" w:rsidR="00B509FF" w:rsidRPr="00ED51E9" w:rsidRDefault="00B509FF" w:rsidP="005E36C1">
            <w:pPr>
              <w:jc w:val="both"/>
              <w:rPr>
                <w:sz w:val="22"/>
                <w:szCs w:val="22"/>
              </w:rPr>
            </w:pPr>
            <w:hyperlink r:id="rId279" w:history="1">
              <w:r w:rsidRPr="00ED51E9">
                <w:rPr>
                  <w:rStyle w:val="a5"/>
                  <w:sz w:val="22"/>
                  <w:szCs w:val="22"/>
                </w:rPr>
                <w:t>https://www.facebook.com/groups/4319875678088563/?multi_pe</w:t>
              </w:r>
              <w:r w:rsidRPr="00ED51E9">
                <w:rPr>
                  <w:rStyle w:val="a5"/>
                  <w:sz w:val="22"/>
                  <w:szCs w:val="22"/>
                </w:rPr>
                <w:lastRenderedPageBreak/>
                <w:t>rmalinks=26139730965676387&amp;hoisted_section_header_type=recently_seen&amp;locale=uk_UA</w:t>
              </w:r>
            </w:hyperlink>
          </w:p>
          <w:p w14:paraId="7CAF4941" w14:textId="77777777" w:rsidR="00B509FF" w:rsidRPr="00ED51E9" w:rsidRDefault="00B509FF" w:rsidP="005E36C1">
            <w:pPr>
              <w:jc w:val="both"/>
              <w:rPr>
                <w:sz w:val="22"/>
                <w:szCs w:val="22"/>
              </w:rPr>
            </w:pPr>
            <w:hyperlink r:id="rId280" w:history="1">
              <w:r w:rsidRPr="00ED51E9">
                <w:rPr>
                  <w:rStyle w:val="a5"/>
                  <w:sz w:val="22"/>
                  <w:szCs w:val="22"/>
                </w:rPr>
                <w:t>https://www.facebook.com/permalink.php?story_fbid=pfbid0dFhher3wHF6Gcm1mEFV9aunmLrXmaGH4Yzp4GZFLzh64jG97o8UeQ3gAQffkz6h6l&amp;id=100025098011645&amp;locale=uk_UA</w:t>
              </w:r>
            </w:hyperlink>
            <w:r w:rsidR="00DA07ED" w:rsidRPr="00ED51E9">
              <w:rPr>
                <w:sz w:val="22"/>
                <w:szCs w:val="22"/>
              </w:rPr>
              <w:t xml:space="preserve"> .</w:t>
            </w:r>
          </w:p>
          <w:p w14:paraId="6B9A3A45" w14:textId="77777777" w:rsidR="00F84610" w:rsidRPr="00ED51E9" w:rsidRDefault="00F84610" w:rsidP="005E36C1">
            <w:pPr>
              <w:jc w:val="both"/>
              <w:rPr>
                <w:sz w:val="22"/>
                <w:szCs w:val="22"/>
              </w:rPr>
            </w:pPr>
          </w:p>
          <w:p w14:paraId="16BA6C6B" w14:textId="77777777" w:rsidR="00B82738" w:rsidRPr="00ED51E9" w:rsidRDefault="00B82738" w:rsidP="005E36C1">
            <w:pPr>
              <w:jc w:val="both"/>
              <w:rPr>
                <w:sz w:val="22"/>
                <w:szCs w:val="22"/>
              </w:rPr>
            </w:pPr>
          </w:p>
        </w:tc>
      </w:tr>
      <w:tr w:rsidR="00F84610" w:rsidRPr="00ED51E9" w14:paraId="5D75ADC9" w14:textId="77777777" w:rsidTr="00FC5420">
        <w:tc>
          <w:tcPr>
            <w:tcW w:w="2017" w:type="dxa"/>
          </w:tcPr>
          <w:p w14:paraId="48F46454" w14:textId="77777777" w:rsidR="00F84610" w:rsidRPr="00ED51E9" w:rsidRDefault="00F84610" w:rsidP="004A4146">
            <w:pPr>
              <w:rPr>
                <w:rFonts w:eastAsia="Cambria"/>
                <w:sz w:val="22"/>
                <w:szCs w:val="22"/>
              </w:rPr>
            </w:pPr>
            <w:r w:rsidRPr="00ED51E9">
              <w:rPr>
                <w:rFonts w:eastAsia="Cambria"/>
                <w:sz w:val="22"/>
                <w:szCs w:val="22"/>
              </w:rPr>
              <w:lastRenderedPageBreak/>
              <w:t>8)</w:t>
            </w:r>
            <w:r w:rsidRPr="00ED51E9">
              <w:rPr>
                <w:sz w:val="22"/>
                <w:szCs w:val="22"/>
              </w:rPr>
              <w:t xml:space="preserve"> </w:t>
            </w:r>
            <w:r w:rsidR="0036585B" w:rsidRPr="00ED51E9">
              <w:rPr>
                <w:rFonts w:eastAsia="Cambria"/>
                <w:sz w:val="22"/>
                <w:szCs w:val="22"/>
                <w:lang w:val="uk-UA"/>
              </w:rPr>
              <w:t>З</w:t>
            </w:r>
            <w:r w:rsidRPr="00ED51E9">
              <w:rPr>
                <w:rFonts w:eastAsia="Cambria"/>
                <w:sz w:val="22"/>
                <w:szCs w:val="22"/>
              </w:rPr>
              <w:t>абезпечити залучення всіх</w:t>
            </w:r>
          </w:p>
          <w:p w14:paraId="62B9C45A" w14:textId="77777777" w:rsidR="00F84610" w:rsidRPr="00ED51E9" w:rsidRDefault="00F84610" w:rsidP="004A4146">
            <w:pPr>
              <w:rPr>
                <w:rFonts w:eastAsia="Cambria"/>
                <w:sz w:val="22"/>
                <w:szCs w:val="22"/>
              </w:rPr>
            </w:pPr>
            <w:r w:rsidRPr="00ED51E9">
              <w:rPr>
                <w:rFonts w:eastAsia="Cambria"/>
                <w:sz w:val="22"/>
                <w:szCs w:val="22"/>
              </w:rPr>
              <w:t>груп населення до</w:t>
            </w:r>
          </w:p>
          <w:p w14:paraId="0BAEA8BC" w14:textId="77777777" w:rsidR="00F84610" w:rsidRPr="00ED51E9" w:rsidRDefault="00F84610" w:rsidP="004A4146">
            <w:pPr>
              <w:rPr>
                <w:rFonts w:eastAsia="Cambria"/>
                <w:sz w:val="22"/>
                <w:szCs w:val="22"/>
              </w:rPr>
            </w:pPr>
            <w:r w:rsidRPr="00ED51E9">
              <w:rPr>
                <w:rFonts w:eastAsia="Cambria"/>
                <w:sz w:val="22"/>
                <w:szCs w:val="22"/>
              </w:rPr>
              <w:t>фізкультурно-оздоровчих</w:t>
            </w:r>
            <w:r w:rsidR="0036585B" w:rsidRPr="00ED51E9">
              <w:rPr>
                <w:rFonts w:eastAsia="Cambria"/>
                <w:sz w:val="22"/>
                <w:szCs w:val="22"/>
                <w:lang w:val="uk-UA"/>
              </w:rPr>
              <w:t xml:space="preserve"> </w:t>
            </w:r>
            <w:r w:rsidRPr="00ED51E9">
              <w:rPr>
                <w:rFonts w:eastAsia="Cambria"/>
                <w:sz w:val="22"/>
                <w:szCs w:val="22"/>
              </w:rPr>
              <w:t>заходів за місцем проживання</w:t>
            </w:r>
          </w:p>
          <w:p w14:paraId="468BE753" w14:textId="77777777" w:rsidR="00F84610" w:rsidRPr="00ED51E9" w:rsidRDefault="00F84610" w:rsidP="004A4146">
            <w:pPr>
              <w:rPr>
                <w:rFonts w:eastAsia="Cambria"/>
                <w:sz w:val="22"/>
                <w:szCs w:val="22"/>
              </w:rPr>
            </w:pPr>
            <w:r w:rsidRPr="00ED51E9">
              <w:rPr>
                <w:rFonts w:eastAsia="Cambria"/>
                <w:sz w:val="22"/>
                <w:szCs w:val="22"/>
              </w:rPr>
              <w:t>або в місцях масового</w:t>
            </w:r>
            <w:r w:rsidR="0036585B" w:rsidRPr="00ED51E9">
              <w:rPr>
                <w:rFonts w:eastAsia="Cambria"/>
                <w:sz w:val="22"/>
                <w:szCs w:val="22"/>
                <w:lang w:val="uk-UA"/>
              </w:rPr>
              <w:t xml:space="preserve"> </w:t>
            </w:r>
            <w:r w:rsidRPr="00ED51E9">
              <w:rPr>
                <w:rFonts w:eastAsia="Cambria"/>
                <w:sz w:val="22"/>
                <w:szCs w:val="22"/>
              </w:rPr>
              <w:t>відпочинку в рамках реалізації</w:t>
            </w:r>
          </w:p>
          <w:p w14:paraId="00362962" w14:textId="77777777" w:rsidR="00F84610" w:rsidRPr="00ED51E9" w:rsidRDefault="00F84610" w:rsidP="004A4146">
            <w:pPr>
              <w:rPr>
                <w:rFonts w:eastAsia="Cambria"/>
                <w:sz w:val="22"/>
                <w:szCs w:val="22"/>
              </w:rPr>
            </w:pPr>
            <w:r w:rsidRPr="00ED51E9">
              <w:rPr>
                <w:rFonts w:eastAsia="Cambria"/>
                <w:sz w:val="22"/>
                <w:szCs w:val="22"/>
              </w:rPr>
              <w:t>соціального проекту «Активні</w:t>
            </w:r>
            <w:r w:rsidR="0036585B" w:rsidRPr="00ED51E9">
              <w:rPr>
                <w:rFonts w:eastAsia="Cambria"/>
                <w:sz w:val="22"/>
                <w:szCs w:val="22"/>
                <w:lang w:val="uk-UA"/>
              </w:rPr>
              <w:t xml:space="preserve"> </w:t>
            </w:r>
            <w:r w:rsidRPr="00ED51E9">
              <w:rPr>
                <w:rFonts w:eastAsia="Cambria"/>
                <w:sz w:val="22"/>
                <w:szCs w:val="22"/>
              </w:rPr>
              <w:t>парки - локації здорової</w:t>
            </w:r>
          </w:p>
          <w:p w14:paraId="38DE39FE" w14:textId="77777777" w:rsidR="00F84610" w:rsidRPr="00ED51E9" w:rsidRDefault="00F84610" w:rsidP="004A4146">
            <w:pPr>
              <w:rPr>
                <w:rFonts w:eastAsia="Cambria"/>
                <w:sz w:val="22"/>
                <w:szCs w:val="22"/>
              </w:rPr>
            </w:pPr>
            <w:r w:rsidRPr="00ED51E9">
              <w:rPr>
                <w:rFonts w:eastAsia="Cambria"/>
                <w:sz w:val="22"/>
                <w:szCs w:val="22"/>
              </w:rPr>
              <w:t>України»</w:t>
            </w:r>
          </w:p>
        </w:tc>
        <w:tc>
          <w:tcPr>
            <w:tcW w:w="2769" w:type="dxa"/>
            <w:gridSpan w:val="3"/>
          </w:tcPr>
          <w:p w14:paraId="40639141" w14:textId="77777777" w:rsidR="00F84610" w:rsidRPr="00ED51E9" w:rsidRDefault="00F84610" w:rsidP="004A4146">
            <w:pPr>
              <w:rPr>
                <w:rFonts w:eastAsia="Cambria"/>
                <w:sz w:val="22"/>
                <w:szCs w:val="22"/>
              </w:rPr>
            </w:pPr>
            <w:r w:rsidRPr="00ED51E9">
              <w:rPr>
                <w:rFonts w:eastAsia="Cambria"/>
                <w:sz w:val="22"/>
                <w:szCs w:val="22"/>
              </w:rPr>
              <w:t>Управління фізичної</w:t>
            </w:r>
          </w:p>
          <w:p w14:paraId="46C83385" w14:textId="77777777" w:rsidR="00F84610" w:rsidRPr="00ED51E9" w:rsidRDefault="00F84610" w:rsidP="004A4146">
            <w:pPr>
              <w:rPr>
                <w:rFonts w:eastAsia="Cambria"/>
                <w:sz w:val="22"/>
                <w:szCs w:val="22"/>
              </w:rPr>
            </w:pPr>
            <w:r w:rsidRPr="00ED51E9">
              <w:rPr>
                <w:rFonts w:eastAsia="Cambria"/>
                <w:sz w:val="22"/>
                <w:szCs w:val="22"/>
              </w:rPr>
              <w:t>культури, молоді та</w:t>
            </w:r>
          </w:p>
          <w:p w14:paraId="096D450B" w14:textId="77777777" w:rsidR="00F84610" w:rsidRPr="00ED51E9" w:rsidRDefault="00F84610" w:rsidP="004A4146">
            <w:pPr>
              <w:rPr>
                <w:rFonts w:eastAsia="Cambria"/>
                <w:sz w:val="22"/>
                <w:szCs w:val="22"/>
              </w:rPr>
            </w:pPr>
            <w:r w:rsidRPr="00ED51E9">
              <w:rPr>
                <w:rFonts w:eastAsia="Cambria"/>
                <w:sz w:val="22"/>
                <w:szCs w:val="22"/>
              </w:rPr>
              <w:t>спорту обласної</w:t>
            </w:r>
          </w:p>
          <w:p w14:paraId="3FFE74AA" w14:textId="77777777" w:rsidR="00F84610" w:rsidRPr="00ED51E9" w:rsidRDefault="00F84610" w:rsidP="004A4146">
            <w:pPr>
              <w:rPr>
                <w:rFonts w:eastAsia="Cambria"/>
                <w:sz w:val="22"/>
                <w:szCs w:val="22"/>
              </w:rPr>
            </w:pPr>
            <w:r w:rsidRPr="00ED51E9">
              <w:rPr>
                <w:rFonts w:eastAsia="Cambria"/>
                <w:sz w:val="22"/>
                <w:szCs w:val="22"/>
              </w:rPr>
              <w:t>державної адміністрації,</w:t>
            </w:r>
          </w:p>
          <w:p w14:paraId="1FCE640B" w14:textId="77777777" w:rsidR="00F84610" w:rsidRPr="00ED51E9" w:rsidRDefault="00F84610" w:rsidP="004A4146">
            <w:pPr>
              <w:rPr>
                <w:rFonts w:eastAsia="Cambria"/>
                <w:sz w:val="22"/>
                <w:szCs w:val="22"/>
              </w:rPr>
            </w:pPr>
            <w:r w:rsidRPr="00ED51E9">
              <w:rPr>
                <w:rFonts w:eastAsia="Cambria"/>
                <w:sz w:val="22"/>
                <w:szCs w:val="22"/>
              </w:rPr>
              <w:t>управління у справах ветеранів обласної</w:t>
            </w:r>
          </w:p>
          <w:p w14:paraId="4BE0BC02" w14:textId="77777777" w:rsidR="00F84610" w:rsidRPr="00ED51E9" w:rsidRDefault="00F84610" w:rsidP="004A4146">
            <w:pPr>
              <w:rPr>
                <w:rFonts w:eastAsia="Cambria"/>
                <w:sz w:val="22"/>
                <w:szCs w:val="22"/>
              </w:rPr>
            </w:pPr>
            <w:r w:rsidRPr="00ED51E9">
              <w:rPr>
                <w:rFonts w:eastAsia="Cambria"/>
                <w:sz w:val="22"/>
                <w:szCs w:val="22"/>
              </w:rPr>
              <w:t>державної адміністрації,</w:t>
            </w:r>
          </w:p>
          <w:p w14:paraId="0799738B" w14:textId="77777777" w:rsidR="00F84610" w:rsidRPr="00ED51E9" w:rsidRDefault="00F84610" w:rsidP="004A4146">
            <w:pPr>
              <w:rPr>
                <w:rFonts w:eastAsia="Cambria"/>
                <w:sz w:val="22"/>
                <w:szCs w:val="22"/>
              </w:rPr>
            </w:pPr>
            <w:r w:rsidRPr="00ED51E9">
              <w:rPr>
                <w:rFonts w:eastAsia="Cambria"/>
                <w:sz w:val="22"/>
                <w:szCs w:val="22"/>
              </w:rPr>
              <w:t>військові адміністрації</w:t>
            </w:r>
          </w:p>
          <w:p w14:paraId="24F254AB" w14:textId="77777777" w:rsidR="00F84610" w:rsidRPr="00ED51E9" w:rsidRDefault="00F84610" w:rsidP="004A4146">
            <w:pPr>
              <w:rPr>
                <w:rFonts w:eastAsia="Cambria"/>
                <w:sz w:val="22"/>
                <w:szCs w:val="22"/>
              </w:rPr>
            </w:pPr>
            <w:r w:rsidRPr="00ED51E9">
              <w:rPr>
                <w:rFonts w:eastAsia="Cambria"/>
                <w:sz w:val="22"/>
                <w:szCs w:val="22"/>
              </w:rPr>
              <w:t>населених пунктів</w:t>
            </w:r>
          </w:p>
          <w:p w14:paraId="7FA6EE4C" w14:textId="77777777" w:rsidR="00F84610" w:rsidRPr="00ED51E9" w:rsidRDefault="00F84610" w:rsidP="004A4146">
            <w:pPr>
              <w:rPr>
                <w:rFonts w:eastAsia="Cambria"/>
                <w:sz w:val="22"/>
                <w:szCs w:val="22"/>
              </w:rPr>
            </w:pPr>
            <w:r w:rsidRPr="00ED51E9">
              <w:rPr>
                <w:rFonts w:eastAsia="Cambria"/>
                <w:sz w:val="22"/>
                <w:szCs w:val="22"/>
              </w:rPr>
              <w:t>деокупованих</w:t>
            </w:r>
          </w:p>
          <w:p w14:paraId="4210D311" w14:textId="77777777" w:rsidR="00F84610" w:rsidRPr="00ED51E9" w:rsidRDefault="00F84610" w:rsidP="004A4146">
            <w:pPr>
              <w:rPr>
                <w:rFonts w:eastAsia="Cambria"/>
                <w:sz w:val="22"/>
                <w:szCs w:val="22"/>
              </w:rPr>
            </w:pPr>
            <w:r w:rsidRPr="00ED51E9">
              <w:rPr>
                <w:rFonts w:eastAsia="Cambria"/>
                <w:sz w:val="22"/>
                <w:szCs w:val="22"/>
              </w:rPr>
              <w:t>територіальних громад</w:t>
            </w:r>
          </w:p>
          <w:p w14:paraId="1A7E1DF4" w14:textId="77777777" w:rsidR="00F84610" w:rsidRPr="00ED51E9" w:rsidRDefault="00F84610" w:rsidP="004A4146">
            <w:pPr>
              <w:rPr>
                <w:rFonts w:eastAsia="Cambria"/>
                <w:sz w:val="22"/>
                <w:szCs w:val="22"/>
              </w:rPr>
            </w:pPr>
            <w:r w:rsidRPr="00ED51E9">
              <w:rPr>
                <w:rFonts w:eastAsia="Cambria"/>
                <w:sz w:val="22"/>
                <w:szCs w:val="22"/>
              </w:rPr>
              <w:t>(за згодою)</w:t>
            </w:r>
          </w:p>
        </w:tc>
        <w:tc>
          <w:tcPr>
            <w:tcW w:w="1843" w:type="dxa"/>
          </w:tcPr>
          <w:p w14:paraId="734FC6E5" w14:textId="77777777" w:rsidR="00F84610" w:rsidRPr="00ED51E9" w:rsidRDefault="00F84610" w:rsidP="00CD1A4B">
            <w:pPr>
              <w:jc w:val="center"/>
              <w:rPr>
                <w:sz w:val="22"/>
                <w:szCs w:val="22"/>
              </w:rPr>
            </w:pPr>
            <w:r w:rsidRPr="00ED51E9">
              <w:rPr>
                <w:sz w:val="22"/>
                <w:szCs w:val="22"/>
              </w:rPr>
              <w:t>Грудень</w:t>
            </w:r>
          </w:p>
          <w:p w14:paraId="568E344E" w14:textId="77777777" w:rsidR="00F84610" w:rsidRPr="00ED51E9" w:rsidRDefault="00611EE9" w:rsidP="00CD1A4B">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28796A95" w14:textId="77777777" w:rsidR="00F84610" w:rsidRPr="00ED51E9" w:rsidRDefault="00F84610" w:rsidP="00CD1A4B">
            <w:pPr>
              <w:jc w:val="center"/>
              <w:rPr>
                <w:sz w:val="22"/>
                <w:szCs w:val="22"/>
              </w:rPr>
            </w:pPr>
          </w:p>
        </w:tc>
        <w:tc>
          <w:tcPr>
            <w:tcW w:w="1560" w:type="dxa"/>
          </w:tcPr>
          <w:p w14:paraId="54FA8C3A" w14:textId="77777777" w:rsidR="00F84610" w:rsidRPr="00ED51E9" w:rsidRDefault="00F84610" w:rsidP="00CD1A4B">
            <w:pPr>
              <w:jc w:val="center"/>
              <w:rPr>
                <w:sz w:val="22"/>
                <w:szCs w:val="22"/>
              </w:rPr>
            </w:pPr>
            <w:r w:rsidRPr="00ED51E9">
              <w:rPr>
                <w:sz w:val="22"/>
                <w:szCs w:val="22"/>
              </w:rPr>
              <w:t>Викон</w:t>
            </w:r>
            <w:r w:rsidR="00611EE9" w:rsidRPr="00ED51E9">
              <w:rPr>
                <w:sz w:val="22"/>
                <w:szCs w:val="22"/>
              </w:rPr>
              <w:t>ується</w:t>
            </w:r>
          </w:p>
        </w:tc>
        <w:tc>
          <w:tcPr>
            <w:tcW w:w="6087" w:type="dxa"/>
          </w:tcPr>
          <w:p w14:paraId="2AE26C75" w14:textId="77777777" w:rsidR="0058653F" w:rsidRPr="003C671C" w:rsidRDefault="003C671C" w:rsidP="005E36C1">
            <w:pPr>
              <w:jc w:val="both"/>
              <w:rPr>
                <w:sz w:val="22"/>
                <w:szCs w:val="22"/>
                <w:lang w:val="uk-UA"/>
              </w:rPr>
            </w:pPr>
            <w:r w:rsidRPr="00AC33AE">
              <w:rPr>
                <w:sz w:val="22"/>
                <w:szCs w:val="22"/>
                <w:lang w:val="uk-UA"/>
              </w:rPr>
              <w:t>За інформацією управління фізичної культури, молоді та спорту Херсонської обласної державної адміністрації</w:t>
            </w:r>
            <w:r>
              <w:rPr>
                <w:sz w:val="22"/>
                <w:szCs w:val="22"/>
                <w:lang w:val="uk-UA"/>
              </w:rPr>
              <w:t xml:space="preserve"> з</w:t>
            </w:r>
            <w:r w:rsidR="0058653F" w:rsidRPr="00ED51E9">
              <w:rPr>
                <w:sz w:val="22"/>
                <w:szCs w:val="22"/>
              </w:rPr>
              <w:t xml:space="preserve"> метою розвитку громадянської освіти серед молоді було проведено низку заходів, в яких прийняло участь:</w:t>
            </w:r>
          </w:p>
          <w:p w14:paraId="4B6780BF" w14:textId="77777777" w:rsidR="0058653F" w:rsidRPr="00ED51E9" w:rsidRDefault="0058653F" w:rsidP="005E36C1">
            <w:pPr>
              <w:jc w:val="both"/>
              <w:rPr>
                <w:sz w:val="22"/>
                <w:szCs w:val="22"/>
              </w:rPr>
            </w:pPr>
            <w:r w:rsidRPr="00ED51E9">
              <w:rPr>
                <w:sz w:val="22"/>
                <w:szCs w:val="22"/>
              </w:rPr>
              <w:t xml:space="preserve">- засідання Молодіжної ради -10 осіб; </w:t>
            </w:r>
          </w:p>
          <w:p w14:paraId="5CC2FAB9" w14:textId="77777777" w:rsidR="0058653F" w:rsidRPr="00ED51E9" w:rsidRDefault="0058653F" w:rsidP="005E36C1">
            <w:pPr>
              <w:jc w:val="both"/>
              <w:rPr>
                <w:sz w:val="22"/>
                <w:szCs w:val="22"/>
              </w:rPr>
            </w:pPr>
            <w:r w:rsidRPr="00ED51E9">
              <w:rPr>
                <w:sz w:val="22"/>
                <w:szCs w:val="22"/>
              </w:rPr>
              <w:t>- тренінг – 3 особи;</w:t>
            </w:r>
          </w:p>
          <w:p w14:paraId="3F197528" w14:textId="77777777" w:rsidR="0058653F" w:rsidRPr="00ED51E9" w:rsidRDefault="0058653F" w:rsidP="005E36C1">
            <w:pPr>
              <w:jc w:val="both"/>
              <w:rPr>
                <w:sz w:val="22"/>
                <w:szCs w:val="22"/>
              </w:rPr>
            </w:pPr>
            <w:r w:rsidRPr="00ED51E9">
              <w:rPr>
                <w:sz w:val="22"/>
                <w:szCs w:val="22"/>
              </w:rPr>
              <w:t>- брифінг – 2 особи.</w:t>
            </w:r>
          </w:p>
          <w:p w14:paraId="4EB0533A" w14:textId="77777777" w:rsidR="00F84610" w:rsidRPr="00ED51E9" w:rsidRDefault="00611EE9" w:rsidP="005E36C1">
            <w:pPr>
              <w:jc w:val="both"/>
              <w:rPr>
                <w:rFonts w:eastAsia="Cambria"/>
                <w:sz w:val="22"/>
                <w:szCs w:val="22"/>
              </w:rPr>
            </w:pPr>
            <w:r w:rsidRPr="00ED51E9">
              <w:rPr>
                <w:rFonts w:eastAsia="Cambria"/>
                <w:sz w:val="22"/>
                <w:szCs w:val="22"/>
              </w:rPr>
              <w:t>З метою вшанування загиблих (померлих) воїнів,</w:t>
            </w:r>
            <w:r w:rsidR="00DA07ED" w:rsidRPr="00ED51E9">
              <w:rPr>
                <w:rFonts w:eastAsia="Cambria"/>
                <w:sz w:val="22"/>
                <w:szCs w:val="22"/>
              </w:rPr>
              <w:t xml:space="preserve"> </w:t>
            </w:r>
            <w:r w:rsidRPr="00ED51E9">
              <w:rPr>
                <w:rFonts w:eastAsia="Cambria"/>
                <w:sz w:val="22"/>
                <w:szCs w:val="22"/>
              </w:rPr>
              <w:t>які загинули під час збройної агресії російської</w:t>
            </w:r>
            <w:r w:rsidRPr="00ED51E9">
              <w:rPr>
                <w:sz w:val="22"/>
                <w:szCs w:val="22"/>
              </w:rPr>
              <w:t xml:space="preserve"> </w:t>
            </w:r>
            <w:r w:rsidRPr="00ED51E9">
              <w:rPr>
                <w:rFonts w:eastAsia="Cambria"/>
                <w:sz w:val="22"/>
                <w:szCs w:val="22"/>
              </w:rPr>
              <w:t>федерації проти України, в області заплановано</w:t>
            </w:r>
            <w:r w:rsidR="00DA07ED" w:rsidRPr="00ED51E9">
              <w:rPr>
                <w:rFonts w:eastAsia="Cambria"/>
                <w:sz w:val="22"/>
                <w:szCs w:val="22"/>
              </w:rPr>
              <w:t xml:space="preserve"> </w:t>
            </w:r>
            <w:r w:rsidRPr="00ED51E9">
              <w:rPr>
                <w:rFonts w:eastAsia="Cambria"/>
                <w:sz w:val="22"/>
                <w:szCs w:val="22"/>
              </w:rPr>
              <w:t>патріотичний забіг «Шаную Воїнів, біжу за</w:t>
            </w:r>
            <w:r w:rsidR="00DA07ED" w:rsidRPr="00ED51E9">
              <w:rPr>
                <w:rFonts w:eastAsia="Cambria"/>
                <w:sz w:val="22"/>
                <w:szCs w:val="22"/>
              </w:rPr>
              <w:t xml:space="preserve"> </w:t>
            </w:r>
            <w:r w:rsidRPr="00ED51E9">
              <w:rPr>
                <w:rFonts w:eastAsia="Cambria"/>
                <w:sz w:val="22"/>
                <w:szCs w:val="22"/>
              </w:rPr>
              <w:t>Героїв України»</w:t>
            </w:r>
            <w:r w:rsidR="00DA07ED" w:rsidRPr="00ED51E9">
              <w:rPr>
                <w:rFonts w:eastAsia="Cambria"/>
                <w:sz w:val="22"/>
                <w:szCs w:val="22"/>
              </w:rPr>
              <w:t>.</w:t>
            </w:r>
          </w:p>
        </w:tc>
      </w:tr>
      <w:tr w:rsidR="00F84610" w:rsidRPr="00ED51E9" w14:paraId="28F5068B" w14:textId="77777777" w:rsidTr="00FC5420">
        <w:tc>
          <w:tcPr>
            <w:tcW w:w="2017" w:type="dxa"/>
          </w:tcPr>
          <w:p w14:paraId="0698F06F" w14:textId="77777777" w:rsidR="00F84610" w:rsidRPr="00ED51E9" w:rsidRDefault="00F84610" w:rsidP="004A4146">
            <w:pPr>
              <w:rPr>
                <w:rFonts w:eastAsia="Cambria"/>
                <w:sz w:val="22"/>
                <w:szCs w:val="22"/>
              </w:rPr>
            </w:pPr>
            <w:r w:rsidRPr="00ED51E9">
              <w:rPr>
                <w:rFonts w:eastAsia="Cambria"/>
                <w:sz w:val="22"/>
                <w:szCs w:val="22"/>
              </w:rPr>
              <w:t>9)</w:t>
            </w:r>
            <w:r w:rsidRPr="00ED51E9">
              <w:rPr>
                <w:sz w:val="22"/>
                <w:szCs w:val="22"/>
              </w:rPr>
              <w:t xml:space="preserve"> </w:t>
            </w:r>
            <w:r w:rsidR="0036585B" w:rsidRPr="00ED51E9">
              <w:rPr>
                <w:rFonts w:eastAsia="Cambria"/>
                <w:sz w:val="22"/>
                <w:szCs w:val="22"/>
                <w:lang w:val="uk-UA"/>
              </w:rPr>
              <w:t>З</w:t>
            </w:r>
            <w:r w:rsidRPr="00ED51E9">
              <w:rPr>
                <w:rFonts w:eastAsia="Cambria"/>
                <w:sz w:val="22"/>
                <w:szCs w:val="22"/>
              </w:rPr>
              <w:t>абезпечити залучення</w:t>
            </w:r>
          </w:p>
          <w:p w14:paraId="344C81D4" w14:textId="77777777" w:rsidR="00F84610" w:rsidRPr="00ED51E9" w:rsidRDefault="00F84610" w:rsidP="004A4146">
            <w:pPr>
              <w:rPr>
                <w:rFonts w:eastAsia="Cambria"/>
                <w:sz w:val="22"/>
                <w:szCs w:val="22"/>
              </w:rPr>
            </w:pPr>
            <w:r w:rsidRPr="00ED51E9">
              <w:rPr>
                <w:rFonts w:eastAsia="Cambria"/>
                <w:sz w:val="22"/>
                <w:szCs w:val="22"/>
              </w:rPr>
              <w:t>ветеранів війни до спортивних</w:t>
            </w:r>
          </w:p>
          <w:p w14:paraId="761D81FF" w14:textId="77777777" w:rsidR="00F84610" w:rsidRPr="00ED51E9" w:rsidRDefault="00F84610" w:rsidP="004A4146">
            <w:pPr>
              <w:rPr>
                <w:rFonts w:eastAsia="Cambria"/>
                <w:sz w:val="22"/>
                <w:szCs w:val="22"/>
              </w:rPr>
            </w:pPr>
            <w:r w:rsidRPr="00ED51E9">
              <w:rPr>
                <w:rFonts w:eastAsia="Cambria"/>
                <w:sz w:val="22"/>
                <w:szCs w:val="22"/>
              </w:rPr>
              <w:t>заходів та участі в національних і</w:t>
            </w:r>
          </w:p>
          <w:p w14:paraId="651107A0" w14:textId="77777777" w:rsidR="00F84610" w:rsidRPr="00ED51E9" w:rsidRDefault="00F84610" w:rsidP="004A4146">
            <w:pPr>
              <w:rPr>
                <w:rFonts w:eastAsia="Cambria"/>
                <w:sz w:val="22"/>
                <w:szCs w:val="22"/>
              </w:rPr>
            </w:pPr>
            <w:r w:rsidRPr="00ED51E9">
              <w:rPr>
                <w:rFonts w:eastAsia="Cambria"/>
                <w:sz w:val="22"/>
                <w:szCs w:val="22"/>
              </w:rPr>
              <w:t>міжнародних спортивних</w:t>
            </w:r>
          </w:p>
          <w:p w14:paraId="595E65DB" w14:textId="77777777" w:rsidR="00F84610" w:rsidRPr="00ED51E9" w:rsidRDefault="00F84610" w:rsidP="004A4146">
            <w:pPr>
              <w:rPr>
                <w:rFonts w:eastAsia="Cambria"/>
                <w:sz w:val="22"/>
                <w:szCs w:val="22"/>
              </w:rPr>
            </w:pPr>
            <w:r w:rsidRPr="00ED51E9">
              <w:rPr>
                <w:rFonts w:eastAsia="Cambria"/>
                <w:sz w:val="22"/>
                <w:szCs w:val="22"/>
              </w:rPr>
              <w:t>змаганнях серед ветеранів війни</w:t>
            </w:r>
          </w:p>
          <w:p w14:paraId="15766F82" w14:textId="77777777" w:rsidR="00F84610" w:rsidRPr="00ED51E9" w:rsidRDefault="00F84610" w:rsidP="004A4146">
            <w:pPr>
              <w:rPr>
                <w:rFonts w:eastAsia="Cambria"/>
                <w:sz w:val="22"/>
                <w:szCs w:val="22"/>
              </w:rPr>
            </w:pPr>
            <w:r w:rsidRPr="00ED51E9">
              <w:rPr>
                <w:rFonts w:eastAsia="Cambria"/>
                <w:sz w:val="22"/>
                <w:szCs w:val="22"/>
              </w:rPr>
              <w:t>(розроблення</w:t>
            </w:r>
          </w:p>
          <w:p w14:paraId="7BA085BF" w14:textId="77777777" w:rsidR="00F84610" w:rsidRPr="00ED51E9" w:rsidRDefault="00F84610" w:rsidP="004A4146">
            <w:pPr>
              <w:rPr>
                <w:rFonts w:eastAsia="Cambria"/>
                <w:sz w:val="22"/>
                <w:szCs w:val="22"/>
              </w:rPr>
            </w:pPr>
            <w:r w:rsidRPr="00ED51E9">
              <w:rPr>
                <w:rFonts w:eastAsia="Cambria"/>
                <w:sz w:val="22"/>
                <w:szCs w:val="22"/>
              </w:rPr>
              <w:t xml:space="preserve">відповідних </w:t>
            </w:r>
            <w:r w:rsidRPr="00ED51E9">
              <w:rPr>
                <w:rFonts w:eastAsia="Cambria"/>
                <w:sz w:val="22"/>
                <w:szCs w:val="22"/>
              </w:rPr>
              <w:lastRenderedPageBreak/>
              <w:t>програм для жінок -ветеранів війни</w:t>
            </w:r>
          </w:p>
        </w:tc>
        <w:tc>
          <w:tcPr>
            <w:tcW w:w="2769" w:type="dxa"/>
            <w:gridSpan w:val="3"/>
          </w:tcPr>
          <w:p w14:paraId="5837E114" w14:textId="77777777" w:rsidR="00F84610" w:rsidRPr="00ED51E9" w:rsidRDefault="00F84610" w:rsidP="004A4146">
            <w:pPr>
              <w:rPr>
                <w:rFonts w:eastAsia="Cambria"/>
                <w:sz w:val="22"/>
                <w:szCs w:val="22"/>
              </w:rPr>
            </w:pPr>
            <w:r w:rsidRPr="00ED51E9">
              <w:rPr>
                <w:rFonts w:eastAsia="Cambria"/>
                <w:sz w:val="22"/>
                <w:szCs w:val="22"/>
              </w:rPr>
              <w:lastRenderedPageBreak/>
              <w:t>Управління фізичної</w:t>
            </w:r>
          </w:p>
          <w:p w14:paraId="72C29D4C" w14:textId="77777777" w:rsidR="00F84610" w:rsidRPr="00ED51E9" w:rsidRDefault="00F84610" w:rsidP="004A4146">
            <w:pPr>
              <w:rPr>
                <w:rFonts w:eastAsia="Cambria"/>
                <w:sz w:val="22"/>
                <w:szCs w:val="22"/>
              </w:rPr>
            </w:pPr>
            <w:r w:rsidRPr="00ED51E9">
              <w:rPr>
                <w:rFonts w:eastAsia="Cambria"/>
                <w:sz w:val="22"/>
                <w:szCs w:val="22"/>
              </w:rPr>
              <w:t>культури, молоді та</w:t>
            </w:r>
          </w:p>
          <w:p w14:paraId="2F194F11" w14:textId="77777777" w:rsidR="00F84610" w:rsidRPr="00ED51E9" w:rsidRDefault="00F84610" w:rsidP="004A4146">
            <w:pPr>
              <w:rPr>
                <w:rFonts w:eastAsia="Cambria"/>
                <w:sz w:val="22"/>
                <w:szCs w:val="22"/>
              </w:rPr>
            </w:pPr>
            <w:r w:rsidRPr="00ED51E9">
              <w:rPr>
                <w:rFonts w:eastAsia="Cambria"/>
                <w:sz w:val="22"/>
                <w:szCs w:val="22"/>
              </w:rPr>
              <w:t>спорту обласної</w:t>
            </w:r>
          </w:p>
          <w:p w14:paraId="78FB0CB9" w14:textId="77777777" w:rsidR="00F84610" w:rsidRPr="00ED51E9" w:rsidRDefault="00F84610" w:rsidP="004A4146">
            <w:pPr>
              <w:rPr>
                <w:rFonts w:eastAsia="Cambria"/>
                <w:sz w:val="22"/>
                <w:szCs w:val="22"/>
              </w:rPr>
            </w:pPr>
            <w:r w:rsidRPr="00ED51E9">
              <w:rPr>
                <w:rFonts w:eastAsia="Cambria"/>
                <w:sz w:val="22"/>
                <w:szCs w:val="22"/>
              </w:rPr>
              <w:t>державної адміністрації,</w:t>
            </w:r>
          </w:p>
          <w:p w14:paraId="52241555" w14:textId="77777777" w:rsidR="00F84610" w:rsidRPr="00ED51E9" w:rsidRDefault="00F84610" w:rsidP="004A4146">
            <w:pPr>
              <w:rPr>
                <w:rFonts w:eastAsia="Cambria"/>
                <w:sz w:val="22"/>
                <w:szCs w:val="22"/>
              </w:rPr>
            </w:pPr>
            <w:r w:rsidRPr="00ED51E9">
              <w:rPr>
                <w:rFonts w:eastAsia="Cambria"/>
                <w:sz w:val="22"/>
                <w:szCs w:val="22"/>
              </w:rPr>
              <w:t>управління у справах</w:t>
            </w:r>
          </w:p>
          <w:p w14:paraId="4D534F18" w14:textId="77777777" w:rsidR="00F84610" w:rsidRPr="00ED51E9" w:rsidRDefault="00F84610" w:rsidP="004A4146">
            <w:pPr>
              <w:rPr>
                <w:rFonts w:eastAsia="Cambria"/>
                <w:sz w:val="22"/>
                <w:szCs w:val="22"/>
              </w:rPr>
            </w:pPr>
            <w:r w:rsidRPr="00ED51E9">
              <w:rPr>
                <w:rFonts w:eastAsia="Cambria"/>
                <w:sz w:val="22"/>
                <w:szCs w:val="22"/>
              </w:rPr>
              <w:t>ветеранів обласної</w:t>
            </w:r>
          </w:p>
          <w:p w14:paraId="100E372B" w14:textId="77777777" w:rsidR="00F84610" w:rsidRPr="00ED51E9" w:rsidRDefault="00F84610" w:rsidP="004A4146">
            <w:pPr>
              <w:rPr>
                <w:rFonts w:eastAsia="Cambria"/>
                <w:sz w:val="22"/>
                <w:szCs w:val="22"/>
              </w:rPr>
            </w:pPr>
            <w:r w:rsidRPr="00ED51E9">
              <w:rPr>
                <w:rFonts w:eastAsia="Cambria"/>
                <w:sz w:val="22"/>
                <w:szCs w:val="22"/>
              </w:rPr>
              <w:t>державної адміністрації,</w:t>
            </w:r>
          </w:p>
          <w:p w14:paraId="0C67323C" w14:textId="77777777" w:rsidR="00F84610" w:rsidRPr="00ED51E9" w:rsidRDefault="00F84610" w:rsidP="004A4146">
            <w:pPr>
              <w:rPr>
                <w:rFonts w:eastAsia="Cambria"/>
                <w:sz w:val="22"/>
                <w:szCs w:val="22"/>
              </w:rPr>
            </w:pPr>
            <w:r w:rsidRPr="00ED51E9">
              <w:rPr>
                <w:rFonts w:eastAsia="Cambria"/>
                <w:sz w:val="22"/>
                <w:szCs w:val="22"/>
              </w:rPr>
              <w:t>військові адміністрації</w:t>
            </w:r>
          </w:p>
          <w:p w14:paraId="6DFED174" w14:textId="77777777" w:rsidR="00F84610" w:rsidRPr="00ED51E9" w:rsidRDefault="00F84610" w:rsidP="004A4146">
            <w:pPr>
              <w:rPr>
                <w:rFonts w:eastAsia="Cambria"/>
                <w:sz w:val="22"/>
                <w:szCs w:val="22"/>
              </w:rPr>
            </w:pPr>
            <w:r w:rsidRPr="00ED51E9">
              <w:rPr>
                <w:rFonts w:eastAsia="Cambria"/>
                <w:sz w:val="22"/>
                <w:szCs w:val="22"/>
              </w:rPr>
              <w:t>населених пунктів</w:t>
            </w:r>
          </w:p>
          <w:p w14:paraId="63B64F0B" w14:textId="77777777" w:rsidR="00F84610" w:rsidRPr="00ED51E9" w:rsidRDefault="00F84610" w:rsidP="004A4146">
            <w:pPr>
              <w:rPr>
                <w:rFonts w:eastAsia="Cambria"/>
                <w:sz w:val="22"/>
                <w:szCs w:val="22"/>
              </w:rPr>
            </w:pPr>
            <w:r w:rsidRPr="00ED51E9">
              <w:rPr>
                <w:rFonts w:eastAsia="Cambria"/>
                <w:sz w:val="22"/>
                <w:szCs w:val="22"/>
              </w:rPr>
              <w:t>деокупованих</w:t>
            </w:r>
          </w:p>
          <w:p w14:paraId="6403353B" w14:textId="77777777" w:rsidR="00F84610" w:rsidRPr="00ED51E9" w:rsidRDefault="00F84610" w:rsidP="004A4146">
            <w:pPr>
              <w:rPr>
                <w:rFonts w:eastAsia="Cambria"/>
                <w:sz w:val="22"/>
                <w:szCs w:val="22"/>
              </w:rPr>
            </w:pPr>
            <w:r w:rsidRPr="00ED51E9">
              <w:rPr>
                <w:rFonts w:eastAsia="Cambria"/>
                <w:sz w:val="22"/>
                <w:szCs w:val="22"/>
              </w:rPr>
              <w:t>територіальних громад</w:t>
            </w:r>
          </w:p>
          <w:p w14:paraId="6A1E0946" w14:textId="77777777" w:rsidR="00F84610" w:rsidRPr="00ED51E9" w:rsidRDefault="00F84610" w:rsidP="004A4146">
            <w:pPr>
              <w:rPr>
                <w:rFonts w:eastAsia="Cambria"/>
                <w:sz w:val="22"/>
                <w:szCs w:val="22"/>
              </w:rPr>
            </w:pPr>
            <w:r w:rsidRPr="00ED51E9">
              <w:rPr>
                <w:rFonts w:eastAsia="Cambria"/>
                <w:sz w:val="22"/>
                <w:szCs w:val="22"/>
              </w:rPr>
              <w:t>(за згодою)</w:t>
            </w:r>
          </w:p>
        </w:tc>
        <w:tc>
          <w:tcPr>
            <w:tcW w:w="1843" w:type="dxa"/>
          </w:tcPr>
          <w:p w14:paraId="1D56B167" w14:textId="77777777" w:rsidR="00F84610" w:rsidRPr="00ED51E9" w:rsidRDefault="00F84610" w:rsidP="00CD1A4B">
            <w:pPr>
              <w:jc w:val="center"/>
              <w:rPr>
                <w:sz w:val="22"/>
                <w:szCs w:val="22"/>
              </w:rPr>
            </w:pPr>
            <w:r w:rsidRPr="00ED51E9">
              <w:rPr>
                <w:sz w:val="22"/>
                <w:szCs w:val="22"/>
              </w:rPr>
              <w:t>Грудень</w:t>
            </w:r>
          </w:p>
          <w:p w14:paraId="21E07045" w14:textId="77777777" w:rsidR="00F84610" w:rsidRPr="00ED51E9" w:rsidRDefault="00611EE9" w:rsidP="00CD1A4B">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3A3FD538" w14:textId="77777777" w:rsidR="00F84610" w:rsidRPr="00ED51E9" w:rsidRDefault="00F84610" w:rsidP="00CD1A4B">
            <w:pPr>
              <w:jc w:val="center"/>
              <w:rPr>
                <w:sz w:val="22"/>
                <w:szCs w:val="22"/>
              </w:rPr>
            </w:pPr>
          </w:p>
        </w:tc>
        <w:tc>
          <w:tcPr>
            <w:tcW w:w="1560" w:type="dxa"/>
          </w:tcPr>
          <w:p w14:paraId="3DE38A21" w14:textId="77777777" w:rsidR="00F84610" w:rsidRPr="00ED51E9" w:rsidRDefault="00F84610" w:rsidP="00CD1A4B">
            <w:pPr>
              <w:jc w:val="center"/>
              <w:rPr>
                <w:sz w:val="22"/>
                <w:szCs w:val="22"/>
              </w:rPr>
            </w:pPr>
            <w:r w:rsidRPr="00ED51E9">
              <w:rPr>
                <w:sz w:val="22"/>
                <w:szCs w:val="22"/>
              </w:rPr>
              <w:t>Викон</w:t>
            </w:r>
            <w:r w:rsidR="00611EE9" w:rsidRPr="00ED51E9">
              <w:rPr>
                <w:sz w:val="22"/>
                <w:szCs w:val="22"/>
              </w:rPr>
              <w:t>ується</w:t>
            </w:r>
          </w:p>
        </w:tc>
        <w:tc>
          <w:tcPr>
            <w:tcW w:w="6087" w:type="dxa"/>
          </w:tcPr>
          <w:p w14:paraId="5D36E416" w14:textId="77777777" w:rsidR="00F84610" w:rsidRPr="00ED51E9" w:rsidRDefault="00611EE9" w:rsidP="005E36C1">
            <w:pPr>
              <w:jc w:val="both"/>
              <w:rPr>
                <w:sz w:val="22"/>
                <w:szCs w:val="22"/>
              </w:rPr>
            </w:pPr>
            <w:r w:rsidRPr="00ED51E9">
              <w:rPr>
                <w:sz w:val="22"/>
                <w:szCs w:val="22"/>
              </w:rPr>
              <w:t>З метою реалізації державної програми</w:t>
            </w:r>
            <w:r w:rsidR="00944C2A" w:rsidRPr="00ED51E9">
              <w:rPr>
                <w:sz w:val="22"/>
                <w:szCs w:val="22"/>
              </w:rPr>
              <w:t xml:space="preserve"> </w:t>
            </w:r>
            <w:r w:rsidRPr="00ED51E9">
              <w:rPr>
                <w:sz w:val="22"/>
                <w:szCs w:val="22"/>
              </w:rPr>
              <w:t>фінансової допомоги учасникам бойових дій та</w:t>
            </w:r>
            <w:r w:rsidR="00944C2A" w:rsidRPr="00ED51E9">
              <w:rPr>
                <w:sz w:val="22"/>
                <w:szCs w:val="22"/>
              </w:rPr>
              <w:t xml:space="preserve"> </w:t>
            </w:r>
            <w:r w:rsidRPr="00ED51E9">
              <w:rPr>
                <w:sz w:val="22"/>
                <w:szCs w:val="22"/>
              </w:rPr>
              <w:t>особам з інвалідністю внаслідок війни для занять</w:t>
            </w:r>
            <w:r w:rsidR="00944C2A" w:rsidRPr="00ED51E9">
              <w:rPr>
                <w:sz w:val="22"/>
                <w:szCs w:val="22"/>
              </w:rPr>
              <w:t xml:space="preserve"> </w:t>
            </w:r>
            <w:r w:rsidRPr="00ED51E9">
              <w:rPr>
                <w:sz w:val="22"/>
                <w:szCs w:val="22"/>
              </w:rPr>
              <w:t>фізичною культурою та спортом, розробленою</w:t>
            </w:r>
            <w:r w:rsidR="00944C2A" w:rsidRPr="00ED51E9">
              <w:rPr>
                <w:sz w:val="22"/>
                <w:szCs w:val="22"/>
              </w:rPr>
              <w:t xml:space="preserve"> </w:t>
            </w:r>
            <w:r w:rsidRPr="00ED51E9">
              <w:rPr>
                <w:sz w:val="22"/>
                <w:szCs w:val="22"/>
              </w:rPr>
              <w:t>Міністерством у справах ветеранів України в</w:t>
            </w:r>
            <w:r w:rsidR="0036585B" w:rsidRPr="00ED51E9">
              <w:rPr>
                <w:sz w:val="22"/>
                <w:szCs w:val="22"/>
                <w:lang w:val="uk-UA"/>
              </w:rPr>
              <w:t xml:space="preserve"> </w:t>
            </w:r>
            <w:r w:rsidRPr="00ED51E9">
              <w:rPr>
                <w:sz w:val="22"/>
                <w:szCs w:val="22"/>
              </w:rPr>
              <w:t>рамках проєкту «Ветеранський спорт» у м.</w:t>
            </w:r>
            <w:r w:rsidR="00944C2A" w:rsidRPr="00ED51E9">
              <w:rPr>
                <w:sz w:val="22"/>
                <w:szCs w:val="22"/>
              </w:rPr>
              <w:t xml:space="preserve"> </w:t>
            </w:r>
            <w:r w:rsidRPr="00ED51E9">
              <w:rPr>
                <w:sz w:val="22"/>
                <w:szCs w:val="22"/>
              </w:rPr>
              <w:t>Херсоні визначено фітнес клуб «Pump Gym».</w:t>
            </w:r>
            <w:r w:rsidR="00944C2A" w:rsidRPr="00ED51E9">
              <w:rPr>
                <w:sz w:val="22"/>
                <w:szCs w:val="22"/>
              </w:rPr>
              <w:t xml:space="preserve"> </w:t>
            </w:r>
            <w:r w:rsidRPr="00ED51E9">
              <w:rPr>
                <w:sz w:val="22"/>
                <w:szCs w:val="22"/>
              </w:rPr>
              <w:t>Особи, які подавали заявку та отримали кошти у</w:t>
            </w:r>
            <w:r w:rsidR="00944C2A" w:rsidRPr="00ED51E9">
              <w:rPr>
                <w:sz w:val="22"/>
                <w:szCs w:val="22"/>
              </w:rPr>
              <w:t xml:space="preserve"> </w:t>
            </w:r>
            <w:r w:rsidRPr="00ED51E9">
              <w:rPr>
                <w:sz w:val="22"/>
                <w:szCs w:val="22"/>
              </w:rPr>
              <w:t>I кварталі поточного року через мобільний</w:t>
            </w:r>
            <w:r w:rsidR="0036585B" w:rsidRPr="00ED51E9">
              <w:rPr>
                <w:sz w:val="22"/>
                <w:szCs w:val="22"/>
                <w:lang w:val="uk-UA"/>
              </w:rPr>
              <w:t xml:space="preserve"> </w:t>
            </w:r>
            <w:r w:rsidRPr="00ED51E9">
              <w:rPr>
                <w:sz w:val="22"/>
                <w:szCs w:val="22"/>
              </w:rPr>
              <w:t>застосунок «Дія», з метою використання коштів</w:t>
            </w:r>
            <w:r w:rsidR="00944C2A" w:rsidRPr="00ED51E9">
              <w:rPr>
                <w:sz w:val="22"/>
                <w:szCs w:val="22"/>
              </w:rPr>
              <w:t xml:space="preserve"> </w:t>
            </w:r>
            <w:r w:rsidRPr="00ED51E9">
              <w:rPr>
                <w:sz w:val="22"/>
                <w:szCs w:val="22"/>
              </w:rPr>
              <w:t>можуть звернутися за більш детальною</w:t>
            </w:r>
            <w:r w:rsidR="00944C2A" w:rsidRPr="00ED51E9">
              <w:rPr>
                <w:sz w:val="22"/>
                <w:szCs w:val="22"/>
              </w:rPr>
              <w:t xml:space="preserve"> </w:t>
            </w:r>
            <w:r w:rsidRPr="00ED51E9">
              <w:rPr>
                <w:sz w:val="22"/>
                <w:szCs w:val="22"/>
              </w:rPr>
              <w:t>інформацією до управління у справах ветеранів</w:t>
            </w:r>
            <w:r w:rsidR="00944C2A" w:rsidRPr="00ED51E9">
              <w:rPr>
                <w:sz w:val="22"/>
                <w:szCs w:val="22"/>
              </w:rPr>
              <w:t xml:space="preserve"> </w:t>
            </w:r>
            <w:r w:rsidRPr="00ED51E9">
              <w:rPr>
                <w:sz w:val="22"/>
                <w:szCs w:val="22"/>
              </w:rPr>
              <w:t>Херсонської обласної державної адміністрації за</w:t>
            </w:r>
            <w:r w:rsidR="00944C2A" w:rsidRPr="00ED51E9">
              <w:rPr>
                <w:sz w:val="22"/>
                <w:szCs w:val="22"/>
              </w:rPr>
              <w:t xml:space="preserve"> телефоном: 093 956 96 95.</w:t>
            </w:r>
            <w:r w:rsidRPr="00ED51E9">
              <w:rPr>
                <w:sz w:val="22"/>
                <w:szCs w:val="22"/>
              </w:rPr>
              <w:t xml:space="preserve"> </w:t>
            </w:r>
          </w:p>
          <w:p w14:paraId="1DD90081" w14:textId="77777777" w:rsidR="00B509FF" w:rsidRPr="00ED51E9" w:rsidRDefault="00B509FF" w:rsidP="005E36C1">
            <w:pPr>
              <w:jc w:val="both"/>
              <w:rPr>
                <w:sz w:val="22"/>
                <w:szCs w:val="22"/>
              </w:rPr>
            </w:pPr>
          </w:p>
        </w:tc>
      </w:tr>
      <w:tr w:rsidR="00F84610" w:rsidRPr="00ED51E9" w14:paraId="5834D2FB" w14:textId="77777777" w:rsidTr="00FC5420">
        <w:tc>
          <w:tcPr>
            <w:tcW w:w="2017" w:type="dxa"/>
          </w:tcPr>
          <w:p w14:paraId="5B08C661" w14:textId="77777777" w:rsidR="00F84610" w:rsidRPr="00ED51E9" w:rsidRDefault="00F84610" w:rsidP="004A4146">
            <w:pPr>
              <w:rPr>
                <w:rFonts w:eastAsia="Cambria"/>
                <w:sz w:val="22"/>
                <w:szCs w:val="22"/>
              </w:rPr>
            </w:pPr>
            <w:r w:rsidRPr="00ED51E9">
              <w:rPr>
                <w:rFonts w:eastAsia="Cambria"/>
                <w:sz w:val="22"/>
                <w:szCs w:val="22"/>
              </w:rPr>
              <w:t>10)</w:t>
            </w:r>
            <w:r w:rsidRPr="00ED51E9">
              <w:rPr>
                <w:sz w:val="22"/>
                <w:szCs w:val="22"/>
              </w:rPr>
              <w:t xml:space="preserve"> </w:t>
            </w:r>
            <w:r w:rsidR="0036585B" w:rsidRPr="00ED51E9">
              <w:rPr>
                <w:sz w:val="22"/>
                <w:szCs w:val="22"/>
                <w:lang w:val="uk-UA"/>
              </w:rPr>
              <w:t>П</w:t>
            </w:r>
            <w:r w:rsidRPr="00ED51E9">
              <w:rPr>
                <w:rFonts w:eastAsia="Cambria"/>
                <w:sz w:val="22"/>
                <w:szCs w:val="22"/>
              </w:rPr>
              <w:t>ровести фізкультурно-</w:t>
            </w:r>
          </w:p>
          <w:p w14:paraId="7AAF66CE" w14:textId="77777777" w:rsidR="00F84610" w:rsidRPr="00ED51E9" w:rsidRDefault="00F84610" w:rsidP="004A4146">
            <w:pPr>
              <w:rPr>
                <w:rFonts w:eastAsia="Cambria"/>
                <w:sz w:val="22"/>
                <w:szCs w:val="22"/>
              </w:rPr>
            </w:pPr>
            <w:r w:rsidRPr="00ED51E9">
              <w:rPr>
                <w:rFonts w:eastAsia="Cambria"/>
                <w:sz w:val="22"/>
                <w:szCs w:val="22"/>
              </w:rPr>
              <w:t>оздоровчі та спортивні заходи</w:t>
            </w:r>
          </w:p>
          <w:p w14:paraId="3607D86F" w14:textId="77777777" w:rsidR="00F84610" w:rsidRPr="00ED51E9" w:rsidRDefault="00F84610" w:rsidP="004A4146">
            <w:pPr>
              <w:rPr>
                <w:rFonts w:eastAsia="Cambria"/>
                <w:sz w:val="22"/>
                <w:szCs w:val="22"/>
              </w:rPr>
            </w:pPr>
            <w:r w:rsidRPr="00ED51E9">
              <w:rPr>
                <w:rFonts w:eastAsia="Cambria"/>
                <w:sz w:val="22"/>
                <w:szCs w:val="22"/>
              </w:rPr>
              <w:t>серед ветеранів війни та членів їх</w:t>
            </w:r>
          </w:p>
          <w:p w14:paraId="6606EDDE" w14:textId="77777777" w:rsidR="00F84610" w:rsidRPr="00ED51E9" w:rsidRDefault="00F84610" w:rsidP="004A4146">
            <w:pPr>
              <w:rPr>
                <w:rFonts w:eastAsia="Cambria"/>
                <w:sz w:val="22"/>
                <w:szCs w:val="22"/>
              </w:rPr>
            </w:pPr>
            <w:r w:rsidRPr="00ED51E9">
              <w:rPr>
                <w:rFonts w:eastAsia="Cambria"/>
                <w:sz w:val="22"/>
                <w:szCs w:val="22"/>
              </w:rPr>
              <w:t>сімей, членів сімей загиблих</w:t>
            </w:r>
          </w:p>
          <w:p w14:paraId="32E04BCB" w14:textId="77777777" w:rsidR="00F84610" w:rsidRPr="00ED51E9" w:rsidRDefault="00F84610" w:rsidP="004A4146">
            <w:pPr>
              <w:rPr>
                <w:rFonts w:eastAsia="Cambria"/>
                <w:sz w:val="22"/>
                <w:szCs w:val="22"/>
              </w:rPr>
            </w:pPr>
            <w:r w:rsidRPr="00ED51E9">
              <w:rPr>
                <w:rFonts w:eastAsia="Cambria"/>
                <w:sz w:val="22"/>
                <w:szCs w:val="22"/>
              </w:rPr>
              <w:t>(померлих) ветеранів війни,</w:t>
            </w:r>
          </w:p>
          <w:p w14:paraId="61C88508" w14:textId="77777777" w:rsidR="00F84610" w:rsidRPr="00ED51E9" w:rsidRDefault="00F84610" w:rsidP="004A4146">
            <w:pPr>
              <w:rPr>
                <w:rFonts w:eastAsia="Cambria"/>
                <w:sz w:val="22"/>
                <w:szCs w:val="22"/>
              </w:rPr>
            </w:pPr>
            <w:r w:rsidRPr="00ED51E9">
              <w:rPr>
                <w:rFonts w:eastAsia="Cambria"/>
                <w:sz w:val="22"/>
                <w:szCs w:val="22"/>
              </w:rPr>
              <w:t>членів сімей загиблих</w:t>
            </w:r>
          </w:p>
          <w:p w14:paraId="64A47F63" w14:textId="77777777" w:rsidR="00F84610" w:rsidRPr="00ED51E9" w:rsidRDefault="00F84610" w:rsidP="004A4146">
            <w:pPr>
              <w:rPr>
                <w:rFonts w:eastAsia="Cambria"/>
                <w:sz w:val="22"/>
                <w:szCs w:val="22"/>
              </w:rPr>
            </w:pPr>
            <w:r w:rsidRPr="00ED51E9">
              <w:rPr>
                <w:rFonts w:eastAsia="Cambria"/>
                <w:sz w:val="22"/>
                <w:szCs w:val="22"/>
              </w:rPr>
              <w:t>(померлих) Захисників та</w:t>
            </w:r>
          </w:p>
          <w:p w14:paraId="15B7DFFF" w14:textId="77777777" w:rsidR="00F84610" w:rsidRPr="00ED51E9" w:rsidRDefault="00F84610" w:rsidP="004A4146">
            <w:pPr>
              <w:rPr>
                <w:rFonts w:eastAsia="Cambria"/>
                <w:sz w:val="22"/>
                <w:szCs w:val="22"/>
              </w:rPr>
            </w:pPr>
            <w:r w:rsidRPr="00ED51E9">
              <w:rPr>
                <w:rFonts w:eastAsia="Cambria"/>
                <w:sz w:val="22"/>
                <w:szCs w:val="22"/>
              </w:rPr>
              <w:t>Захисниць України</w:t>
            </w:r>
          </w:p>
        </w:tc>
        <w:tc>
          <w:tcPr>
            <w:tcW w:w="2769" w:type="dxa"/>
            <w:gridSpan w:val="3"/>
          </w:tcPr>
          <w:p w14:paraId="4A18E3BF" w14:textId="77777777" w:rsidR="00F84610" w:rsidRPr="00ED51E9" w:rsidRDefault="00F84610" w:rsidP="004A4146">
            <w:pPr>
              <w:rPr>
                <w:rFonts w:eastAsia="Cambria"/>
                <w:sz w:val="22"/>
                <w:szCs w:val="22"/>
              </w:rPr>
            </w:pPr>
            <w:r w:rsidRPr="00ED51E9">
              <w:rPr>
                <w:rFonts w:eastAsia="Cambria"/>
                <w:sz w:val="22"/>
                <w:szCs w:val="22"/>
              </w:rPr>
              <w:t>Управління фізичної</w:t>
            </w:r>
          </w:p>
          <w:p w14:paraId="37E5F360" w14:textId="77777777" w:rsidR="00F84610" w:rsidRPr="00ED51E9" w:rsidRDefault="00F84610" w:rsidP="004A4146">
            <w:pPr>
              <w:rPr>
                <w:rFonts w:eastAsia="Cambria"/>
                <w:sz w:val="22"/>
                <w:szCs w:val="22"/>
              </w:rPr>
            </w:pPr>
            <w:r w:rsidRPr="00ED51E9">
              <w:rPr>
                <w:rFonts w:eastAsia="Cambria"/>
                <w:sz w:val="22"/>
                <w:szCs w:val="22"/>
              </w:rPr>
              <w:t>культури, молоді та</w:t>
            </w:r>
          </w:p>
          <w:p w14:paraId="0BB66D50" w14:textId="77777777" w:rsidR="00F84610" w:rsidRPr="00ED51E9" w:rsidRDefault="00F84610" w:rsidP="004A4146">
            <w:pPr>
              <w:rPr>
                <w:rFonts w:eastAsia="Cambria"/>
                <w:sz w:val="22"/>
                <w:szCs w:val="22"/>
              </w:rPr>
            </w:pPr>
            <w:r w:rsidRPr="00ED51E9">
              <w:rPr>
                <w:rFonts w:eastAsia="Cambria"/>
                <w:sz w:val="22"/>
                <w:szCs w:val="22"/>
              </w:rPr>
              <w:t>спорту обласної</w:t>
            </w:r>
          </w:p>
          <w:p w14:paraId="708C5BD1" w14:textId="77777777" w:rsidR="00F84610" w:rsidRPr="00ED51E9" w:rsidRDefault="00F84610" w:rsidP="004A4146">
            <w:pPr>
              <w:rPr>
                <w:rFonts w:eastAsia="Cambria"/>
                <w:sz w:val="22"/>
                <w:szCs w:val="22"/>
              </w:rPr>
            </w:pPr>
            <w:r w:rsidRPr="00ED51E9">
              <w:rPr>
                <w:rFonts w:eastAsia="Cambria"/>
                <w:sz w:val="22"/>
                <w:szCs w:val="22"/>
              </w:rPr>
              <w:t>державної адміністрації,</w:t>
            </w:r>
          </w:p>
          <w:p w14:paraId="53AB6540" w14:textId="77777777" w:rsidR="00F84610" w:rsidRPr="00ED51E9" w:rsidRDefault="00F84610" w:rsidP="004A4146">
            <w:pPr>
              <w:rPr>
                <w:rFonts w:eastAsia="Cambria"/>
                <w:sz w:val="22"/>
                <w:szCs w:val="22"/>
              </w:rPr>
            </w:pPr>
            <w:r w:rsidRPr="00ED51E9">
              <w:rPr>
                <w:rFonts w:eastAsia="Cambria"/>
                <w:sz w:val="22"/>
                <w:szCs w:val="22"/>
              </w:rPr>
              <w:t>управління у справах</w:t>
            </w:r>
          </w:p>
          <w:p w14:paraId="715819B2" w14:textId="77777777" w:rsidR="00F84610" w:rsidRPr="00ED51E9" w:rsidRDefault="00F84610" w:rsidP="004A4146">
            <w:pPr>
              <w:rPr>
                <w:rFonts w:eastAsia="Cambria"/>
                <w:sz w:val="22"/>
                <w:szCs w:val="22"/>
              </w:rPr>
            </w:pPr>
            <w:r w:rsidRPr="00ED51E9">
              <w:rPr>
                <w:rFonts w:eastAsia="Cambria"/>
                <w:sz w:val="22"/>
                <w:szCs w:val="22"/>
              </w:rPr>
              <w:t>ветеранів обласної</w:t>
            </w:r>
          </w:p>
          <w:p w14:paraId="5BDEAC83" w14:textId="77777777" w:rsidR="00F84610" w:rsidRPr="00ED51E9" w:rsidRDefault="00F84610" w:rsidP="004A4146">
            <w:pPr>
              <w:rPr>
                <w:rFonts w:eastAsia="Cambria"/>
                <w:sz w:val="22"/>
                <w:szCs w:val="22"/>
              </w:rPr>
            </w:pPr>
            <w:r w:rsidRPr="00ED51E9">
              <w:rPr>
                <w:rFonts w:eastAsia="Cambria"/>
                <w:sz w:val="22"/>
                <w:szCs w:val="22"/>
              </w:rPr>
              <w:t>державної адміністрації,</w:t>
            </w:r>
          </w:p>
          <w:p w14:paraId="088CF855" w14:textId="77777777" w:rsidR="00F84610" w:rsidRPr="00ED51E9" w:rsidRDefault="00F84610" w:rsidP="004A4146">
            <w:pPr>
              <w:rPr>
                <w:rFonts w:eastAsia="Cambria"/>
                <w:sz w:val="22"/>
                <w:szCs w:val="22"/>
              </w:rPr>
            </w:pPr>
            <w:r w:rsidRPr="00ED51E9">
              <w:rPr>
                <w:rFonts w:eastAsia="Cambria"/>
                <w:sz w:val="22"/>
                <w:szCs w:val="22"/>
              </w:rPr>
              <w:t>військові адміністрації</w:t>
            </w:r>
          </w:p>
          <w:p w14:paraId="231F8715" w14:textId="77777777" w:rsidR="00F84610" w:rsidRPr="00ED51E9" w:rsidRDefault="00F84610" w:rsidP="004A4146">
            <w:pPr>
              <w:rPr>
                <w:rFonts w:eastAsia="Cambria"/>
                <w:sz w:val="22"/>
                <w:szCs w:val="22"/>
              </w:rPr>
            </w:pPr>
            <w:r w:rsidRPr="00ED51E9">
              <w:rPr>
                <w:rFonts w:eastAsia="Cambria"/>
                <w:sz w:val="22"/>
                <w:szCs w:val="22"/>
              </w:rPr>
              <w:t>населених пунктів</w:t>
            </w:r>
          </w:p>
          <w:p w14:paraId="0B8DFEEF" w14:textId="77777777" w:rsidR="00F84610" w:rsidRPr="00ED51E9" w:rsidRDefault="00F84610" w:rsidP="004A4146">
            <w:pPr>
              <w:rPr>
                <w:rFonts w:eastAsia="Cambria"/>
                <w:sz w:val="22"/>
                <w:szCs w:val="22"/>
              </w:rPr>
            </w:pPr>
            <w:r w:rsidRPr="00ED51E9">
              <w:rPr>
                <w:rFonts w:eastAsia="Cambria"/>
                <w:sz w:val="22"/>
                <w:szCs w:val="22"/>
              </w:rPr>
              <w:t>деокупованих</w:t>
            </w:r>
          </w:p>
          <w:p w14:paraId="6179C32E" w14:textId="77777777" w:rsidR="00F84610" w:rsidRPr="00ED51E9" w:rsidRDefault="00F84610" w:rsidP="004A4146">
            <w:pPr>
              <w:rPr>
                <w:rFonts w:eastAsia="Cambria"/>
                <w:sz w:val="22"/>
                <w:szCs w:val="22"/>
              </w:rPr>
            </w:pPr>
            <w:r w:rsidRPr="00ED51E9">
              <w:rPr>
                <w:rFonts w:eastAsia="Cambria"/>
                <w:sz w:val="22"/>
                <w:szCs w:val="22"/>
              </w:rPr>
              <w:t>територіальних громад</w:t>
            </w:r>
          </w:p>
          <w:p w14:paraId="1741A9EF" w14:textId="77777777" w:rsidR="00F84610" w:rsidRPr="00ED51E9" w:rsidRDefault="00F84610" w:rsidP="004A4146">
            <w:pPr>
              <w:rPr>
                <w:rFonts w:eastAsia="Cambria"/>
                <w:sz w:val="22"/>
                <w:szCs w:val="22"/>
              </w:rPr>
            </w:pPr>
            <w:r w:rsidRPr="00ED51E9">
              <w:rPr>
                <w:rFonts w:eastAsia="Cambria"/>
                <w:sz w:val="22"/>
                <w:szCs w:val="22"/>
              </w:rPr>
              <w:t>(за згодою)</w:t>
            </w:r>
          </w:p>
        </w:tc>
        <w:tc>
          <w:tcPr>
            <w:tcW w:w="1843" w:type="dxa"/>
          </w:tcPr>
          <w:p w14:paraId="4D20F0B8" w14:textId="77777777" w:rsidR="00F84610" w:rsidRPr="00ED51E9" w:rsidRDefault="00F84610" w:rsidP="00CD1A4B">
            <w:pPr>
              <w:jc w:val="center"/>
              <w:rPr>
                <w:sz w:val="22"/>
                <w:szCs w:val="22"/>
              </w:rPr>
            </w:pPr>
            <w:r w:rsidRPr="00ED51E9">
              <w:rPr>
                <w:sz w:val="22"/>
                <w:szCs w:val="22"/>
              </w:rPr>
              <w:t>Грудень</w:t>
            </w:r>
          </w:p>
          <w:p w14:paraId="03BF93D8" w14:textId="77777777" w:rsidR="00F84610" w:rsidRPr="00ED51E9" w:rsidRDefault="00611EE9" w:rsidP="00CD1A4B">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67978681" w14:textId="77777777" w:rsidR="00F84610" w:rsidRPr="00ED51E9" w:rsidRDefault="00F84610" w:rsidP="00CD1A4B">
            <w:pPr>
              <w:jc w:val="center"/>
              <w:rPr>
                <w:sz w:val="22"/>
                <w:szCs w:val="22"/>
              </w:rPr>
            </w:pPr>
          </w:p>
        </w:tc>
        <w:tc>
          <w:tcPr>
            <w:tcW w:w="1560" w:type="dxa"/>
          </w:tcPr>
          <w:p w14:paraId="3B0FF62E" w14:textId="77777777" w:rsidR="00F84610" w:rsidRPr="00ED51E9" w:rsidRDefault="00944C2A" w:rsidP="00CD1A4B">
            <w:pPr>
              <w:jc w:val="center"/>
              <w:rPr>
                <w:sz w:val="22"/>
                <w:szCs w:val="22"/>
              </w:rPr>
            </w:pPr>
            <w:r w:rsidRPr="00ED51E9">
              <w:rPr>
                <w:sz w:val="22"/>
                <w:szCs w:val="22"/>
              </w:rPr>
              <w:t>Виконується</w:t>
            </w:r>
          </w:p>
        </w:tc>
        <w:tc>
          <w:tcPr>
            <w:tcW w:w="6087" w:type="dxa"/>
          </w:tcPr>
          <w:p w14:paraId="6E640B17" w14:textId="77777777" w:rsidR="00565043" w:rsidRPr="00ED51E9" w:rsidRDefault="00565043" w:rsidP="005E36C1">
            <w:pPr>
              <w:jc w:val="both"/>
              <w:rPr>
                <w:sz w:val="22"/>
                <w:szCs w:val="22"/>
              </w:rPr>
            </w:pPr>
            <w:r w:rsidRPr="00ED51E9">
              <w:rPr>
                <w:sz w:val="22"/>
                <w:szCs w:val="22"/>
              </w:rPr>
              <w:t>Поточна безпекова ситуація в області ускладнює здійснення якісного навчально-спортивного процесу та проведення фізкультурно-оздоровчих та спортивних заходів систематичних тренувань і змагань в тому числі серед ветеранів війни та членів їх сімей</w:t>
            </w:r>
            <w:bookmarkStart w:id="0" w:name="_GoBack"/>
            <w:bookmarkEnd w:id="0"/>
            <w:r w:rsidRPr="00ED51E9">
              <w:rPr>
                <w:sz w:val="22"/>
                <w:szCs w:val="22"/>
              </w:rPr>
              <w:t>.</w:t>
            </w:r>
          </w:p>
          <w:p w14:paraId="0F0A5D08" w14:textId="77777777" w:rsidR="00565043" w:rsidRPr="00ED51E9" w:rsidRDefault="00565043" w:rsidP="005E36C1">
            <w:pPr>
              <w:jc w:val="both"/>
              <w:rPr>
                <w:sz w:val="22"/>
                <w:szCs w:val="22"/>
              </w:rPr>
            </w:pPr>
            <w:r w:rsidRPr="00ED51E9">
              <w:rPr>
                <w:sz w:val="22"/>
                <w:szCs w:val="22"/>
              </w:rPr>
              <w:t>В територіальних громадах області, в яких дозволяє безпекова ситуація планується  проведення відповідних заходів. Захід включено до цільової програми розвитку фізичної культури та спорту у Високопільській селищній територіальній громаді на 2026-2028 роки, затвердженої розпорядженням начальника селищної військової адміністрації від 13.11.2025 № 1366.</w:t>
            </w:r>
          </w:p>
          <w:p w14:paraId="1B9FB022" w14:textId="77777777" w:rsidR="00F84610" w:rsidRPr="00ED51E9" w:rsidRDefault="00F84610" w:rsidP="005E36C1">
            <w:pPr>
              <w:jc w:val="both"/>
              <w:rPr>
                <w:sz w:val="22"/>
                <w:szCs w:val="22"/>
              </w:rPr>
            </w:pPr>
          </w:p>
        </w:tc>
      </w:tr>
      <w:tr w:rsidR="00F84610" w:rsidRPr="00ED51E9" w14:paraId="3A4AD6AC" w14:textId="77777777" w:rsidTr="00FC5420">
        <w:tc>
          <w:tcPr>
            <w:tcW w:w="2017" w:type="dxa"/>
          </w:tcPr>
          <w:p w14:paraId="7D8EBDB9" w14:textId="77777777" w:rsidR="00F84610" w:rsidRPr="00ED51E9" w:rsidRDefault="00F84610" w:rsidP="0036585B">
            <w:pPr>
              <w:jc w:val="both"/>
              <w:rPr>
                <w:sz w:val="22"/>
                <w:szCs w:val="22"/>
              </w:rPr>
            </w:pPr>
            <w:r w:rsidRPr="00ED51E9">
              <w:rPr>
                <w:sz w:val="22"/>
                <w:szCs w:val="22"/>
              </w:rPr>
              <w:t xml:space="preserve">11) </w:t>
            </w:r>
            <w:r w:rsidR="0036585B" w:rsidRPr="00ED51E9">
              <w:rPr>
                <w:sz w:val="22"/>
                <w:szCs w:val="22"/>
                <w:lang w:val="uk-UA"/>
              </w:rPr>
              <w:t>П</w:t>
            </w:r>
            <w:r w:rsidRPr="00ED51E9">
              <w:rPr>
                <w:sz w:val="22"/>
                <w:szCs w:val="22"/>
              </w:rPr>
              <w:t>ровести заходи з адаптивного спорту для осіб з інвалідністю та/або осіб з обмеженнями повсякденного</w:t>
            </w:r>
          </w:p>
          <w:p w14:paraId="68115A8A" w14:textId="77777777" w:rsidR="00F84610" w:rsidRPr="00ED51E9" w:rsidRDefault="00F84610" w:rsidP="0036585B">
            <w:pPr>
              <w:jc w:val="both"/>
              <w:rPr>
                <w:sz w:val="22"/>
                <w:szCs w:val="22"/>
              </w:rPr>
            </w:pPr>
            <w:r w:rsidRPr="00ED51E9">
              <w:rPr>
                <w:sz w:val="22"/>
                <w:szCs w:val="22"/>
              </w:rPr>
              <w:t>функціонування</w:t>
            </w:r>
          </w:p>
        </w:tc>
        <w:tc>
          <w:tcPr>
            <w:tcW w:w="2769" w:type="dxa"/>
            <w:gridSpan w:val="3"/>
          </w:tcPr>
          <w:p w14:paraId="7CCB558B" w14:textId="77777777" w:rsidR="00F84610" w:rsidRPr="00ED51E9" w:rsidRDefault="00F84610" w:rsidP="004A4146">
            <w:pPr>
              <w:rPr>
                <w:sz w:val="22"/>
                <w:szCs w:val="22"/>
              </w:rPr>
            </w:pPr>
            <w:r w:rsidRPr="00ED51E9">
              <w:rPr>
                <w:sz w:val="22"/>
                <w:szCs w:val="22"/>
              </w:rPr>
              <w:t>Управління фізичної культури, молоді та спорту обласної</w:t>
            </w:r>
          </w:p>
          <w:p w14:paraId="1F9DA78A" w14:textId="77777777" w:rsidR="00F84610" w:rsidRPr="00ED51E9" w:rsidRDefault="00F84610" w:rsidP="004A4146">
            <w:pPr>
              <w:rPr>
                <w:sz w:val="22"/>
                <w:szCs w:val="22"/>
              </w:rPr>
            </w:pPr>
            <w:r w:rsidRPr="00ED51E9">
              <w:rPr>
                <w:sz w:val="22"/>
                <w:szCs w:val="22"/>
              </w:rPr>
              <w:t>державної адміністрації</w:t>
            </w:r>
          </w:p>
        </w:tc>
        <w:tc>
          <w:tcPr>
            <w:tcW w:w="1843" w:type="dxa"/>
          </w:tcPr>
          <w:p w14:paraId="7E311E4A" w14:textId="77777777" w:rsidR="00F84610" w:rsidRPr="00ED51E9" w:rsidRDefault="00F84610" w:rsidP="0036585B">
            <w:pPr>
              <w:jc w:val="center"/>
              <w:rPr>
                <w:sz w:val="22"/>
                <w:szCs w:val="22"/>
              </w:rPr>
            </w:pPr>
            <w:r w:rsidRPr="00ED51E9">
              <w:rPr>
                <w:sz w:val="22"/>
                <w:szCs w:val="22"/>
              </w:rPr>
              <w:t>Грудень</w:t>
            </w:r>
          </w:p>
          <w:p w14:paraId="3D63EFD3" w14:textId="77777777" w:rsidR="00F84610" w:rsidRPr="00ED51E9" w:rsidRDefault="00611EE9" w:rsidP="0036585B">
            <w:pPr>
              <w:jc w:val="center"/>
              <w:rPr>
                <w:sz w:val="22"/>
                <w:szCs w:val="22"/>
              </w:rPr>
            </w:pPr>
            <w:r w:rsidRPr="00ED51E9">
              <w:rPr>
                <w:sz w:val="22"/>
                <w:szCs w:val="22"/>
              </w:rPr>
              <w:t xml:space="preserve">2026 </w:t>
            </w:r>
            <w:r w:rsidR="00F84610" w:rsidRPr="00ED51E9">
              <w:rPr>
                <w:sz w:val="22"/>
                <w:szCs w:val="22"/>
              </w:rPr>
              <w:t>року</w:t>
            </w:r>
          </w:p>
        </w:tc>
        <w:tc>
          <w:tcPr>
            <w:tcW w:w="1417" w:type="dxa"/>
          </w:tcPr>
          <w:p w14:paraId="3DF43DB4" w14:textId="77777777" w:rsidR="00F84610" w:rsidRPr="00ED51E9" w:rsidRDefault="00F84610" w:rsidP="0036585B">
            <w:pPr>
              <w:jc w:val="center"/>
              <w:rPr>
                <w:sz w:val="22"/>
                <w:szCs w:val="22"/>
              </w:rPr>
            </w:pPr>
          </w:p>
        </w:tc>
        <w:tc>
          <w:tcPr>
            <w:tcW w:w="1560" w:type="dxa"/>
          </w:tcPr>
          <w:p w14:paraId="5DF00A3D" w14:textId="77777777" w:rsidR="00F84610" w:rsidRPr="00ED51E9" w:rsidRDefault="00523DE3" w:rsidP="0036585B">
            <w:pPr>
              <w:jc w:val="center"/>
              <w:rPr>
                <w:sz w:val="22"/>
                <w:szCs w:val="22"/>
              </w:rPr>
            </w:pPr>
            <w:r w:rsidRPr="00ED51E9">
              <w:rPr>
                <w:sz w:val="22"/>
                <w:szCs w:val="22"/>
              </w:rPr>
              <w:t>Виконується</w:t>
            </w:r>
          </w:p>
        </w:tc>
        <w:tc>
          <w:tcPr>
            <w:tcW w:w="6087" w:type="dxa"/>
          </w:tcPr>
          <w:p w14:paraId="5CC5BCEC" w14:textId="77777777" w:rsidR="00C02DFD" w:rsidRPr="00ED51E9" w:rsidRDefault="00C02DFD" w:rsidP="0036585B">
            <w:pPr>
              <w:jc w:val="both"/>
              <w:rPr>
                <w:sz w:val="22"/>
                <w:szCs w:val="22"/>
              </w:rPr>
            </w:pPr>
            <w:r w:rsidRPr="00ED51E9">
              <w:rPr>
                <w:sz w:val="22"/>
                <w:szCs w:val="22"/>
              </w:rPr>
              <w:t>Налагоджено співпрацю з державною установою «Агенція масового спорту України» в частині реалізації проєкту «Активні парки-Нестримні» щодо супроводу та організаційної допомоги зі створення клубу з адаптивного спорту на деокупованій частині території Херсонської області.</w:t>
            </w:r>
          </w:p>
          <w:p w14:paraId="28ED7FC1" w14:textId="77777777" w:rsidR="00F84610" w:rsidRPr="00ED51E9" w:rsidRDefault="00C25F94" w:rsidP="0036585B">
            <w:pPr>
              <w:jc w:val="both"/>
              <w:rPr>
                <w:sz w:val="22"/>
                <w:szCs w:val="22"/>
              </w:rPr>
            </w:pPr>
            <w:r w:rsidRPr="00ED51E9">
              <w:rPr>
                <w:sz w:val="22"/>
                <w:szCs w:val="22"/>
              </w:rPr>
              <w:t>Проєкт «Активні парки – нестримні» є частиною загальнонаціональної ініціативи, спрямованої на підтримку фізичної активності населення та, що особливо важливо, на реабілітацію та інтеграцію ветеранів війни та людей з інвалідністю через спорт.</w:t>
            </w:r>
          </w:p>
        </w:tc>
      </w:tr>
      <w:tr w:rsidR="00F84610" w:rsidRPr="00ED51E9" w14:paraId="72E21CF6" w14:textId="77777777" w:rsidTr="00FC5420">
        <w:tc>
          <w:tcPr>
            <w:tcW w:w="2017" w:type="dxa"/>
          </w:tcPr>
          <w:p w14:paraId="641A49DE" w14:textId="77777777" w:rsidR="00F84610" w:rsidRPr="00ED51E9" w:rsidRDefault="0053110C" w:rsidP="004A4146">
            <w:pPr>
              <w:rPr>
                <w:rFonts w:eastAsia="Cambria"/>
                <w:sz w:val="22"/>
                <w:szCs w:val="22"/>
              </w:rPr>
            </w:pPr>
            <w:r>
              <w:rPr>
                <w:rFonts w:eastAsia="Cambria"/>
                <w:sz w:val="22"/>
                <w:szCs w:val="22"/>
              </w:rPr>
              <w:t>12)</w:t>
            </w:r>
            <w:r>
              <w:rPr>
                <w:rFonts w:eastAsia="Cambria"/>
                <w:sz w:val="22"/>
                <w:szCs w:val="22"/>
                <w:lang w:val="uk-UA"/>
              </w:rPr>
              <w:t xml:space="preserve"> </w:t>
            </w:r>
            <w:r w:rsidR="0036585B" w:rsidRPr="00ED51E9">
              <w:rPr>
                <w:rFonts w:eastAsia="Cambria"/>
                <w:sz w:val="22"/>
                <w:szCs w:val="22"/>
                <w:lang w:val="uk-UA"/>
              </w:rPr>
              <w:t>П</w:t>
            </w:r>
            <w:r w:rsidR="00F84610" w:rsidRPr="00ED51E9">
              <w:rPr>
                <w:rFonts w:eastAsia="Cambria"/>
                <w:sz w:val="22"/>
                <w:szCs w:val="22"/>
              </w:rPr>
              <w:t xml:space="preserve">опуляризувати адаптивний спорт та забезпечити інформування населення щодо наявних умов та можливостей для занять адаптивним спортом шляхом виготовлення, розміщення на </w:t>
            </w:r>
            <w:r w:rsidR="00F84610" w:rsidRPr="00ED51E9">
              <w:rPr>
                <w:rFonts w:eastAsia="Cambria"/>
                <w:sz w:val="22"/>
                <w:szCs w:val="22"/>
              </w:rPr>
              <w:lastRenderedPageBreak/>
              <w:t>офіційному вебсайті та сторінках у мережі Інтернет інформаційних повідомлень, сюжетів, телевізійних програм, відеокоментарів, телеефірів тощо</w:t>
            </w:r>
          </w:p>
        </w:tc>
        <w:tc>
          <w:tcPr>
            <w:tcW w:w="2769" w:type="dxa"/>
            <w:gridSpan w:val="3"/>
          </w:tcPr>
          <w:p w14:paraId="5F90AB21" w14:textId="77777777" w:rsidR="00F84610" w:rsidRPr="00ED51E9" w:rsidRDefault="00F84610" w:rsidP="004A4146">
            <w:pPr>
              <w:rPr>
                <w:rFonts w:eastAsia="Cambria"/>
                <w:sz w:val="22"/>
                <w:szCs w:val="22"/>
              </w:rPr>
            </w:pPr>
            <w:r w:rsidRPr="00ED51E9">
              <w:rPr>
                <w:rFonts w:eastAsia="Cambria"/>
                <w:sz w:val="22"/>
                <w:szCs w:val="22"/>
              </w:rPr>
              <w:lastRenderedPageBreak/>
              <w:t xml:space="preserve">Управління фізичної культури, молоді та спорту обласної державної адміністрації, управління у справах ветеранів обласної державної адміністрації, управління внутрішньої та інформаційної політики обласної державної адміністрації, військові адміністрації населених пунктів деокупованих </w:t>
            </w:r>
            <w:r w:rsidRPr="00ED51E9">
              <w:rPr>
                <w:rFonts w:eastAsia="Cambria"/>
                <w:sz w:val="22"/>
                <w:szCs w:val="22"/>
              </w:rPr>
              <w:lastRenderedPageBreak/>
              <w:t>територіальних громад (за згодою)</w:t>
            </w:r>
          </w:p>
        </w:tc>
        <w:tc>
          <w:tcPr>
            <w:tcW w:w="1843" w:type="dxa"/>
          </w:tcPr>
          <w:p w14:paraId="4C01F6E4" w14:textId="77777777" w:rsidR="00F84610" w:rsidRPr="00ED51E9" w:rsidRDefault="00F84610" w:rsidP="0036585B">
            <w:pPr>
              <w:jc w:val="center"/>
              <w:rPr>
                <w:sz w:val="22"/>
                <w:szCs w:val="22"/>
              </w:rPr>
            </w:pPr>
            <w:r w:rsidRPr="00ED51E9">
              <w:rPr>
                <w:sz w:val="22"/>
                <w:szCs w:val="22"/>
              </w:rPr>
              <w:lastRenderedPageBreak/>
              <w:t>Грудень</w:t>
            </w:r>
          </w:p>
          <w:p w14:paraId="026963DF" w14:textId="77777777" w:rsidR="00F84610" w:rsidRPr="00ED51E9" w:rsidRDefault="00611EE9" w:rsidP="0036585B">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202909BA" w14:textId="77777777" w:rsidR="00F84610" w:rsidRPr="00ED51E9" w:rsidRDefault="00F84610" w:rsidP="0036585B">
            <w:pPr>
              <w:jc w:val="center"/>
              <w:rPr>
                <w:sz w:val="22"/>
                <w:szCs w:val="22"/>
              </w:rPr>
            </w:pPr>
          </w:p>
        </w:tc>
        <w:tc>
          <w:tcPr>
            <w:tcW w:w="1560" w:type="dxa"/>
          </w:tcPr>
          <w:p w14:paraId="6166E263" w14:textId="77777777" w:rsidR="00F84610" w:rsidRPr="00ED51E9" w:rsidRDefault="00F84610" w:rsidP="0036585B">
            <w:pPr>
              <w:jc w:val="center"/>
              <w:rPr>
                <w:sz w:val="22"/>
                <w:szCs w:val="22"/>
              </w:rPr>
            </w:pPr>
            <w:r w:rsidRPr="00ED51E9">
              <w:rPr>
                <w:sz w:val="22"/>
                <w:szCs w:val="22"/>
              </w:rPr>
              <w:t>Викон</w:t>
            </w:r>
            <w:r w:rsidR="00611EE9" w:rsidRPr="00ED51E9">
              <w:rPr>
                <w:sz w:val="22"/>
                <w:szCs w:val="22"/>
              </w:rPr>
              <w:t>ується</w:t>
            </w:r>
          </w:p>
        </w:tc>
        <w:tc>
          <w:tcPr>
            <w:tcW w:w="6087" w:type="dxa"/>
          </w:tcPr>
          <w:p w14:paraId="4307DB30" w14:textId="77777777" w:rsidR="00944C2A" w:rsidRPr="00ED51E9" w:rsidRDefault="000F2415" w:rsidP="0036585B">
            <w:pPr>
              <w:jc w:val="both"/>
              <w:rPr>
                <w:sz w:val="22"/>
                <w:szCs w:val="22"/>
              </w:rPr>
            </w:pPr>
            <w:r w:rsidRPr="00ED51E9">
              <w:rPr>
                <w:rFonts w:eastAsia="Cambria"/>
                <w:sz w:val="22"/>
                <w:szCs w:val="22"/>
              </w:rPr>
              <w:t xml:space="preserve">Відповідна інформація розміщена на </w:t>
            </w:r>
            <w:r w:rsidR="00944C2A" w:rsidRPr="00ED51E9">
              <w:rPr>
                <w:rFonts w:eastAsia="Cambria"/>
                <w:sz w:val="22"/>
                <w:szCs w:val="22"/>
              </w:rPr>
              <w:t xml:space="preserve"> офіційних вебсайтах  </w:t>
            </w:r>
            <w:r w:rsidR="00944C2A" w:rsidRPr="00ED51E9">
              <w:rPr>
                <w:sz w:val="22"/>
                <w:szCs w:val="22"/>
              </w:rPr>
              <w:t>обласної, районних вій</w:t>
            </w:r>
            <w:r w:rsidRPr="00ED51E9">
              <w:rPr>
                <w:sz w:val="22"/>
                <w:szCs w:val="22"/>
              </w:rPr>
              <w:t>ськових адміністрацій, виконкомів</w:t>
            </w:r>
            <w:r w:rsidR="00944C2A" w:rsidRPr="00ED51E9">
              <w:rPr>
                <w:sz w:val="22"/>
                <w:szCs w:val="22"/>
              </w:rPr>
              <w:t xml:space="preserve"> територіальних громад області </w:t>
            </w:r>
            <w:r w:rsidR="00944C2A" w:rsidRPr="00ED51E9">
              <w:rPr>
                <w:rFonts w:eastAsia="Cambria"/>
                <w:sz w:val="22"/>
                <w:szCs w:val="22"/>
              </w:rPr>
              <w:t>та сторінках у мережі :</w:t>
            </w:r>
          </w:p>
          <w:p w14:paraId="1F709782" w14:textId="77777777" w:rsidR="007F7941" w:rsidRPr="00ED51E9" w:rsidRDefault="007F7941" w:rsidP="0036585B">
            <w:pPr>
              <w:jc w:val="both"/>
              <w:rPr>
                <w:sz w:val="22"/>
                <w:szCs w:val="22"/>
              </w:rPr>
            </w:pPr>
            <w:hyperlink r:id="rId281" w:history="1">
              <w:r w:rsidRPr="00ED51E9">
                <w:rPr>
                  <w:rStyle w:val="a5"/>
                  <w:sz w:val="22"/>
                  <w:szCs w:val="22"/>
                </w:rPr>
                <w:t>https://t.me/khersonskaODA/50582</w:t>
              </w:r>
            </w:hyperlink>
            <w:r w:rsidR="00523DE3" w:rsidRPr="00ED51E9">
              <w:rPr>
                <w:sz w:val="22"/>
                <w:szCs w:val="22"/>
              </w:rPr>
              <w:t xml:space="preserve"> .</w:t>
            </w:r>
          </w:p>
          <w:p w14:paraId="3D710C40" w14:textId="77777777" w:rsidR="00611EE9" w:rsidRPr="00ED51E9" w:rsidRDefault="00611EE9" w:rsidP="0036585B">
            <w:pPr>
              <w:jc w:val="both"/>
              <w:rPr>
                <w:rFonts w:eastAsia="Cambria"/>
                <w:sz w:val="22"/>
                <w:szCs w:val="22"/>
              </w:rPr>
            </w:pPr>
            <w:r w:rsidRPr="00ED51E9">
              <w:rPr>
                <w:rFonts w:eastAsia="Cambria"/>
                <w:sz w:val="22"/>
                <w:szCs w:val="22"/>
              </w:rPr>
              <w:t>В месенджері Whatsapp створено групи «Рада</w:t>
            </w:r>
            <w:r w:rsidR="00944C2A" w:rsidRPr="00ED51E9">
              <w:rPr>
                <w:rFonts w:eastAsia="Cambria"/>
                <w:sz w:val="22"/>
                <w:szCs w:val="22"/>
              </w:rPr>
              <w:t xml:space="preserve"> </w:t>
            </w:r>
            <w:r w:rsidRPr="00ED51E9">
              <w:rPr>
                <w:rFonts w:eastAsia="Cambria"/>
                <w:sz w:val="22"/>
                <w:szCs w:val="22"/>
              </w:rPr>
              <w:t>ветеранів війни та родин загиблих» та «Робоча</w:t>
            </w:r>
            <w:r w:rsidR="00944C2A" w:rsidRPr="00ED51E9">
              <w:rPr>
                <w:rFonts w:eastAsia="Cambria"/>
                <w:sz w:val="22"/>
                <w:szCs w:val="22"/>
              </w:rPr>
              <w:t xml:space="preserve"> </w:t>
            </w:r>
            <w:r w:rsidRPr="00ED51E9">
              <w:rPr>
                <w:rFonts w:eastAsia="Cambria"/>
                <w:sz w:val="22"/>
                <w:szCs w:val="22"/>
              </w:rPr>
              <w:t>група з представниками ЦВС», в яких постійно</w:t>
            </w:r>
            <w:r w:rsidR="00944C2A" w:rsidRPr="00ED51E9">
              <w:rPr>
                <w:rFonts w:eastAsia="Cambria"/>
                <w:sz w:val="22"/>
                <w:szCs w:val="22"/>
              </w:rPr>
              <w:t xml:space="preserve"> </w:t>
            </w:r>
            <w:r w:rsidRPr="00ED51E9">
              <w:rPr>
                <w:rFonts w:eastAsia="Cambria"/>
                <w:sz w:val="22"/>
                <w:szCs w:val="22"/>
              </w:rPr>
              <w:t>розміщуються інформаційні матеріали</w:t>
            </w:r>
          </w:p>
          <w:p w14:paraId="34EFCBAB" w14:textId="77777777" w:rsidR="00B509FF" w:rsidRPr="00ED51E9" w:rsidRDefault="00611EE9" w:rsidP="0036585B">
            <w:pPr>
              <w:jc w:val="both"/>
              <w:rPr>
                <w:sz w:val="22"/>
                <w:szCs w:val="22"/>
              </w:rPr>
            </w:pPr>
            <w:r w:rsidRPr="00ED51E9">
              <w:rPr>
                <w:rFonts w:eastAsia="Cambria"/>
                <w:sz w:val="22"/>
                <w:szCs w:val="22"/>
              </w:rPr>
              <w:t xml:space="preserve">з питань ветеранської політи </w:t>
            </w:r>
            <w:r w:rsidR="00F84610" w:rsidRPr="00ED51E9">
              <w:rPr>
                <w:sz w:val="22"/>
                <w:szCs w:val="22"/>
              </w:rPr>
              <w:t>матеріали з питань ветеранської політики.</w:t>
            </w:r>
          </w:p>
          <w:p w14:paraId="6E651F7B" w14:textId="77777777" w:rsidR="00B509FF" w:rsidRPr="00ED51E9" w:rsidRDefault="00B509FF" w:rsidP="0036585B">
            <w:pPr>
              <w:jc w:val="both"/>
              <w:rPr>
                <w:sz w:val="22"/>
                <w:szCs w:val="22"/>
              </w:rPr>
            </w:pPr>
            <w:r w:rsidRPr="00ED51E9">
              <w:rPr>
                <w:sz w:val="22"/>
                <w:szCs w:val="22"/>
              </w:rPr>
              <w:t xml:space="preserve">Інформаційні матеріали щодо популяризації адаптивного спорту розміщуються на вебсайті </w:t>
            </w:r>
            <w:r w:rsidR="00944C2A" w:rsidRPr="00ED51E9">
              <w:rPr>
                <w:sz w:val="22"/>
                <w:szCs w:val="22"/>
              </w:rPr>
              <w:t xml:space="preserve">Високопільської </w:t>
            </w:r>
            <w:r w:rsidRPr="00ED51E9">
              <w:rPr>
                <w:sz w:val="22"/>
                <w:szCs w:val="22"/>
              </w:rPr>
              <w:t xml:space="preserve">селищної військової адміністрації </w:t>
            </w:r>
            <w:r w:rsidR="00944C2A" w:rsidRPr="00ED51E9">
              <w:rPr>
                <w:sz w:val="22"/>
                <w:szCs w:val="22"/>
              </w:rPr>
              <w:t xml:space="preserve"> </w:t>
            </w:r>
            <w:r w:rsidRPr="00ED51E9">
              <w:rPr>
                <w:sz w:val="22"/>
                <w:szCs w:val="22"/>
              </w:rPr>
              <w:t xml:space="preserve">та на офіційній сторінці у мережі </w:t>
            </w:r>
            <w:r w:rsidRPr="00ED51E9">
              <w:rPr>
                <w:sz w:val="22"/>
                <w:szCs w:val="22"/>
              </w:rPr>
              <w:lastRenderedPageBreak/>
              <w:t>Facebook</w:t>
            </w:r>
          </w:p>
          <w:p w14:paraId="3875B303" w14:textId="77777777" w:rsidR="00944C2A" w:rsidRPr="00ED51E9" w:rsidRDefault="00B509FF" w:rsidP="0036585B">
            <w:pPr>
              <w:jc w:val="both"/>
              <w:rPr>
                <w:sz w:val="22"/>
                <w:szCs w:val="22"/>
              </w:rPr>
            </w:pPr>
            <w:hyperlink r:id="rId282" w:history="1">
              <w:r w:rsidRPr="00ED51E9">
                <w:rPr>
                  <w:rStyle w:val="a5"/>
                  <w:sz w:val="22"/>
                  <w:szCs w:val="22"/>
                </w:rPr>
                <w:t>https://www.facebook.com/permalink.php?story_fbid=pfbid0dFhher3wHF6Gcm1mEFV9aunmLrXmaGH4Yzp4GZFLzh64jG97o8UeQ3gAQffkz6h6l&amp;id=100025098011645&amp;locale=uk_UA</w:t>
              </w:r>
            </w:hyperlink>
          </w:p>
          <w:p w14:paraId="16614159" w14:textId="77777777" w:rsidR="00944C2A" w:rsidRPr="00ED51E9" w:rsidRDefault="00944C2A" w:rsidP="0036585B">
            <w:pPr>
              <w:jc w:val="both"/>
              <w:rPr>
                <w:rFonts w:eastAsia="Cambria"/>
                <w:sz w:val="22"/>
                <w:szCs w:val="22"/>
              </w:rPr>
            </w:pPr>
            <w:r w:rsidRPr="00ED51E9">
              <w:rPr>
                <w:sz w:val="22"/>
                <w:szCs w:val="22"/>
              </w:rPr>
              <w:t xml:space="preserve">В Калинівській територіальній громаді </w:t>
            </w:r>
            <w:r w:rsidRPr="00ED51E9">
              <w:rPr>
                <w:rFonts w:eastAsia="Cambria"/>
                <w:sz w:val="22"/>
                <w:szCs w:val="22"/>
              </w:rPr>
              <w:t>р</w:t>
            </w:r>
            <w:r w:rsidR="004A17C7" w:rsidRPr="00ED51E9">
              <w:rPr>
                <w:rFonts w:eastAsia="Cambria"/>
                <w:sz w:val="22"/>
                <w:szCs w:val="22"/>
              </w:rPr>
              <w:t>озміщено на са</w:t>
            </w:r>
            <w:r w:rsidRPr="00ED51E9">
              <w:rPr>
                <w:rFonts w:eastAsia="Cambria"/>
                <w:sz w:val="22"/>
                <w:szCs w:val="22"/>
              </w:rPr>
              <w:t xml:space="preserve">йті громади: </w:t>
            </w:r>
          </w:p>
          <w:p w14:paraId="2C14C335" w14:textId="77777777" w:rsidR="004A17C7" w:rsidRPr="00ED51E9" w:rsidRDefault="00944C2A" w:rsidP="0036585B">
            <w:pPr>
              <w:jc w:val="both"/>
              <w:rPr>
                <w:rFonts w:eastAsia="Cambria"/>
                <w:sz w:val="22"/>
                <w:szCs w:val="22"/>
              </w:rPr>
            </w:pPr>
            <w:r w:rsidRPr="00ED51E9">
              <w:rPr>
                <w:rFonts w:eastAsia="Cambria"/>
                <w:sz w:val="22"/>
                <w:szCs w:val="22"/>
              </w:rPr>
              <w:t xml:space="preserve">https://kalynivske </w:t>
            </w:r>
            <w:r w:rsidR="004A17C7" w:rsidRPr="00ED51E9">
              <w:rPr>
                <w:rFonts w:eastAsia="Cambria"/>
                <w:sz w:val="22"/>
                <w:szCs w:val="22"/>
              </w:rPr>
              <w:t>gromada.gov.ua/news/1759736428/</w:t>
            </w:r>
            <w:r w:rsidR="000F2415" w:rsidRPr="00ED51E9">
              <w:rPr>
                <w:rFonts w:eastAsia="Cambria"/>
                <w:sz w:val="22"/>
                <w:szCs w:val="22"/>
              </w:rPr>
              <w:t xml:space="preserve"> .</w:t>
            </w:r>
          </w:p>
          <w:p w14:paraId="339193DC" w14:textId="77777777" w:rsidR="00F84610" w:rsidRPr="00ED51E9" w:rsidRDefault="00F84610" w:rsidP="0036585B">
            <w:pPr>
              <w:jc w:val="both"/>
              <w:rPr>
                <w:sz w:val="22"/>
                <w:szCs w:val="22"/>
              </w:rPr>
            </w:pPr>
          </w:p>
        </w:tc>
      </w:tr>
      <w:tr w:rsidR="00F84610" w:rsidRPr="00ED51E9" w14:paraId="754190B3" w14:textId="77777777" w:rsidTr="00FC5420">
        <w:tc>
          <w:tcPr>
            <w:tcW w:w="2017" w:type="dxa"/>
          </w:tcPr>
          <w:p w14:paraId="677DF27D" w14:textId="77777777" w:rsidR="00F84610" w:rsidRPr="00ED51E9" w:rsidRDefault="00F84610" w:rsidP="004A4146">
            <w:pPr>
              <w:rPr>
                <w:rFonts w:eastAsia="Cambria"/>
                <w:sz w:val="22"/>
                <w:szCs w:val="22"/>
              </w:rPr>
            </w:pPr>
            <w:r w:rsidRPr="00ED51E9">
              <w:rPr>
                <w:rFonts w:eastAsia="Cambria"/>
                <w:sz w:val="22"/>
                <w:szCs w:val="22"/>
              </w:rPr>
              <w:lastRenderedPageBreak/>
              <w:t>13)</w:t>
            </w:r>
            <w:r w:rsidRPr="00ED51E9">
              <w:rPr>
                <w:sz w:val="22"/>
                <w:szCs w:val="22"/>
              </w:rPr>
              <w:t xml:space="preserve"> </w:t>
            </w:r>
            <w:r w:rsidR="0036585B" w:rsidRPr="00ED51E9">
              <w:rPr>
                <w:rFonts w:eastAsia="Cambria"/>
                <w:sz w:val="22"/>
                <w:szCs w:val="22"/>
                <w:lang w:val="uk-UA"/>
              </w:rPr>
              <w:t>З</w:t>
            </w:r>
            <w:r w:rsidRPr="00ED51E9">
              <w:rPr>
                <w:rFonts w:eastAsia="Cambria"/>
                <w:sz w:val="22"/>
                <w:szCs w:val="22"/>
              </w:rPr>
              <w:t>абезпечити створення</w:t>
            </w:r>
          </w:p>
          <w:p w14:paraId="65CC9F9E" w14:textId="77777777" w:rsidR="00F84610" w:rsidRPr="00ED51E9" w:rsidRDefault="00F84610" w:rsidP="004A4146">
            <w:pPr>
              <w:rPr>
                <w:rFonts w:eastAsia="Cambria"/>
                <w:sz w:val="22"/>
                <w:szCs w:val="22"/>
              </w:rPr>
            </w:pPr>
            <w:r w:rsidRPr="00ED51E9">
              <w:rPr>
                <w:rFonts w:eastAsia="Cambria"/>
                <w:sz w:val="22"/>
                <w:szCs w:val="22"/>
              </w:rPr>
              <w:t>необхідної інфраструктури для</w:t>
            </w:r>
            <w:r w:rsidR="000F2415" w:rsidRPr="00ED51E9">
              <w:rPr>
                <w:rFonts w:eastAsia="Cambria"/>
                <w:sz w:val="22"/>
                <w:szCs w:val="22"/>
              </w:rPr>
              <w:t xml:space="preserve"> </w:t>
            </w:r>
            <w:r w:rsidRPr="00ED51E9">
              <w:rPr>
                <w:rFonts w:eastAsia="Cambria"/>
                <w:sz w:val="22"/>
                <w:szCs w:val="22"/>
              </w:rPr>
              <w:t>занять адаптивним спортом,</w:t>
            </w:r>
          </w:p>
          <w:p w14:paraId="7614540D" w14:textId="77777777" w:rsidR="00F84610" w:rsidRPr="00ED51E9" w:rsidRDefault="00F84610" w:rsidP="004A4146">
            <w:pPr>
              <w:rPr>
                <w:rFonts w:eastAsia="Cambria"/>
                <w:sz w:val="22"/>
                <w:szCs w:val="22"/>
              </w:rPr>
            </w:pPr>
            <w:r w:rsidRPr="00ED51E9">
              <w:rPr>
                <w:rFonts w:eastAsia="Cambria"/>
                <w:sz w:val="22"/>
                <w:szCs w:val="22"/>
              </w:rPr>
              <w:t>будівництво нових спортивних</w:t>
            </w:r>
          </w:p>
          <w:p w14:paraId="04E966E5" w14:textId="77777777" w:rsidR="00F84610" w:rsidRPr="00ED51E9" w:rsidRDefault="00F84610" w:rsidP="004A4146">
            <w:pPr>
              <w:rPr>
                <w:rFonts w:eastAsia="Cambria"/>
                <w:sz w:val="22"/>
                <w:szCs w:val="22"/>
              </w:rPr>
            </w:pPr>
            <w:r w:rsidRPr="00ED51E9">
              <w:rPr>
                <w:rFonts w:eastAsia="Cambria"/>
                <w:sz w:val="22"/>
                <w:szCs w:val="22"/>
              </w:rPr>
              <w:t>майданчиків та локацій для</w:t>
            </w:r>
          </w:p>
          <w:p w14:paraId="091D0F86" w14:textId="77777777" w:rsidR="00F84610" w:rsidRPr="00ED51E9" w:rsidRDefault="00F84610" w:rsidP="004A4146">
            <w:pPr>
              <w:rPr>
                <w:rFonts w:eastAsia="Cambria"/>
                <w:sz w:val="22"/>
                <w:szCs w:val="22"/>
              </w:rPr>
            </w:pPr>
            <w:r w:rsidRPr="00ED51E9">
              <w:rPr>
                <w:rFonts w:eastAsia="Cambria"/>
                <w:sz w:val="22"/>
                <w:szCs w:val="22"/>
              </w:rPr>
              <w:t>занять оздоровчою руховою</w:t>
            </w:r>
          </w:p>
          <w:p w14:paraId="3AE9413A" w14:textId="77777777" w:rsidR="00F84610" w:rsidRPr="00ED51E9" w:rsidRDefault="00F84610" w:rsidP="004A4146">
            <w:pPr>
              <w:rPr>
                <w:rFonts w:eastAsia="Cambria"/>
                <w:sz w:val="22"/>
                <w:szCs w:val="22"/>
              </w:rPr>
            </w:pPr>
            <w:r w:rsidRPr="00ED51E9">
              <w:rPr>
                <w:rFonts w:eastAsia="Cambria"/>
                <w:sz w:val="22"/>
                <w:szCs w:val="22"/>
              </w:rPr>
              <w:t>активністю</w:t>
            </w:r>
          </w:p>
        </w:tc>
        <w:tc>
          <w:tcPr>
            <w:tcW w:w="2769" w:type="dxa"/>
            <w:gridSpan w:val="3"/>
          </w:tcPr>
          <w:p w14:paraId="217814BB" w14:textId="77777777" w:rsidR="00F84610" w:rsidRPr="00ED51E9" w:rsidRDefault="00F84610" w:rsidP="004A4146">
            <w:pPr>
              <w:rPr>
                <w:rFonts w:eastAsia="Cambria"/>
                <w:sz w:val="22"/>
                <w:szCs w:val="22"/>
              </w:rPr>
            </w:pPr>
            <w:r w:rsidRPr="00ED51E9">
              <w:rPr>
                <w:rFonts w:eastAsia="Cambria"/>
                <w:sz w:val="22"/>
                <w:szCs w:val="22"/>
              </w:rPr>
              <w:t>Управління фізичної</w:t>
            </w:r>
          </w:p>
          <w:p w14:paraId="16C0086D" w14:textId="77777777" w:rsidR="00F84610" w:rsidRPr="00ED51E9" w:rsidRDefault="00F84610" w:rsidP="004A4146">
            <w:pPr>
              <w:rPr>
                <w:rFonts w:eastAsia="Cambria"/>
                <w:sz w:val="22"/>
                <w:szCs w:val="22"/>
              </w:rPr>
            </w:pPr>
            <w:r w:rsidRPr="00ED51E9">
              <w:rPr>
                <w:rFonts w:eastAsia="Cambria"/>
                <w:sz w:val="22"/>
                <w:szCs w:val="22"/>
              </w:rPr>
              <w:t>культури, молоді та</w:t>
            </w:r>
          </w:p>
          <w:p w14:paraId="601003CE" w14:textId="77777777" w:rsidR="00F84610" w:rsidRPr="00ED51E9" w:rsidRDefault="00F84610" w:rsidP="004A4146">
            <w:pPr>
              <w:rPr>
                <w:rFonts w:eastAsia="Cambria"/>
                <w:sz w:val="22"/>
                <w:szCs w:val="22"/>
              </w:rPr>
            </w:pPr>
            <w:r w:rsidRPr="00ED51E9">
              <w:rPr>
                <w:rFonts w:eastAsia="Cambria"/>
                <w:sz w:val="22"/>
                <w:szCs w:val="22"/>
              </w:rPr>
              <w:t>спорту обласної</w:t>
            </w:r>
          </w:p>
          <w:p w14:paraId="616ED73E" w14:textId="77777777" w:rsidR="00F84610" w:rsidRPr="00ED51E9" w:rsidRDefault="00F84610" w:rsidP="004A4146">
            <w:pPr>
              <w:rPr>
                <w:rFonts w:eastAsia="Cambria"/>
                <w:sz w:val="22"/>
                <w:szCs w:val="22"/>
              </w:rPr>
            </w:pPr>
            <w:r w:rsidRPr="00ED51E9">
              <w:rPr>
                <w:rFonts w:eastAsia="Cambria"/>
                <w:sz w:val="22"/>
                <w:szCs w:val="22"/>
              </w:rPr>
              <w:t>державної адміністрації,</w:t>
            </w:r>
          </w:p>
          <w:p w14:paraId="74444474" w14:textId="77777777" w:rsidR="00F84610" w:rsidRPr="00ED51E9" w:rsidRDefault="00F84610" w:rsidP="004A4146">
            <w:pPr>
              <w:rPr>
                <w:rFonts w:eastAsia="Cambria"/>
                <w:sz w:val="22"/>
                <w:szCs w:val="22"/>
              </w:rPr>
            </w:pPr>
            <w:r w:rsidRPr="00ED51E9">
              <w:rPr>
                <w:rFonts w:eastAsia="Cambria"/>
                <w:sz w:val="22"/>
                <w:szCs w:val="22"/>
              </w:rPr>
              <w:t>військові адміністрації</w:t>
            </w:r>
          </w:p>
          <w:p w14:paraId="7A031BA9" w14:textId="77777777" w:rsidR="00F84610" w:rsidRPr="00ED51E9" w:rsidRDefault="00F84610" w:rsidP="004A4146">
            <w:pPr>
              <w:rPr>
                <w:rFonts w:eastAsia="Cambria"/>
                <w:sz w:val="22"/>
                <w:szCs w:val="22"/>
              </w:rPr>
            </w:pPr>
            <w:r w:rsidRPr="00ED51E9">
              <w:rPr>
                <w:rFonts w:eastAsia="Cambria"/>
                <w:sz w:val="22"/>
                <w:szCs w:val="22"/>
              </w:rPr>
              <w:t>населених пунктів</w:t>
            </w:r>
          </w:p>
          <w:p w14:paraId="6449169B" w14:textId="77777777" w:rsidR="00F84610" w:rsidRPr="00ED51E9" w:rsidRDefault="00F84610" w:rsidP="004A4146">
            <w:pPr>
              <w:rPr>
                <w:rFonts w:eastAsia="Cambria"/>
                <w:sz w:val="22"/>
                <w:szCs w:val="22"/>
              </w:rPr>
            </w:pPr>
            <w:r w:rsidRPr="00ED51E9">
              <w:rPr>
                <w:rFonts w:eastAsia="Cambria"/>
                <w:sz w:val="22"/>
                <w:szCs w:val="22"/>
              </w:rPr>
              <w:t>деокупованих</w:t>
            </w:r>
          </w:p>
          <w:p w14:paraId="62F52E05" w14:textId="77777777" w:rsidR="00F84610" w:rsidRPr="00ED51E9" w:rsidRDefault="00F84610" w:rsidP="004A4146">
            <w:pPr>
              <w:rPr>
                <w:rFonts w:eastAsia="Cambria"/>
                <w:sz w:val="22"/>
                <w:szCs w:val="22"/>
              </w:rPr>
            </w:pPr>
            <w:r w:rsidRPr="00ED51E9">
              <w:rPr>
                <w:rFonts w:eastAsia="Cambria"/>
                <w:sz w:val="22"/>
                <w:szCs w:val="22"/>
              </w:rPr>
              <w:t>територіальних громад</w:t>
            </w:r>
          </w:p>
          <w:p w14:paraId="72F35D5D" w14:textId="77777777" w:rsidR="00F84610" w:rsidRPr="00ED51E9" w:rsidRDefault="00F84610" w:rsidP="004A4146">
            <w:pPr>
              <w:rPr>
                <w:rFonts w:eastAsia="Cambria"/>
                <w:sz w:val="22"/>
                <w:szCs w:val="22"/>
              </w:rPr>
            </w:pPr>
            <w:r w:rsidRPr="00ED51E9">
              <w:rPr>
                <w:rFonts w:eastAsia="Cambria"/>
                <w:sz w:val="22"/>
                <w:szCs w:val="22"/>
              </w:rPr>
              <w:t>(за згодою)</w:t>
            </w:r>
          </w:p>
        </w:tc>
        <w:tc>
          <w:tcPr>
            <w:tcW w:w="1843" w:type="dxa"/>
          </w:tcPr>
          <w:p w14:paraId="7D51BA08" w14:textId="77777777" w:rsidR="00F84610" w:rsidRPr="00ED51E9" w:rsidRDefault="00F84610" w:rsidP="0036585B">
            <w:pPr>
              <w:jc w:val="center"/>
              <w:rPr>
                <w:sz w:val="22"/>
                <w:szCs w:val="22"/>
              </w:rPr>
            </w:pPr>
            <w:r w:rsidRPr="00ED51E9">
              <w:rPr>
                <w:sz w:val="22"/>
                <w:szCs w:val="22"/>
              </w:rPr>
              <w:t>Грудень</w:t>
            </w:r>
          </w:p>
          <w:p w14:paraId="435AD1D9" w14:textId="77777777" w:rsidR="00F84610" w:rsidRPr="00ED51E9" w:rsidRDefault="00523DE3" w:rsidP="0036585B">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0E313EF0" w14:textId="77777777" w:rsidR="00F84610" w:rsidRPr="00ED51E9" w:rsidRDefault="00F84610" w:rsidP="0036585B">
            <w:pPr>
              <w:jc w:val="center"/>
              <w:rPr>
                <w:sz w:val="22"/>
                <w:szCs w:val="22"/>
              </w:rPr>
            </w:pPr>
          </w:p>
        </w:tc>
        <w:tc>
          <w:tcPr>
            <w:tcW w:w="1560" w:type="dxa"/>
          </w:tcPr>
          <w:p w14:paraId="12482D25" w14:textId="77777777" w:rsidR="00F84610" w:rsidRPr="00ED51E9" w:rsidRDefault="00F84610" w:rsidP="0036585B">
            <w:pPr>
              <w:jc w:val="center"/>
              <w:rPr>
                <w:sz w:val="22"/>
                <w:szCs w:val="22"/>
              </w:rPr>
            </w:pPr>
            <w:r w:rsidRPr="00ED51E9">
              <w:rPr>
                <w:sz w:val="22"/>
                <w:szCs w:val="22"/>
              </w:rPr>
              <w:t>Викон</w:t>
            </w:r>
            <w:r w:rsidR="00523DE3" w:rsidRPr="00ED51E9">
              <w:rPr>
                <w:sz w:val="22"/>
                <w:szCs w:val="22"/>
              </w:rPr>
              <w:t>ується</w:t>
            </w:r>
          </w:p>
        </w:tc>
        <w:tc>
          <w:tcPr>
            <w:tcW w:w="6087" w:type="dxa"/>
          </w:tcPr>
          <w:p w14:paraId="75F8A181" w14:textId="77777777" w:rsidR="00AB3C9E" w:rsidRPr="00ED51E9" w:rsidRDefault="00AB3C9E" w:rsidP="0036585B">
            <w:pPr>
              <w:jc w:val="both"/>
              <w:rPr>
                <w:sz w:val="22"/>
                <w:szCs w:val="22"/>
              </w:rPr>
            </w:pPr>
            <w:r w:rsidRPr="00ED51E9">
              <w:rPr>
                <w:sz w:val="22"/>
                <w:szCs w:val="22"/>
              </w:rPr>
              <w:t>З метою  створення необхідної інфраструктури для занять адаптивним спортом та локацій для занять оздоровчою руховою активністю проведено актуалізацію інформації щодо наявної доступної інфраструктури для занять фізичною культурою та спортом серед усіх верств населення здійснено аналіз наявності спортивно-тренажерних майданчиків серед 17 громад деокупованої частини Херсонської області.</w:t>
            </w:r>
          </w:p>
          <w:p w14:paraId="5E58D37D" w14:textId="77777777" w:rsidR="00AB3C9E" w:rsidRPr="00ED51E9" w:rsidRDefault="00AB3C9E" w:rsidP="0036585B">
            <w:pPr>
              <w:jc w:val="both"/>
              <w:rPr>
                <w:sz w:val="22"/>
                <w:szCs w:val="22"/>
              </w:rPr>
            </w:pPr>
            <w:r w:rsidRPr="00ED51E9">
              <w:rPr>
                <w:sz w:val="22"/>
                <w:szCs w:val="22"/>
              </w:rPr>
              <w:t>- Великоолександрівська територіальна громада - селище Великоолександрівка та села: Біла Криниця, Новодмитрівка, Давидів Брід, Брускінське, Михайлів, Стійке;</w:t>
            </w:r>
          </w:p>
          <w:p w14:paraId="10B6458B" w14:textId="77777777" w:rsidR="00AB3C9E" w:rsidRPr="00ED51E9" w:rsidRDefault="00AB3C9E" w:rsidP="0036585B">
            <w:pPr>
              <w:jc w:val="both"/>
              <w:rPr>
                <w:sz w:val="22"/>
                <w:szCs w:val="22"/>
              </w:rPr>
            </w:pPr>
            <w:r w:rsidRPr="00ED51E9">
              <w:rPr>
                <w:sz w:val="22"/>
                <w:szCs w:val="22"/>
              </w:rPr>
              <w:t xml:space="preserve">- Нововоронцовка територіальна громада (стадіон «Колос» та вул. Волонтерська). </w:t>
            </w:r>
          </w:p>
          <w:p w14:paraId="3B96A4E3" w14:textId="77777777" w:rsidR="00AB3C9E" w:rsidRPr="00ED51E9" w:rsidRDefault="00AB3C9E" w:rsidP="0036585B">
            <w:pPr>
              <w:jc w:val="both"/>
              <w:rPr>
                <w:sz w:val="22"/>
                <w:szCs w:val="22"/>
              </w:rPr>
            </w:pPr>
            <w:r w:rsidRPr="00ED51E9">
              <w:rPr>
                <w:sz w:val="22"/>
                <w:szCs w:val="22"/>
              </w:rPr>
              <w:t xml:space="preserve">  А також Борозенська, Високопільська, Милівська, Чорнобаївська, Білозерська, Кисилівська громади мають спортивно-тренажерні майданчики, які здатні забезпечити необхідне функціонування для розвитку фізичної культури. Чорнобаївська територіальна громада установила додатково новий спортивний майданчик.</w:t>
            </w:r>
          </w:p>
          <w:p w14:paraId="1D406592" w14:textId="77777777" w:rsidR="00AB3C9E" w:rsidRPr="00ED51E9" w:rsidRDefault="00AB3C9E" w:rsidP="0036585B">
            <w:pPr>
              <w:jc w:val="both"/>
              <w:rPr>
                <w:sz w:val="22"/>
                <w:szCs w:val="22"/>
              </w:rPr>
            </w:pPr>
            <w:r w:rsidRPr="00ED51E9">
              <w:rPr>
                <w:sz w:val="22"/>
                <w:szCs w:val="22"/>
              </w:rPr>
              <w:t xml:space="preserve">  На території КЗ «Музиківський опорний ліцей» в рамках проєкту участі в Програмі DOBRE облаштовано спортивний майданчик тренажерами, який у поза освітній час доступний для тренувань та занять спортом. Питання придбання обговорюється в рамках національного проєкту</w:t>
            </w:r>
            <w:r w:rsidR="0036585B" w:rsidRPr="00ED51E9">
              <w:rPr>
                <w:sz w:val="22"/>
                <w:szCs w:val="22"/>
                <w:lang w:val="uk-UA"/>
              </w:rPr>
              <w:t xml:space="preserve"> </w:t>
            </w:r>
            <w:r w:rsidRPr="00ED51E9">
              <w:rPr>
                <w:sz w:val="22"/>
                <w:szCs w:val="22"/>
              </w:rPr>
              <w:t>«Пліч-о-Пліч»: Згуртовані громади!</w:t>
            </w:r>
          </w:p>
          <w:p w14:paraId="4A8541FE" w14:textId="77777777" w:rsidR="00F84610" w:rsidRPr="00ED51E9" w:rsidRDefault="00AB3C9E" w:rsidP="0036585B">
            <w:pPr>
              <w:jc w:val="both"/>
              <w:rPr>
                <w:sz w:val="22"/>
                <w:szCs w:val="22"/>
              </w:rPr>
            </w:pPr>
            <w:r w:rsidRPr="00ED51E9">
              <w:rPr>
                <w:sz w:val="22"/>
                <w:szCs w:val="22"/>
              </w:rPr>
              <w:t xml:space="preserve">   Виконавчим комітетом Кочубеївської сільської ради у 4 кварталі 2025 року здійснено закупівля 12 вуличних тренажерів по дві одиниці кожного виду марки Brustyle,  а саме: тренажер «лижник», «тяга важеля», тренажер «гребний», «жим ногами горизонтальний/маятник», вуличний велотренажер та турнік-бруси для людей з обмеженими </w:t>
            </w:r>
            <w:r w:rsidRPr="00ED51E9">
              <w:rPr>
                <w:sz w:val="22"/>
                <w:szCs w:val="22"/>
              </w:rPr>
              <w:lastRenderedPageBreak/>
              <w:t>фізичними можливостями для спортивного майданчика у селі Кочубеївка на загальну суму 169 500 гривень.</w:t>
            </w:r>
          </w:p>
        </w:tc>
      </w:tr>
      <w:tr w:rsidR="00F84610" w:rsidRPr="00ED51E9" w14:paraId="0CA978E3" w14:textId="77777777" w:rsidTr="00FC5420">
        <w:tc>
          <w:tcPr>
            <w:tcW w:w="2017" w:type="dxa"/>
          </w:tcPr>
          <w:p w14:paraId="6F5924A7" w14:textId="77777777" w:rsidR="00F84610" w:rsidRPr="00ED51E9" w:rsidRDefault="00F84610" w:rsidP="004A4146">
            <w:pPr>
              <w:rPr>
                <w:rFonts w:eastAsia="Cambria"/>
                <w:sz w:val="22"/>
                <w:szCs w:val="22"/>
              </w:rPr>
            </w:pPr>
            <w:r w:rsidRPr="00ED51E9">
              <w:rPr>
                <w:rFonts w:eastAsia="Cambria"/>
                <w:sz w:val="22"/>
                <w:szCs w:val="22"/>
              </w:rPr>
              <w:lastRenderedPageBreak/>
              <w:t>14)</w:t>
            </w:r>
            <w:r w:rsidRPr="00ED51E9">
              <w:rPr>
                <w:sz w:val="22"/>
                <w:szCs w:val="22"/>
              </w:rPr>
              <w:t xml:space="preserve"> </w:t>
            </w:r>
            <w:r w:rsidR="0036585B" w:rsidRPr="00ED51E9">
              <w:rPr>
                <w:rFonts w:eastAsia="Cambria"/>
                <w:sz w:val="22"/>
                <w:szCs w:val="22"/>
                <w:lang w:val="uk-UA"/>
              </w:rPr>
              <w:t>З</w:t>
            </w:r>
            <w:r w:rsidRPr="00ED51E9">
              <w:rPr>
                <w:rFonts w:eastAsia="Cambria"/>
                <w:sz w:val="22"/>
                <w:szCs w:val="22"/>
              </w:rPr>
              <w:t>абезпечити проведення</w:t>
            </w:r>
          </w:p>
          <w:p w14:paraId="49DFFDCC" w14:textId="77777777" w:rsidR="00F84610" w:rsidRPr="00ED51E9" w:rsidRDefault="00F84610" w:rsidP="004A4146">
            <w:pPr>
              <w:rPr>
                <w:rFonts w:eastAsia="Cambria"/>
                <w:sz w:val="22"/>
                <w:szCs w:val="22"/>
              </w:rPr>
            </w:pPr>
            <w:r w:rsidRPr="00ED51E9">
              <w:rPr>
                <w:rFonts w:eastAsia="Cambria"/>
                <w:sz w:val="22"/>
                <w:szCs w:val="22"/>
              </w:rPr>
              <w:t>постійного моніторингу</w:t>
            </w:r>
          </w:p>
          <w:p w14:paraId="311860F0" w14:textId="77777777" w:rsidR="00F84610" w:rsidRPr="00ED51E9" w:rsidRDefault="00F84610" w:rsidP="004A4146">
            <w:pPr>
              <w:rPr>
                <w:rFonts w:eastAsia="Cambria"/>
                <w:sz w:val="22"/>
                <w:szCs w:val="22"/>
              </w:rPr>
            </w:pPr>
            <w:r w:rsidRPr="00ED51E9">
              <w:rPr>
                <w:rFonts w:eastAsia="Cambria"/>
                <w:sz w:val="22"/>
                <w:szCs w:val="22"/>
              </w:rPr>
              <w:t>визначення рівня залученості</w:t>
            </w:r>
          </w:p>
          <w:p w14:paraId="0F4BAB43" w14:textId="77777777" w:rsidR="00F84610" w:rsidRPr="00ED51E9" w:rsidRDefault="00F84610" w:rsidP="004A4146">
            <w:pPr>
              <w:rPr>
                <w:rFonts w:eastAsia="Cambria"/>
                <w:sz w:val="22"/>
                <w:szCs w:val="22"/>
              </w:rPr>
            </w:pPr>
            <w:r w:rsidRPr="00ED51E9">
              <w:rPr>
                <w:rFonts w:eastAsia="Cambria"/>
                <w:sz w:val="22"/>
                <w:szCs w:val="22"/>
              </w:rPr>
              <w:t>всіх суспільних груп до рухової</w:t>
            </w:r>
            <w:r w:rsidR="0036585B" w:rsidRPr="00ED51E9">
              <w:rPr>
                <w:rFonts w:eastAsia="Cambria"/>
                <w:sz w:val="22"/>
                <w:szCs w:val="22"/>
                <w:lang w:val="uk-UA"/>
              </w:rPr>
              <w:t xml:space="preserve"> </w:t>
            </w:r>
            <w:r w:rsidRPr="00ED51E9">
              <w:rPr>
                <w:rFonts w:eastAsia="Cambria"/>
                <w:sz w:val="22"/>
                <w:szCs w:val="22"/>
              </w:rPr>
              <w:t>активності та адаптивного</w:t>
            </w:r>
          </w:p>
          <w:p w14:paraId="64F5D52C" w14:textId="77777777" w:rsidR="00F84610" w:rsidRPr="00ED51E9" w:rsidRDefault="00F84610" w:rsidP="004A4146">
            <w:pPr>
              <w:rPr>
                <w:rFonts w:eastAsia="Cambria"/>
                <w:sz w:val="22"/>
                <w:szCs w:val="22"/>
              </w:rPr>
            </w:pPr>
            <w:r w:rsidRPr="00ED51E9">
              <w:rPr>
                <w:rFonts w:eastAsia="Cambria"/>
                <w:sz w:val="22"/>
                <w:szCs w:val="22"/>
              </w:rPr>
              <w:t>спорту</w:t>
            </w:r>
          </w:p>
        </w:tc>
        <w:tc>
          <w:tcPr>
            <w:tcW w:w="2769" w:type="dxa"/>
            <w:gridSpan w:val="3"/>
          </w:tcPr>
          <w:p w14:paraId="45FFDCCA" w14:textId="77777777" w:rsidR="00F84610" w:rsidRPr="00ED51E9" w:rsidRDefault="00F84610" w:rsidP="004A4146">
            <w:pPr>
              <w:rPr>
                <w:rFonts w:eastAsia="Cambria"/>
                <w:sz w:val="22"/>
                <w:szCs w:val="22"/>
              </w:rPr>
            </w:pPr>
            <w:r w:rsidRPr="00ED51E9">
              <w:rPr>
                <w:rFonts w:eastAsia="Cambria"/>
                <w:sz w:val="22"/>
                <w:szCs w:val="22"/>
              </w:rPr>
              <w:t>Управління фізичної</w:t>
            </w:r>
          </w:p>
          <w:p w14:paraId="03C60921" w14:textId="77777777" w:rsidR="00F84610" w:rsidRPr="00ED51E9" w:rsidRDefault="00F84610" w:rsidP="004A4146">
            <w:pPr>
              <w:rPr>
                <w:rFonts w:eastAsia="Cambria"/>
                <w:sz w:val="22"/>
                <w:szCs w:val="22"/>
              </w:rPr>
            </w:pPr>
            <w:r w:rsidRPr="00ED51E9">
              <w:rPr>
                <w:rFonts w:eastAsia="Cambria"/>
                <w:sz w:val="22"/>
                <w:szCs w:val="22"/>
              </w:rPr>
              <w:t>культури, молоді та</w:t>
            </w:r>
          </w:p>
          <w:p w14:paraId="5F58DF00" w14:textId="77777777" w:rsidR="00F84610" w:rsidRPr="00ED51E9" w:rsidRDefault="00F84610" w:rsidP="004A4146">
            <w:pPr>
              <w:rPr>
                <w:rFonts w:eastAsia="Cambria"/>
                <w:sz w:val="22"/>
                <w:szCs w:val="22"/>
              </w:rPr>
            </w:pPr>
            <w:r w:rsidRPr="00ED51E9">
              <w:rPr>
                <w:rFonts w:eastAsia="Cambria"/>
                <w:sz w:val="22"/>
                <w:szCs w:val="22"/>
              </w:rPr>
              <w:t>спорту обласної</w:t>
            </w:r>
          </w:p>
          <w:p w14:paraId="6F6FDCB0" w14:textId="77777777" w:rsidR="00F84610" w:rsidRPr="00ED51E9" w:rsidRDefault="00F84610" w:rsidP="004A4146">
            <w:pPr>
              <w:rPr>
                <w:rFonts w:eastAsia="Cambria"/>
                <w:sz w:val="22"/>
                <w:szCs w:val="22"/>
              </w:rPr>
            </w:pPr>
            <w:r w:rsidRPr="00ED51E9">
              <w:rPr>
                <w:rFonts w:eastAsia="Cambria"/>
                <w:sz w:val="22"/>
                <w:szCs w:val="22"/>
              </w:rPr>
              <w:t>державної адміністрації,</w:t>
            </w:r>
          </w:p>
          <w:p w14:paraId="3172360A" w14:textId="77777777" w:rsidR="00F84610" w:rsidRPr="00ED51E9" w:rsidRDefault="00F84610" w:rsidP="004A4146">
            <w:pPr>
              <w:rPr>
                <w:rFonts w:eastAsia="Cambria"/>
                <w:sz w:val="22"/>
                <w:szCs w:val="22"/>
              </w:rPr>
            </w:pPr>
            <w:r w:rsidRPr="00ED51E9">
              <w:rPr>
                <w:rFonts w:eastAsia="Cambria"/>
                <w:sz w:val="22"/>
                <w:szCs w:val="22"/>
              </w:rPr>
              <w:t>військові адміністрації</w:t>
            </w:r>
          </w:p>
          <w:p w14:paraId="058FD8E8" w14:textId="77777777" w:rsidR="00F84610" w:rsidRPr="00ED51E9" w:rsidRDefault="00F84610" w:rsidP="004A4146">
            <w:pPr>
              <w:rPr>
                <w:rFonts w:eastAsia="Cambria"/>
                <w:sz w:val="22"/>
                <w:szCs w:val="22"/>
              </w:rPr>
            </w:pPr>
            <w:r w:rsidRPr="00ED51E9">
              <w:rPr>
                <w:rFonts w:eastAsia="Cambria"/>
                <w:sz w:val="22"/>
                <w:szCs w:val="22"/>
              </w:rPr>
              <w:t>населених пунктів</w:t>
            </w:r>
          </w:p>
          <w:p w14:paraId="7A80E364" w14:textId="77777777" w:rsidR="00F84610" w:rsidRPr="00ED51E9" w:rsidRDefault="00F84610" w:rsidP="004A4146">
            <w:pPr>
              <w:rPr>
                <w:rFonts w:eastAsia="Cambria"/>
                <w:sz w:val="22"/>
                <w:szCs w:val="22"/>
              </w:rPr>
            </w:pPr>
            <w:r w:rsidRPr="00ED51E9">
              <w:rPr>
                <w:rFonts w:eastAsia="Cambria"/>
                <w:sz w:val="22"/>
                <w:szCs w:val="22"/>
              </w:rPr>
              <w:t>деокупованих</w:t>
            </w:r>
          </w:p>
          <w:p w14:paraId="3DA06C7D" w14:textId="77777777" w:rsidR="00F84610" w:rsidRPr="00ED51E9" w:rsidRDefault="00F84610" w:rsidP="004A4146">
            <w:pPr>
              <w:rPr>
                <w:rFonts w:eastAsia="Cambria"/>
                <w:sz w:val="22"/>
                <w:szCs w:val="22"/>
              </w:rPr>
            </w:pPr>
            <w:r w:rsidRPr="00ED51E9">
              <w:rPr>
                <w:rFonts w:eastAsia="Cambria"/>
                <w:sz w:val="22"/>
                <w:szCs w:val="22"/>
              </w:rPr>
              <w:t>територіальних громад</w:t>
            </w:r>
          </w:p>
          <w:p w14:paraId="4E6EC64F" w14:textId="77777777" w:rsidR="00F84610" w:rsidRPr="00ED51E9" w:rsidRDefault="00F84610" w:rsidP="004A4146">
            <w:pPr>
              <w:rPr>
                <w:rFonts w:eastAsia="Cambria"/>
                <w:sz w:val="22"/>
                <w:szCs w:val="22"/>
              </w:rPr>
            </w:pPr>
            <w:r w:rsidRPr="00ED51E9">
              <w:rPr>
                <w:rFonts w:eastAsia="Cambria"/>
                <w:sz w:val="22"/>
                <w:szCs w:val="22"/>
              </w:rPr>
              <w:t>(за згодою)</w:t>
            </w:r>
          </w:p>
        </w:tc>
        <w:tc>
          <w:tcPr>
            <w:tcW w:w="1843" w:type="dxa"/>
          </w:tcPr>
          <w:p w14:paraId="0ABAA8CF" w14:textId="77777777" w:rsidR="00F84610" w:rsidRPr="00ED51E9" w:rsidRDefault="00F84610" w:rsidP="0036585B">
            <w:pPr>
              <w:jc w:val="center"/>
              <w:rPr>
                <w:sz w:val="22"/>
                <w:szCs w:val="22"/>
              </w:rPr>
            </w:pPr>
            <w:r w:rsidRPr="00ED51E9">
              <w:rPr>
                <w:sz w:val="22"/>
                <w:szCs w:val="22"/>
              </w:rPr>
              <w:t>Грудень</w:t>
            </w:r>
          </w:p>
          <w:p w14:paraId="35EAB417" w14:textId="77777777" w:rsidR="00F84610" w:rsidRPr="00ED51E9" w:rsidRDefault="005E31DE" w:rsidP="0036585B">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080B9440" w14:textId="77777777" w:rsidR="00F84610" w:rsidRPr="00ED51E9" w:rsidRDefault="00F84610" w:rsidP="0036585B">
            <w:pPr>
              <w:jc w:val="center"/>
              <w:rPr>
                <w:sz w:val="22"/>
                <w:szCs w:val="22"/>
              </w:rPr>
            </w:pPr>
          </w:p>
        </w:tc>
        <w:tc>
          <w:tcPr>
            <w:tcW w:w="1560" w:type="dxa"/>
          </w:tcPr>
          <w:p w14:paraId="3F431013" w14:textId="77777777" w:rsidR="00F84610" w:rsidRPr="00ED51E9" w:rsidRDefault="00F84610" w:rsidP="0036585B">
            <w:pPr>
              <w:jc w:val="center"/>
              <w:rPr>
                <w:sz w:val="22"/>
                <w:szCs w:val="22"/>
              </w:rPr>
            </w:pPr>
            <w:r w:rsidRPr="00ED51E9">
              <w:rPr>
                <w:sz w:val="22"/>
                <w:szCs w:val="22"/>
              </w:rPr>
              <w:t>Викон</w:t>
            </w:r>
            <w:r w:rsidR="005E31DE" w:rsidRPr="00ED51E9">
              <w:rPr>
                <w:sz w:val="22"/>
                <w:szCs w:val="22"/>
              </w:rPr>
              <w:t>ується</w:t>
            </w:r>
          </w:p>
        </w:tc>
        <w:tc>
          <w:tcPr>
            <w:tcW w:w="6087" w:type="dxa"/>
          </w:tcPr>
          <w:p w14:paraId="0ACC84EB" w14:textId="77777777" w:rsidR="00CD69EE" w:rsidRPr="00ED51E9" w:rsidRDefault="00CD69EE" w:rsidP="005E36C1">
            <w:pPr>
              <w:jc w:val="both"/>
              <w:rPr>
                <w:sz w:val="22"/>
                <w:szCs w:val="22"/>
              </w:rPr>
            </w:pPr>
            <w:r w:rsidRPr="00ED51E9">
              <w:rPr>
                <w:sz w:val="22"/>
                <w:szCs w:val="22"/>
              </w:rPr>
              <w:t>Здійснюються заходи щодо забезпечення проведення моніторингу залученості всіх суспільних груп до рухової активності адаптивного спорту. Інформація щодо проведення вказаних заходів публікується на сайтах Херсонського регіонального центру з фізичної культури і спорту осіб з інвалідністю "Інваспорт", ДЮСШ для інвалідів та Херсонської обласної державної адміністрації та соціальної мережі Фейсбук.</w:t>
            </w:r>
          </w:p>
          <w:p w14:paraId="6313E0F1" w14:textId="77777777" w:rsidR="00F84610" w:rsidRPr="00ED51E9" w:rsidRDefault="00F84610" w:rsidP="005E36C1">
            <w:pPr>
              <w:jc w:val="both"/>
              <w:rPr>
                <w:rFonts w:eastAsia="Cambria"/>
                <w:sz w:val="22"/>
                <w:szCs w:val="22"/>
              </w:rPr>
            </w:pPr>
          </w:p>
        </w:tc>
      </w:tr>
      <w:tr w:rsidR="00F84610" w:rsidRPr="00ED51E9" w14:paraId="12C57D12" w14:textId="77777777" w:rsidTr="00FC5420">
        <w:tc>
          <w:tcPr>
            <w:tcW w:w="2017" w:type="dxa"/>
          </w:tcPr>
          <w:p w14:paraId="5C8F4F31" w14:textId="77777777" w:rsidR="00F84610" w:rsidRPr="00ED51E9" w:rsidRDefault="00F84610" w:rsidP="004A4146">
            <w:pPr>
              <w:rPr>
                <w:rFonts w:eastAsia="Cambria"/>
                <w:sz w:val="22"/>
                <w:szCs w:val="22"/>
              </w:rPr>
            </w:pPr>
            <w:r w:rsidRPr="00ED51E9">
              <w:rPr>
                <w:rFonts w:eastAsia="Cambria"/>
                <w:sz w:val="22"/>
                <w:szCs w:val="22"/>
              </w:rPr>
              <w:t xml:space="preserve">16) </w:t>
            </w:r>
            <w:r w:rsidR="0036585B" w:rsidRPr="00ED51E9">
              <w:rPr>
                <w:rFonts w:eastAsia="Cambria"/>
                <w:sz w:val="22"/>
                <w:szCs w:val="22"/>
                <w:lang w:val="uk-UA"/>
              </w:rPr>
              <w:t>П</w:t>
            </w:r>
            <w:r w:rsidRPr="00ED51E9">
              <w:rPr>
                <w:rFonts w:eastAsia="Cambria"/>
                <w:sz w:val="22"/>
                <w:szCs w:val="22"/>
              </w:rPr>
              <w:t>ровести гендерно чутливі інформаційно-просвітницькі заходи для зміцнення здоров’я населення, раннього виявлення захворювань, формування навичок здорового способу життя, зокрема щодо зниження рівня поширеності тютюнокуріння, підвищення відповідальної самозбережувальної поведінки</w:t>
            </w:r>
          </w:p>
        </w:tc>
        <w:tc>
          <w:tcPr>
            <w:tcW w:w="2769" w:type="dxa"/>
            <w:gridSpan w:val="3"/>
          </w:tcPr>
          <w:p w14:paraId="00DDE385" w14:textId="77777777" w:rsidR="00F84610" w:rsidRPr="00ED51E9" w:rsidRDefault="00F84610" w:rsidP="004A4146">
            <w:pPr>
              <w:rPr>
                <w:rFonts w:eastAsia="Cambria"/>
                <w:sz w:val="22"/>
                <w:szCs w:val="22"/>
              </w:rPr>
            </w:pPr>
            <w:r w:rsidRPr="00ED51E9">
              <w:rPr>
                <w:rFonts w:eastAsia="Cambria"/>
                <w:sz w:val="22"/>
                <w:szCs w:val="22"/>
              </w:rPr>
              <w:t>Департамент здоров’я обласної державної адміністрації, управління внутрішньої та інформаційної політики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5B6E1B30" w14:textId="77777777" w:rsidR="00F84610" w:rsidRPr="00ED51E9" w:rsidRDefault="00F84610" w:rsidP="004A4146">
            <w:pPr>
              <w:rPr>
                <w:sz w:val="22"/>
                <w:szCs w:val="22"/>
              </w:rPr>
            </w:pPr>
            <w:r w:rsidRPr="00ED51E9">
              <w:rPr>
                <w:sz w:val="22"/>
                <w:szCs w:val="22"/>
              </w:rPr>
              <w:t>Грудень</w:t>
            </w:r>
          </w:p>
          <w:p w14:paraId="2A15F148" w14:textId="77777777" w:rsidR="00F84610" w:rsidRPr="00ED51E9" w:rsidRDefault="007F7941" w:rsidP="004A4146">
            <w:pPr>
              <w:rPr>
                <w:sz w:val="22"/>
                <w:szCs w:val="22"/>
              </w:rPr>
            </w:pPr>
            <w:r w:rsidRPr="00ED51E9">
              <w:rPr>
                <w:sz w:val="22"/>
                <w:szCs w:val="22"/>
              </w:rPr>
              <w:t>2026</w:t>
            </w:r>
            <w:r w:rsidR="00F84610" w:rsidRPr="00ED51E9">
              <w:rPr>
                <w:sz w:val="22"/>
                <w:szCs w:val="22"/>
              </w:rPr>
              <w:t xml:space="preserve"> року</w:t>
            </w:r>
          </w:p>
        </w:tc>
        <w:tc>
          <w:tcPr>
            <w:tcW w:w="1417" w:type="dxa"/>
          </w:tcPr>
          <w:p w14:paraId="26D62B3A" w14:textId="77777777" w:rsidR="00F84610" w:rsidRPr="00ED51E9" w:rsidRDefault="00F84610" w:rsidP="004A4146">
            <w:pPr>
              <w:rPr>
                <w:sz w:val="22"/>
                <w:szCs w:val="22"/>
              </w:rPr>
            </w:pPr>
          </w:p>
        </w:tc>
        <w:tc>
          <w:tcPr>
            <w:tcW w:w="1560" w:type="dxa"/>
          </w:tcPr>
          <w:p w14:paraId="01452245" w14:textId="77777777" w:rsidR="00F84610" w:rsidRPr="00ED51E9" w:rsidRDefault="00F84610" w:rsidP="004A4146">
            <w:pPr>
              <w:rPr>
                <w:sz w:val="22"/>
                <w:szCs w:val="22"/>
              </w:rPr>
            </w:pPr>
            <w:r w:rsidRPr="00ED51E9">
              <w:rPr>
                <w:sz w:val="22"/>
                <w:szCs w:val="22"/>
              </w:rPr>
              <w:t>Викон</w:t>
            </w:r>
            <w:r w:rsidR="007F7941" w:rsidRPr="00ED51E9">
              <w:rPr>
                <w:sz w:val="22"/>
                <w:szCs w:val="22"/>
              </w:rPr>
              <w:t>ується</w:t>
            </w:r>
          </w:p>
        </w:tc>
        <w:tc>
          <w:tcPr>
            <w:tcW w:w="6087" w:type="dxa"/>
          </w:tcPr>
          <w:p w14:paraId="54406E82" w14:textId="77777777" w:rsidR="007F7941" w:rsidRPr="00ED51E9" w:rsidRDefault="000F2415" w:rsidP="005E36C1">
            <w:pPr>
              <w:jc w:val="both"/>
              <w:rPr>
                <w:sz w:val="22"/>
                <w:szCs w:val="22"/>
              </w:rPr>
            </w:pPr>
            <w:r w:rsidRPr="00ED51E9">
              <w:rPr>
                <w:rFonts w:eastAsia="Cambria"/>
                <w:sz w:val="22"/>
                <w:szCs w:val="22"/>
              </w:rPr>
              <w:t xml:space="preserve">Відповідна інформація розміщена на  офіційних вебсайтах  </w:t>
            </w:r>
            <w:r w:rsidRPr="00ED51E9">
              <w:rPr>
                <w:sz w:val="22"/>
                <w:szCs w:val="22"/>
              </w:rPr>
              <w:t xml:space="preserve">обласної, районних військових адміністрацій, виконкомів територіальних громад області </w:t>
            </w:r>
            <w:r w:rsidRPr="00ED51E9">
              <w:rPr>
                <w:rFonts w:eastAsia="Cambria"/>
                <w:sz w:val="22"/>
                <w:szCs w:val="22"/>
              </w:rPr>
              <w:t xml:space="preserve">та сторінках у мережі: </w:t>
            </w:r>
            <w:hyperlink r:id="rId283" w:history="1">
              <w:r w:rsidR="007F7941" w:rsidRPr="00ED51E9">
                <w:rPr>
                  <w:rStyle w:val="a5"/>
                  <w:sz w:val="22"/>
                  <w:szCs w:val="22"/>
                </w:rPr>
                <w:t>https://khoda.gov.ua/news/kydai-kuryty-z-profesiinoiu-pidtrymkoiu?v=69bc8dd15cbb5</w:t>
              </w:r>
            </w:hyperlink>
          </w:p>
          <w:p w14:paraId="46DC48F8" w14:textId="77777777" w:rsidR="007F7941" w:rsidRPr="00ED51E9" w:rsidRDefault="007F7941" w:rsidP="005E36C1">
            <w:pPr>
              <w:jc w:val="both"/>
              <w:rPr>
                <w:sz w:val="22"/>
                <w:szCs w:val="22"/>
              </w:rPr>
            </w:pPr>
            <w:hyperlink r:id="rId284" w:history="1">
              <w:r w:rsidRPr="00ED51E9">
                <w:rPr>
                  <w:rStyle w:val="a5"/>
                  <w:sz w:val="22"/>
                  <w:szCs w:val="22"/>
                </w:rPr>
                <w:t>https://khoda.gov.ua/news/shcho-potribno-znaty-pro-rmz-ta-rshm?v=69bc8e0ba8c55</w:t>
              </w:r>
            </w:hyperlink>
          </w:p>
          <w:p w14:paraId="0BE82BF0" w14:textId="77777777" w:rsidR="007F7941" w:rsidRPr="00ED51E9" w:rsidRDefault="007F7941" w:rsidP="005E36C1">
            <w:pPr>
              <w:jc w:val="both"/>
              <w:rPr>
                <w:sz w:val="22"/>
                <w:szCs w:val="22"/>
              </w:rPr>
            </w:pPr>
            <w:hyperlink r:id="rId285" w:history="1">
              <w:r w:rsidRPr="00ED51E9">
                <w:rPr>
                  <w:rStyle w:val="a5"/>
                  <w:sz w:val="22"/>
                  <w:szCs w:val="22"/>
                </w:rPr>
                <w:t>https://khoda.gov.ua/news/podbai-pro-svoie-zdorovia?v=69bc8e23dbaf8</w:t>
              </w:r>
            </w:hyperlink>
          </w:p>
          <w:p w14:paraId="64EA417E" w14:textId="77777777" w:rsidR="007F7941" w:rsidRPr="00ED51E9" w:rsidRDefault="007F7941" w:rsidP="005E36C1">
            <w:pPr>
              <w:jc w:val="both"/>
              <w:rPr>
                <w:sz w:val="22"/>
                <w:szCs w:val="22"/>
              </w:rPr>
            </w:pPr>
            <w:hyperlink r:id="rId286" w:history="1">
              <w:r w:rsidRPr="00ED51E9">
                <w:rPr>
                  <w:rStyle w:val="a5"/>
                  <w:sz w:val="22"/>
                  <w:szCs w:val="22"/>
                </w:rPr>
                <w:t>https://khoda.gov.ua/news/shcho-potribno-znaty-pro-zhinoche-zdorovia?v=69bc8d9ca189b</w:t>
              </w:r>
            </w:hyperlink>
          </w:p>
          <w:p w14:paraId="09DF7E88" w14:textId="77777777" w:rsidR="007F7941" w:rsidRPr="00ED51E9" w:rsidRDefault="007F7941" w:rsidP="005E36C1">
            <w:pPr>
              <w:jc w:val="both"/>
              <w:rPr>
                <w:sz w:val="22"/>
                <w:szCs w:val="22"/>
              </w:rPr>
            </w:pPr>
            <w:hyperlink r:id="rId287" w:history="1">
              <w:r w:rsidRPr="00ED51E9">
                <w:rPr>
                  <w:rStyle w:val="a5"/>
                  <w:sz w:val="22"/>
                  <w:szCs w:val="22"/>
                </w:rPr>
                <w:t>https://khoda.gov.ua/news/podbaite-pro-sebe-zaraz-shchob-maty-syly-zavtra?v=69bc8d64c91ce</w:t>
              </w:r>
            </w:hyperlink>
          </w:p>
          <w:p w14:paraId="5E05CF44" w14:textId="77777777" w:rsidR="007F7941" w:rsidRPr="00ED51E9" w:rsidRDefault="007F7941" w:rsidP="005E36C1">
            <w:pPr>
              <w:jc w:val="both"/>
              <w:rPr>
                <w:sz w:val="22"/>
                <w:szCs w:val="22"/>
              </w:rPr>
            </w:pPr>
            <w:hyperlink r:id="rId288" w:history="1">
              <w:r w:rsidRPr="00ED51E9">
                <w:rPr>
                  <w:rStyle w:val="a5"/>
                  <w:sz w:val="22"/>
                  <w:szCs w:val="22"/>
                </w:rPr>
                <w:t>https://khoda.gov.ua/news/popered-rozpiznai-vriatui-alhorytm-dii-pry-pershykh-oznakakh-insultu?v=69bc8d4be5564</w:t>
              </w:r>
            </w:hyperlink>
          </w:p>
          <w:p w14:paraId="1FED55D2" w14:textId="77777777" w:rsidR="007F7941" w:rsidRPr="00ED51E9" w:rsidRDefault="007F7941" w:rsidP="005E36C1">
            <w:pPr>
              <w:jc w:val="both"/>
              <w:rPr>
                <w:sz w:val="22"/>
                <w:szCs w:val="22"/>
              </w:rPr>
            </w:pPr>
            <w:hyperlink r:id="rId289" w:history="1">
              <w:r w:rsidRPr="00ED51E9">
                <w:rPr>
                  <w:rStyle w:val="a5"/>
                  <w:sz w:val="22"/>
                  <w:szCs w:val="22"/>
                </w:rPr>
                <w:t>https://khoda.gov.ua/news/infarkt-miokarda-symptomy-ta-persha-dopomoha?v=69bc8d325b6a5</w:t>
              </w:r>
            </w:hyperlink>
          </w:p>
          <w:p w14:paraId="6F022544" w14:textId="77777777" w:rsidR="007F7941" w:rsidRPr="00ED51E9" w:rsidRDefault="007F7941" w:rsidP="005E36C1">
            <w:pPr>
              <w:jc w:val="both"/>
              <w:rPr>
                <w:rFonts w:eastAsia="Cambria"/>
                <w:sz w:val="22"/>
                <w:szCs w:val="22"/>
              </w:rPr>
            </w:pPr>
            <w:hyperlink r:id="rId290" w:history="1">
              <w:r w:rsidRPr="00ED51E9">
                <w:rPr>
                  <w:rStyle w:val="a5"/>
                  <w:sz w:val="22"/>
                  <w:szCs w:val="22"/>
                </w:rPr>
                <w:t>https://khoda.gov.ua/news/chomu-arterialna-hipertenziia-tse-tykhyi-vbyvtsia?v=69bc8d1aeb412</w:t>
              </w:r>
            </w:hyperlink>
          </w:p>
          <w:p w14:paraId="405C8296" w14:textId="77777777" w:rsidR="00B509FF" w:rsidRPr="00ED51E9" w:rsidRDefault="00B509FF" w:rsidP="005E36C1">
            <w:pPr>
              <w:jc w:val="both"/>
              <w:rPr>
                <w:sz w:val="22"/>
                <w:szCs w:val="22"/>
              </w:rPr>
            </w:pPr>
            <w:hyperlink r:id="rId291" w:history="1">
              <w:r w:rsidRPr="00ED51E9">
                <w:rPr>
                  <w:rStyle w:val="a5"/>
                  <w:sz w:val="22"/>
                  <w:szCs w:val="22"/>
                </w:rPr>
                <w:t>https://kronau.gov.ua/news/1754902447/</w:t>
              </w:r>
            </w:hyperlink>
          </w:p>
          <w:p w14:paraId="380A8916" w14:textId="77777777" w:rsidR="00B509FF" w:rsidRPr="00ED51E9" w:rsidRDefault="00B509FF" w:rsidP="005E36C1">
            <w:pPr>
              <w:jc w:val="both"/>
              <w:rPr>
                <w:sz w:val="22"/>
                <w:szCs w:val="22"/>
              </w:rPr>
            </w:pPr>
            <w:hyperlink r:id="rId292" w:history="1">
              <w:r w:rsidRPr="00ED51E9">
                <w:rPr>
                  <w:rStyle w:val="a5"/>
                  <w:sz w:val="22"/>
                  <w:szCs w:val="22"/>
                </w:rPr>
                <w:t>https://kronau.gov.ua/news/1765788543/</w:t>
              </w:r>
            </w:hyperlink>
          </w:p>
          <w:p w14:paraId="0739ED9B" w14:textId="77777777" w:rsidR="00B509FF" w:rsidRPr="00ED51E9" w:rsidRDefault="00B509FF" w:rsidP="005E36C1">
            <w:pPr>
              <w:jc w:val="both"/>
              <w:rPr>
                <w:sz w:val="22"/>
                <w:szCs w:val="22"/>
              </w:rPr>
            </w:pPr>
            <w:hyperlink r:id="rId293" w:history="1">
              <w:r w:rsidRPr="00ED51E9">
                <w:rPr>
                  <w:rStyle w:val="a5"/>
                  <w:sz w:val="22"/>
                  <w:szCs w:val="22"/>
                </w:rPr>
                <w:t>https://kronau.gov.ua/news/1768311429/</w:t>
              </w:r>
            </w:hyperlink>
          </w:p>
          <w:p w14:paraId="545D1A44" w14:textId="77777777" w:rsidR="00F84610" w:rsidRPr="00ED51E9" w:rsidRDefault="000F2415" w:rsidP="005E36C1">
            <w:pPr>
              <w:jc w:val="both"/>
              <w:rPr>
                <w:rFonts w:eastAsia="Cambria"/>
                <w:sz w:val="22"/>
                <w:szCs w:val="22"/>
              </w:rPr>
            </w:pPr>
            <w:hyperlink r:id="rId294" w:history="1">
              <w:r w:rsidRPr="00ED51E9">
                <w:rPr>
                  <w:rStyle w:val="a5"/>
                  <w:sz w:val="22"/>
                  <w:szCs w:val="22"/>
                </w:rPr>
                <w:t>https://kronau.gov.ua/news/1771913594/</w:t>
              </w:r>
            </w:hyperlink>
          </w:p>
        </w:tc>
      </w:tr>
      <w:tr w:rsidR="00F84610" w:rsidRPr="00ED51E9" w14:paraId="1058DB3F" w14:textId="77777777" w:rsidTr="00FC5420">
        <w:tc>
          <w:tcPr>
            <w:tcW w:w="2017" w:type="dxa"/>
          </w:tcPr>
          <w:p w14:paraId="3D5BD143" w14:textId="77777777" w:rsidR="00F84610" w:rsidRPr="00ED51E9" w:rsidRDefault="00F84610" w:rsidP="004A4146">
            <w:pPr>
              <w:rPr>
                <w:rFonts w:eastAsia="Cambria"/>
                <w:sz w:val="22"/>
                <w:szCs w:val="22"/>
              </w:rPr>
            </w:pPr>
            <w:r w:rsidRPr="00ED51E9">
              <w:rPr>
                <w:rFonts w:eastAsia="Cambria"/>
                <w:sz w:val="22"/>
                <w:szCs w:val="22"/>
              </w:rPr>
              <w:t xml:space="preserve">17) </w:t>
            </w:r>
            <w:r w:rsidR="006D7580">
              <w:rPr>
                <w:rFonts w:eastAsia="Cambria"/>
                <w:sz w:val="22"/>
                <w:szCs w:val="22"/>
                <w:lang w:val="uk-UA"/>
              </w:rPr>
              <w:t>П</w:t>
            </w:r>
            <w:r w:rsidRPr="00ED51E9">
              <w:rPr>
                <w:rFonts w:eastAsia="Cambria"/>
                <w:sz w:val="22"/>
                <w:szCs w:val="22"/>
              </w:rPr>
              <w:t>ровести заходи, спрямовані</w:t>
            </w:r>
          </w:p>
          <w:p w14:paraId="0677DA40" w14:textId="77777777" w:rsidR="00F84610" w:rsidRPr="00ED51E9" w:rsidRDefault="00F84610" w:rsidP="004A4146">
            <w:pPr>
              <w:rPr>
                <w:rFonts w:eastAsia="Cambria"/>
                <w:sz w:val="22"/>
                <w:szCs w:val="22"/>
              </w:rPr>
            </w:pPr>
            <w:r w:rsidRPr="00ED51E9">
              <w:rPr>
                <w:rFonts w:eastAsia="Cambria"/>
                <w:sz w:val="22"/>
                <w:szCs w:val="22"/>
              </w:rPr>
              <w:t>на розвиток</w:t>
            </w:r>
          </w:p>
          <w:p w14:paraId="3EFC73BC" w14:textId="77777777" w:rsidR="00F84610" w:rsidRPr="00ED51E9" w:rsidRDefault="00F84610" w:rsidP="004A4146">
            <w:pPr>
              <w:rPr>
                <w:rFonts w:eastAsia="Cambria"/>
                <w:sz w:val="22"/>
                <w:szCs w:val="22"/>
              </w:rPr>
            </w:pPr>
            <w:r w:rsidRPr="00ED51E9">
              <w:rPr>
                <w:rFonts w:eastAsia="Cambria"/>
                <w:sz w:val="22"/>
                <w:szCs w:val="22"/>
              </w:rPr>
              <w:t>різноманіття, інклюзивності та</w:t>
            </w:r>
          </w:p>
          <w:p w14:paraId="75F0CCC2" w14:textId="77777777" w:rsidR="00F84610" w:rsidRPr="00ED51E9" w:rsidRDefault="00F84610" w:rsidP="004A4146">
            <w:pPr>
              <w:rPr>
                <w:rFonts w:eastAsia="Cambria"/>
                <w:sz w:val="22"/>
                <w:szCs w:val="22"/>
              </w:rPr>
            </w:pPr>
            <w:r w:rsidRPr="00ED51E9">
              <w:rPr>
                <w:rFonts w:eastAsia="Cambria"/>
                <w:sz w:val="22"/>
                <w:szCs w:val="22"/>
              </w:rPr>
              <w:lastRenderedPageBreak/>
              <w:t>доступності у спорті на</w:t>
            </w:r>
            <w:r w:rsidR="000F2415" w:rsidRPr="00ED51E9">
              <w:rPr>
                <w:rFonts w:eastAsia="Cambria"/>
                <w:sz w:val="22"/>
                <w:szCs w:val="22"/>
              </w:rPr>
              <w:t xml:space="preserve"> </w:t>
            </w:r>
            <w:r w:rsidRPr="00ED51E9">
              <w:rPr>
                <w:rFonts w:eastAsia="Cambria"/>
                <w:sz w:val="22"/>
                <w:szCs w:val="22"/>
              </w:rPr>
              <w:t>противагу тендерним</w:t>
            </w:r>
          </w:p>
          <w:p w14:paraId="31EC2A09" w14:textId="77777777" w:rsidR="00F84610" w:rsidRPr="00ED51E9" w:rsidRDefault="00F84610" w:rsidP="004A4146">
            <w:pPr>
              <w:rPr>
                <w:rFonts w:eastAsia="Cambria"/>
                <w:sz w:val="22"/>
                <w:szCs w:val="22"/>
              </w:rPr>
            </w:pPr>
            <w:r w:rsidRPr="00ED51E9">
              <w:rPr>
                <w:rFonts w:eastAsia="Cambria"/>
                <w:sz w:val="22"/>
                <w:szCs w:val="22"/>
              </w:rPr>
              <w:t>стереотипам, расизму</w:t>
            </w:r>
          </w:p>
          <w:p w14:paraId="4C1562FA" w14:textId="77777777" w:rsidR="00F84610" w:rsidRPr="00ED51E9" w:rsidRDefault="00F84610" w:rsidP="004A4146">
            <w:pPr>
              <w:rPr>
                <w:rFonts w:eastAsia="Cambria"/>
                <w:sz w:val="22"/>
                <w:szCs w:val="22"/>
              </w:rPr>
            </w:pPr>
            <w:r w:rsidRPr="00ED51E9">
              <w:rPr>
                <w:rFonts w:eastAsia="Cambria"/>
                <w:sz w:val="22"/>
                <w:szCs w:val="22"/>
              </w:rPr>
              <w:t>насильству та дискримінації осіб</w:t>
            </w:r>
          </w:p>
          <w:p w14:paraId="6B82E423" w14:textId="77777777" w:rsidR="00F84610" w:rsidRPr="00ED51E9" w:rsidRDefault="00F84610" w:rsidP="004A4146">
            <w:pPr>
              <w:rPr>
                <w:rFonts w:eastAsia="Cambria"/>
                <w:sz w:val="22"/>
                <w:szCs w:val="22"/>
              </w:rPr>
            </w:pPr>
            <w:r w:rsidRPr="00ED51E9">
              <w:rPr>
                <w:rFonts w:eastAsia="Cambria"/>
                <w:sz w:val="22"/>
                <w:szCs w:val="22"/>
              </w:rPr>
              <w:t>з інвалідністю, інших</w:t>
            </w:r>
          </w:p>
          <w:p w14:paraId="17771252" w14:textId="77777777" w:rsidR="00F84610" w:rsidRPr="00ED51E9" w:rsidRDefault="00F84610" w:rsidP="004A4146">
            <w:pPr>
              <w:rPr>
                <w:rFonts w:eastAsia="Cambria"/>
                <w:sz w:val="22"/>
                <w:szCs w:val="22"/>
              </w:rPr>
            </w:pPr>
            <w:r w:rsidRPr="00ED51E9">
              <w:rPr>
                <w:rFonts w:eastAsia="Cambria"/>
                <w:sz w:val="22"/>
                <w:szCs w:val="22"/>
              </w:rPr>
              <w:t>маломобільних груп населення</w:t>
            </w:r>
          </w:p>
        </w:tc>
        <w:tc>
          <w:tcPr>
            <w:tcW w:w="2769" w:type="dxa"/>
            <w:gridSpan w:val="3"/>
          </w:tcPr>
          <w:p w14:paraId="4E069427" w14:textId="77777777" w:rsidR="00F84610" w:rsidRPr="00ED51E9" w:rsidRDefault="00F84610" w:rsidP="004A4146">
            <w:pPr>
              <w:rPr>
                <w:rFonts w:eastAsia="Cambria"/>
                <w:sz w:val="22"/>
                <w:szCs w:val="22"/>
              </w:rPr>
            </w:pPr>
            <w:r w:rsidRPr="00ED51E9">
              <w:rPr>
                <w:rFonts w:eastAsia="Cambria"/>
                <w:sz w:val="22"/>
                <w:szCs w:val="22"/>
              </w:rPr>
              <w:lastRenderedPageBreak/>
              <w:t>Управління фізичної</w:t>
            </w:r>
          </w:p>
          <w:p w14:paraId="6D6E7721" w14:textId="77777777" w:rsidR="00F84610" w:rsidRPr="00ED51E9" w:rsidRDefault="00F84610" w:rsidP="004A4146">
            <w:pPr>
              <w:rPr>
                <w:rFonts w:eastAsia="Cambria"/>
                <w:sz w:val="22"/>
                <w:szCs w:val="22"/>
              </w:rPr>
            </w:pPr>
            <w:r w:rsidRPr="00ED51E9">
              <w:rPr>
                <w:rFonts w:eastAsia="Cambria"/>
                <w:sz w:val="22"/>
                <w:szCs w:val="22"/>
              </w:rPr>
              <w:t>культури, молоді та</w:t>
            </w:r>
          </w:p>
          <w:p w14:paraId="41DD1A75" w14:textId="77777777" w:rsidR="00F84610" w:rsidRPr="00ED51E9" w:rsidRDefault="00F84610" w:rsidP="004A4146">
            <w:pPr>
              <w:rPr>
                <w:rFonts w:eastAsia="Cambria"/>
                <w:sz w:val="22"/>
                <w:szCs w:val="22"/>
              </w:rPr>
            </w:pPr>
            <w:r w:rsidRPr="00ED51E9">
              <w:rPr>
                <w:rFonts w:eastAsia="Cambria"/>
                <w:sz w:val="22"/>
                <w:szCs w:val="22"/>
              </w:rPr>
              <w:t>спорту обласної</w:t>
            </w:r>
          </w:p>
          <w:p w14:paraId="5A4CE2E1" w14:textId="77777777" w:rsidR="00F84610" w:rsidRPr="00ED51E9" w:rsidRDefault="00F84610" w:rsidP="004A4146">
            <w:pPr>
              <w:rPr>
                <w:rFonts w:eastAsia="Cambria"/>
                <w:sz w:val="22"/>
                <w:szCs w:val="22"/>
              </w:rPr>
            </w:pPr>
            <w:r w:rsidRPr="00ED51E9">
              <w:rPr>
                <w:rFonts w:eastAsia="Cambria"/>
                <w:sz w:val="22"/>
                <w:szCs w:val="22"/>
              </w:rPr>
              <w:t>державної адміністрації,</w:t>
            </w:r>
          </w:p>
          <w:p w14:paraId="52A8AC8D" w14:textId="77777777" w:rsidR="00F84610" w:rsidRPr="00ED51E9" w:rsidRDefault="00F84610" w:rsidP="004A4146">
            <w:pPr>
              <w:rPr>
                <w:rFonts w:eastAsia="Cambria"/>
                <w:sz w:val="22"/>
                <w:szCs w:val="22"/>
              </w:rPr>
            </w:pPr>
            <w:r w:rsidRPr="00ED51E9">
              <w:rPr>
                <w:rFonts w:eastAsia="Cambria"/>
                <w:sz w:val="22"/>
                <w:szCs w:val="22"/>
              </w:rPr>
              <w:t>військові адміністрації</w:t>
            </w:r>
          </w:p>
          <w:p w14:paraId="2BF07CC2" w14:textId="77777777" w:rsidR="00F84610" w:rsidRPr="00ED51E9" w:rsidRDefault="00F84610" w:rsidP="004A4146">
            <w:pPr>
              <w:rPr>
                <w:rFonts w:eastAsia="Cambria"/>
                <w:sz w:val="22"/>
                <w:szCs w:val="22"/>
              </w:rPr>
            </w:pPr>
            <w:r w:rsidRPr="00ED51E9">
              <w:rPr>
                <w:rFonts w:eastAsia="Cambria"/>
                <w:sz w:val="22"/>
                <w:szCs w:val="22"/>
              </w:rPr>
              <w:lastRenderedPageBreak/>
              <w:t>населених пунктів</w:t>
            </w:r>
          </w:p>
          <w:p w14:paraId="43EEE8A8" w14:textId="77777777" w:rsidR="00F84610" w:rsidRPr="00ED51E9" w:rsidRDefault="00F84610" w:rsidP="004A4146">
            <w:pPr>
              <w:rPr>
                <w:rFonts w:eastAsia="Cambria"/>
                <w:sz w:val="22"/>
                <w:szCs w:val="22"/>
              </w:rPr>
            </w:pPr>
            <w:r w:rsidRPr="00ED51E9">
              <w:rPr>
                <w:rFonts w:eastAsia="Cambria"/>
                <w:sz w:val="22"/>
                <w:szCs w:val="22"/>
              </w:rPr>
              <w:t>деокупованих</w:t>
            </w:r>
          </w:p>
          <w:p w14:paraId="3F604821" w14:textId="77777777" w:rsidR="00F84610" w:rsidRPr="00ED51E9" w:rsidRDefault="00F84610" w:rsidP="004A4146">
            <w:pPr>
              <w:rPr>
                <w:rFonts w:eastAsia="Cambria"/>
                <w:sz w:val="22"/>
                <w:szCs w:val="22"/>
              </w:rPr>
            </w:pPr>
            <w:r w:rsidRPr="00ED51E9">
              <w:rPr>
                <w:rFonts w:eastAsia="Cambria"/>
                <w:sz w:val="22"/>
                <w:szCs w:val="22"/>
              </w:rPr>
              <w:t>територіальних громад</w:t>
            </w:r>
          </w:p>
          <w:p w14:paraId="6BBBDE52" w14:textId="77777777" w:rsidR="00F84610" w:rsidRPr="00ED51E9" w:rsidRDefault="00F84610" w:rsidP="004A4146">
            <w:pPr>
              <w:rPr>
                <w:rFonts w:eastAsia="Cambria"/>
                <w:sz w:val="22"/>
                <w:szCs w:val="22"/>
              </w:rPr>
            </w:pPr>
            <w:r w:rsidRPr="00ED51E9">
              <w:rPr>
                <w:rFonts w:eastAsia="Cambria"/>
                <w:sz w:val="22"/>
                <w:szCs w:val="22"/>
              </w:rPr>
              <w:t>(за згодою)</w:t>
            </w:r>
          </w:p>
        </w:tc>
        <w:tc>
          <w:tcPr>
            <w:tcW w:w="1843" w:type="dxa"/>
          </w:tcPr>
          <w:p w14:paraId="214CE2CE" w14:textId="77777777" w:rsidR="00F84610" w:rsidRPr="00ED51E9" w:rsidRDefault="00F84610" w:rsidP="006D7580">
            <w:pPr>
              <w:jc w:val="center"/>
              <w:rPr>
                <w:sz w:val="22"/>
                <w:szCs w:val="22"/>
              </w:rPr>
            </w:pPr>
            <w:r w:rsidRPr="00ED51E9">
              <w:rPr>
                <w:sz w:val="22"/>
                <w:szCs w:val="22"/>
              </w:rPr>
              <w:lastRenderedPageBreak/>
              <w:t>Грудень</w:t>
            </w:r>
          </w:p>
          <w:p w14:paraId="1DA5CBC9" w14:textId="77777777" w:rsidR="00F84610" w:rsidRPr="00ED51E9" w:rsidRDefault="00C02DFD" w:rsidP="006D7580">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7C87946A" w14:textId="77777777" w:rsidR="00F84610" w:rsidRPr="00ED51E9" w:rsidRDefault="00F84610" w:rsidP="006D7580">
            <w:pPr>
              <w:jc w:val="center"/>
              <w:rPr>
                <w:sz w:val="22"/>
                <w:szCs w:val="22"/>
              </w:rPr>
            </w:pPr>
          </w:p>
        </w:tc>
        <w:tc>
          <w:tcPr>
            <w:tcW w:w="1560" w:type="dxa"/>
          </w:tcPr>
          <w:p w14:paraId="7855A1C3" w14:textId="77777777" w:rsidR="00F84610" w:rsidRPr="00ED51E9" w:rsidRDefault="00F84610" w:rsidP="006D7580">
            <w:pPr>
              <w:jc w:val="center"/>
              <w:rPr>
                <w:sz w:val="22"/>
                <w:szCs w:val="22"/>
              </w:rPr>
            </w:pPr>
            <w:r w:rsidRPr="00ED51E9">
              <w:rPr>
                <w:sz w:val="22"/>
                <w:szCs w:val="22"/>
              </w:rPr>
              <w:t>Викон</w:t>
            </w:r>
            <w:r w:rsidR="00C02DFD" w:rsidRPr="00ED51E9">
              <w:rPr>
                <w:sz w:val="22"/>
                <w:szCs w:val="22"/>
              </w:rPr>
              <w:t>ується</w:t>
            </w:r>
          </w:p>
        </w:tc>
        <w:tc>
          <w:tcPr>
            <w:tcW w:w="6087" w:type="dxa"/>
          </w:tcPr>
          <w:p w14:paraId="082BAE67" w14:textId="77777777" w:rsidR="00CD69EE" w:rsidRPr="00ED51E9" w:rsidRDefault="00CD69EE" w:rsidP="006D7580">
            <w:pPr>
              <w:jc w:val="both"/>
              <w:rPr>
                <w:sz w:val="22"/>
                <w:szCs w:val="22"/>
              </w:rPr>
            </w:pPr>
            <w:r w:rsidRPr="00ED51E9">
              <w:rPr>
                <w:sz w:val="22"/>
                <w:szCs w:val="22"/>
              </w:rPr>
              <w:t xml:space="preserve">Заходи з організації на розвиток різноманіття, інклюзивності та доступності у спорті ,оздоровчої рухової активності усіх категорій громадян, у тому числі осіб з інвалідністю, дітей з інвалідністю, внутрішньо переміщених осіб, ветеранів війни та членів їх сімей шляхом реалізації соціального проєкту </w:t>
            </w:r>
            <w:r w:rsidRPr="00ED51E9">
              <w:rPr>
                <w:sz w:val="22"/>
                <w:szCs w:val="22"/>
              </w:rPr>
              <w:lastRenderedPageBreak/>
              <w:t xml:space="preserve">«Активні парки – локації здорової України», (в т.ч. за участю «Активні клуби»)  включені до цільової програми розвитку фізичної культури і спорту в Херсонській області на 2026 - 2028 роки. </w:t>
            </w:r>
          </w:p>
          <w:p w14:paraId="0ECE62F0" w14:textId="77777777" w:rsidR="00CD69EE" w:rsidRPr="00ED51E9" w:rsidRDefault="00CD69EE" w:rsidP="006D7580">
            <w:pPr>
              <w:jc w:val="both"/>
              <w:rPr>
                <w:sz w:val="22"/>
                <w:szCs w:val="22"/>
              </w:rPr>
            </w:pPr>
            <w:r w:rsidRPr="00ED51E9">
              <w:rPr>
                <w:sz w:val="22"/>
                <w:szCs w:val="22"/>
              </w:rPr>
              <w:t xml:space="preserve">Проведення обласних змагань зі спорту осіб з інвалідністю, зокрема обласної спартакіади серед дітей з інвалідністю "Повір у себе" </w:t>
            </w:r>
            <w:bookmarkStart w:id="1" w:name="_Hlk226363369"/>
            <w:r w:rsidRPr="00ED51E9">
              <w:rPr>
                <w:sz w:val="22"/>
                <w:szCs w:val="22"/>
              </w:rPr>
              <w:t>здійснюється Херсонським регіональним центром з фізичної культури і спорту осіб з інвалідністю "Інваспорт", ДЮСШ для інвалідів</w:t>
            </w:r>
            <w:bookmarkEnd w:id="1"/>
            <w:r w:rsidRPr="00ED51E9">
              <w:rPr>
                <w:sz w:val="22"/>
                <w:szCs w:val="22"/>
              </w:rPr>
              <w:t>.</w:t>
            </w:r>
          </w:p>
          <w:p w14:paraId="1EB64989" w14:textId="77777777" w:rsidR="00CD69EE" w:rsidRPr="00ED51E9" w:rsidRDefault="00CD69EE" w:rsidP="006D7580">
            <w:pPr>
              <w:jc w:val="both"/>
              <w:rPr>
                <w:sz w:val="22"/>
                <w:szCs w:val="22"/>
              </w:rPr>
            </w:pPr>
          </w:p>
          <w:p w14:paraId="522FD706" w14:textId="77777777" w:rsidR="00F84610" w:rsidRPr="00ED51E9" w:rsidRDefault="00F84610" w:rsidP="006D7580">
            <w:pPr>
              <w:jc w:val="both"/>
              <w:rPr>
                <w:rFonts w:eastAsia="Cambria"/>
                <w:sz w:val="22"/>
                <w:szCs w:val="22"/>
              </w:rPr>
            </w:pPr>
          </w:p>
        </w:tc>
      </w:tr>
      <w:tr w:rsidR="00F84610" w:rsidRPr="00ED51E9" w14:paraId="35B656CE" w14:textId="77777777" w:rsidTr="00FC5420">
        <w:tc>
          <w:tcPr>
            <w:tcW w:w="2017" w:type="dxa"/>
          </w:tcPr>
          <w:p w14:paraId="3BDFC01A" w14:textId="77777777" w:rsidR="00F84610" w:rsidRPr="00ED51E9" w:rsidRDefault="00F84610" w:rsidP="004A4146">
            <w:pPr>
              <w:rPr>
                <w:rFonts w:eastAsia="Cambria"/>
                <w:sz w:val="22"/>
                <w:szCs w:val="22"/>
              </w:rPr>
            </w:pPr>
            <w:r w:rsidRPr="00ED51E9">
              <w:rPr>
                <w:rFonts w:eastAsia="Cambria"/>
                <w:sz w:val="22"/>
                <w:szCs w:val="22"/>
              </w:rPr>
              <w:lastRenderedPageBreak/>
              <w:t>20)</w:t>
            </w:r>
            <w:r w:rsidR="006D7580">
              <w:rPr>
                <w:rFonts w:eastAsia="Cambria"/>
                <w:sz w:val="22"/>
                <w:szCs w:val="22"/>
                <w:lang w:val="uk-UA"/>
              </w:rPr>
              <w:t>З</w:t>
            </w:r>
            <w:r w:rsidRPr="00ED51E9">
              <w:rPr>
                <w:rFonts w:eastAsia="Cambria"/>
                <w:sz w:val="22"/>
                <w:szCs w:val="22"/>
              </w:rPr>
              <w:t xml:space="preserve">абезпечити залучення ветеранів </w:t>
            </w:r>
            <w:r w:rsidR="0079555E" w:rsidRPr="00ED51E9">
              <w:rPr>
                <w:rFonts w:eastAsia="Cambria"/>
                <w:sz w:val="22"/>
                <w:szCs w:val="22"/>
              </w:rPr>
              <w:t xml:space="preserve">війни до спортивної активності </w:t>
            </w:r>
            <w:r w:rsidRPr="00ED51E9">
              <w:rPr>
                <w:rFonts w:eastAsia="Cambria"/>
                <w:sz w:val="22"/>
                <w:szCs w:val="22"/>
              </w:rPr>
              <w:t xml:space="preserve"> та участі в національних і міжнародних спортивних змаганнях серед ветеранів і ветеранок (розроблено відповідні програми для жінок - ветеранів війни)</w:t>
            </w:r>
          </w:p>
        </w:tc>
        <w:tc>
          <w:tcPr>
            <w:tcW w:w="2769" w:type="dxa"/>
            <w:gridSpan w:val="3"/>
          </w:tcPr>
          <w:p w14:paraId="11D9727A" w14:textId="77777777" w:rsidR="00F84610" w:rsidRPr="00ED51E9" w:rsidRDefault="00F84610" w:rsidP="004A4146">
            <w:pPr>
              <w:rPr>
                <w:rFonts w:eastAsia="Cambria"/>
                <w:sz w:val="22"/>
                <w:szCs w:val="22"/>
              </w:rPr>
            </w:pPr>
            <w:r w:rsidRPr="00ED51E9">
              <w:rPr>
                <w:rFonts w:eastAsia="Cambria"/>
                <w:sz w:val="22"/>
                <w:szCs w:val="22"/>
              </w:rPr>
              <w:t>Управління фізичної культури, молоді та спорту обласної державної адміністрації, управління у справах ветеранів обласної державної адміністрації, управління внутрішньої та інформаційної політики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5E095B4E" w14:textId="77777777" w:rsidR="00F84610" w:rsidRPr="00ED51E9" w:rsidRDefault="00F84610" w:rsidP="006D7580">
            <w:pPr>
              <w:jc w:val="center"/>
              <w:rPr>
                <w:sz w:val="22"/>
                <w:szCs w:val="22"/>
              </w:rPr>
            </w:pPr>
            <w:r w:rsidRPr="00ED51E9">
              <w:rPr>
                <w:sz w:val="22"/>
                <w:szCs w:val="22"/>
              </w:rPr>
              <w:t>Грудень</w:t>
            </w:r>
          </w:p>
          <w:p w14:paraId="2800A6E3" w14:textId="77777777" w:rsidR="00F84610" w:rsidRPr="00ED51E9" w:rsidRDefault="007F7941" w:rsidP="006D7580">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3C0F2D5A" w14:textId="77777777" w:rsidR="00F84610" w:rsidRPr="00ED51E9" w:rsidRDefault="00F84610" w:rsidP="006D7580">
            <w:pPr>
              <w:jc w:val="center"/>
              <w:rPr>
                <w:sz w:val="22"/>
                <w:szCs w:val="22"/>
              </w:rPr>
            </w:pPr>
          </w:p>
        </w:tc>
        <w:tc>
          <w:tcPr>
            <w:tcW w:w="1560" w:type="dxa"/>
          </w:tcPr>
          <w:p w14:paraId="2D4BBC33" w14:textId="77777777" w:rsidR="00F84610" w:rsidRPr="00ED51E9" w:rsidRDefault="00F84610" w:rsidP="006D7580">
            <w:pPr>
              <w:jc w:val="center"/>
              <w:rPr>
                <w:sz w:val="22"/>
                <w:szCs w:val="22"/>
              </w:rPr>
            </w:pPr>
            <w:r w:rsidRPr="00ED51E9">
              <w:rPr>
                <w:sz w:val="22"/>
                <w:szCs w:val="22"/>
              </w:rPr>
              <w:t>Викон</w:t>
            </w:r>
            <w:r w:rsidR="007F7941" w:rsidRPr="00ED51E9">
              <w:rPr>
                <w:sz w:val="22"/>
                <w:szCs w:val="22"/>
              </w:rPr>
              <w:t>ується</w:t>
            </w:r>
          </w:p>
        </w:tc>
        <w:tc>
          <w:tcPr>
            <w:tcW w:w="6087" w:type="dxa"/>
          </w:tcPr>
          <w:p w14:paraId="4D7FB696" w14:textId="77777777" w:rsidR="007F7941" w:rsidRPr="00ED51E9" w:rsidRDefault="0079555E" w:rsidP="006D7580">
            <w:pPr>
              <w:jc w:val="both"/>
              <w:rPr>
                <w:sz w:val="22"/>
                <w:szCs w:val="22"/>
              </w:rPr>
            </w:pPr>
            <w:r w:rsidRPr="00ED51E9">
              <w:rPr>
                <w:rFonts w:eastAsia="Cambria"/>
                <w:sz w:val="22"/>
                <w:szCs w:val="22"/>
              </w:rPr>
              <w:t xml:space="preserve">Відповідна інформація щодо залучення ветеранів війни до спортивної активності  розміщена на  офіційних вебсайтах  </w:t>
            </w:r>
            <w:r w:rsidRPr="00ED51E9">
              <w:rPr>
                <w:sz w:val="22"/>
                <w:szCs w:val="22"/>
              </w:rPr>
              <w:t xml:space="preserve">обласної, районних військових адміністрацій, виконкомів територіальних громад області </w:t>
            </w:r>
            <w:r w:rsidRPr="00ED51E9">
              <w:rPr>
                <w:rFonts w:eastAsia="Cambria"/>
                <w:sz w:val="22"/>
                <w:szCs w:val="22"/>
              </w:rPr>
              <w:t>та сторінках у мережі</w:t>
            </w:r>
            <w:r w:rsidRPr="00ED51E9">
              <w:rPr>
                <w:sz w:val="22"/>
                <w:szCs w:val="22"/>
              </w:rPr>
              <w:t xml:space="preserve"> </w:t>
            </w:r>
            <w:hyperlink r:id="rId295" w:history="1">
              <w:r w:rsidR="007F7941" w:rsidRPr="00ED51E9">
                <w:rPr>
                  <w:rStyle w:val="a5"/>
                  <w:sz w:val="22"/>
                  <w:szCs w:val="22"/>
                </w:rPr>
                <w:t>https://khoda.gov.ua/news/veteranskyi-sport-u-dii-podavaite-zaiavku-do-20-sichnia</w:t>
              </w:r>
            </w:hyperlink>
            <w:r w:rsidRPr="00ED51E9">
              <w:rPr>
                <w:sz w:val="22"/>
                <w:szCs w:val="22"/>
              </w:rPr>
              <w:t xml:space="preserve"> .</w:t>
            </w:r>
          </w:p>
          <w:p w14:paraId="378C6BF7" w14:textId="77777777" w:rsidR="007F7941" w:rsidRPr="00ED51E9" w:rsidRDefault="007F7941" w:rsidP="006D7580">
            <w:pPr>
              <w:jc w:val="both"/>
              <w:rPr>
                <w:rFonts w:eastAsia="Cambria"/>
                <w:sz w:val="22"/>
                <w:szCs w:val="22"/>
              </w:rPr>
            </w:pPr>
          </w:p>
          <w:p w14:paraId="2116A38C" w14:textId="77777777" w:rsidR="007F7941" w:rsidRPr="00ED51E9" w:rsidRDefault="007F7941" w:rsidP="006D7580">
            <w:pPr>
              <w:jc w:val="both"/>
              <w:rPr>
                <w:rFonts w:eastAsia="Cambria"/>
                <w:sz w:val="22"/>
                <w:szCs w:val="22"/>
              </w:rPr>
            </w:pPr>
          </w:p>
          <w:p w14:paraId="7C8CE9E7" w14:textId="77777777" w:rsidR="007F7941" w:rsidRPr="00ED51E9" w:rsidRDefault="007F7941" w:rsidP="006D7580">
            <w:pPr>
              <w:jc w:val="both"/>
              <w:rPr>
                <w:rFonts w:eastAsia="Cambria"/>
                <w:sz w:val="22"/>
                <w:szCs w:val="22"/>
              </w:rPr>
            </w:pPr>
          </w:p>
          <w:p w14:paraId="44F63E06" w14:textId="77777777" w:rsidR="00F84610" w:rsidRPr="00ED51E9" w:rsidRDefault="00F84610" w:rsidP="006D7580">
            <w:pPr>
              <w:jc w:val="both"/>
              <w:rPr>
                <w:rFonts w:eastAsia="Cambria"/>
                <w:sz w:val="22"/>
                <w:szCs w:val="22"/>
              </w:rPr>
            </w:pPr>
          </w:p>
        </w:tc>
      </w:tr>
      <w:tr w:rsidR="00F84610" w:rsidRPr="00ED51E9" w14:paraId="44C71848" w14:textId="77777777" w:rsidTr="00FC5420">
        <w:tc>
          <w:tcPr>
            <w:tcW w:w="2017" w:type="dxa"/>
          </w:tcPr>
          <w:p w14:paraId="2F2CE285" w14:textId="77777777" w:rsidR="00F84610" w:rsidRPr="00ED51E9" w:rsidRDefault="00F84610" w:rsidP="004A4146">
            <w:pPr>
              <w:rPr>
                <w:rFonts w:eastAsia="Cambria"/>
                <w:sz w:val="22"/>
                <w:szCs w:val="22"/>
              </w:rPr>
            </w:pPr>
            <w:r w:rsidRPr="00ED51E9">
              <w:rPr>
                <w:rFonts w:eastAsia="Cambria"/>
                <w:sz w:val="22"/>
                <w:szCs w:val="22"/>
              </w:rPr>
              <w:t xml:space="preserve">22) </w:t>
            </w:r>
            <w:r w:rsidR="006D7580">
              <w:rPr>
                <w:rFonts w:eastAsia="Cambria"/>
                <w:sz w:val="22"/>
                <w:szCs w:val="22"/>
                <w:lang w:val="uk-UA"/>
              </w:rPr>
              <w:t>З</w:t>
            </w:r>
            <w:r w:rsidRPr="00ED51E9">
              <w:rPr>
                <w:rFonts w:eastAsia="Cambria"/>
                <w:sz w:val="22"/>
                <w:szCs w:val="22"/>
              </w:rPr>
              <w:t xml:space="preserve">абезпечити організацію та проведення інформаційно-просвітницької кампанії «Рухаємося -значить живемо» у рамках реалізації соціального проекту «Активні парки - локації </w:t>
            </w:r>
            <w:r w:rsidRPr="00ED51E9">
              <w:rPr>
                <w:rFonts w:eastAsia="Cambria"/>
                <w:sz w:val="22"/>
                <w:szCs w:val="22"/>
              </w:rPr>
              <w:lastRenderedPageBreak/>
              <w:t>здорової України»</w:t>
            </w:r>
          </w:p>
        </w:tc>
        <w:tc>
          <w:tcPr>
            <w:tcW w:w="2769" w:type="dxa"/>
            <w:gridSpan w:val="3"/>
          </w:tcPr>
          <w:p w14:paraId="67FADF4E" w14:textId="77777777" w:rsidR="00F84610" w:rsidRPr="00ED51E9" w:rsidRDefault="00F84610" w:rsidP="004A4146">
            <w:pPr>
              <w:rPr>
                <w:rFonts w:eastAsia="Cambria"/>
                <w:sz w:val="22"/>
                <w:szCs w:val="22"/>
              </w:rPr>
            </w:pPr>
            <w:r w:rsidRPr="00ED51E9">
              <w:rPr>
                <w:rFonts w:eastAsia="Cambria"/>
                <w:sz w:val="22"/>
                <w:szCs w:val="22"/>
              </w:rPr>
              <w:lastRenderedPageBreak/>
              <w:t xml:space="preserve">Управління фізичної культури, молоді та спорту обласної державної адміністрації, управління у справах ветеранів обласної державної адміністрації, управління внутрішньої та інформаційної політики обласної державної адміністрації, військові адміністрації населених пунктів деокупованих </w:t>
            </w:r>
            <w:r w:rsidRPr="00ED51E9">
              <w:rPr>
                <w:rFonts w:eastAsia="Cambria"/>
                <w:sz w:val="22"/>
                <w:szCs w:val="22"/>
              </w:rPr>
              <w:lastRenderedPageBreak/>
              <w:t>територіальних громад (за згодою)</w:t>
            </w:r>
          </w:p>
        </w:tc>
        <w:tc>
          <w:tcPr>
            <w:tcW w:w="1843" w:type="dxa"/>
          </w:tcPr>
          <w:p w14:paraId="1E55AF1F" w14:textId="77777777" w:rsidR="00F84610" w:rsidRPr="00ED51E9" w:rsidRDefault="00F84610" w:rsidP="006D7580">
            <w:pPr>
              <w:jc w:val="center"/>
              <w:rPr>
                <w:sz w:val="22"/>
                <w:szCs w:val="22"/>
              </w:rPr>
            </w:pPr>
            <w:r w:rsidRPr="00ED51E9">
              <w:rPr>
                <w:sz w:val="22"/>
                <w:szCs w:val="22"/>
              </w:rPr>
              <w:lastRenderedPageBreak/>
              <w:t>Грудень</w:t>
            </w:r>
          </w:p>
          <w:p w14:paraId="582BEE6F" w14:textId="77777777" w:rsidR="00F84610" w:rsidRPr="00ED51E9" w:rsidRDefault="00F84610" w:rsidP="006D7580">
            <w:pPr>
              <w:jc w:val="center"/>
              <w:rPr>
                <w:sz w:val="22"/>
                <w:szCs w:val="22"/>
              </w:rPr>
            </w:pPr>
            <w:r w:rsidRPr="00ED51E9">
              <w:rPr>
                <w:sz w:val="22"/>
                <w:szCs w:val="22"/>
              </w:rPr>
              <w:t>202</w:t>
            </w:r>
            <w:r w:rsidR="00611EE9" w:rsidRPr="00ED51E9">
              <w:rPr>
                <w:sz w:val="22"/>
                <w:szCs w:val="22"/>
              </w:rPr>
              <w:t>6</w:t>
            </w:r>
            <w:r w:rsidRPr="00ED51E9">
              <w:rPr>
                <w:sz w:val="22"/>
                <w:szCs w:val="22"/>
              </w:rPr>
              <w:t xml:space="preserve"> року</w:t>
            </w:r>
          </w:p>
        </w:tc>
        <w:tc>
          <w:tcPr>
            <w:tcW w:w="1417" w:type="dxa"/>
          </w:tcPr>
          <w:p w14:paraId="2866FEAE" w14:textId="77777777" w:rsidR="00F84610" w:rsidRPr="00ED51E9" w:rsidRDefault="00F84610" w:rsidP="006D7580">
            <w:pPr>
              <w:jc w:val="center"/>
              <w:rPr>
                <w:sz w:val="22"/>
                <w:szCs w:val="22"/>
              </w:rPr>
            </w:pPr>
          </w:p>
        </w:tc>
        <w:tc>
          <w:tcPr>
            <w:tcW w:w="1560" w:type="dxa"/>
          </w:tcPr>
          <w:p w14:paraId="12451156" w14:textId="77777777" w:rsidR="00F84610" w:rsidRPr="00ED51E9" w:rsidRDefault="00F84610" w:rsidP="006D7580">
            <w:pPr>
              <w:jc w:val="center"/>
              <w:rPr>
                <w:sz w:val="22"/>
                <w:szCs w:val="22"/>
              </w:rPr>
            </w:pPr>
            <w:r w:rsidRPr="00ED51E9">
              <w:rPr>
                <w:sz w:val="22"/>
                <w:szCs w:val="22"/>
              </w:rPr>
              <w:t>Вико</w:t>
            </w:r>
            <w:r w:rsidR="00611EE9" w:rsidRPr="00ED51E9">
              <w:rPr>
                <w:sz w:val="22"/>
                <w:szCs w:val="22"/>
              </w:rPr>
              <w:t>нується</w:t>
            </w:r>
          </w:p>
        </w:tc>
        <w:tc>
          <w:tcPr>
            <w:tcW w:w="6087" w:type="dxa"/>
          </w:tcPr>
          <w:p w14:paraId="7EB6C596" w14:textId="77777777" w:rsidR="00F84610" w:rsidRPr="00ED51E9" w:rsidRDefault="00611EE9" w:rsidP="006D7580">
            <w:pPr>
              <w:jc w:val="both"/>
              <w:rPr>
                <w:rFonts w:eastAsia="Cambria"/>
                <w:sz w:val="22"/>
                <w:szCs w:val="22"/>
              </w:rPr>
            </w:pPr>
            <w:r w:rsidRPr="00ED51E9">
              <w:rPr>
                <w:rFonts w:eastAsia="Cambria"/>
                <w:sz w:val="22"/>
                <w:szCs w:val="22"/>
              </w:rPr>
              <w:t>В месенджері Whatsapp створено групи «Рада</w:t>
            </w:r>
            <w:r w:rsidR="0079555E" w:rsidRPr="00ED51E9">
              <w:rPr>
                <w:rFonts w:eastAsia="Cambria"/>
                <w:sz w:val="22"/>
                <w:szCs w:val="22"/>
              </w:rPr>
              <w:t xml:space="preserve"> </w:t>
            </w:r>
            <w:r w:rsidRPr="00ED51E9">
              <w:rPr>
                <w:rFonts w:eastAsia="Cambria"/>
                <w:sz w:val="22"/>
                <w:szCs w:val="22"/>
              </w:rPr>
              <w:t>ветеранів війни та родин загиблих» та «Робоча</w:t>
            </w:r>
            <w:r w:rsidR="0079555E" w:rsidRPr="00ED51E9">
              <w:rPr>
                <w:rFonts w:eastAsia="Cambria"/>
                <w:sz w:val="22"/>
                <w:szCs w:val="22"/>
              </w:rPr>
              <w:t xml:space="preserve"> </w:t>
            </w:r>
            <w:r w:rsidRPr="00ED51E9">
              <w:rPr>
                <w:rFonts w:eastAsia="Cambria"/>
                <w:sz w:val="22"/>
                <w:szCs w:val="22"/>
              </w:rPr>
              <w:t>група з представниками ЦВС», в яких постійно</w:t>
            </w:r>
            <w:r w:rsidR="0079555E" w:rsidRPr="00ED51E9">
              <w:rPr>
                <w:rFonts w:eastAsia="Cambria"/>
                <w:sz w:val="22"/>
                <w:szCs w:val="22"/>
              </w:rPr>
              <w:t xml:space="preserve"> </w:t>
            </w:r>
            <w:r w:rsidRPr="00ED51E9">
              <w:rPr>
                <w:rFonts w:eastAsia="Cambria"/>
                <w:sz w:val="22"/>
                <w:szCs w:val="22"/>
              </w:rPr>
              <w:t>розміщуються інформаційні матеріали з питань</w:t>
            </w:r>
            <w:r w:rsidR="0079555E" w:rsidRPr="00ED51E9">
              <w:rPr>
                <w:rFonts w:eastAsia="Cambria"/>
                <w:sz w:val="22"/>
                <w:szCs w:val="22"/>
              </w:rPr>
              <w:t xml:space="preserve"> </w:t>
            </w:r>
            <w:r w:rsidRPr="00ED51E9">
              <w:rPr>
                <w:rFonts w:eastAsia="Cambria"/>
                <w:sz w:val="22"/>
                <w:szCs w:val="22"/>
              </w:rPr>
              <w:t>ветеранської політики</w:t>
            </w:r>
            <w:r w:rsidR="0079555E" w:rsidRPr="00ED51E9">
              <w:rPr>
                <w:rFonts w:eastAsia="Cambria"/>
                <w:sz w:val="22"/>
                <w:szCs w:val="22"/>
              </w:rPr>
              <w:t>.</w:t>
            </w:r>
          </w:p>
        </w:tc>
      </w:tr>
      <w:tr w:rsidR="00F84610" w:rsidRPr="00ED51E9" w14:paraId="78C2C010" w14:textId="77777777" w:rsidTr="00FC5420">
        <w:tc>
          <w:tcPr>
            <w:tcW w:w="2017" w:type="dxa"/>
          </w:tcPr>
          <w:p w14:paraId="24FB67B0" w14:textId="77777777" w:rsidR="00F84610" w:rsidRPr="00ED51E9" w:rsidRDefault="00F84610" w:rsidP="006D7580">
            <w:pPr>
              <w:ind w:right="-43"/>
              <w:rPr>
                <w:sz w:val="22"/>
                <w:szCs w:val="22"/>
              </w:rPr>
            </w:pPr>
            <w:r w:rsidRPr="00ED51E9">
              <w:rPr>
                <w:sz w:val="22"/>
                <w:szCs w:val="22"/>
              </w:rPr>
              <w:t xml:space="preserve">23) </w:t>
            </w:r>
            <w:r w:rsidR="006D7580">
              <w:rPr>
                <w:sz w:val="22"/>
                <w:szCs w:val="22"/>
                <w:lang w:val="uk-UA"/>
              </w:rPr>
              <w:t>П</w:t>
            </w:r>
            <w:r w:rsidRPr="00ED51E9">
              <w:rPr>
                <w:sz w:val="22"/>
                <w:szCs w:val="22"/>
              </w:rPr>
              <w:t xml:space="preserve">ровести заходи з адаптивного спорту серед осіб з інвалідністю з метою </w:t>
            </w:r>
            <w:r w:rsidR="006D7580">
              <w:rPr>
                <w:sz w:val="22"/>
                <w:szCs w:val="22"/>
                <w:lang w:val="uk-UA"/>
              </w:rPr>
              <w:t>п</w:t>
            </w:r>
            <w:r w:rsidRPr="00ED51E9">
              <w:rPr>
                <w:sz w:val="22"/>
                <w:szCs w:val="22"/>
              </w:rPr>
              <w:t>окращення фізичного і психічного здоров’я</w:t>
            </w:r>
          </w:p>
        </w:tc>
        <w:tc>
          <w:tcPr>
            <w:tcW w:w="2769" w:type="dxa"/>
            <w:gridSpan w:val="3"/>
          </w:tcPr>
          <w:p w14:paraId="5BC58322" w14:textId="77777777" w:rsidR="00F84610" w:rsidRPr="00ED51E9" w:rsidRDefault="00F84610" w:rsidP="004A4146">
            <w:pPr>
              <w:rPr>
                <w:sz w:val="22"/>
                <w:szCs w:val="22"/>
              </w:rPr>
            </w:pPr>
            <w:r w:rsidRPr="00ED51E9">
              <w:rPr>
                <w:sz w:val="22"/>
                <w:szCs w:val="22"/>
              </w:rPr>
              <w:t>Управління фізичної культури, молоді та спорту обласної державної адміністрації, управління у справах ветеранів обласної державної адміністрації, управління внутрішньої та інформаційної політики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43449208" w14:textId="77777777" w:rsidR="00F84610" w:rsidRPr="00ED51E9" w:rsidRDefault="00F84610" w:rsidP="006D7580">
            <w:pPr>
              <w:jc w:val="center"/>
              <w:rPr>
                <w:sz w:val="22"/>
                <w:szCs w:val="22"/>
              </w:rPr>
            </w:pPr>
            <w:r w:rsidRPr="00ED51E9">
              <w:rPr>
                <w:sz w:val="22"/>
                <w:szCs w:val="22"/>
              </w:rPr>
              <w:t>Грудень</w:t>
            </w:r>
          </w:p>
          <w:p w14:paraId="38A31F37" w14:textId="77777777" w:rsidR="00F84610" w:rsidRPr="00ED51E9" w:rsidRDefault="00611EE9" w:rsidP="006D7580">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64F14071" w14:textId="77777777" w:rsidR="00F84610" w:rsidRPr="00ED51E9" w:rsidRDefault="00F84610" w:rsidP="006D7580">
            <w:pPr>
              <w:jc w:val="center"/>
              <w:rPr>
                <w:sz w:val="22"/>
                <w:szCs w:val="22"/>
              </w:rPr>
            </w:pPr>
          </w:p>
        </w:tc>
        <w:tc>
          <w:tcPr>
            <w:tcW w:w="1560" w:type="dxa"/>
          </w:tcPr>
          <w:p w14:paraId="1642297D" w14:textId="77777777" w:rsidR="00F84610" w:rsidRPr="00ED51E9" w:rsidRDefault="0079555E" w:rsidP="006D7580">
            <w:pPr>
              <w:jc w:val="center"/>
              <w:rPr>
                <w:sz w:val="22"/>
                <w:szCs w:val="22"/>
              </w:rPr>
            </w:pPr>
            <w:r w:rsidRPr="00ED51E9">
              <w:rPr>
                <w:sz w:val="22"/>
                <w:szCs w:val="22"/>
              </w:rPr>
              <w:t>Виконується</w:t>
            </w:r>
          </w:p>
        </w:tc>
        <w:tc>
          <w:tcPr>
            <w:tcW w:w="6087" w:type="dxa"/>
          </w:tcPr>
          <w:p w14:paraId="033E4C3F" w14:textId="77777777" w:rsidR="00492D51" w:rsidRPr="00ED51E9" w:rsidRDefault="0079555E" w:rsidP="006D7580">
            <w:pPr>
              <w:jc w:val="both"/>
              <w:rPr>
                <w:sz w:val="22"/>
                <w:szCs w:val="22"/>
              </w:rPr>
            </w:pPr>
            <w:r w:rsidRPr="00ED51E9">
              <w:rPr>
                <w:rFonts w:eastAsia="Cambria"/>
                <w:sz w:val="22"/>
                <w:szCs w:val="22"/>
              </w:rPr>
              <w:t xml:space="preserve">Відповідна інформація щодо </w:t>
            </w:r>
            <w:r w:rsidRPr="00ED51E9">
              <w:rPr>
                <w:sz w:val="22"/>
                <w:szCs w:val="22"/>
              </w:rPr>
              <w:t xml:space="preserve">проведених заходів з адаптивного спорту серед осіб з інвалідністю </w:t>
            </w:r>
            <w:r w:rsidRPr="00ED51E9">
              <w:rPr>
                <w:rFonts w:eastAsia="Cambria"/>
                <w:sz w:val="22"/>
                <w:szCs w:val="22"/>
              </w:rPr>
              <w:t xml:space="preserve">розміщена на  офіційних вебсайтах  </w:t>
            </w:r>
            <w:r w:rsidRPr="00ED51E9">
              <w:rPr>
                <w:sz w:val="22"/>
                <w:szCs w:val="22"/>
              </w:rPr>
              <w:t xml:space="preserve">обласної, районних військових адміністрацій, виконкомів територіальних громад області </w:t>
            </w:r>
            <w:r w:rsidRPr="00ED51E9">
              <w:rPr>
                <w:rFonts w:eastAsia="Cambria"/>
                <w:sz w:val="22"/>
                <w:szCs w:val="22"/>
              </w:rPr>
              <w:t>та сторінках у мережі :</w:t>
            </w:r>
            <w:r w:rsidRPr="00ED51E9">
              <w:rPr>
                <w:sz w:val="22"/>
                <w:szCs w:val="22"/>
              </w:rPr>
              <w:t xml:space="preserve"> </w:t>
            </w:r>
          </w:p>
          <w:p w14:paraId="07FFCA55" w14:textId="77777777" w:rsidR="007609B0" w:rsidRPr="00ED51E9" w:rsidRDefault="007609B0" w:rsidP="006D7580">
            <w:pPr>
              <w:jc w:val="both"/>
              <w:rPr>
                <w:sz w:val="22"/>
                <w:szCs w:val="22"/>
              </w:rPr>
            </w:pPr>
            <w:hyperlink r:id="rId296" w:history="1">
              <w:r w:rsidRPr="00ED51E9">
                <w:rPr>
                  <w:rStyle w:val="a5"/>
                  <w:sz w:val="22"/>
                  <w:szCs w:val="22"/>
                </w:rPr>
                <w:t>https://t.me/khersonskaODA/51513</w:t>
              </w:r>
            </w:hyperlink>
            <w:r w:rsidRPr="00ED51E9">
              <w:rPr>
                <w:sz w:val="22"/>
                <w:szCs w:val="22"/>
              </w:rPr>
              <w:t>.</w:t>
            </w:r>
          </w:p>
          <w:p w14:paraId="7B01D041" w14:textId="77777777" w:rsidR="007609B0" w:rsidRPr="00ED51E9" w:rsidRDefault="007609B0" w:rsidP="006D7580">
            <w:pPr>
              <w:jc w:val="both"/>
              <w:rPr>
                <w:sz w:val="22"/>
                <w:szCs w:val="22"/>
              </w:rPr>
            </w:pPr>
          </w:p>
          <w:p w14:paraId="0F9F5959" w14:textId="77777777" w:rsidR="007609B0" w:rsidRPr="00ED51E9" w:rsidRDefault="007609B0" w:rsidP="006D7580">
            <w:pPr>
              <w:jc w:val="both"/>
              <w:rPr>
                <w:sz w:val="22"/>
                <w:szCs w:val="22"/>
              </w:rPr>
            </w:pPr>
          </w:p>
          <w:p w14:paraId="6F336CBE" w14:textId="77777777" w:rsidR="007609B0" w:rsidRPr="00ED51E9" w:rsidRDefault="007609B0" w:rsidP="006D7580">
            <w:pPr>
              <w:jc w:val="both"/>
              <w:rPr>
                <w:sz w:val="22"/>
                <w:szCs w:val="22"/>
              </w:rPr>
            </w:pPr>
          </w:p>
          <w:p w14:paraId="22DFA4D2" w14:textId="77777777" w:rsidR="00F84610" w:rsidRPr="00ED51E9" w:rsidRDefault="00F84610" w:rsidP="006D7580">
            <w:pPr>
              <w:jc w:val="both"/>
              <w:rPr>
                <w:sz w:val="22"/>
                <w:szCs w:val="22"/>
              </w:rPr>
            </w:pPr>
          </w:p>
        </w:tc>
      </w:tr>
      <w:tr w:rsidR="003E1C4F" w:rsidRPr="00ED51E9" w14:paraId="0EA6797B" w14:textId="77777777" w:rsidTr="00A13142">
        <w:tc>
          <w:tcPr>
            <w:tcW w:w="15693" w:type="dxa"/>
            <w:gridSpan w:val="8"/>
          </w:tcPr>
          <w:p w14:paraId="624F135B" w14:textId="77777777" w:rsidR="003E1C4F" w:rsidRPr="006D7580" w:rsidRDefault="003E1C4F" w:rsidP="006D7580">
            <w:pPr>
              <w:jc w:val="center"/>
              <w:rPr>
                <w:b/>
                <w:bCs/>
                <w:sz w:val="22"/>
                <w:szCs w:val="22"/>
              </w:rPr>
            </w:pPr>
            <w:r w:rsidRPr="006D7580">
              <w:rPr>
                <w:b/>
                <w:bCs/>
                <w:sz w:val="22"/>
                <w:szCs w:val="22"/>
              </w:rPr>
              <w:t>Завдання 35. Забезпечення надання психологічної допомоги та підтримки для всіх суспільних груп</w:t>
            </w:r>
          </w:p>
        </w:tc>
      </w:tr>
      <w:tr w:rsidR="00F84610" w:rsidRPr="00ED51E9" w14:paraId="402A26FD" w14:textId="77777777" w:rsidTr="00FC5420">
        <w:tc>
          <w:tcPr>
            <w:tcW w:w="2017" w:type="dxa"/>
          </w:tcPr>
          <w:p w14:paraId="238F1AFC" w14:textId="77777777" w:rsidR="00F84610" w:rsidRPr="00ED51E9" w:rsidRDefault="00F84610" w:rsidP="004A4146">
            <w:pPr>
              <w:rPr>
                <w:sz w:val="22"/>
                <w:szCs w:val="22"/>
              </w:rPr>
            </w:pPr>
            <w:r w:rsidRPr="00ED51E9">
              <w:rPr>
                <w:sz w:val="22"/>
                <w:szCs w:val="22"/>
              </w:rPr>
              <w:t>1)</w:t>
            </w:r>
            <w:r w:rsidR="006D7580">
              <w:rPr>
                <w:sz w:val="22"/>
                <w:szCs w:val="22"/>
                <w:lang w:val="uk-UA"/>
              </w:rPr>
              <w:t>Н</w:t>
            </w:r>
            <w:r w:rsidRPr="00ED51E9">
              <w:rPr>
                <w:sz w:val="22"/>
                <w:szCs w:val="22"/>
              </w:rPr>
              <w:t>адання психологічної допомоги всім суспільним групам</w:t>
            </w:r>
          </w:p>
          <w:p w14:paraId="440AEAF9" w14:textId="77777777" w:rsidR="00F84610" w:rsidRPr="00ED51E9" w:rsidRDefault="00F84610" w:rsidP="004A4146">
            <w:pPr>
              <w:rPr>
                <w:sz w:val="22"/>
                <w:szCs w:val="22"/>
              </w:rPr>
            </w:pPr>
          </w:p>
        </w:tc>
        <w:tc>
          <w:tcPr>
            <w:tcW w:w="2769" w:type="dxa"/>
            <w:gridSpan w:val="3"/>
          </w:tcPr>
          <w:p w14:paraId="71E5197D" w14:textId="77777777" w:rsidR="00F84610" w:rsidRPr="00ED51E9" w:rsidRDefault="00F84610" w:rsidP="004A4146">
            <w:pPr>
              <w:rPr>
                <w:sz w:val="22"/>
                <w:szCs w:val="22"/>
              </w:rPr>
            </w:pPr>
            <w:r w:rsidRPr="00ED51E9">
              <w:rPr>
                <w:sz w:val="22"/>
                <w:szCs w:val="22"/>
              </w:rPr>
              <w:t>Департамент здоров’я</w:t>
            </w:r>
          </w:p>
          <w:p w14:paraId="7D0FB1BD" w14:textId="77777777" w:rsidR="00F84610" w:rsidRPr="00ED51E9" w:rsidRDefault="00F84610" w:rsidP="004A4146">
            <w:pPr>
              <w:rPr>
                <w:sz w:val="22"/>
                <w:szCs w:val="22"/>
              </w:rPr>
            </w:pPr>
            <w:r w:rsidRPr="00ED51E9">
              <w:rPr>
                <w:sz w:val="22"/>
                <w:szCs w:val="22"/>
              </w:rPr>
              <w:t>обласної державної</w:t>
            </w:r>
          </w:p>
          <w:p w14:paraId="5E229E10" w14:textId="77777777" w:rsidR="00F84610" w:rsidRPr="00ED51E9" w:rsidRDefault="00F84610" w:rsidP="004A4146">
            <w:pPr>
              <w:rPr>
                <w:sz w:val="22"/>
                <w:szCs w:val="22"/>
              </w:rPr>
            </w:pPr>
            <w:r w:rsidRPr="00ED51E9">
              <w:rPr>
                <w:sz w:val="22"/>
                <w:szCs w:val="22"/>
              </w:rPr>
              <w:t>адміністрації,</w:t>
            </w:r>
          </w:p>
          <w:p w14:paraId="7116B622" w14:textId="77777777" w:rsidR="00F84610" w:rsidRPr="00ED51E9" w:rsidRDefault="00F84610" w:rsidP="004A4146">
            <w:pPr>
              <w:rPr>
                <w:sz w:val="22"/>
                <w:szCs w:val="22"/>
              </w:rPr>
            </w:pPr>
            <w:r w:rsidRPr="00ED51E9">
              <w:rPr>
                <w:sz w:val="22"/>
                <w:szCs w:val="22"/>
              </w:rPr>
              <w:t>військові адміністрації</w:t>
            </w:r>
          </w:p>
          <w:p w14:paraId="0F562CE4" w14:textId="77777777" w:rsidR="00F84610" w:rsidRPr="00ED51E9" w:rsidRDefault="00F84610" w:rsidP="004A4146">
            <w:pPr>
              <w:rPr>
                <w:sz w:val="22"/>
                <w:szCs w:val="22"/>
              </w:rPr>
            </w:pPr>
            <w:r w:rsidRPr="00ED51E9">
              <w:rPr>
                <w:sz w:val="22"/>
                <w:szCs w:val="22"/>
              </w:rPr>
              <w:t>населених пунктів</w:t>
            </w:r>
          </w:p>
          <w:p w14:paraId="7804E816" w14:textId="77777777" w:rsidR="00F84610" w:rsidRPr="00ED51E9" w:rsidRDefault="00F84610" w:rsidP="004A4146">
            <w:pPr>
              <w:rPr>
                <w:sz w:val="22"/>
                <w:szCs w:val="22"/>
              </w:rPr>
            </w:pPr>
            <w:r w:rsidRPr="00ED51E9">
              <w:rPr>
                <w:sz w:val="22"/>
                <w:szCs w:val="22"/>
              </w:rPr>
              <w:t>деокупованих</w:t>
            </w:r>
          </w:p>
          <w:p w14:paraId="6F489C36" w14:textId="77777777" w:rsidR="00F84610" w:rsidRPr="00ED51E9" w:rsidRDefault="00F84610" w:rsidP="004A4146">
            <w:pPr>
              <w:rPr>
                <w:sz w:val="22"/>
                <w:szCs w:val="22"/>
              </w:rPr>
            </w:pPr>
            <w:r w:rsidRPr="00ED51E9">
              <w:rPr>
                <w:sz w:val="22"/>
                <w:szCs w:val="22"/>
              </w:rPr>
              <w:t>територіальних громад</w:t>
            </w:r>
          </w:p>
          <w:p w14:paraId="4F9DA626" w14:textId="77777777" w:rsidR="00F84610" w:rsidRPr="00ED51E9" w:rsidRDefault="00F84610" w:rsidP="004A4146">
            <w:pPr>
              <w:rPr>
                <w:sz w:val="22"/>
                <w:szCs w:val="22"/>
              </w:rPr>
            </w:pPr>
            <w:r w:rsidRPr="00ED51E9">
              <w:rPr>
                <w:sz w:val="22"/>
                <w:szCs w:val="22"/>
              </w:rPr>
              <w:t>(за згодою)</w:t>
            </w:r>
          </w:p>
        </w:tc>
        <w:tc>
          <w:tcPr>
            <w:tcW w:w="1843" w:type="dxa"/>
          </w:tcPr>
          <w:p w14:paraId="6DFBD43F" w14:textId="77777777" w:rsidR="00F84610" w:rsidRPr="00ED51E9" w:rsidRDefault="00F84610" w:rsidP="006D7580">
            <w:pPr>
              <w:jc w:val="center"/>
              <w:rPr>
                <w:sz w:val="22"/>
                <w:szCs w:val="22"/>
              </w:rPr>
            </w:pPr>
            <w:r w:rsidRPr="00ED51E9">
              <w:rPr>
                <w:sz w:val="22"/>
                <w:szCs w:val="22"/>
              </w:rPr>
              <w:t>Грудень</w:t>
            </w:r>
          </w:p>
          <w:p w14:paraId="710A69EC" w14:textId="77777777" w:rsidR="00F84610" w:rsidRPr="00ED51E9" w:rsidRDefault="0079555E" w:rsidP="006D7580">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378E7873" w14:textId="77777777" w:rsidR="00F84610" w:rsidRPr="00ED51E9" w:rsidRDefault="00F84610" w:rsidP="006D7580">
            <w:pPr>
              <w:jc w:val="center"/>
              <w:rPr>
                <w:sz w:val="22"/>
                <w:szCs w:val="22"/>
              </w:rPr>
            </w:pPr>
          </w:p>
        </w:tc>
        <w:tc>
          <w:tcPr>
            <w:tcW w:w="1560" w:type="dxa"/>
          </w:tcPr>
          <w:p w14:paraId="6FAF950A" w14:textId="77777777" w:rsidR="00F84610" w:rsidRPr="00ED51E9" w:rsidRDefault="00F84610" w:rsidP="004A4146">
            <w:pPr>
              <w:rPr>
                <w:sz w:val="22"/>
                <w:szCs w:val="22"/>
              </w:rPr>
            </w:pPr>
            <w:r w:rsidRPr="00ED51E9">
              <w:rPr>
                <w:sz w:val="22"/>
                <w:szCs w:val="22"/>
              </w:rPr>
              <w:t>Викон</w:t>
            </w:r>
            <w:r w:rsidR="0079555E" w:rsidRPr="00ED51E9">
              <w:rPr>
                <w:sz w:val="22"/>
                <w:szCs w:val="22"/>
              </w:rPr>
              <w:t>ується</w:t>
            </w:r>
          </w:p>
        </w:tc>
        <w:tc>
          <w:tcPr>
            <w:tcW w:w="6087" w:type="dxa"/>
          </w:tcPr>
          <w:p w14:paraId="3DF5827D" w14:textId="77777777" w:rsidR="003E4C07" w:rsidRPr="00ED51E9" w:rsidRDefault="003E4C07" w:rsidP="006D7580">
            <w:pPr>
              <w:jc w:val="both"/>
              <w:rPr>
                <w:sz w:val="22"/>
                <w:szCs w:val="22"/>
              </w:rPr>
            </w:pPr>
            <w:r w:rsidRPr="00ED51E9">
              <w:rPr>
                <w:sz w:val="22"/>
                <w:szCs w:val="22"/>
              </w:rPr>
              <w:t>На сьогодні, супровід і лікування дорослих та</w:t>
            </w:r>
            <w:r w:rsidR="0079555E" w:rsidRPr="00ED51E9">
              <w:rPr>
                <w:sz w:val="22"/>
                <w:szCs w:val="22"/>
              </w:rPr>
              <w:t xml:space="preserve"> </w:t>
            </w:r>
            <w:r w:rsidRPr="00ED51E9">
              <w:rPr>
                <w:sz w:val="22"/>
                <w:szCs w:val="22"/>
              </w:rPr>
              <w:t>дітей з психічними розладами на первинному рівні</w:t>
            </w:r>
            <w:r w:rsidR="0079555E" w:rsidRPr="00ED51E9">
              <w:rPr>
                <w:sz w:val="22"/>
                <w:szCs w:val="22"/>
              </w:rPr>
              <w:t xml:space="preserve"> </w:t>
            </w:r>
            <w:r w:rsidRPr="00ED51E9">
              <w:rPr>
                <w:sz w:val="22"/>
                <w:szCs w:val="22"/>
              </w:rPr>
              <w:t>медичної допомоги відбувається у межах пакету</w:t>
            </w:r>
            <w:r w:rsidR="0079555E" w:rsidRPr="00ED51E9">
              <w:rPr>
                <w:sz w:val="22"/>
                <w:szCs w:val="22"/>
              </w:rPr>
              <w:t xml:space="preserve"> </w:t>
            </w:r>
            <w:r w:rsidRPr="00ED51E9">
              <w:rPr>
                <w:sz w:val="22"/>
                <w:szCs w:val="22"/>
              </w:rPr>
              <w:t>«Первинна медична допомога». Наразі 12 закладами</w:t>
            </w:r>
            <w:r w:rsidR="008963CA" w:rsidRPr="00ED51E9">
              <w:rPr>
                <w:sz w:val="22"/>
                <w:szCs w:val="22"/>
              </w:rPr>
              <w:t xml:space="preserve"> </w:t>
            </w:r>
            <w:r w:rsidRPr="00ED51E9">
              <w:rPr>
                <w:sz w:val="22"/>
                <w:szCs w:val="22"/>
              </w:rPr>
              <w:t>охорони здоров’я підписані договори з Національною</w:t>
            </w:r>
            <w:r w:rsidR="0079555E" w:rsidRPr="00ED51E9">
              <w:rPr>
                <w:sz w:val="22"/>
                <w:szCs w:val="22"/>
              </w:rPr>
              <w:t xml:space="preserve"> </w:t>
            </w:r>
            <w:r w:rsidRPr="00ED51E9">
              <w:rPr>
                <w:sz w:val="22"/>
                <w:szCs w:val="22"/>
              </w:rPr>
              <w:t>службою здоров’я України за вищезгаданим пакетом</w:t>
            </w:r>
            <w:r w:rsidR="0079555E" w:rsidRPr="00ED51E9">
              <w:rPr>
                <w:sz w:val="22"/>
                <w:szCs w:val="22"/>
              </w:rPr>
              <w:t xml:space="preserve"> </w:t>
            </w:r>
            <w:r w:rsidRPr="00ED51E9">
              <w:rPr>
                <w:sz w:val="22"/>
                <w:szCs w:val="22"/>
              </w:rPr>
              <w:t>медичних послуг.</w:t>
            </w:r>
          </w:p>
          <w:p w14:paraId="0E9BD7F2" w14:textId="77777777" w:rsidR="003E4C07" w:rsidRPr="00ED51E9" w:rsidRDefault="003E4C07" w:rsidP="006D7580">
            <w:pPr>
              <w:jc w:val="both"/>
              <w:rPr>
                <w:sz w:val="22"/>
                <w:szCs w:val="22"/>
              </w:rPr>
            </w:pPr>
            <w:r w:rsidRPr="00ED51E9">
              <w:rPr>
                <w:sz w:val="22"/>
                <w:szCs w:val="22"/>
              </w:rPr>
              <w:t>Медичними працівниками активно ведеться</w:t>
            </w:r>
            <w:r w:rsidR="0079555E" w:rsidRPr="00ED51E9">
              <w:rPr>
                <w:sz w:val="22"/>
                <w:szCs w:val="22"/>
              </w:rPr>
              <w:t xml:space="preserve"> </w:t>
            </w:r>
            <w:r w:rsidRPr="00ED51E9">
              <w:rPr>
                <w:sz w:val="22"/>
                <w:szCs w:val="22"/>
              </w:rPr>
              <w:t>робота з населенням області. У випадку виявлення</w:t>
            </w:r>
            <w:r w:rsidR="0079555E" w:rsidRPr="00ED51E9">
              <w:rPr>
                <w:sz w:val="22"/>
                <w:szCs w:val="22"/>
              </w:rPr>
              <w:t xml:space="preserve"> </w:t>
            </w:r>
            <w:r w:rsidRPr="00ED51E9">
              <w:rPr>
                <w:sz w:val="22"/>
                <w:szCs w:val="22"/>
              </w:rPr>
              <w:t>психічних розладів у пацієнтів, надається медична</w:t>
            </w:r>
            <w:r w:rsidR="0079555E" w:rsidRPr="00ED51E9">
              <w:rPr>
                <w:sz w:val="22"/>
                <w:szCs w:val="22"/>
              </w:rPr>
              <w:t xml:space="preserve"> </w:t>
            </w:r>
            <w:r w:rsidRPr="00ED51E9">
              <w:rPr>
                <w:sz w:val="22"/>
                <w:szCs w:val="22"/>
              </w:rPr>
              <w:t>допомога на первинному рівні та, за потреби, пацієнти</w:t>
            </w:r>
            <w:r w:rsidR="0079555E" w:rsidRPr="00ED51E9">
              <w:rPr>
                <w:sz w:val="22"/>
                <w:szCs w:val="22"/>
              </w:rPr>
              <w:t xml:space="preserve"> </w:t>
            </w:r>
            <w:r w:rsidRPr="00ED51E9">
              <w:rPr>
                <w:sz w:val="22"/>
                <w:szCs w:val="22"/>
              </w:rPr>
              <w:t>скеровуються для надання спеціалізованої медичної</w:t>
            </w:r>
            <w:r w:rsidR="0079555E" w:rsidRPr="00ED51E9">
              <w:rPr>
                <w:sz w:val="22"/>
                <w:szCs w:val="22"/>
              </w:rPr>
              <w:t xml:space="preserve"> </w:t>
            </w:r>
            <w:r w:rsidRPr="00ED51E9">
              <w:rPr>
                <w:sz w:val="22"/>
                <w:szCs w:val="22"/>
              </w:rPr>
              <w:t>допомоги.</w:t>
            </w:r>
          </w:p>
          <w:p w14:paraId="0BB80CEC" w14:textId="77777777" w:rsidR="003E4C07" w:rsidRPr="00ED51E9" w:rsidRDefault="003E4C07" w:rsidP="006D7580">
            <w:pPr>
              <w:jc w:val="both"/>
              <w:rPr>
                <w:sz w:val="22"/>
                <w:szCs w:val="22"/>
              </w:rPr>
            </w:pPr>
            <w:r w:rsidRPr="00ED51E9">
              <w:rPr>
                <w:sz w:val="22"/>
                <w:szCs w:val="22"/>
              </w:rPr>
              <w:t>На сьогодні, 1 заклад охорони здоров’я</w:t>
            </w:r>
            <w:r w:rsidR="0079555E" w:rsidRPr="00ED51E9">
              <w:rPr>
                <w:sz w:val="22"/>
                <w:szCs w:val="22"/>
              </w:rPr>
              <w:t xml:space="preserve"> </w:t>
            </w:r>
            <w:r w:rsidRPr="00ED51E9">
              <w:rPr>
                <w:sz w:val="22"/>
                <w:szCs w:val="22"/>
              </w:rPr>
              <w:t>деокупованої території Херсонської області</w:t>
            </w:r>
            <w:r w:rsidR="0079555E" w:rsidRPr="00ED51E9">
              <w:rPr>
                <w:sz w:val="22"/>
                <w:szCs w:val="22"/>
              </w:rPr>
              <w:t xml:space="preserve"> </w:t>
            </w:r>
            <w:r w:rsidRPr="00ED51E9">
              <w:rPr>
                <w:sz w:val="22"/>
                <w:szCs w:val="22"/>
              </w:rPr>
              <w:t>законтрактований за пакетом медичних послуг</w:t>
            </w:r>
            <w:r w:rsidR="0079555E" w:rsidRPr="00ED51E9">
              <w:rPr>
                <w:sz w:val="22"/>
                <w:szCs w:val="22"/>
              </w:rPr>
              <w:t xml:space="preserve"> </w:t>
            </w:r>
            <w:r w:rsidRPr="00ED51E9">
              <w:rPr>
                <w:sz w:val="22"/>
                <w:szCs w:val="22"/>
              </w:rPr>
              <w:t>72 «Психосоціальна та психіатрична допомога дорослим</w:t>
            </w:r>
            <w:r w:rsidR="0079555E" w:rsidRPr="00ED51E9">
              <w:rPr>
                <w:sz w:val="22"/>
                <w:szCs w:val="22"/>
              </w:rPr>
              <w:t xml:space="preserve"> </w:t>
            </w:r>
            <w:r w:rsidRPr="00ED51E9">
              <w:rPr>
                <w:sz w:val="22"/>
                <w:szCs w:val="22"/>
              </w:rPr>
              <w:t>та дітям, що організовується центрами ментального</w:t>
            </w:r>
            <w:r w:rsidR="0079555E" w:rsidRPr="00ED51E9">
              <w:rPr>
                <w:sz w:val="22"/>
                <w:szCs w:val="22"/>
              </w:rPr>
              <w:t xml:space="preserve"> </w:t>
            </w:r>
            <w:r w:rsidRPr="00ED51E9">
              <w:rPr>
                <w:sz w:val="22"/>
                <w:szCs w:val="22"/>
              </w:rPr>
              <w:t>(психічного) здоров’я та мобільними</w:t>
            </w:r>
            <w:r w:rsidR="0079555E" w:rsidRPr="00ED51E9">
              <w:rPr>
                <w:sz w:val="22"/>
                <w:szCs w:val="22"/>
              </w:rPr>
              <w:t xml:space="preserve"> </w:t>
            </w:r>
            <w:r w:rsidRPr="00ED51E9">
              <w:rPr>
                <w:sz w:val="22"/>
                <w:szCs w:val="22"/>
              </w:rPr>
              <w:t>мультидисциплінарними командами».</w:t>
            </w:r>
          </w:p>
          <w:p w14:paraId="2ED48171" w14:textId="77777777" w:rsidR="003E4C07" w:rsidRPr="00ED51E9" w:rsidRDefault="003E4C07" w:rsidP="006D7580">
            <w:pPr>
              <w:jc w:val="both"/>
              <w:rPr>
                <w:sz w:val="22"/>
                <w:szCs w:val="22"/>
              </w:rPr>
            </w:pPr>
            <w:r w:rsidRPr="00ED51E9">
              <w:rPr>
                <w:sz w:val="22"/>
                <w:szCs w:val="22"/>
              </w:rPr>
              <w:t>У КНП «Херсонська дитяча обласна клінічна</w:t>
            </w:r>
            <w:r w:rsidR="0079555E" w:rsidRPr="00ED51E9">
              <w:rPr>
                <w:sz w:val="22"/>
                <w:szCs w:val="22"/>
              </w:rPr>
              <w:t xml:space="preserve"> </w:t>
            </w:r>
            <w:r w:rsidRPr="00ED51E9">
              <w:rPr>
                <w:sz w:val="22"/>
                <w:szCs w:val="22"/>
              </w:rPr>
              <w:t>лікарня» Херсонської обласної ради функціонує окремий</w:t>
            </w:r>
            <w:r w:rsidR="0079555E" w:rsidRPr="00ED51E9">
              <w:rPr>
                <w:sz w:val="22"/>
                <w:szCs w:val="22"/>
              </w:rPr>
              <w:t xml:space="preserve"> </w:t>
            </w:r>
            <w:r w:rsidRPr="00ED51E9">
              <w:rPr>
                <w:sz w:val="22"/>
                <w:szCs w:val="22"/>
              </w:rPr>
              <w:t>структурний підрозділ у складі лікаря-психіатра, лікаря-</w:t>
            </w:r>
            <w:r w:rsidR="0079555E" w:rsidRPr="00ED51E9">
              <w:rPr>
                <w:sz w:val="22"/>
                <w:szCs w:val="22"/>
              </w:rPr>
              <w:t xml:space="preserve"> </w:t>
            </w:r>
            <w:r w:rsidRPr="00ED51E9">
              <w:rPr>
                <w:sz w:val="22"/>
                <w:szCs w:val="22"/>
              </w:rPr>
              <w:t>психіатра дитячого та клінічного психолога.</w:t>
            </w:r>
          </w:p>
          <w:p w14:paraId="29769F5F" w14:textId="77777777" w:rsidR="009E26A9" w:rsidRPr="00ED51E9" w:rsidRDefault="003E4C07" w:rsidP="006D7580">
            <w:pPr>
              <w:jc w:val="both"/>
              <w:rPr>
                <w:sz w:val="22"/>
                <w:szCs w:val="22"/>
              </w:rPr>
            </w:pPr>
            <w:r w:rsidRPr="00ED51E9">
              <w:rPr>
                <w:sz w:val="22"/>
                <w:szCs w:val="22"/>
              </w:rPr>
              <w:t>На базі вищезазначеної лікарні створено</w:t>
            </w:r>
            <w:r w:rsidR="0079555E" w:rsidRPr="00ED51E9">
              <w:rPr>
                <w:sz w:val="22"/>
                <w:szCs w:val="22"/>
              </w:rPr>
              <w:t xml:space="preserve"> </w:t>
            </w:r>
            <w:r w:rsidRPr="00ED51E9">
              <w:rPr>
                <w:sz w:val="22"/>
                <w:szCs w:val="22"/>
              </w:rPr>
              <w:t>Обласний дитячий центр психічного (ментального)</w:t>
            </w:r>
            <w:r w:rsidR="0079555E" w:rsidRPr="00ED51E9">
              <w:rPr>
                <w:sz w:val="22"/>
                <w:szCs w:val="22"/>
              </w:rPr>
              <w:t xml:space="preserve"> </w:t>
            </w:r>
            <w:r w:rsidRPr="00ED51E9">
              <w:rPr>
                <w:sz w:val="22"/>
                <w:szCs w:val="22"/>
              </w:rPr>
              <w:t>здоров'я, який акумулює всю медичну допомогу у сфері</w:t>
            </w:r>
            <w:r w:rsidR="0079555E" w:rsidRPr="00ED51E9">
              <w:rPr>
                <w:sz w:val="22"/>
                <w:szCs w:val="22"/>
              </w:rPr>
              <w:t xml:space="preserve"> </w:t>
            </w:r>
            <w:r w:rsidRPr="00ED51E9">
              <w:rPr>
                <w:sz w:val="22"/>
                <w:szCs w:val="22"/>
              </w:rPr>
              <w:t xml:space="preserve">дитячого психічного здоров'я в </w:t>
            </w:r>
            <w:r w:rsidRPr="00ED51E9">
              <w:rPr>
                <w:sz w:val="22"/>
                <w:szCs w:val="22"/>
              </w:rPr>
              <w:lastRenderedPageBreak/>
              <w:t>регіоні.</w:t>
            </w:r>
            <w:r w:rsidR="0079555E" w:rsidRPr="00ED51E9">
              <w:rPr>
                <w:sz w:val="22"/>
                <w:szCs w:val="22"/>
              </w:rPr>
              <w:t xml:space="preserve"> </w:t>
            </w:r>
          </w:p>
          <w:p w14:paraId="46CCD8C0" w14:textId="77777777" w:rsidR="003E4C07" w:rsidRPr="00ED51E9" w:rsidRDefault="003E4C07" w:rsidP="006D7580">
            <w:pPr>
              <w:jc w:val="both"/>
              <w:rPr>
                <w:sz w:val="22"/>
                <w:szCs w:val="22"/>
              </w:rPr>
            </w:pPr>
            <w:r w:rsidRPr="00ED51E9">
              <w:rPr>
                <w:sz w:val="22"/>
                <w:szCs w:val="22"/>
              </w:rPr>
              <w:t>Залучення програми mhGAP,</w:t>
            </w:r>
            <w:r w:rsidR="009E26A9" w:rsidRPr="00ED51E9">
              <w:rPr>
                <w:sz w:val="22"/>
                <w:szCs w:val="22"/>
              </w:rPr>
              <w:t xml:space="preserve"> </w:t>
            </w:r>
            <w:r w:rsidRPr="00ED51E9">
              <w:rPr>
                <w:sz w:val="22"/>
                <w:szCs w:val="22"/>
              </w:rPr>
              <w:t>що є глобальною ініціативою ВООЗ, дозволило</w:t>
            </w:r>
            <w:r w:rsidR="009E26A9" w:rsidRPr="00ED51E9">
              <w:rPr>
                <w:sz w:val="22"/>
                <w:szCs w:val="22"/>
              </w:rPr>
              <w:t xml:space="preserve"> </w:t>
            </w:r>
            <w:r w:rsidRPr="00ED51E9">
              <w:rPr>
                <w:sz w:val="22"/>
                <w:szCs w:val="22"/>
              </w:rPr>
              <w:t>інтегрувати неспеціалізованих фахівців до процесу</w:t>
            </w:r>
            <w:r w:rsidR="009E26A9" w:rsidRPr="00ED51E9">
              <w:rPr>
                <w:sz w:val="22"/>
                <w:szCs w:val="22"/>
              </w:rPr>
              <w:t xml:space="preserve"> </w:t>
            </w:r>
            <w:r w:rsidRPr="00ED51E9">
              <w:rPr>
                <w:sz w:val="22"/>
                <w:szCs w:val="22"/>
              </w:rPr>
              <w:t>надання допомоги людям із психічними розладами. За</w:t>
            </w:r>
            <w:r w:rsidR="009E26A9" w:rsidRPr="00ED51E9">
              <w:rPr>
                <w:sz w:val="22"/>
                <w:szCs w:val="22"/>
              </w:rPr>
              <w:t xml:space="preserve"> </w:t>
            </w:r>
            <w:r w:rsidRPr="00ED51E9">
              <w:rPr>
                <w:sz w:val="22"/>
                <w:szCs w:val="22"/>
              </w:rPr>
              <w:t>цією програмою пройшли підготовку 146 спеціалістів</w:t>
            </w:r>
            <w:r w:rsidR="009E26A9" w:rsidRPr="00ED51E9">
              <w:rPr>
                <w:sz w:val="22"/>
                <w:szCs w:val="22"/>
              </w:rPr>
              <w:t xml:space="preserve"> </w:t>
            </w:r>
            <w:r w:rsidRPr="00ED51E9">
              <w:rPr>
                <w:sz w:val="22"/>
                <w:szCs w:val="22"/>
              </w:rPr>
              <w:t>закладу. Завдяки цьому, щорічно надається понад 1000</w:t>
            </w:r>
            <w:r w:rsidR="009E26A9" w:rsidRPr="00ED51E9">
              <w:rPr>
                <w:sz w:val="22"/>
                <w:szCs w:val="22"/>
              </w:rPr>
              <w:t xml:space="preserve"> </w:t>
            </w:r>
            <w:r w:rsidRPr="00ED51E9">
              <w:rPr>
                <w:sz w:val="22"/>
                <w:szCs w:val="22"/>
              </w:rPr>
              <w:t>послуг у сфері « Супровід і лікування дорослих та дітей з</w:t>
            </w:r>
            <w:r w:rsidR="009E26A9" w:rsidRPr="00ED51E9">
              <w:rPr>
                <w:sz w:val="22"/>
                <w:szCs w:val="22"/>
              </w:rPr>
              <w:t xml:space="preserve"> </w:t>
            </w:r>
            <w:r w:rsidRPr="00ED51E9">
              <w:rPr>
                <w:sz w:val="22"/>
                <w:szCs w:val="22"/>
              </w:rPr>
              <w:t>психічними розладами на первинному рівні медичної</w:t>
            </w:r>
            <w:r w:rsidR="009E26A9" w:rsidRPr="00ED51E9">
              <w:rPr>
                <w:sz w:val="22"/>
                <w:szCs w:val="22"/>
              </w:rPr>
              <w:t xml:space="preserve"> </w:t>
            </w:r>
            <w:r w:rsidRPr="00ED51E9">
              <w:rPr>
                <w:sz w:val="22"/>
                <w:szCs w:val="22"/>
              </w:rPr>
              <w:t>допомоги».</w:t>
            </w:r>
          </w:p>
          <w:p w14:paraId="3BA42467" w14:textId="77777777" w:rsidR="003E4C07" w:rsidRPr="00ED51E9" w:rsidRDefault="003E4C07" w:rsidP="006D7580">
            <w:pPr>
              <w:jc w:val="both"/>
              <w:rPr>
                <w:sz w:val="22"/>
                <w:szCs w:val="22"/>
              </w:rPr>
            </w:pPr>
            <w:r w:rsidRPr="00ED51E9">
              <w:rPr>
                <w:sz w:val="22"/>
                <w:szCs w:val="22"/>
              </w:rPr>
              <w:t>Керівництво КНП «Херсонська дитяча обласна</w:t>
            </w:r>
            <w:r w:rsidR="009E26A9" w:rsidRPr="00ED51E9">
              <w:rPr>
                <w:sz w:val="22"/>
                <w:szCs w:val="22"/>
              </w:rPr>
              <w:t xml:space="preserve"> </w:t>
            </w:r>
            <w:r w:rsidRPr="00ED51E9">
              <w:rPr>
                <w:sz w:val="22"/>
                <w:szCs w:val="22"/>
              </w:rPr>
              <w:t>клінічна лікарня» ХОР постійно займається</w:t>
            </w:r>
            <w:r w:rsidR="009E26A9" w:rsidRPr="00ED51E9">
              <w:rPr>
                <w:sz w:val="22"/>
                <w:szCs w:val="22"/>
              </w:rPr>
              <w:t xml:space="preserve"> </w:t>
            </w:r>
            <w:r w:rsidRPr="00ED51E9">
              <w:rPr>
                <w:sz w:val="22"/>
                <w:szCs w:val="22"/>
              </w:rPr>
              <w:t>вдосконаленням знань своїх спеціалістів, що надають</w:t>
            </w:r>
            <w:r w:rsidR="009E26A9" w:rsidRPr="00ED51E9">
              <w:rPr>
                <w:sz w:val="22"/>
                <w:szCs w:val="22"/>
              </w:rPr>
              <w:t xml:space="preserve"> </w:t>
            </w:r>
            <w:r w:rsidRPr="00ED51E9">
              <w:rPr>
                <w:sz w:val="22"/>
                <w:szCs w:val="22"/>
              </w:rPr>
              <w:t>медичні послуги дітям з психічними розладами. Також</w:t>
            </w:r>
            <w:r w:rsidR="009E26A9" w:rsidRPr="00ED51E9">
              <w:rPr>
                <w:sz w:val="22"/>
                <w:szCs w:val="22"/>
              </w:rPr>
              <w:t xml:space="preserve"> </w:t>
            </w:r>
            <w:r w:rsidRPr="00ED51E9">
              <w:rPr>
                <w:sz w:val="22"/>
                <w:szCs w:val="22"/>
              </w:rPr>
              <w:t>проводяться тренінги для інших спеціалістів та не</w:t>
            </w:r>
            <w:r w:rsidR="009E26A9" w:rsidRPr="00ED51E9">
              <w:rPr>
                <w:sz w:val="22"/>
                <w:szCs w:val="22"/>
              </w:rPr>
              <w:t xml:space="preserve"> </w:t>
            </w:r>
            <w:r w:rsidRPr="00ED51E9">
              <w:rPr>
                <w:sz w:val="22"/>
                <w:szCs w:val="22"/>
              </w:rPr>
              <w:t>медичних працівників, які вивчають інструменти</w:t>
            </w:r>
            <w:r w:rsidR="009E26A9" w:rsidRPr="00ED51E9">
              <w:rPr>
                <w:sz w:val="22"/>
                <w:szCs w:val="22"/>
              </w:rPr>
              <w:t xml:space="preserve"> </w:t>
            </w:r>
            <w:r w:rsidRPr="00ED51E9">
              <w:rPr>
                <w:sz w:val="22"/>
                <w:szCs w:val="22"/>
              </w:rPr>
              <w:t>самодопомоги. Протягом останніх двох років було</w:t>
            </w:r>
            <w:r w:rsidR="009E26A9" w:rsidRPr="00ED51E9">
              <w:rPr>
                <w:sz w:val="22"/>
                <w:szCs w:val="22"/>
              </w:rPr>
              <w:t xml:space="preserve"> </w:t>
            </w:r>
            <w:r w:rsidRPr="00ED51E9">
              <w:rPr>
                <w:sz w:val="22"/>
                <w:szCs w:val="22"/>
              </w:rPr>
              <w:t>проведено й відвідано понад 20 інформаційно-освітніх</w:t>
            </w:r>
            <w:r w:rsidR="009E26A9" w:rsidRPr="00ED51E9">
              <w:rPr>
                <w:sz w:val="22"/>
                <w:szCs w:val="22"/>
              </w:rPr>
              <w:t xml:space="preserve"> </w:t>
            </w:r>
            <w:r w:rsidRPr="00ED51E9">
              <w:rPr>
                <w:sz w:val="22"/>
                <w:szCs w:val="22"/>
              </w:rPr>
              <w:t>заходів, спрямованих на підвищення кваліфікації</w:t>
            </w:r>
            <w:r w:rsidR="009E26A9" w:rsidRPr="00ED51E9">
              <w:rPr>
                <w:sz w:val="22"/>
                <w:szCs w:val="22"/>
              </w:rPr>
              <w:t xml:space="preserve"> </w:t>
            </w:r>
            <w:r w:rsidRPr="00ED51E9">
              <w:rPr>
                <w:sz w:val="22"/>
                <w:szCs w:val="22"/>
              </w:rPr>
              <w:t>персоналу.</w:t>
            </w:r>
          </w:p>
          <w:p w14:paraId="2315576A" w14:textId="77777777" w:rsidR="003E4C07" w:rsidRPr="00ED51E9" w:rsidRDefault="003E4C07" w:rsidP="006D7580">
            <w:pPr>
              <w:jc w:val="both"/>
              <w:rPr>
                <w:sz w:val="22"/>
                <w:szCs w:val="22"/>
              </w:rPr>
            </w:pPr>
            <w:r w:rsidRPr="00ED51E9">
              <w:rPr>
                <w:sz w:val="22"/>
                <w:szCs w:val="22"/>
              </w:rPr>
              <w:t>Вищезазначений заклад активно співпрацює з</w:t>
            </w:r>
            <w:r w:rsidR="009E26A9" w:rsidRPr="00ED51E9">
              <w:rPr>
                <w:sz w:val="22"/>
                <w:szCs w:val="22"/>
              </w:rPr>
              <w:t xml:space="preserve"> </w:t>
            </w:r>
            <w:r w:rsidRPr="00ED51E9">
              <w:rPr>
                <w:sz w:val="22"/>
                <w:szCs w:val="22"/>
              </w:rPr>
              <w:t>громадськими організаціями та міжнародними фондами,</w:t>
            </w:r>
            <w:r w:rsidR="009E26A9" w:rsidRPr="00ED51E9">
              <w:rPr>
                <w:sz w:val="22"/>
                <w:szCs w:val="22"/>
              </w:rPr>
              <w:t xml:space="preserve"> </w:t>
            </w:r>
            <w:r w:rsidRPr="00ED51E9">
              <w:rPr>
                <w:sz w:val="22"/>
                <w:szCs w:val="22"/>
              </w:rPr>
              <w:t>такими як Project Hope, Revival Institute, ГО «Десяте</w:t>
            </w:r>
            <w:r w:rsidR="009E26A9" w:rsidRPr="00ED51E9">
              <w:rPr>
                <w:sz w:val="22"/>
                <w:szCs w:val="22"/>
              </w:rPr>
              <w:t xml:space="preserve"> </w:t>
            </w:r>
            <w:r w:rsidRPr="00ED51E9">
              <w:rPr>
                <w:sz w:val="22"/>
                <w:szCs w:val="22"/>
              </w:rPr>
              <w:t>квітня» тощо, що є важливою складовою частиною</w:t>
            </w:r>
            <w:r w:rsidR="009E26A9" w:rsidRPr="00ED51E9">
              <w:rPr>
                <w:sz w:val="22"/>
                <w:szCs w:val="22"/>
              </w:rPr>
              <w:t xml:space="preserve"> </w:t>
            </w:r>
            <w:r w:rsidRPr="00ED51E9">
              <w:rPr>
                <w:sz w:val="22"/>
                <w:szCs w:val="22"/>
              </w:rPr>
              <w:t>роботи. Ці партнерства допомагають зміцнити підтримку</w:t>
            </w:r>
            <w:r w:rsidR="009E26A9" w:rsidRPr="00ED51E9">
              <w:rPr>
                <w:sz w:val="22"/>
                <w:szCs w:val="22"/>
              </w:rPr>
              <w:t xml:space="preserve"> </w:t>
            </w:r>
            <w:r w:rsidRPr="00ED51E9">
              <w:rPr>
                <w:sz w:val="22"/>
                <w:szCs w:val="22"/>
              </w:rPr>
              <w:t>ментального здоров'я дитячого населення Херсонщини і</w:t>
            </w:r>
            <w:r w:rsidR="009E26A9" w:rsidRPr="00ED51E9">
              <w:rPr>
                <w:sz w:val="22"/>
                <w:szCs w:val="22"/>
              </w:rPr>
              <w:t xml:space="preserve"> </w:t>
            </w:r>
            <w:r w:rsidRPr="00ED51E9">
              <w:rPr>
                <w:sz w:val="22"/>
                <w:szCs w:val="22"/>
              </w:rPr>
              <w:t>співробітників медичної сфери.</w:t>
            </w:r>
            <w:r w:rsidR="009E26A9" w:rsidRPr="00ED51E9">
              <w:rPr>
                <w:sz w:val="22"/>
                <w:szCs w:val="22"/>
              </w:rPr>
              <w:t xml:space="preserve"> </w:t>
            </w:r>
            <w:r w:rsidRPr="00ED51E9">
              <w:rPr>
                <w:sz w:val="22"/>
                <w:szCs w:val="22"/>
              </w:rPr>
              <w:t>Зусиллями закладу та інших донорів було</w:t>
            </w:r>
            <w:r w:rsidR="009E26A9" w:rsidRPr="00ED51E9">
              <w:rPr>
                <w:sz w:val="22"/>
                <w:szCs w:val="22"/>
              </w:rPr>
              <w:t xml:space="preserve"> </w:t>
            </w:r>
            <w:r w:rsidRPr="00ED51E9">
              <w:rPr>
                <w:sz w:val="22"/>
                <w:szCs w:val="22"/>
              </w:rPr>
              <w:t>відкрито «Кімнату ментального здоров'я» та спортивну</w:t>
            </w:r>
            <w:r w:rsidR="009E26A9" w:rsidRPr="00ED51E9">
              <w:rPr>
                <w:sz w:val="22"/>
                <w:szCs w:val="22"/>
              </w:rPr>
              <w:t xml:space="preserve"> </w:t>
            </w:r>
            <w:r w:rsidRPr="00ED51E9">
              <w:rPr>
                <w:sz w:val="22"/>
                <w:szCs w:val="22"/>
              </w:rPr>
              <w:t>залу для співробітників, що сприяють покращенню</w:t>
            </w:r>
            <w:r w:rsidR="009E26A9" w:rsidRPr="00ED51E9">
              <w:rPr>
                <w:sz w:val="22"/>
                <w:szCs w:val="22"/>
              </w:rPr>
              <w:t xml:space="preserve"> </w:t>
            </w:r>
            <w:r w:rsidRPr="00ED51E9">
              <w:rPr>
                <w:sz w:val="22"/>
                <w:szCs w:val="22"/>
              </w:rPr>
              <w:t>психічного здоров'я та запобіганню професійному</w:t>
            </w:r>
            <w:r w:rsidR="009E26A9" w:rsidRPr="00ED51E9">
              <w:rPr>
                <w:sz w:val="22"/>
                <w:szCs w:val="22"/>
              </w:rPr>
              <w:t xml:space="preserve"> </w:t>
            </w:r>
            <w:r w:rsidRPr="00ED51E9">
              <w:rPr>
                <w:sz w:val="22"/>
                <w:szCs w:val="22"/>
              </w:rPr>
              <w:t>вигоранню.</w:t>
            </w:r>
          </w:p>
          <w:p w14:paraId="04C748BD" w14:textId="77777777" w:rsidR="003E4C07" w:rsidRPr="00ED51E9" w:rsidRDefault="003E4C07" w:rsidP="006D7580">
            <w:pPr>
              <w:jc w:val="both"/>
              <w:rPr>
                <w:sz w:val="22"/>
                <w:szCs w:val="22"/>
              </w:rPr>
            </w:pPr>
            <w:r w:rsidRPr="00ED51E9">
              <w:rPr>
                <w:sz w:val="22"/>
                <w:szCs w:val="22"/>
              </w:rPr>
              <w:t xml:space="preserve">15 вересня 2023 року, </w:t>
            </w:r>
            <w:r w:rsidR="008963CA" w:rsidRPr="00ED51E9">
              <w:rPr>
                <w:sz w:val="22"/>
                <w:szCs w:val="22"/>
              </w:rPr>
              <w:t xml:space="preserve"> </w:t>
            </w:r>
            <w:r w:rsidRPr="00ED51E9">
              <w:rPr>
                <w:sz w:val="22"/>
                <w:szCs w:val="22"/>
              </w:rPr>
              <w:t>на базі одного із</w:t>
            </w:r>
            <w:r w:rsidR="009E26A9" w:rsidRPr="00ED51E9">
              <w:rPr>
                <w:sz w:val="22"/>
                <w:szCs w:val="22"/>
              </w:rPr>
              <w:t xml:space="preserve"> </w:t>
            </w:r>
            <w:r w:rsidRPr="00ED51E9">
              <w:rPr>
                <w:sz w:val="22"/>
                <w:szCs w:val="22"/>
              </w:rPr>
              <w:t>Херсонських міських закладів охорони здоров’я,</w:t>
            </w:r>
            <w:r w:rsidR="009E26A9" w:rsidRPr="00ED51E9">
              <w:rPr>
                <w:sz w:val="22"/>
                <w:szCs w:val="22"/>
              </w:rPr>
              <w:t xml:space="preserve"> </w:t>
            </w:r>
            <w:r w:rsidRPr="00ED51E9">
              <w:rPr>
                <w:sz w:val="22"/>
                <w:szCs w:val="22"/>
              </w:rPr>
              <w:t>відкрився сучасний Центр ментального здоров’я та</w:t>
            </w:r>
            <w:r w:rsidR="009E26A9" w:rsidRPr="00ED51E9">
              <w:rPr>
                <w:sz w:val="22"/>
                <w:szCs w:val="22"/>
              </w:rPr>
              <w:t xml:space="preserve"> інтегрованих послуг.</w:t>
            </w:r>
            <w:r w:rsidRPr="00ED51E9">
              <w:rPr>
                <w:sz w:val="22"/>
                <w:szCs w:val="22"/>
              </w:rPr>
              <w:t xml:space="preserve"> Спеціалісти</w:t>
            </w:r>
          </w:p>
          <w:p w14:paraId="6C3E3C38" w14:textId="77777777" w:rsidR="003E4C07" w:rsidRPr="00ED51E9" w:rsidRDefault="003E4C07" w:rsidP="006D7580">
            <w:pPr>
              <w:jc w:val="both"/>
              <w:rPr>
                <w:sz w:val="22"/>
                <w:szCs w:val="22"/>
              </w:rPr>
            </w:pPr>
            <w:r w:rsidRPr="00ED51E9">
              <w:rPr>
                <w:sz w:val="22"/>
                <w:szCs w:val="22"/>
              </w:rPr>
              <w:t>центру працюють онлайн та офлайн.</w:t>
            </w:r>
            <w:r w:rsidR="009E26A9" w:rsidRPr="00ED51E9">
              <w:rPr>
                <w:sz w:val="22"/>
                <w:szCs w:val="22"/>
              </w:rPr>
              <w:t xml:space="preserve"> </w:t>
            </w:r>
            <w:r w:rsidRPr="00ED51E9">
              <w:rPr>
                <w:sz w:val="22"/>
                <w:szCs w:val="22"/>
              </w:rPr>
              <w:t>Усі послуги конфіденційні та безоплатні.</w:t>
            </w:r>
          </w:p>
          <w:p w14:paraId="2A992E13" w14:textId="77777777" w:rsidR="00F84610" w:rsidRPr="00ED51E9" w:rsidRDefault="003E4C07" w:rsidP="006D7580">
            <w:pPr>
              <w:jc w:val="both"/>
              <w:rPr>
                <w:sz w:val="22"/>
                <w:szCs w:val="22"/>
              </w:rPr>
            </w:pPr>
            <w:r w:rsidRPr="00ED51E9">
              <w:rPr>
                <w:sz w:val="22"/>
                <w:szCs w:val="22"/>
              </w:rPr>
              <w:t>Розпорядженням начальника обласної військової</w:t>
            </w:r>
            <w:r w:rsidR="009E26A9" w:rsidRPr="00ED51E9">
              <w:rPr>
                <w:sz w:val="22"/>
                <w:szCs w:val="22"/>
              </w:rPr>
              <w:t xml:space="preserve"> </w:t>
            </w:r>
            <w:r w:rsidRPr="00ED51E9">
              <w:rPr>
                <w:sz w:val="22"/>
                <w:szCs w:val="22"/>
              </w:rPr>
              <w:t>адміністрації від 10 жовтня 2024 року № 570</w:t>
            </w:r>
            <w:r w:rsidR="009E26A9" w:rsidRPr="00ED51E9">
              <w:rPr>
                <w:sz w:val="22"/>
                <w:szCs w:val="22"/>
              </w:rPr>
              <w:t xml:space="preserve"> </w:t>
            </w:r>
            <w:r w:rsidRPr="00ED51E9">
              <w:rPr>
                <w:sz w:val="22"/>
                <w:szCs w:val="22"/>
              </w:rPr>
              <w:t>затверджено План заходів на 2024-2026 роки з реалізації</w:t>
            </w:r>
            <w:r w:rsidR="009E26A9" w:rsidRPr="00ED51E9">
              <w:rPr>
                <w:sz w:val="22"/>
                <w:szCs w:val="22"/>
              </w:rPr>
              <w:t xml:space="preserve"> </w:t>
            </w:r>
            <w:r w:rsidRPr="00ED51E9">
              <w:rPr>
                <w:sz w:val="22"/>
                <w:szCs w:val="22"/>
              </w:rPr>
              <w:t>у Херсонській області Концепції розвитку охорони</w:t>
            </w:r>
            <w:r w:rsidR="009E26A9" w:rsidRPr="00ED51E9">
              <w:rPr>
                <w:sz w:val="22"/>
                <w:szCs w:val="22"/>
              </w:rPr>
              <w:t xml:space="preserve"> </w:t>
            </w:r>
            <w:r w:rsidRPr="00ED51E9">
              <w:rPr>
                <w:sz w:val="22"/>
                <w:szCs w:val="22"/>
              </w:rPr>
              <w:t>психічного здоров’я в Україні на період до 2030 року</w:t>
            </w:r>
            <w:r w:rsidR="009E26A9" w:rsidRPr="00ED51E9">
              <w:rPr>
                <w:sz w:val="22"/>
                <w:szCs w:val="22"/>
              </w:rPr>
              <w:t>.</w:t>
            </w:r>
          </w:p>
          <w:p w14:paraId="518960F3" w14:textId="77777777" w:rsidR="00B509FF" w:rsidRPr="00ED51E9" w:rsidRDefault="008963CA" w:rsidP="006D7580">
            <w:pPr>
              <w:jc w:val="both"/>
              <w:rPr>
                <w:sz w:val="22"/>
                <w:szCs w:val="22"/>
              </w:rPr>
            </w:pPr>
            <w:r w:rsidRPr="00ED51E9">
              <w:rPr>
                <w:sz w:val="22"/>
                <w:szCs w:val="22"/>
              </w:rPr>
              <w:t xml:space="preserve">У Високопільській </w:t>
            </w:r>
            <w:r w:rsidR="009E26A9" w:rsidRPr="00ED51E9">
              <w:rPr>
                <w:sz w:val="22"/>
                <w:szCs w:val="22"/>
              </w:rPr>
              <w:t>теритріальній громаді д</w:t>
            </w:r>
            <w:r w:rsidR="00B509FF" w:rsidRPr="00ED51E9">
              <w:rPr>
                <w:sz w:val="22"/>
                <w:szCs w:val="22"/>
              </w:rPr>
              <w:t>опомога</w:t>
            </w:r>
            <w:r w:rsidR="009E26A9" w:rsidRPr="00ED51E9">
              <w:rPr>
                <w:sz w:val="22"/>
                <w:szCs w:val="22"/>
              </w:rPr>
              <w:t xml:space="preserve"> </w:t>
            </w:r>
            <w:r w:rsidR="00B509FF" w:rsidRPr="00ED51E9">
              <w:rPr>
                <w:sz w:val="22"/>
                <w:szCs w:val="22"/>
              </w:rPr>
              <w:t>надається психологами громадських</w:t>
            </w:r>
            <w:r w:rsidR="009E26A9" w:rsidRPr="00ED51E9">
              <w:rPr>
                <w:sz w:val="22"/>
                <w:szCs w:val="22"/>
              </w:rPr>
              <w:t xml:space="preserve"> </w:t>
            </w:r>
            <w:r w:rsidR="00B509FF" w:rsidRPr="00ED51E9">
              <w:rPr>
                <w:sz w:val="22"/>
                <w:szCs w:val="22"/>
              </w:rPr>
              <w:t>організацій, які</w:t>
            </w:r>
            <w:r w:rsidRPr="00ED51E9">
              <w:rPr>
                <w:sz w:val="22"/>
                <w:szCs w:val="22"/>
              </w:rPr>
              <w:t xml:space="preserve"> </w:t>
            </w:r>
            <w:r w:rsidR="00B509FF" w:rsidRPr="00ED51E9">
              <w:rPr>
                <w:sz w:val="22"/>
                <w:szCs w:val="22"/>
              </w:rPr>
              <w:t>здійснюють</w:t>
            </w:r>
            <w:r w:rsidRPr="00ED51E9">
              <w:rPr>
                <w:sz w:val="22"/>
                <w:szCs w:val="22"/>
              </w:rPr>
              <w:t xml:space="preserve"> </w:t>
            </w:r>
            <w:r w:rsidR="00B509FF" w:rsidRPr="00ED51E9">
              <w:rPr>
                <w:sz w:val="22"/>
                <w:szCs w:val="22"/>
              </w:rPr>
              <w:t>виїзди до Високопільської</w:t>
            </w:r>
            <w:r w:rsidR="009E26A9" w:rsidRPr="00ED51E9">
              <w:rPr>
                <w:sz w:val="22"/>
                <w:szCs w:val="22"/>
              </w:rPr>
              <w:t xml:space="preserve"> </w:t>
            </w:r>
            <w:r w:rsidR="00B509FF" w:rsidRPr="00ED51E9">
              <w:rPr>
                <w:sz w:val="22"/>
                <w:szCs w:val="22"/>
              </w:rPr>
              <w:t>громади. Залучаються: ГО «10 квітня». ГО «Білозерський центр регіонального</w:t>
            </w:r>
            <w:r w:rsidRPr="00ED51E9">
              <w:rPr>
                <w:sz w:val="22"/>
                <w:szCs w:val="22"/>
              </w:rPr>
              <w:t xml:space="preserve"> </w:t>
            </w:r>
            <w:r w:rsidR="00B509FF" w:rsidRPr="00ED51E9">
              <w:rPr>
                <w:sz w:val="22"/>
                <w:szCs w:val="22"/>
              </w:rPr>
              <w:t xml:space="preserve">розвитку», БФ </w:t>
            </w:r>
            <w:r w:rsidR="00B509FF" w:rsidRPr="00ED51E9">
              <w:rPr>
                <w:sz w:val="22"/>
                <w:szCs w:val="22"/>
              </w:rPr>
              <w:lastRenderedPageBreak/>
              <w:t>«СХІДСОС».</w:t>
            </w:r>
          </w:p>
          <w:p w14:paraId="1E592026" w14:textId="77777777" w:rsidR="00B509FF" w:rsidRPr="00ED51E9" w:rsidRDefault="00B509FF" w:rsidP="006D7580">
            <w:pPr>
              <w:jc w:val="both"/>
              <w:rPr>
                <w:sz w:val="22"/>
                <w:szCs w:val="22"/>
              </w:rPr>
            </w:pPr>
            <w:r w:rsidRPr="00ED51E9">
              <w:rPr>
                <w:sz w:val="22"/>
                <w:szCs w:val="22"/>
              </w:rPr>
              <w:t>Розважальні програми соціально-орієнтовної підтримки та психологічного консультування для дітей</w:t>
            </w:r>
            <w:r w:rsidR="008963CA" w:rsidRPr="00ED51E9">
              <w:rPr>
                <w:sz w:val="22"/>
                <w:szCs w:val="22"/>
              </w:rPr>
              <w:t xml:space="preserve"> </w:t>
            </w:r>
            <w:r w:rsidRPr="00ED51E9">
              <w:rPr>
                <w:sz w:val="22"/>
                <w:szCs w:val="22"/>
              </w:rPr>
              <w:t>від ГО «Поруч»</w:t>
            </w:r>
          </w:p>
          <w:p w14:paraId="5C330B6C" w14:textId="77777777" w:rsidR="00B509FF" w:rsidRPr="00ED51E9" w:rsidRDefault="00B509FF" w:rsidP="006D7580">
            <w:pPr>
              <w:jc w:val="both"/>
              <w:rPr>
                <w:sz w:val="22"/>
                <w:szCs w:val="22"/>
              </w:rPr>
            </w:pPr>
            <w:hyperlink r:id="rId297" w:history="1">
              <w:r w:rsidRPr="00ED51E9">
                <w:rPr>
                  <w:rStyle w:val="a5"/>
                  <w:sz w:val="22"/>
                  <w:szCs w:val="22"/>
                </w:rPr>
                <w:t>https://kronau.gov.ua/news/1769777254/</w:t>
              </w:r>
            </w:hyperlink>
            <w:r w:rsidRPr="00ED51E9">
              <w:rPr>
                <w:sz w:val="22"/>
                <w:szCs w:val="22"/>
              </w:rPr>
              <w:t>.</w:t>
            </w:r>
          </w:p>
          <w:p w14:paraId="2D4A223A" w14:textId="77777777" w:rsidR="00B509FF" w:rsidRPr="00ED51E9" w:rsidRDefault="00B509FF" w:rsidP="006D7580">
            <w:pPr>
              <w:jc w:val="both"/>
              <w:rPr>
                <w:sz w:val="22"/>
                <w:szCs w:val="22"/>
              </w:rPr>
            </w:pPr>
            <w:r w:rsidRPr="00ED51E9">
              <w:rPr>
                <w:sz w:val="22"/>
                <w:szCs w:val="22"/>
              </w:rPr>
              <w:t>Психологічна підтримка від служби ментального здоров’я MissionKharkiv</w:t>
            </w:r>
          </w:p>
          <w:p w14:paraId="100FC571" w14:textId="77777777" w:rsidR="00B509FF" w:rsidRPr="00ED51E9" w:rsidRDefault="00B509FF" w:rsidP="006D7580">
            <w:pPr>
              <w:jc w:val="both"/>
              <w:rPr>
                <w:sz w:val="22"/>
                <w:szCs w:val="22"/>
              </w:rPr>
            </w:pPr>
            <w:hyperlink r:id="rId298" w:history="1">
              <w:r w:rsidRPr="00ED51E9">
                <w:rPr>
                  <w:rStyle w:val="a5"/>
                  <w:sz w:val="22"/>
                  <w:szCs w:val="22"/>
                </w:rPr>
                <w:t>https://kronau.gov.ua/news/1769588048/</w:t>
              </w:r>
            </w:hyperlink>
          </w:p>
          <w:p w14:paraId="481646A2" w14:textId="77777777" w:rsidR="00B509FF" w:rsidRPr="00ED51E9" w:rsidRDefault="00B509FF" w:rsidP="006D7580">
            <w:pPr>
              <w:jc w:val="both"/>
              <w:rPr>
                <w:sz w:val="22"/>
                <w:szCs w:val="22"/>
              </w:rPr>
            </w:pPr>
            <w:r w:rsidRPr="00ED51E9">
              <w:rPr>
                <w:sz w:val="22"/>
                <w:szCs w:val="22"/>
              </w:rPr>
              <w:t>Про початок програми  «Рівний-Рівному» з надання соціально-психологічної підтримки</w:t>
            </w:r>
          </w:p>
          <w:p w14:paraId="19A092BD" w14:textId="77777777" w:rsidR="003E4C07" w:rsidRPr="00ED51E9" w:rsidRDefault="00B509FF" w:rsidP="006D7580">
            <w:pPr>
              <w:jc w:val="both"/>
              <w:rPr>
                <w:sz w:val="22"/>
                <w:szCs w:val="22"/>
              </w:rPr>
            </w:pPr>
            <w:hyperlink r:id="rId299" w:history="1">
              <w:r w:rsidRPr="00ED51E9">
                <w:rPr>
                  <w:rStyle w:val="a5"/>
                  <w:sz w:val="22"/>
                  <w:szCs w:val="22"/>
                </w:rPr>
                <w:t>https://kronau.gov.ua/news/1770626544/</w:t>
              </w:r>
            </w:hyperlink>
            <w:r w:rsidR="009E26A9" w:rsidRPr="00ED51E9">
              <w:rPr>
                <w:sz w:val="22"/>
                <w:szCs w:val="22"/>
              </w:rPr>
              <w:t xml:space="preserve"> .</w:t>
            </w:r>
          </w:p>
        </w:tc>
      </w:tr>
      <w:tr w:rsidR="003E1C4F" w:rsidRPr="00ED51E9" w14:paraId="0A213242" w14:textId="77777777" w:rsidTr="00FC5420">
        <w:tc>
          <w:tcPr>
            <w:tcW w:w="2017" w:type="dxa"/>
          </w:tcPr>
          <w:p w14:paraId="2C2698F2" w14:textId="77777777" w:rsidR="003E1C4F" w:rsidRPr="00ED51E9" w:rsidRDefault="003E1C4F" w:rsidP="004A4146">
            <w:pPr>
              <w:rPr>
                <w:sz w:val="22"/>
                <w:szCs w:val="22"/>
              </w:rPr>
            </w:pPr>
            <w:r w:rsidRPr="00ED51E9">
              <w:rPr>
                <w:sz w:val="22"/>
                <w:szCs w:val="22"/>
              </w:rPr>
              <w:lastRenderedPageBreak/>
              <w:t>3)</w:t>
            </w:r>
            <w:r w:rsidR="006D7580">
              <w:rPr>
                <w:sz w:val="22"/>
                <w:szCs w:val="22"/>
                <w:lang w:val="uk-UA"/>
              </w:rPr>
              <w:t>З</w:t>
            </w:r>
            <w:r w:rsidRPr="00ED51E9">
              <w:rPr>
                <w:sz w:val="22"/>
                <w:szCs w:val="22"/>
              </w:rPr>
              <w:t>абезпечити доступ населення до послуг з психіатричної допомоги, яка надається шляхом виїзду мобільних мультидисциплінарних команд</w:t>
            </w:r>
          </w:p>
          <w:p w14:paraId="5FC63801" w14:textId="77777777" w:rsidR="003E1C4F" w:rsidRPr="00ED51E9" w:rsidRDefault="003E1C4F" w:rsidP="004A4146">
            <w:pPr>
              <w:rPr>
                <w:sz w:val="22"/>
                <w:szCs w:val="22"/>
              </w:rPr>
            </w:pPr>
          </w:p>
          <w:p w14:paraId="525F7220" w14:textId="77777777" w:rsidR="003E1C4F" w:rsidRPr="00ED51E9" w:rsidRDefault="003E1C4F" w:rsidP="004A4146">
            <w:pPr>
              <w:rPr>
                <w:sz w:val="22"/>
                <w:szCs w:val="22"/>
              </w:rPr>
            </w:pPr>
          </w:p>
        </w:tc>
        <w:tc>
          <w:tcPr>
            <w:tcW w:w="2769" w:type="dxa"/>
            <w:gridSpan w:val="3"/>
          </w:tcPr>
          <w:p w14:paraId="32AA27D1" w14:textId="77777777" w:rsidR="003E1C4F" w:rsidRPr="00ED51E9" w:rsidRDefault="003E1C4F" w:rsidP="004A4146">
            <w:pPr>
              <w:rPr>
                <w:sz w:val="22"/>
                <w:szCs w:val="22"/>
              </w:rPr>
            </w:pPr>
            <w:r w:rsidRPr="00ED51E9">
              <w:rPr>
                <w:sz w:val="22"/>
                <w:szCs w:val="22"/>
              </w:rPr>
              <w:t>Департамент здоров’я</w:t>
            </w:r>
          </w:p>
          <w:p w14:paraId="44C64FDF" w14:textId="77777777" w:rsidR="003E1C4F" w:rsidRPr="00ED51E9" w:rsidRDefault="003E1C4F" w:rsidP="004A4146">
            <w:pPr>
              <w:rPr>
                <w:sz w:val="22"/>
                <w:szCs w:val="22"/>
              </w:rPr>
            </w:pPr>
            <w:r w:rsidRPr="00ED51E9">
              <w:rPr>
                <w:sz w:val="22"/>
                <w:szCs w:val="22"/>
              </w:rPr>
              <w:t>обласної державної</w:t>
            </w:r>
          </w:p>
          <w:p w14:paraId="06F2FAC7" w14:textId="77777777" w:rsidR="003E1C4F" w:rsidRPr="00ED51E9" w:rsidRDefault="003E1C4F" w:rsidP="004A4146">
            <w:pPr>
              <w:rPr>
                <w:sz w:val="22"/>
                <w:szCs w:val="22"/>
              </w:rPr>
            </w:pPr>
            <w:r w:rsidRPr="00ED51E9">
              <w:rPr>
                <w:sz w:val="22"/>
                <w:szCs w:val="22"/>
              </w:rPr>
              <w:t>адміністрації,</w:t>
            </w:r>
          </w:p>
          <w:p w14:paraId="328B52D3" w14:textId="77777777" w:rsidR="003E1C4F" w:rsidRPr="00ED51E9" w:rsidRDefault="003E1C4F" w:rsidP="004A4146">
            <w:pPr>
              <w:rPr>
                <w:sz w:val="22"/>
                <w:szCs w:val="22"/>
              </w:rPr>
            </w:pPr>
            <w:r w:rsidRPr="00ED51E9">
              <w:rPr>
                <w:sz w:val="22"/>
                <w:szCs w:val="22"/>
              </w:rPr>
              <w:t>військові адміністрації</w:t>
            </w:r>
          </w:p>
          <w:p w14:paraId="25F53AC7" w14:textId="77777777" w:rsidR="003E1C4F" w:rsidRPr="00ED51E9" w:rsidRDefault="003E1C4F" w:rsidP="004A4146">
            <w:pPr>
              <w:rPr>
                <w:sz w:val="22"/>
                <w:szCs w:val="22"/>
              </w:rPr>
            </w:pPr>
            <w:r w:rsidRPr="00ED51E9">
              <w:rPr>
                <w:sz w:val="22"/>
                <w:szCs w:val="22"/>
              </w:rPr>
              <w:t>населених пунктів</w:t>
            </w:r>
          </w:p>
          <w:p w14:paraId="4BDC9AC4" w14:textId="77777777" w:rsidR="003E1C4F" w:rsidRPr="00ED51E9" w:rsidRDefault="003E1C4F" w:rsidP="004A4146">
            <w:pPr>
              <w:rPr>
                <w:sz w:val="22"/>
                <w:szCs w:val="22"/>
              </w:rPr>
            </w:pPr>
            <w:r w:rsidRPr="00ED51E9">
              <w:rPr>
                <w:sz w:val="22"/>
                <w:szCs w:val="22"/>
              </w:rPr>
              <w:t>деокупованих</w:t>
            </w:r>
          </w:p>
          <w:p w14:paraId="692A2D10" w14:textId="77777777" w:rsidR="003E1C4F" w:rsidRPr="00ED51E9" w:rsidRDefault="003E1C4F" w:rsidP="004A4146">
            <w:pPr>
              <w:rPr>
                <w:sz w:val="22"/>
                <w:szCs w:val="22"/>
              </w:rPr>
            </w:pPr>
            <w:r w:rsidRPr="00ED51E9">
              <w:rPr>
                <w:sz w:val="22"/>
                <w:szCs w:val="22"/>
              </w:rPr>
              <w:t>територіальних громад</w:t>
            </w:r>
          </w:p>
          <w:p w14:paraId="120FB32E" w14:textId="77777777" w:rsidR="003E1C4F" w:rsidRPr="00ED51E9" w:rsidRDefault="003E1C4F" w:rsidP="004A4146">
            <w:pPr>
              <w:rPr>
                <w:sz w:val="22"/>
                <w:szCs w:val="22"/>
              </w:rPr>
            </w:pPr>
            <w:r w:rsidRPr="00ED51E9">
              <w:rPr>
                <w:sz w:val="22"/>
                <w:szCs w:val="22"/>
              </w:rPr>
              <w:t>(за згодою)</w:t>
            </w:r>
          </w:p>
        </w:tc>
        <w:tc>
          <w:tcPr>
            <w:tcW w:w="1843" w:type="dxa"/>
          </w:tcPr>
          <w:p w14:paraId="7F59A28E" w14:textId="77777777" w:rsidR="003E1C4F" w:rsidRPr="00ED51E9" w:rsidRDefault="003E1C4F" w:rsidP="006D7580">
            <w:pPr>
              <w:jc w:val="center"/>
              <w:rPr>
                <w:sz w:val="22"/>
                <w:szCs w:val="22"/>
              </w:rPr>
            </w:pPr>
            <w:r w:rsidRPr="00ED51E9">
              <w:rPr>
                <w:sz w:val="22"/>
                <w:szCs w:val="22"/>
              </w:rPr>
              <w:t>Грудень</w:t>
            </w:r>
          </w:p>
          <w:p w14:paraId="2CBE204B" w14:textId="77777777" w:rsidR="003E1C4F" w:rsidRPr="00ED51E9" w:rsidRDefault="00AE62C1" w:rsidP="006D7580">
            <w:pPr>
              <w:jc w:val="center"/>
              <w:rPr>
                <w:sz w:val="22"/>
                <w:szCs w:val="22"/>
              </w:rPr>
            </w:pPr>
            <w:r w:rsidRPr="00ED51E9">
              <w:rPr>
                <w:sz w:val="22"/>
                <w:szCs w:val="22"/>
              </w:rPr>
              <w:t>2026</w:t>
            </w:r>
            <w:r w:rsidR="003E1C4F" w:rsidRPr="00ED51E9">
              <w:rPr>
                <w:sz w:val="22"/>
                <w:szCs w:val="22"/>
              </w:rPr>
              <w:t xml:space="preserve"> року</w:t>
            </w:r>
          </w:p>
        </w:tc>
        <w:tc>
          <w:tcPr>
            <w:tcW w:w="1417" w:type="dxa"/>
          </w:tcPr>
          <w:p w14:paraId="14E996B8" w14:textId="77777777" w:rsidR="003E1C4F" w:rsidRPr="00ED51E9" w:rsidRDefault="003E1C4F" w:rsidP="006D7580">
            <w:pPr>
              <w:jc w:val="center"/>
              <w:rPr>
                <w:sz w:val="22"/>
                <w:szCs w:val="22"/>
              </w:rPr>
            </w:pPr>
          </w:p>
        </w:tc>
        <w:tc>
          <w:tcPr>
            <w:tcW w:w="1560" w:type="dxa"/>
          </w:tcPr>
          <w:p w14:paraId="6047D088" w14:textId="77777777" w:rsidR="003E1C4F" w:rsidRPr="00ED51E9" w:rsidRDefault="00F84610" w:rsidP="006D7580">
            <w:pPr>
              <w:jc w:val="center"/>
              <w:rPr>
                <w:sz w:val="22"/>
                <w:szCs w:val="22"/>
              </w:rPr>
            </w:pPr>
            <w:r w:rsidRPr="00ED51E9">
              <w:rPr>
                <w:sz w:val="22"/>
                <w:szCs w:val="22"/>
              </w:rPr>
              <w:t>Викон</w:t>
            </w:r>
            <w:r w:rsidR="00AE62C1" w:rsidRPr="00ED51E9">
              <w:rPr>
                <w:sz w:val="22"/>
                <w:szCs w:val="22"/>
              </w:rPr>
              <w:t>ується</w:t>
            </w:r>
          </w:p>
        </w:tc>
        <w:tc>
          <w:tcPr>
            <w:tcW w:w="6087" w:type="dxa"/>
          </w:tcPr>
          <w:p w14:paraId="3E17DA62" w14:textId="77777777" w:rsidR="00AE62C1" w:rsidRPr="00ED51E9" w:rsidRDefault="00AE62C1" w:rsidP="006D7580">
            <w:pPr>
              <w:jc w:val="both"/>
              <w:rPr>
                <w:sz w:val="22"/>
                <w:szCs w:val="22"/>
              </w:rPr>
            </w:pPr>
            <w:r w:rsidRPr="00ED51E9">
              <w:rPr>
                <w:sz w:val="22"/>
                <w:szCs w:val="22"/>
              </w:rPr>
              <w:t>З метою розвитку позастаціонарних форм надання психіатричної допомоги, у Центрі ментального здоров'я КНП «Херсонський обласний заклад з надання</w:t>
            </w:r>
            <w:r w:rsidR="00E36203" w:rsidRPr="00ED51E9">
              <w:rPr>
                <w:sz w:val="22"/>
                <w:szCs w:val="22"/>
              </w:rPr>
              <w:t xml:space="preserve"> </w:t>
            </w:r>
            <w:r w:rsidRPr="00ED51E9">
              <w:rPr>
                <w:sz w:val="22"/>
                <w:szCs w:val="22"/>
              </w:rPr>
              <w:t>психіатричної допомоги» ХОР, створена мобільна</w:t>
            </w:r>
            <w:r w:rsidR="00E36203" w:rsidRPr="00ED51E9">
              <w:rPr>
                <w:sz w:val="22"/>
                <w:szCs w:val="22"/>
              </w:rPr>
              <w:t xml:space="preserve"> </w:t>
            </w:r>
            <w:r w:rsidRPr="00ED51E9">
              <w:rPr>
                <w:sz w:val="22"/>
                <w:szCs w:val="22"/>
              </w:rPr>
              <w:t>мультидисциплінарна команда у складі лікаря-психіатра,</w:t>
            </w:r>
            <w:r w:rsidR="00E36203" w:rsidRPr="00ED51E9">
              <w:rPr>
                <w:sz w:val="22"/>
                <w:szCs w:val="22"/>
              </w:rPr>
              <w:t xml:space="preserve"> </w:t>
            </w:r>
            <w:r w:rsidRPr="00ED51E9">
              <w:rPr>
                <w:sz w:val="22"/>
                <w:szCs w:val="22"/>
              </w:rPr>
              <w:t>психолога, сестри медичної, соціального працівника.</w:t>
            </w:r>
          </w:p>
          <w:p w14:paraId="3421A770" w14:textId="77777777" w:rsidR="003E1C4F" w:rsidRPr="00ED51E9" w:rsidRDefault="00AE62C1" w:rsidP="006D7580">
            <w:pPr>
              <w:jc w:val="both"/>
              <w:rPr>
                <w:sz w:val="22"/>
                <w:szCs w:val="22"/>
              </w:rPr>
            </w:pPr>
            <w:r w:rsidRPr="00ED51E9">
              <w:rPr>
                <w:sz w:val="22"/>
                <w:szCs w:val="22"/>
              </w:rPr>
              <w:t>Дана команда пройшла навчання під керівництвом Офісу</w:t>
            </w:r>
            <w:r w:rsidR="00E36203" w:rsidRPr="00ED51E9">
              <w:rPr>
                <w:sz w:val="22"/>
                <w:szCs w:val="22"/>
              </w:rPr>
              <w:t xml:space="preserve"> </w:t>
            </w:r>
            <w:r w:rsidRPr="00ED51E9">
              <w:rPr>
                <w:sz w:val="22"/>
                <w:szCs w:val="22"/>
              </w:rPr>
              <w:t xml:space="preserve">Всесвітньої організації охорони здоров’я в Україні. </w:t>
            </w:r>
            <w:r w:rsidR="00E36203" w:rsidRPr="00ED51E9">
              <w:rPr>
                <w:sz w:val="22"/>
                <w:szCs w:val="22"/>
              </w:rPr>
              <w:t xml:space="preserve">                  </w:t>
            </w:r>
            <w:r w:rsidRPr="00ED51E9">
              <w:rPr>
                <w:sz w:val="22"/>
                <w:szCs w:val="22"/>
              </w:rPr>
              <w:t>З</w:t>
            </w:r>
            <w:r w:rsidR="00E36203" w:rsidRPr="00ED51E9">
              <w:rPr>
                <w:sz w:val="22"/>
                <w:szCs w:val="22"/>
              </w:rPr>
              <w:t xml:space="preserve"> </w:t>
            </w:r>
            <w:r w:rsidRPr="00ED51E9">
              <w:rPr>
                <w:sz w:val="22"/>
                <w:szCs w:val="22"/>
              </w:rPr>
              <w:t>2021 року команда проводить комплекс заходів,</w:t>
            </w:r>
            <w:r w:rsidR="00E36203" w:rsidRPr="00ED51E9">
              <w:rPr>
                <w:sz w:val="22"/>
                <w:szCs w:val="22"/>
              </w:rPr>
              <w:t xml:space="preserve"> </w:t>
            </w:r>
            <w:r w:rsidRPr="00ED51E9">
              <w:rPr>
                <w:sz w:val="22"/>
                <w:szCs w:val="22"/>
              </w:rPr>
              <w:t>спрямованих на реадаптацію осіб з тяжкими психічними</w:t>
            </w:r>
            <w:r w:rsidR="00E36203" w:rsidRPr="00ED51E9">
              <w:rPr>
                <w:sz w:val="22"/>
                <w:szCs w:val="22"/>
              </w:rPr>
              <w:t xml:space="preserve"> </w:t>
            </w:r>
            <w:r w:rsidRPr="00ED51E9">
              <w:rPr>
                <w:sz w:val="22"/>
                <w:szCs w:val="22"/>
              </w:rPr>
              <w:t>розладами у соціумі, у тому числі вирішення їх поточних</w:t>
            </w:r>
            <w:r w:rsidR="00E36203" w:rsidRPr="00ED51E9">
              <w:rPr>
                <w:sz w:val="22"/>
                <w:szCs w:val="22"/>
              </w:rPr>
              <w:t xml:space="preserve"> </w:t>
            </w:r>
            <w:r w:rsidRPr="00ED51E9">
              <w:rPr>
                <w:sz w:val="22"/>
                <w:szCs w:val="22"/>
              </w:rPr>
              <w:t>соціальних проблем.</w:t>
            </w:r>
            <w:r w:rsidR="00710DBF" w:rsidRPr="00ED51E9">
              <w:rPr>
                <w:sz w:val="22"/>
                <w:szCs w:val="22"/>
              </w:rPr>
              <w:t xml:space="preserve"> </w:t>
            </w:r>
            <w:r w:rsidRPr="00ED51E9">
              <w:rPr>
                <w:sz w:val="22"/>
                <w:szCs w:val="22"/>
              </w:rPr>
              <w:t>Станом на сьогодні отримують допомогу</w:t>
            </w:r>
            <w:r w:rsidR="00E36203" w:rsidRPr="00ED51E9">
              <w:rPr>
                <w:sz w:val="22"/>
                <w:szCs w:val="22"/>
              </w:rPr>
              <w:t xml:space="preserve"> </w:t>
            </w:r>
            <w:r w:rsidRPr="00ED51E9">
              <w:rPr>
                <w:sz w:val="22"/>
                <w:szCs w:val="22"/>
              </w:rPr>
              <w:t>69 пацієнтів.</w:t>
            </w:r>
          </w:p>
        </w:tc>
      </w:tr>
      <w:tr w:rsidR="00E36203" w:rsidRPr="00ED51E9" w14:paraId="716DEAAA" w14:textId="77777777" w:rsidTr="00FC5420">
        <w:tc>
          <w:tcPr>
            <w:tcW w:w="2017" w:type="dxa"/>
          </w:tcPr>
          <w:p w14:paraId="3691B4CA" w14:textId="77777777" w:rsidR="00E36203" w:rsidRPr="00ED51E9" w:rsidRDefault="00E36203" w:rsidP="004A4146">
            <w:pPr>
              <w:rPr>
                <w:sz w:val="22"/>
                <w:szCs w:val="22"/>
              </w:rPr>
            </w:pPr>
            <w:r w:rsidRPr="00ED51E9">
              <w:rPr>
                <w:sz w:val="22"/>
                <w:szCs w:val="22"/>
              </w:rPr>
              <w:t xml:space="preserve">5) </w:t>
            </w:r>
            <w:r w:rsidR="006D7580">
              <w:rPr>
                <w:sz w:val="22"/>
                <w:szCs w:val="22"/>
                <w:lang w:val="uk-UA"/>
              </w:rPr>
              <w:t>В</w:t>
            </w:r>
            <w:r w:rsidRPr="00ED51E9">
              <w:rPr>
                <w:sz w:val="22"/>
                <w:szCs w:val="22"/>
              </w:rPr>
              <w:t>изначити серед</w:t>
            </w:r>
            <w:r w:rsidR="006D7580">
              <w:rPr>
                <w:sz w:val="22"/>
                <w:szCs w:val="22"/>
                <w:lang w:val="uk-UA"/>
              </w:rPr>
              <w:t xml:space="preserve"> </w:t>
            </w:r>
            <w:r w:rsidRPr="00ED51E9">
              <w:rPr>
                <w:sz w:val="22"/>
                <w:szCs w:val="22"/>
              </w:rPr>
              <w:t>психологів таких, які потребують</w:t>
            </w:r>
          </w:p>
          <w:p w14:paraId="0ED186AC" w14:textId="77777777" w:rsidR="00E36203" w:rsidRPr="00ED51E9" w:rsidRDefault="00E36203" w:rsidP="004A4146">
            <w:pPr>
              <w:rPr>
                <w:sz w:val="22"/>
                <w:szCs w:val="22"/>
              </w:rPr>
            </w:pPr>
            <w:r w:rsidRPr="00ED51E9">
              <w:rPr>
                <w:sz w:val="22"/>
                <w:szCs w:val="22"/>
              </w:rPr>
              <w:t>підвищення</w:t>
            </w:r>
          </w:p>
          <w:p w14:paraId="17282D6F" w14:textId="77777777" w:rsidR="00E36203" w:rsidRPr="00ED51E9" w:rsidRDefault="00E36203" w:rsidP="004A4146">
            <w:pPr>
              <w:rPr>
                <w:sz w:val="22"/>
                <w:szCs w:val="22"/>
              </w:rPr>
            </w:pPr>
            <w:r w:rsidRPr="00ED51E9">
              <w:rPr>
                <w:sz w:val="22"/>
                <w:szCs w:val="22"/>
              </w:rPr>
              <w:t xml:space="preserve">кваліфікації </w:t>
            </w:r>
          </w:p>
        </w:tc>
        <w:tc>
          <w:tcPr>
            <w:tcW w:w="2769" w:type="dxa"/>
            <w:gridSpan w:val="3"/>
          </w:tcPr>
          <w:p w14:paraId="7B63B098" w14:textId="77777777" w:rsidR="00E36203" w:rsidRPr="00ED51E9" w:rsidRDefault="00E36203" w:rsidP="004A4146">
            <w:pPr>
              <w:rPr>
                <w:sz w:val="22"/>
                <w:szCs w:val="22"/>
              </w:rPr>
            </w:pPr>
            <w:r w:rsidRPr="00ED51E9">
              <w:rPr>
                <w:sz w:val="22"/>
                <w:szCs w:val="22"/>
              </w:rPr>
              <w:t>Департамент</w:t>
            </w:r>
          </w:p>
          <w:p w14:paraId="3A7ABD0B" w14:textId="77777777" w:rsidR="00E36203" w:rsidRPr="00ED51E9" w:rsidRDefault="00E36203" w:rsidP="004A4146">
            <w:pPr>
              <w:rPr>
                <w:sz w:val="22"/>
                <w:szCs w:val="22"/>
              </w:rPr>
            </w:pPr>
            <w:r w:rsidRPr="00ED51E9">
              <w:rPr>
                <w:sz w:val="22"/>
                <w:szCs w:val="22"/>
              </w:rPr>
              <w:t>соціального розвитку</w:t>
            </w:r>
          </w:p>
          <w:p w14:paraId="11B3125C" w14:textId="77777777" w:rsidR="00E36203" w:rsidRPr="00ED51E9" w:rsidRDefault="00E36203" w:rsidP="004A4146">
            <w:pPr>
              <w:rPr>
                <w:sz w:val="22"/>
                <w:szCs w:val="22"/>
              </w:rPr>
            </w:pPr>
            <w:r w:rsidRPr="00ED51E9">
              <w:rPr>
                <w:sz w:val="22"/>
                <w:szCs w:val="22"/>
              </w:rPr>
              <w:t>обласної державної</w:t>
            </w:r>
          </w:p>
          <w:p w14:paraId="1DD41237" w14:textId="77777777" w:rsidR="00E36203" w:rsidRPr="00ED51E9" w:rsidRDefault="00E36203" w:rsidP="004A4146">
            <w:pPr>
              <w:rPr>
                <w:sz w:val="22"/>
                <w:szCs w:val="22"/>
              </w:rPr>
            </w:pPr>
            <w:r w:rsidRPr="00ED51E9">
              <w:rPr>
                <w:sz w:val="22"/>
                <w:szCs w:val="22"/>
              </w:rPr>
              <w:t>адміністрації, служба у</w:t>
            </w:r>
          </w:p>
          <w:p w14:paraId="6BCB83B2" w14:textId="77777777" w:rsidR="00E36203" w:rsidRPr="00ED51E9" w:rsidRDefault="00E36203" w:rsidP="004A4146">
            <w:pPr>
              <w:rPr>
                <w:sz w:val="22"/>
                <w:szCs w:val="22"/>
              </w:rPr>
            </w:pPr>
            <w:r w:rsidRPr="00ED51E9">
              <w:rPr>
                <w:sz w:val="22"/>
                <w:szCs w:val="22"/>
              </w:rPr>
              <w:t>справах дітей обласної</w:t>
            </w:r>
          </w:p>
          <w:p w14:paraId="79883AF2" w14:textId="77777777" w:rsidR="00E36203" w:rsidRPr="00ED51E9" w:rsidRDefault="00E36203" w:rsidP="004A4146">
            <w:pPr>
              <w:rPr>
                <w:sz w:val="22"/>
                <w:szCs w:val="22"/>
              </w:rPr>
            </w:pPr>
            <w:r w:rsidRPr="00ED51E9">
              <w:rPr>
                <w:sz w:val="22"/>
                <w:szCs w:val="22"/>
              </w:rPr>
              <w:t>державної адміністрації,</w:t>
            </w:r>
          </w:p>
          <w:p w14:paraId="7A4A5CB5" w14:textId="77777777" w:rsidR="00E36203" w:rsidRPr="00ED51E9" w:rsidRDefault="00E36203" w:rsidP="004A4146">
            <w:pPr>
              <w:rPr>
                <w:sz w:val="22"/>
                <w:szCs w:val="22"/>
              </w:rPr>
            </w:pPr>
            <w:r w:rsidRPr="00ED51E9">
              <w:rPr>
                <w:sz w:val="22"/>
                <w:szCs w:val="22"/>
              </w:rPr>
              <w:t>Херсонський обласний</w:t>
            </w:r>
          </w:p>
          <w:p w14:paraId="11D38345" w14:textId="77777777" w:rsidR="00E36203" w:rsidRPr="00ED51E9" w:rsidRDefault="00E36203" w:rsidP="004A4146">
            <w:pPr>
              <w:rPr>
                <w:sz w:val="22"/>
                <w:szCs w:val="22"/>
              </w:rPr>
            </w:pPr>
            <w:r w:rsidRPr="00ED51E9">
              <w:rPr>
                <w:sz w:val="22"/>
                <w:szCs w:val="22"/>
              </w:rPr>
              <w:t>центр соціальних служб,</w:t>
            </w:r>
          </w:p>
          <w:p w14:paraId="7A5F96C0" w14:textId="77777777" w:rsidR="00E36203" w:rsidRPr="00ED51E9" w:rsidRDefault="00E36203" w:rsidP="004A4146">
            <w:pPr>
              <w:rPr>
                <w:sz w:val="22"/>
                <w:szCs w:val="22"/>
              </w:rPr>
            </w:pPr>
            <w:r w:rsidRPr="00ED51E9">
              <w:rPr>
                <w:sz w:val="22"/>
                <w:szCs w:val="22"/>
              </w:rPr>
              <w:t>військові адміністрації</w:t>
            </w:r>
          </w:p>
          <w:p w14:paraId="402735CB" w14:textId="77777777" w:rsidR="00E36203" w:rsidRPr="00ED51E9" w:rsidRDefault="00E36203" w:rsidP="004A4146">
            <w:pPr>
              <w:rPr>
                <w:sz w:val="22"/>
                <w:szCs w:val="22"/>
              </w:rPr>
            </w:pPr>
            <w:r w:rsidRPr="00ED51E9">
              <w:rPr>
                <w:sz w:val="22"/>
                <w:szCs w:val="22"/>
              </w:rPr>
              <w:t>населених пунктів</w:t>
            </w:r>
          </w:p>
          <w:p w14:paraId="3B4771E8" w14:textId="77777777" w:rsidR="00E36203" w:rsidRPr="00ED51E9" w:rsidRDefault="00E36203" w:rsidP="004A4146">
            <w:pPr>
              <w:rPr>
                <w:sz w:val="22"/>
                <w:szCs w:val="22"/>
              </w:rPr>
            </w:pPr>
            <w:r w:rsidRPr="00ED51E9">
              <w:rPr>
                <w:sz w:val="22"/>
                <w:szCs w:val="22"/>
              </w:rPr>
              <w:t>деокупованих</w:t>
            </w:r>
          </w:p>
          <w:p w14:paraId="3EE99DDC" w14:textId="77777777" w:rsidR="00E36203" w:rsidRPr="00ED51E9" w:rsidRDefault="00E36203" w:rsidP="004A4146">
            <w:pPr>
              <w:rPr>
                <w:sz w:val="22"/>
                <w:szCs w:val="22"/>
              </w:rPr>
            </w:pPr>
            <w:r w:rsidRPr="00ED51E9">
              <w:rPr>
                <w:sz w:val="22"/>
                <w:szCs w:val="22"/>
              </w:rPr>
              <w:t>територіальних громад</w:t>
            </w:r>
          </w:p>
          <w:p w14:paraId="2359CCD4" w14:textId="77777777" w:rsidR="00E36203" w:rsidRPr="00ED51E9" w:rsidRDefault="00E36203" w:rsidP="004A4146">
            <w:pPr>
              <w:rPr>
                <w:sz w:val="22"/>
                <w:szCs w:val="22"/>
              </w:rPr>
            </w:pPr>
            <w:r w:rsidRPr="00ED51E9">
              <w:rPr>
                <w:sz w:val="22"/>
                <w:szCs w:val="22"/>
              </w:rPr>
              <w:t>(за згодою)</w:t>
            </w:r>
          </w:p>
        </w:tc>
        <w:tc>
          <w:tcPr>
            <w:tcW w:w="1843" w:type="dxa"/>
          </w:tcPr>
          <w:p w14:paraId="47139491" w14:textId="77777777" w:rsidR="00E36203" w:rsidRPr="00ED51E9" w:rsidRDefault="00E36203" w:rsidP="006D7580">
            <w:pPr>
              <w:jc w:val="center"/>
              <w:rPr>
                <w:sz w:val="22"/>
                <w:szCs w:val="22"/>
              </w:rPr>
            </w:pPr>
            <w:r w:rsidRPr="00ED51E9">
              <w:rPr>
                <w:sz w:val="22"/>
                <w:szCs w:val="22"/>
              </w:rPr>
              <w:t>Грудень</w:t>
            </w:r>
          </w:p>
          <w:p w14:paraId="55375751" w14:textId="77777777" w:rsidR="00E36203" w:rsidRPr="00ED51E9" w:rsidRDefault="00E36203" w:rsidP="006D7580">
            <w:pPr>
              <w:jc w:val="center"/>
              <w:rPr>
                <w:sz w:val="22"/>
                <w:szCs w:val="22"/>
              </w:rPr>
            </w:pPr>
            <w:r w:rsidRPr="00ED51E9">
              <w:rPr>
                <w:sz w:val="22"/>
                <w:szCs w:val="22"/>
              </w:rPr>
              <w:t>2026 року</w:t>
            </w:r>
          </w:p>
        </w:tc>
        <w:tc>
          <w:tcPr>
            <w:tcW w:w="1417" w:type="dxa"/>
          </w:tcPr>
          <w:p w14:paraId="471D93B2" w14:textId="77777777" w:rsidR="00E36203" w:rsidRPr="00ED51E9" w:rsidRDefault="00E36203" w:rsidP="006D7580">
            <w:pPr>
              <w:jc w:val="center"/>
              <w:rPr>
                <w:sz w:val="22"/>
                <w:szCs w:val="22"/>
              </w:rPr>
            </w:pPr>
          </w:p>
        </w:tc>
        <w:tc>
          <w:tcPr>
            <w:tcW w:w="1560" w:type="dxa"/>
          </w:tcPr>
          <w:p w14:paraId="54B7E243" w14:textId="77777777" w:rsidR="00E36203" w:rsidRPr="00ED51E9" w:rsidRDefault="00E36203" w:rsidP="006D7580">
            <w:pPr>
              <w:jc w:val="center"/>
              <w:rPr>
                <w:sz w:val="22"/>
                <w:szCs w:val="22"/>
              </w:rPr>
            </w:pPr>
            <w:r w:rsidRPr="00ED51E9">
              <w:rPr>
                <w:sz w:val="22"/>
                <w:szCs w:val="22"/>
              </w:rPr>
              <w:t>Виконується</w:t>
            </w:r>
          </w:p>
        </w:tc>
        <w:tc>
          <w:tcPr>
            <w:tcW w:w="6087" w:type="dxa"/>
          </w:tcPr>
          <w:p w14:paraId="2D7012EF" w14:textId="77777777" w:rsidR="00E36203" w:rsidRPr="00ED51E9" w:rsidRDefault="00E36203" w:rsidP="006D7580">
            <w:pPr>
              <w:jc w:val="both"/>
              <w:rPr>
                <w:sz w:val="22"/>
                <w:szCs w:val="22"/>
              </w:rPr>
            </w:pPr>
            <w:r w:rsidRPr="00ED51E9">
              <w:rPr>
                <w:sz w:val="22"/>
                <w:szCs w:val="22"/>
              </w:rPr>
              <w:t>Психологом КНП «ЦНСП» Дар’ївської сільської ради пройдено навчання: «Підлітковий вік: карта для дорослих. Цілісний погляд на підлітковий вік через психологічний, нейробіологічний та соціальний контексти.», «Дослідницька програма 14-7: 10 років клінічних досліджень і практичного досвіду з ПТСР у дітей після масових травматичних подій».</w:t>
            </w:r>
          </w:p>
          <w:p w14:paraId="3F93388F" w14:textId="77777777" w:rsidR="00E36203" w:rsidRPr="00ED51E9" w:rsidRDefault="00E36203" w:rsidP="006D7580">
            <w:pPr>
              <w:jc w:val="both"/>
              <w:rPr>
                <w:sz w:val="22"/>
                <w:szCs w:val="22"/>
              </w:rPr>
            </w:pPr>
            <w:r w:rsidRPr="00ED51E9">
              <w:rPr>
                <w:sz w:val="22"/>
                <w:szCs w:val="22"/>
              </w:rPr>
              <w:t xml:space="preserve">        В комунальних установах/закладах, які здійснюють соціальну роботу та надання соціальних послуг (ТЦСО(НСП), ЦНСП) переважно відсутні штатні психологи.</w:t>
            </w:r>
          </w:p>
          <w:p w14:paraId="0DEDA8B5" w14:textId="77777777" w:rsidR="00E36203" w:rsidRPr="00ED51E9" w:rsidRDefault="00E36203" w:rsidP="006D7580">
            <w:pPr>
              <w:jc w:val="both"/>
              <w:rPr>
                <w:sz w:val="22"/>
                <w:szCs w:val="22"/>
              </w:rPr>
            </w:pPr>
          </w:p>
        </w:tc>
      </w:tr>
      <w:tr w:rsidR="00E36203" w:rsidRPr="00ED51E9" w14:paraId="3F2FC2E4" w14:textId="77777777" w:rsidTr="00FC5420">
        <w:tc>
          <w:tcPr>
            <w:tcW w:w="2017" w:type="dxa"/>
          </w:tcPr>
          <w:p w14:paraId="20D05D77" w14:textId="77777777" w:rsidR="00E36203" w:rsidRPr="008A73F2" w:rsidRDefault="00E36203" w:rsidP="004A4146">
            <w:pPr>
              <w:rPr>
                <w:sz w:val="22"/>
                <w:szCs w:val="22"/>
              </w:rPr>
            </w:pPr>
            <w:r w:rsidRPr="00ED51E9">
              <w:rPr>
                <w:sz w:val="22"/>
                <w:szCs w:val="22"/>
              </w:rPr>
              <w:t>6</w:t>
            </w:r>
            <w:r w:rsidRPr="008A73F2">
              <w:rPr>
                <w:sz w:val="22"/>
                <w:szCs w:val="22"/>
              </w:rPr>
              <w:t xml:space="preserve">) </w:t>
            </w:r>
            <w:r w:rsidR="006D7580" w:rsidRPr="008A73F2">
              <w:rPr>
                <w:sz w:val="22"/>
                <w:szCs w:val="22"/>
                <w:lang w:val="uk-UA"/>
              </w:rPr>
              <w:t>П</w:t>
            </w:r>
            <w:r w:rsidRPr="008A73F2">
              <w:rPr>
                <w:sz w:val="22"/>
                <w:szCs w:val="22"/>
              </w:rPr>
              <w:t>ідготувати</w:t>
            </w:r>
          </w:p>
          <w:p w14:paraId="749E72AC" w14:textId="77777777" w:rsidR="00E36203" w:rsidRPr="008A73F2" w:rsidRDefault="00E36203" w:rsidP="004A4146">
            <w:pPr>
              <w:rPr>
                <w:sz w:val="22"/>
                <w:szCs w:val="22"/>
              </w:rPr>
            </w:pPr>
            <w:r w:rsidRPr="008A73F2">
              <w:rPr>
                <w:sz w:val="22"/>
                <w:szCs w:val="22"/>
              </w:rPr>
              <w:t>фахівців різного</w:t>
            </w:r>
          </w:p>
          <w:p w14:paraId="7DA22585" w14:textId="77777777" w:rsidR="00E36203" w:rsidRPr="008A73F2" w:rsidRDefault="00E36203" w:rsidP="004A4146">
            <w:pPr>
              <w:rPr>
                <w:sz w:val="22"/>
                <w:szCs w:val="22"/>
              </w:rPr>
            </w:pPr>
            <w:r w:rsidRPr="008A73F2">
              <w:rPr>
                <w:sz w:val="22"/>
                <w:szCs w:val="22"/>
              </w:rPr>
              <w:t>профілю для роботи з</w:t>
            </w:r>
            <w:r w:rsidR="006D7580" w:rsidRPr="008A73F2">
              <w:rPr>
                <w:sz w:val="22"/>
                <w:szCs w:val="22"/>
                <w:lang w:val="uk-UA"/>
              </w:rPr>
              <w:t xml:space="preserve"> </w:t>
            </w:r>
            <w:r w:rsidRPr="008A73F2">
              <w:rPr>
                <w:sz w:val="22"/>
                <w:szCs w:val="22"/>
              </w:rPr>
              <w:t>різними суспільними</w:t>
            </w:r>
          </w:p>
          <w:p w14:paraId="50865507" w14:textId="77777777" w:rsidR="00E36203" w:rsidRPr="0053110C" w:rsidRDefault="00E36203" w:rsidP="004A4146">
            <w:pPr>
              <w:rPr>
                <w:sz w:val="22"/>
                <w:szCs w:val="22"/>
                <w:lang w:val="uk-UA"/>
              </w:rPr>
            </w:pPr>
            <w:r w:rsidRPr="008A73F2">
              <w:rPr>
                <w:sz w:val="22"/>
                <w:szCs w:val="22"/>
              </w:rPr>
              <w:lastRenderedPageBreak/>
              <w:t>групами, які</w:t>
            </w:r>
            <w:r w:rsidR="0053110C" w:rsidRPr="008A73F2">
              <w:rPr>
                <w:sz w:val="22"/>
                <w:szCs w:val="22"/>
                <w:lang w:val="uk-UA"/>
              </w:rPr>
              <w:t xml:space="preserve"> опинилися у складних життєвих обставинах</w:t>
            </w:r>
          </w:p>
        </w:tc>
        <w:tc>
          <w:tcPr>
            <w:tcW w:w="2769" w:type="dxa"/>
            <w:gridSpan w:val="3"/>
          </w:tcPr>
          <w:p w14:paraId="4C78D52B" w14:textId="77777777" w:rsidR="00E36203" w:rsidRPr="00ED51E9" w:rsidRDefault="00E36203" w:rsidP="004A4146">
            <w:pPr>
              <w:rPr>
                <w:sz w:val="22"/>
                <w:szCs w:val="22"/>
              </w:rPr>
            </w:pPr>
            <w:r w:rsidRPr="00ED51E9">
              <w:rPr>
                <w:sz w:val="22"/>
                <w:szCs w:val="22"/>
              </w:rPr>
              <w:lastRenderedPageBreak/>
              <w:t>Департамент</w:t>
            </w:r>
          </w:p>
          <w:p w14:paraId="5296B47A" w14:textId="77777777" w:rsidR="00E36203" w:rsidRPr="00ED51E9" w:rsidRDefault="00E36203" w:rsidP="004A4146">
            <w:pPr>
              <w:rPr>
                <w:sz w:val="22"/>
                <w:szCs w:val="22"/>
              </w:rPr>
            </w:pPr>
            <w:r w:rsidRPr="00ED51E9">
              <w:rPr>
                <w:sz w:val="22"/>
                <w:szCs w:val="22"/>
              </w:rPr>
              <w:t>соціального розвитку</w:t>
            </w:r>
          </w:p>
          <w:p w14:paraId="7A968EB3" w14:textId="77777777" w:rsidR="00E36203" w:rsidRPr="00ED51E9" w:rsidRDefault="00E36203" w:rsidP="004A4146">
            <w:pPr>
              <w:rPr>
                <w:sz w:val="22"/>
                <w:szCs w:val="22"/>
              </w:rPr>
            </w:pPr>
            <w:r w:rsidRPr="00ED51E9">
              <w:rPr>
                <w:sz w:val="22"/>
                <w:szCs w:val="22"/>
              </w:rPr>
              <w:t>обласної державної</w:t>
            </w:r>
          </w:p>
          <w:p w14:paraId="7CED55D2" w14:textId="77777777" w:rsidR="00E36203" w:rsidRPr="00ED51E9" w:rsidRDefault="00E36203" w:rsidP="004A4146">
            <w:pPr>
              <w:rPr>
                <w:sz w:val="22"/>
                <w:szCs w:val="22"/>
              </w:rPr>
            </w:pPr>
            <w:r w:rsidRPr="00ED51E9">
              <w:rPr>
                <w:sz w:val="22"/>
                <w:szCs w:val="22"/>
              </w:rPr>
              <w:t>адміністрації, служба у</w:t>
            </w:r>
          </w:p>
          <w:p w14:paraId="38024F9A" w14:textId="77777777" w:rsidR="00E36203" w:rsidRPr="00ED51E9" w:rsidRDefault="00E36203" w:rsidP="004A4146">
            <w:pPr>
              <w:rPr>
                <w:sz w:val="22"/>
                <w:szCs w:val="22"/>
              </w:rPr>
            </w:pPr>
            <w:r w:rsidRPr="00ED51E9">
              <w:rPr>
                <w:sz w:val="22"/>
                <w:szCs w:val="22"/>
              </w:rPr>
              <w:t>справах дітей обласної</w:t>
            </w:r>
          </w:p>
          <w:p w14:paraId="4BB49997" w14:textId="77777777" w:rsidR="00E36203" w:rsidRPr="00ED51E9" w:rsidRDefault="00E36203" w:rsidP="004A4146">
            <w:pPr>
              <w:rPr>
                <w:sz w:val="22"/>
                <w:szCs w:val="22"/>
              </w:rPr>
            </w:pPr>
            <w:r w:rsidRPr="00ED51E9">
              <w:rPr>
                <w:sz w:val="22"/>
                <w:szCs w:val="22"/>
              </w:rPr>
              <w:lastRenderedPageBreak/>
              <w:t>державної адміністрації,</w:t>
            </w:r>
          </w:p>
          <w:p w14:paraId="6A751D1B" w14:textId="77777777" w:rsidR="00E36203" w:rsidRPr="00ED51E9" w:rsidRDefault="00E36203" w:rsidP="004A4146">
            <w:pPr>
              <w:rPr>
                <w:sz w:val="22"/>
                <w:szCs w:val="22"/>
              </w:rPr>
            </w:pPr>
            <w:r w:rsidRPr="00ED51E9">
              <w:rPr>
                <w:sz w:val="22"/>
                <w:szCs w:val="22"/>
              </w:rPr>
              <w:t>Херсонський обласний</w:t>
            </w:r>
          </w:p>
          <w:p w14:paraId="29EA7A30" w14:textId="77777777" w:rsidR="00E36203" w:rsidRPr="00ED51E9" w:rsidRDefault="00E36203" w:rsidP="004A4146">
            <w:pPr>
              <w:rPr>
                <w:sz w:val="22"/>
                <w:szCs w:val="22"/>
              </w:rPr>
            </w:pPr>
            <w:r w:rsidRPr="00ED51E9">
              <w:rPr>
                <w:sz w:val="22"/>
                <w:szCs w:val="22"/>
              </w:rPr>
              <w:t>центр соціальних служб,</w:t>
            </w:r>
          </w:p>
          <w:p w14:paraId="235E5410" w14:textId="77777777" w:rsidR="00E36203" w:rsidRPr="00ED51E9" w:rsidRDefault="00E36203" w:rsidP="004A4146">
            <w:pPr>
              <w:rPr>
                <w:sz w:val="22"/>
                <w:szCs w:val="22"/>
              </w:rPr>
            </w:pPr>
            <w:r w:rsidRPr="00ED51E9">
              <w:rPr>
                <w:sz w:val="22"/>
                <w:szCs w:val="22"/>
              </w:rPr>
              <w:t>військові адміністрації</w:t>
            </w:r>
          </w:p>
          <w:p w14:paraId="74CBAE5E" w14:textId="77777777" w:rsidR="00E36203" w:rsidRPr="00ED51E9" w:rsidRDefault="00E36203" w:rsidP="004A4146">
            <w:pPr>
              <w:rPr>
                <w:sz w:val="22"/>
                <w:szCs w:val="22"/>
              </w:rPr>
            </w:pPr>
            <w:r w:rsidRPr="00ED51E9">
              <w:rPr>
                <w:sz w:val="22"/>
                <w:szCs w:val="22"/>
              </w:rPr>
              <w:t>населених пунктів</w:t>
            </w:r>
          </w:p>
          <w:p w14:paraId="44ED5412" w14:textId="77777777" w:rsidR="00E36203" w:rsidRPr="00ED51E9" w:rsidRDefault="00E36203" w:rsidP="004A4146">
            <w:pPr>
              <w:rPr>
                <w:sz w:val="22"/>
                <w:szCs w:val="22"/>
              </w:rPr>
            </w:pPr>
            <w:r w:rsidRPr="00ED51E9">
              <w:rPr>
                <w:sz w:val="22"/>
                <w:szCs w:val="22"/>
              </w:rPr>
              <w:t>деокупованих</w:t>
            </w:r>
          </w:p>
          <w:p w14:paraId="5FBEFD32" w14:textId="77777777" w:rsidR="00E36203" w:rsidRPr="00ED51E9" w:rsidRDefault="00E36203" w:rsidP="004A4146">
            <w:pPr>
              <w:rPr>
                <w:sz w:val="22"/>
                <w:szCs w:val="22"/>
              </w:rPr>
            </w:pPr>
            <w:r w:rsidRPr="00ED51E9">
              <w:rPr>
                <w:sz w:val="22"/>
                <w:szCs w:val="22"/>
              </w:rPr>
              <w:t>територіальних громад</w:t>
            </w:r>
          </w:p>
          <w:p w14:paraId="3D044C05" w14:textId="77777777" w:rsidR="00E36203" w:rsidRPr="00ED51E9" w:rsidRDefault="00E36203" w:rsidP="004A4146">
            <w:pPr>
              <w:rPr>
                <w:sz w:val="22"/>
                <w:szCs w:val="22"/>
              </w:rPr>
            </w:pPr>
            <w:r w:rsidRPr="00ED51E9">
              <w:rPr>
                <w:sz w:val="22"/>
                <w:szCs w:val="22"/>
              </w:rPr>
              <w:t>(за згодою)</w:t>
            </w:r>
          </w:p>
        </w:tc>
        <w:tc>
          <w:tcPr>
            <w:tcW w:w="1843" w:type="dxa"/>
          </w:tcPr>
          <w:p w14:paraId="68E52206" w14:textId="77777777" w:rsidR="00E36203" w:rsidRPr="00ED51E9" w:rsidRDefault="00E36203" w:rsidP="006D7580">
            <w:pPr>
              <w:jc w:val="center"/>
              <w:rPr>
                <w:sz w:val="22"/>
                <w:szCs w:val="22"/>
              </w:rPr>
            </w:pPr>
            <w:r w:rsidRPr="00ED51E9">
              <w:rPr>
                <w:sz w:val="22"/>
                <w:szCs w:val="22"/>
              </w:rPr>
              <w:lastRenderedPageBreak/>
              <w:t>Грудень</w:t>
            </w:r>
          </w:p>
          <w:p w14:paraId="39572196" w14:textId="77777777" w:rsidR="00E36203" w:rsidRPr="00ED51E9" w:rsidRDefault="00E36203" w:rsidP="006D7580">
            <w:pPr>
              <w:jc w:val="center"/>
              <w:rPr>
                <w:sz w:val="22"/>
                <w:szCs w:val="22"/>
              </w:rPr>
            </w:pPr>
            <w:r w:rsidRPr="00ED51E9">
              <w:rPr>
                <w:sz w:val="22"/>
                <w:szCs w:val="22"/>
              </w:rPr>
              <w:t>2026 року</w:t>
            </w:r>
          </w:p>
        </w:tc>
        <w:tc>
          <w:tcPr>
            <w:tcW w:w="1417" w:type="dxa"/>
          </w:tcPr>
          <w:p w14:paraId="5EB0566D" w14:textId="77777777" w:rsidR="00E36203" w:rsidRPr="00ED51E9" w:rsidRDefault="00E36203" w:rsidP="006D7580">
            <w:pPr>
              <w:jc w:val="center"/>
              <w:rPr>
                <w:sz w:val="22"/>
                <w:szCs w:val="22"/>
              </w:rPr>
            </w:pPr>
          </w:p>
        </w:tc>
        <w:tc>
          <w:tcPr>
            <w:tcW w:w="1560" w:type="dxa"/>
          </w:tcPr>
          <w:p w14:paraId="2DF072C2" w14:textId="77777777" w:rsidR="00E36203" w:rsidRPr="00ED51E9" w:rsidRDefault="00E36203" w:rsidP="006D7580">
            <w:pPr>
              <w:jc w:val="center"/>
              <w:rPr>
                <w:sz w:val="22"/>
                <w:szCs w:val="22"/>
              </w:rPr>
            </w:pPr>
            <w:r w:rsidRPr="00ED51E9">
              <w:rPr>
                <w:sz w:val="22"/>
                <w:szCs w:val="22"/>
              </w:rPr>
              <w:t>Виконується</w:t>
            </w:r>
          </w:p>
        </w:tc>
        <w:tc>
          <w:tcPr>
            <w:tcW w:w="6087" w:type="dxa"/>
          </w:tcPr>
          <w:p w14:paraId="7C6F4A2D" w14:textId="77777777" w:rsidR="00E36203" w:rsidRPr="00ED51E9" w:rsidRDefault="00E36203" w:rsidP="006D7580">
            <w:pPr>
              <w:jc w:val="both"/>
              <w:rPr>
                <w:sz w:val="22"/>
                <w:szCs w:val="22"/>
              </w:rPr>
            </w:pPr>
            <w:r w:rsidRPr="00ED51E9">
              <w:rPr>
                <w:sz w:val="22"/>
                <w:szCs w:val="22"/>
              </w:rPr>
              <w:t xml:space="preserve"> На базі КНП «ЦНСП» Дар’ївської сільської ради працюють фахівці із соціальної роботи та психолог для роботи з різними суспільними групами, які опинилися у складних життєвих обставинах</w:t>
            </w:r>
            <w:r w:rsidR="00710DBF" w:rsidRPr="00ED51E9">
              <w:rPr>
                <w:sz w:val="22"/>
                <w:szCs w:val="22"/>
              </w:rPr>
              <w:t>.</w:t>
            </w:r>
          </w:p>
          <w:p w14:paraId="547D880C" w14:textId="77777777" w:rsidR="00E36203" w:rsidRPr="00ED51E9" w:rsidRDefault="00E36203" w:rsidP="006D7580">
            <w:pPr>
              <w:jc w:val="both"/>
              <w:rPr>
                <w:sz w:val="22"/>
                <w:szCs w:val="22"/>
              </w:rPr>
            </w:pPr>
            <w:r w:rsidRPr="00ED51E9">
              <w:rPr>
                <w:sz w:val="22"/>
                <w:szCs w:val="22"/>
              </w:rPr>
              <w:t xml:space="preserve">  Підготовка фахівців Станіславської громади спрямована на </w:t>
            </w:r>
            <w:r w:rsidRPr="00ED51E9">
              <w:rPr>
                <w:sz w:val="22"/>
                <w:szCs w:val="22"/>
              </w:rPr>
              <w:lastRenderedPageBreak/>
              <w:t>роботу з особами  та сім’ями, які опинилися в СЖО, у тому числі постраждалим внаслідок воєнних дій.</w:t>
            </w:r>
          </w:p>
          <w:p w14:paraId="6ED91D2E" w14:textId="77777777" w:rsidR="00E36203" w:rsidRPr="00ED51E9" w:rsidRDefault="00E36203" w:rsidP="006D7580">
            <w:pPr>
              <w:jc w:val="both"/>
              <w:rPr>
                <w:sz w:val="22"/>
                <w:szCs w:val="22"/>
              </w:rPr>
            </w:pPr>
            <w:r w:rsidRPr="00ED51E9">
              <w:rPr>
                <w:sz w:val="22"/>
                <w:szCs w:val="22"/>
              </w:rPr>
              <w:t xml:space="preserve"> Фахівець із соціальної роботи КЗ Бериславської міської ради «ТЦСО (НСП)» проводить профілактичні заходи, консультування, супровід сімей з дітьми, які проживають на території громади. Для дітей організовано захід у межах «Тижня безбар’єрності». Окрему увагу приділено темі «Як уникнути небезпеки в соціальних мережах. Також працює фахівець із супроводу ветеранів війни та демобілізованих осіб, яка забезпечує супровід, надає консультації ветеранам війни та сім’ям військовослужбовців.</w:t>
            </w:r>
          </w:p>
          <w:p w14:paraId="1A417256" w14:textId="77777777" w:rsidR="00E36203" w:rsidRPr="00ED51E9" w:rsidRDefault="00E36203" w:rsidP="006D7580">
            <w:pPr>
              <w:jc w:val="both"/>
              <w:rPr>
                <w:sz w:val="22"/>
                <w:szCs w:val="22"/>
              </w:rPr>
            </w:pPr>
            <w:r w:rsidRPr="00ED51E9">
              <w:rPr>
                <w:sz w:val="22"/>
                <w:szCs w:val="22"/>
              </w:rPr>
              <w:t xml:space="preserve">   Відділ соціальних служб для сім’ї, дітей та молоді КЗ «Високопільський ЦНСП» забезпечений фахівцями, які надають соціальні послуги:</w:t>
            </w:r>
          </w:p>
          <w:p w14:paraId="5BCC1433" w14:textId="77777777" w:rsidR="00E36203" w:rsidRPr="00ED51E9" w:rsidRDefault="00E36203" w:rsidP="006D7580">
            <w:pPr>
              <w:jc w:val="both"/>
              <w:rPr>
                <w:sz w:val="22"/>
                <w:szCs w:val="22"/>
              </w:rPr>
            </w:pPr>
            <w:hyperlink r:id="rId300" w:history="1">
              <w:r w:rsidRPr="00ED51E9">
                <w:rPr>
                  <w:rStyle w:val="a5"/>
                  <w:sz w:val="22"/>
                  <w:szCs w:val="22"/>
                </w:rPr>
                <w:t>https://kronau.gov.ua/komunalnij-zaklad-visokopilskij-centr-nadannya-socialnih-poslug-visokopilskoi-selischnoi-radi-15-34-41-15-02-2022/</w:t>
              </w:r>
            </w:hyperlink>
            <w:r w:rsidRPr="00ED51E9">
              <w:rPr>
                <w:sz w:val="22"/>
                <w:szCs w:val="22"/>
              </w:rPr>
              <w:t xml:space="preserve"> .</w:t>
            </w:r>
          </w:p>
        </w:tc>
      </w:tr>
      <w:tr w:rsidR="00F84610" w:rsidRPr="00ED51E9" w14:paraId="62EA5D45" w14:textId="77777777" w:rsidTr="00FC5420">
        <w:tc>
          <w:tcPr>
            <w:tcW w:w="2017" w:type="dxa"/>
          </w:tcPr>
          <w:p w14:paraId="265480EB" w14:textId="77777777" w:rsidR="00F84610" w:rsidRPr="00ED51E9" w:rsidRDefault="00F84610" w:rsidP="004A4146">
            <w:pPr>
              <w:rPr>
                <w:sz w:val="22"/>
                <w:szCs w:val="22"/>
              </w:rPr>
            </w:pPr>
            <w:r w:rsidRPr="00ED51E9">
              <w:rPr>
                <w:sz w:val="22"/>
                <w:szCs w:val="22"/>
              </w:rPr>
              <w:lastRenderedPageBreak/>
              <w:t xml:space="preserve">7) </w:t>
            </w:r>
            <w:r w:rsidR="006D7580">
              <w:rPr>
                <w:sz w:val="22"/>
                <w:szCs w:val="22"/>
                <w:lang w:val="uk-UA"/>
              </w:rPr>
              <w:t>П</w:t>
            </w:r>
            <w:r w:rsidRPr="00ED51E9">
              <w:rPr>
                <w:sz w:val="22"/>
                <w:szCs w:val="22"/>
              </w:rPr>
              <w:t>ровести тренінги,</w:t>
            </w:r>
          </w:p>
          <w:p w14:paraId="12E273EB" w14:textId="77777777" w:rsidR="00F84610" w:rsidRPr="00ED51E9" w:rsidRDefault="00F84610" w:rsidP="004A4146">
            <w:pPr>
              <w:rPr>
                <w:sz w:val="22"/>
                <w:szCs w:val="22"/>
              </w:rPr>
            </w:pPr>
            <w:r w:rsidRPr="00ED51E9">
              <w:rPr>
                <w:sz w:val="22"/>
                <w:szCs w:val="22"/>
              </w:rPr>
              <w:t>семінари тощо для</w:t>
            </w:r>
          </w:p>
          <w:p w14:paraId="1485A8DC" w14:textId="77777777" w:rsidR="00F84610" w:rsidRPr="00ED51E9" w:rsidRDefault="00F84610" w:rsidP="004A4146">
            <w:pPr>
              <w:rPr>
                <w:sz w:val="22"/>
                <w:szCs w:val="22"/>
              </w:rPr>
            </w:pPr>
            <w:r w:rsidRPr="00ED51E9">
              <w:rPr>
                <w:sz w:val="22"/>
                <w:szCs w:val="22"/>
              </w:rPr>
              <w:t>соціальних</w:t>
            </w:r>
          </w:p>
          <w:p w14:paraId="66ABB305" w14:textId="77777777" w:rsidR="00F84610" w:rsidRPr="00ED51E9" w:rsidRDefault="00F84610" w:rsidP="004A4146">
            <w:pPr>
              <w:rPr>
                <w:sz w:val="22"/>
                <w:szCs w:val="22"/>
              </w:rPr>
            </w:pPr>
            <w:r w:rsidRPr="00ED51E9">
              <w:rPr>
                <w:sz w:val="22"/>
                <w:szCs w:val="22"/>
              </w:rPr>
              <w:t>працівників з надання</w:t>
            </w:r>
          </w:p>
          <w:p w14:paraId="63FFC25F" w14:textId="77777777" w:rsidR="00F84610" w:rsidRPr="00ED51E9" w:rsidRDefault="00F84610" w:rsidP="004A4146">
            <w:pPr>
              <w:rPr>
                <w:sz w:val="22"/>
                <w:szCs w:val="22"/>
              </w:rPr>
            </w:pPr>
            <w:r w:rsidRPr="00ED51E9">
              <w:rPr>
                <w:sz w:val="22"/>
                <w:szCs w:val="22"/>
              </w:rPr>
              <w:t>першої психологічної допомоги</w:t>
            </w:r>
          </w:p>
        </w:tc>
        <w:tc>
          <w:tcPr>
            <w:tcW w:w="2769" w:type="dxa"/>
            <w:gridSpan w:val="3"/>
          </w:tcPr>
          <w:p w14:paraId="65D0A481" w14:textId="77777777" w:rsidR="00F84610" w:rsidRPr="00ED51E9" w:rsidRDefault="00F84610" w:rsidP="004A4146">
            <w:pPr>
              <w:rPr>
                <w:sz w:val="22"/>
                <w:szCs w:val="22"/>
              </w:rPr>
            </w:pPr>
            <w:r w:rsidRPr="00ED51E9">
              <w:rPr>
                <w:sz w:val="22"/>
                <w:szCs w:val="22"/>
              </w:rPr>
              <w:t>Департамент</w:t>
            </w:r>
          </w:p>
          <w:p w14:paraId="1043DB95" w14:textId="77777777" w:rsidR="00F84610" w:rsidRPr="00ED51E9" w:rsidRDefault="00F84610" w:rsidP="004A4146">
            <w:pPr>
              <w:rPr>
                <w:sz w:val="22"/>
                <w:szCs w:val="22"/>
              </w:rPr>
            </w:pPr>
            <w:r w:rsidRPr="00ED51E9">
              <w:rPr>
                <w:sz w:val="22"/>
                <w:szCs w:val="22"/>
              </w:rPr>
              <w:t>соціального розвитку</w:t>
            </w:r>
          </w:p>
          <w:p w14:paraId="164B9A21" w14:textId="77777777" w:rsidR="00F84610" w:rsidRPr="00ED51E9" w:rsidRDefault="00F84610" w:rsidP="004A4146">
            <w:pPr>
              <w:rPr>
                <w:sz w:val="22"/>
                <w:szCs w:val="22"/>
              </w:rPr>
            </w:pPr>
            <w:r w:rsidRPr="00ED51E9">
              <w:rPr>
                <w:sz w:val="22"/>
                <w:szCs w:val="22"/>
              </w:rPr>
              <w:t>обласної державної</w:t>
            </w:r>
          </w:p>
          <w:p w14:paraId="6D64A3E6" w14:textId="77777777" w:rsidR="00F84610" w:rsidRPr="00ED51E9" w:rsidRDefault="00F84610" w:rsidP="004A4146">
            <w:pPr>
              <w:rPr>
                <w:sz w:val="22"/>
                <w:szCs w:val="22"/>
              </w:rPr>
            </w:pPr>
            <w:r w:rsidRPr="00ED51E9">
              <w:rPr>
                <w:sz w:val="22"/>
                <w:szCs w:val="22"/>
              </w:rPr>
              <w:t>адміністрації, служба у</w:t>
            </w:r>
          </w:p>
          <w:p w14:paraId="48F0AC6F" w14:textId="77777777" w:rsidR="00F84610" w:rsidRPr="00ED51E9" w:rsidRDefault="00F84610" w:rsidP="004A4146">
            <w:pPr>
              <w:rPr>
                <w:sz w:val="22"/>
                <w:szCs w:val="22"/>
              </w:rPr>
            </w:pPr>
            <w:r w:rsidRPr="00ED51E9">
              <w:rPr>
                <w:sz w:val="22"/>
                <w:szCs w:val="22"/>
              </w:rPr>
              <w:t>справах дітей обласної</w:t>
            </w:r>
          </w:p>
          <w:p w14:paraId="5413FE28" w14:textId="77777777" w:rsidR="00F84610" w:rsidRPr="00ED51E9" w:rsidRDefault="00F84610" w:rsidP="004A4146">
            <w:pPr>
              <w:rPr>
                <w:sz w:val="22"/>
                <w:szCs w:val="22"/>
              </w:rPr>
            </w:pPr>
            <w:r w:rsidRPr="00ED51E9">
              <w:rPr>
                <w:sz w:val="22"/>
                <w:szCs w:val="22"/>
              </w:rPr>
              <w:t>державної адміністрації,</w:t>
            </w:r>
          </w:p>
          <w:p w14:paraId="1E0A2A96" w14:textId="77777777" w:rsidR="00F84610" w:rsidRPr="00ED51E9" w:rsidRDefault="00F84610" w:rsidP="004A4146">
            <w:pPr>
              <w:rPr>
                <w:sz w:val="22"/>
                <w:szCs w:val="22"/>
              </w:rPr>
            </w:pPr>
            <w:r w:rsidRPr="00ED51E9">
              <w:rPr>
                <w:sz w:val="22"/>
                <w:szCs w:val="22"/>
              </w:rPr>
              <w:t>Херсонський обласний</w:t>
            </w:r>
          </w:p>
          <w:p w14:paraId="07107F1B" w14:textId="77777777" w:rsidR="00F84610" w:rsidRPr="00ED51E9" w:rsidRDefault="00F84610" w:rsidP="004A4146">
            <w:pPr>
              <w:rPr>
                <w:sz w:val="22"/>
                <w:szCs w:val="22"/>
              </w:rPr>
            </w:pPr>
            <w:r w:rsidRPr="00ED51E9">
              <w:rPr>
                <w:sz w:val="22"/>
                <w:szCs w:val="22"/>
              </w:rPr>
              <w:t>центр соціальних служб,</w:t>
            </w:r>
          </w:p>
          <w:p w14:paraId="1EE8F4A5" w14:textId="77777777" w:rsidR="00F84610" w:rsidRPr="00ED51E9" w:rsidRDefault="00F84610" w:rsidP="004A4146">
            <w:pPr>
              <w:rPr>
                <w:sz w:val="22"/>
                <w:szCs w:val="22"/>
              </w:rPr>
            </w:pPr>
            <w:r w:rsidRPr="00ED51E9">
              <w:rPr>
                <w:sz w:val="22"/>
                <w:szCs w:val="22"/>
              </w:rPr>
              <w:t>військові адміністрації</w:t>
            </w:r>
          </w:p>
          <w:p w14:paraId="69FE1C81" w14:textId="77777777" w:rsidR="00F84610" w:rsidRPr="00ED51E9" w:rsidRDefault="00F84610" w:rsidP="004A4146">
            <w:pPr>
              <w:rPr>
                <w:sz w:val="22"/>
                <w:szCs w:val="22"/>
              </w:rPr>
            </w:pPr>
            <w:r w:rsidRPr="00ED51E9">
              <w:rPr>
                <w:sz w:val="22"/>
                <w:szCs w:val="22"/>
              </w:rPr>
              <w:t>населених пунктів</w:t>
            </w:r>
          </w:p>
          <w:p w14:paraId="54987467" w14:textId="77777777" w:rsidR="00F84610" w:rsidRPr="00ED51E9" w:rsidRDefault="00F84610" w:rsidP="004A4146">
            <w:pPr>
              <w:rPr>
                <w:sz w:val="22"/>
                <w:szCs w:val="22"/>
              </w:rPr>
            </w:pPr>
            <w:r w:rsidRPr="00ED51E9">
              <w:rPr>
                <w:sz w:val="22"/>
                <w:szCs w:val="22"/>
              </w:rPr>
              <w:t>деокупованих</w:t>
            </w:r>
          </w:p>
          <w:p w14:paraId="77B670B3" w14:textId="77777777" w:rsidR="00F84610" w:rsidRPr="00ED51E9" w:rsidRDefault="00F84610" w:rsidP="004A4146">
            <w:pPr>
              <w:rPr>
                <w:sz w:val="22"/>
                <w:szCs w:val="22"/>
              </w:rPr>
            </w:pPr>
            <w:r w:rsidRPr="00ED51E9">
              <w:rPr>
                <w:sz w:val="22"/>
                <w:szCs w:val="22"/>
              </w:rPr>
              <w:t>територіальних громад</w:t>
            </w:r>
          </w:p>
          <w:p w14:paraId="2D0E88B3" w14:textId="77777777" w:rsidR="00F84610" w:rsidRPr="00ED51E9" w:rsidRDefault="00F84610" w:rsidP="004A4146">
            <w:pPr>
              <w:rPr>
                <w:sz w:val="22"/>
                <w:szCs w:val="22"/>
              </w:rPr>
            </w:pPr>
            <w:r w:rsidRPr="00ED51E9">
              <w:rPr>
                <w:sz w:val="22"/>
                <w:szCs w:val="22"/>
              </w:rPr>
              <w:t>(за згодою)</w:t>
            </w:r>
          </w:p>
        </w:tc>
        <w:tc>
          <w:tcPr>
            <w:tcW w:w="1843" w:type="dxa"/>
          </w:tcPr>
          <w:p w14:paraId="219F16AB" w14:textId="77777777" w:rsidR="00F84610" w:rsidRPr="00ED51E9" w:rsidRDefault="00F84610" w:rsidP="006D7580">
            <w:pPr>
              <w:jc w:val="center"/>
              <w:rPr>
                <w:sz w:val="22"/>
                <w:szCs w:val="22"/>
              </w:rPr>
            </w:pPr>
            <w:r w:rsidRPr="00ED51E9">
              <w:rPr>
                <w:sz w:val="22"/>
                <w:szCs w:val="22"/>
              </w:rPr>
              <w:t>Грудень</w:t>
            </w:r>
          </w:p>
          <w:p w14:paraId="6F355737" w14:textId="77777777" w:rsidR="00F84610" w:rsidRPr="00ED51E9" w:rsidRDefault="00E649FB" w:rsidP="006D7580">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6C5FC28D" w14:textId="77777777" w:rsidR="00F84610" w:rsidRPr="00ED51E9" w:rsidRDefault="00F84610" w:rsidP="006D7580">
            <w:pPr>
              <w:jc w:val="center"/>
              <w:rPr>
                <w:sz w:val="22"/>
                <w:szCs w:val="22"/>
              </w:rPr>
            </w:pPr>
          </w:p>
        </w:tc>
        <w:tc>
          <w:tcPr>
            <w:tcW w:w="1560" w:type="dxa"/>
          </w:tcPr>
          <w:p w14:paraId="30B798E1" w14:textId="77777777" w:rsidR="00F84610" w:rsidRPr="00ED51E9" w:rsidRDefault="00F84610" w:rsidP="006D7580">
            <w:pPr>
              <w:jc w:val="center"/>
              <w:rPr>
                <w:sz w:val="22"/>
                <w:szCs w:val="22"/>
              </w:rPr>
            </w:pPr>
            <w:r w:rsidRPr="00ED51E9">
              <w:rPr>
                <w:sz w:val="22"/>
                <w:szCs w:val="22"/>
              </w:rPr>
              <w:t>Викон</w:t>
            </w:r>
            <w:r w:rsidR="00E649FB" w:rsidRPr="00ED51E9">
              <w:rPr>
                <w:sz w:val="22"/>
                <w:szCs w:val="22"/>
              </w:rPr>
              <w:t>ується</w:t>
            </w:r>
          </w:p>
        </w:tc>
        <w:tc>
          <w:tcPr>
            <w:tcW w:w="6087" w:type="dxa"/>
          </w:tcPr>
          <w:p w14:paraId="0E70BABF" w14:textId="77777777" w:rsidR="00E649FB" w:rsidRPr="00ED51E9" w:rsidRDefault="00E649FB" w:rsidP="006D7580">
            <w:pPr>
              <w:jc w:val="both"/>
              <w:rPr>
                <w:sz w:val="22"/>
                <w:szCs w:val="22"/>
              </w:rPr>
            </w:pPr>
            <w:r w:rsidRPr="00ED51E9">
              <w:rPr>
                <w:sz w:val="22"/>
                <w:szCs w:val="22"/>
              </w:rPr>
              <w:t>Понад 106 представників надавачів</w:t>
            </w:r>
            <w:r w:rsidR="00E36203" w:rsidRPr="00ED51E9">
              <w:rPr>
                <w:sz w:val="22"/>
                <w:szCs w:val="22"/>
              </w:rPr>
              <w:t xml:space="preserve"> </w:t>
            </w:r>
            <w:r w:rsidRPr="00ED51E9">
              <w:rPr>
                <w:sz w:val="22"/>
                <w:szCs w:val="22"/>
              </w:rPr>
              <w:t>соціальних послуг Херсонського</w:t>
            </w:r>
            <w:r w:rsidR="00E36203" w:rsidRPr="00ED51E9">
              <w:rPr>
                <w:sz w:val="22"/>
                <w:szCs w:val="22"/>
              </w:rPr>
              <w:t xml:space="preserve"> </w:t>
            </w:r>
            <w:r w:rsidRPr="00ED51E9">
              <w:rPr>
                <w:sz w:val="22"/>
                <w:szCs w:val="22"/>
              </w:rPr>
              <w:t>обласного центру соціальних служб пройшли</w:t>
            </w:r>
          </w:p>
          <w:p w14:paraId="15B8DE0C" w14:textId="77777777" w:rsidR="00E649FB" w:rsidRPr="00ED51E9" w:rsidRDefault="00E649FB" w:rsidP="006D7580">
            <w:pPr>
              <w:jc w:val="both"/>
              <w:rPr>
                <w:sz w:val="22"/>
                <w:szCs w:val="22"/>
              </w:rPr>
            </w:pPr>
            <w:r w:rsidRPr="00ED51E9">
              <w:rPr>
                <w:sz w:val="22"/>
                <w:szCs w:val="22"/>
              </w:rPr>
              <w:t>підготовку/навчання/тренінг надання</w:t>
            </w:r>
            <w:r w:rsidR="00E36203" w:rsidRPr="00ED51E9">
              <w:rPr>
                <w:sz w:val="22"/>
                <w:szCs w:val="22"/>
              </w:rPr>
              <w:t xml:space="preserve"> </w:t>
            </w:r>
            <w:r w:rsidRPr="00ED51E9">
              <w:rPr>
                <w:sz w:val="22"/>
                <w:szCs w:val="22"/>
              </w:rPr>
              <w:t>психологічної допомоги/підтримки, а саме:</w:t>
            </w:r>
            <w:r w:rsidR="00E36203" w:rsidRPr="00ED51E9">
              <w:rPr>
                <w:sz w:val="22"/>
                <w:szCs w:val="22"/>
              </w:rPr>
              <w:t xml:space="preserve"> </w:t>
            </w:r>
            <w:r w:rsidRPr="00ED51E9">
              <w:rPr>
                <w:sz w:val="22"/>
                <w:szCs w:val="22"/>
              </w:rPr>
              <w:t>«Супервізія в системі надання соціальних</w:t>
            </w:r>
            <w:r w:rsidR="00E36203" w:rsidRPr="00ED51E9">
              <w:rPr>
                <w:sz w:val="22"/>
                <w:szCs w:val="22"/>
              </w:rPr>
              <w:t xml:space="preserve"> </w:t>
            </w:r>
            <w:r w:rsidRPr="00ED51E9">
              <w:rPr>
                <w:sz w:val="22"/>
                <w:szCs w:val="22"/>
              </w:rPr>
              <w:t>послуг та профілактика професійного</w:t>
            </w:r>
            <w:r w:rsidR="00E36203" w:rsidRPr="00ED51E9">
              <w:rPr>
                <w:sz w:val="22"/>
                <w:szCs w:val="22"/>
              </w:rPr>
              <w:t xml:space="preserve"> </w:t>
            </w:r>
            <w:r w:rsidRPr="00ED51E9">
              <w:rPr>
                <w:sz w:val="22"/>
                <w:szCs w:val="22"/>
              </w:rPr>
              <w:t>вигорання: практики професійної допомоги</w:t>
            </w:r>
            <w:r w:rsidR="00E36203" w:rsidRPr="00ED51E9">
              <w:rPr>
                <w:sz w:val="22"/>
                <w:szCs w:val="22"/>
              </w:rPr>
              <w:t xml:space="preserve"> </w:t>
            </w:r>
            <w:r w:rsidRPr="00ED51E9">
              <w:rPr>
                <w:sz w:val="22"/>
                <w:szCs w:val="22"/>
              </w:rPr>
              <w:t>та самодопомоги»;</w:t>
            </w:r>
            <w:r w:rsidR="00E36203" w:rsidRPr="00ED51E9">
              <w:rPr>
                <w:sz w:val="22"/>
                <w:szCs w:val="22"/>
              </w:rPr>
              <w:t xml:space="preserve"> </w:t>
            </w:r>
            <w:r w:rsidRPr="00ED51E9">
              <w:rPr>
                <w:sz w:val="22"/>
                <w:szCs w:val="22"/>
              </w:rPr>
              <w:t>«ШКОЛИ СОЦІАЛЬНОГО</w:t>
            </w:r>
            <w:r w:rsidR="00E36203" w:rsidRPr="00ED51E9">
              <w:rPr>
                <w:sz w:val="22"/>
                <w:szCs w:val="22"/>
              </w:rPr>
              <w:t xml:space="preserve"> </w:t>
            </w:r>
            <w:r w:rsidRPr="00ED51E9">
              <w:rPr>
                <w:sz w:val="22"/>
                <w:szCs w:val="22"/>
              </w:rPr>
              <w:t>ПРАЦІВНИКА - Ресурсоорієнтованість,</w:t>
            </w:r>
            <w:r w:rsidR="00AB176C" w:rsidRPr="00ED51E9">
              <w:rPr>
                <w:sz w:val="22"/>
                <w:szCs w:val="22"/>
              </w:rPr>
              <w:t xml:space="preserve"> </w:t>
            </w:r>
            <w:r w:rsidRPr="00ED51E9">
              <w:rPr>
                <w:sz w:val="22"/>
                <w:szCs w:val="22"/>
              </w:rPr>
              <w:t>самопідтримка та емоційна стійкість</w:t>
            </w:r>
            <w:r w:rsidR="00E36203" w:rsidRPr="00ED51E9">
              <w:rPr>
                <w:sz w:val="22"/>
                <w:szCs w:val="22"/>
              </w:rPr>
              <w:t xml:space="preserve"> </w:t>
            </w:r>
            <w:r w:rsidRPr="00ED51E9">
              <w:rPr>
                <w:sz w:val="22"/>
                <w:szCs w:val="22"/>
              </w:rPr>
              <w:t>фахівця»;</w:t>
            </w:r>
            <w:r w:rsidR="00AB176C" w:rsidRPr="00ED51E9">
              <w:rPr>
                <w:sz w:val="22"/>
                <w:szCs w:val="22"/>
              </w:rPr>
              <w:t xml:space="preserve"> </w:t>
            </w:r>
            <w:r w:rsidRPr="00ED51E9">
              <w:rPr>
                <w:sz w:val="22"/>
                <w:szCs w:val="22"/>
              </w:rPr>
              <w:t>«Основи психологічного консультування</w:t>
            </w:r>
            <w:r w:rsidR="00AB176C" w:rsidRPr="00ED51E9">
              <w:rPr>
                <w:sz w:val="22"/>
                <w:szCs w:val="22"/>
              </w:rPr>
              <w:t xml:space="preserve"> </w:t>
            </w:r>
            <w:r w:rsidRPr="00ED51E9">
              <w:rPr>
                <w:sz w:val="22"/>
                <w:szCs w:val="22"/>
              </w:rPr>
              <w:t>та практики психосоціальної підтримки</w:t>
            </w:r>
            <w:r w:rsidR="00AB176C" w:rsidRPr="00ED51E9">
              <w:rPr>
                <w:sz w:val="22"/>
                <w:szCs w:val="22"/>
              </w:rPr>
              <w:t xml:space="preserve"> </w:t>
            </w:r>
            <w:r w:rsidRPr="00ED51E9">
              <w:rPr>
                <w:sz w:val="22"/>
                <w:szCs w:val="22"/>
              </w:rPr>
              <w:t>клієнтів під час надання соціальних послуг»;</w:t>
            </w:r>
            <w:r w:rsidR="00AB176C" w:rsidRPr="00ED51E9">
              <w:rPr>
                <w:sz w:val="22"/>
                <w:szCs w:val="22"/>
              </w:rPr>
              <w:t xml:space="preserve"> </w:t>
            </w:r>
            <w:r w:rsidRPr="00ED51E9">
              <w:rPr>
                <w:sz w:val="22"/>
                <w:szCs w:val="22"/>
              </w:rPr>
              <w:t>«Сексуальне насильство, пов’язане з</w:t>
            </w:r>
            <w:r w:rsidR="00AB176C" w:rsidRPr="00ED51E9">
              <w:rPr>
                <w:sz w:val="22"/>
                <w:szCs w:val="22"/>
              </w:rPr>
              <w:t xml:space="preserve"> </w:t>
            </w:r>
            <w:r w:rsidRPr="00ED51E9">
              <w:rPr>
                <w:sz w:val="22"/>
                <w:szCs w:val="22"/>
              </w:rPr>
              <w:t>конфліктом: надання комплексної допомоги</w:t>
            </w:r>
            <w:r w:rsidR="00AB176C" w:rsidRPr="00ED51E9">
              <w:rPr>
                <w:sz w:val="22"/>
                <w:szCs w:val="22"/>
              </w:rPr>
              <w:t xml:space="preserve"> </w:t>
            </w:r>
            <w:r w:rsidRPr="00ED51E9">
              <w:rPr>
                <w:sz w:val="22"/>
                <w:szCs w:val="22"/>
              </w:rPr>
              <w:t>постраждалим»;</w:t>
            </w:r>
            <w:r w:rsidR="00AB176C" w:rsidRPr="00ED51E9">
              <w:rPr>
                <w:sz w:val="22"/>
                <w:szCs w:val="22"/>
              </w:rPr>
              <w:t xml:space="preserve"> </w:t>
            </w:r>
            <w:r w:rsidRPr="00ED51E9">
              <w:rPr>
                <w:sz w:val="22"/>
                <w:szCs w:val="22"/>
              </w:rPr>
              <w:t>«Організація надання соціальних послуг</w:t>
            </w:r>
            <w:r w:rsidR="00AB176C" w:rsidRPr="00ED51E9">
              <w:rPr>
                <w:sz w:val="22"/>
                <w:szCs w:val="22"/>
              </w:rPr>
              <w:t xml:space="preserve"> </w:t>
            </w:r>
            <w:r w:rsidRPr="00ED51E9">
              <w:rPr>
                <w:sz w:val="22"/>
                <w:szCs w:val="22"/>
              </w:rPr>
              <w:t>та психосоціальної підтримки ветеранам та</w:t>
            </w:r>
          </w:p>
          <w:p w14:paraId="702B2FB9" w14:textId="77777777" w:rsidR="00F84610" w:rsidRPr="00ED51E9" w:rsidRDefault="00E649FB" w:rsidP="006D7580">
            <w:pPr>
              <w:jc w:val="both"/>
              <w:rPr>
                <w:sz w:val="22"/>
                <w:szCs w:val="22"/>
              </w:rPr>
            </w:pPr>
            <w:r w:rsidRPr="00ED51E9">
              <w:rPr>
                <w:sz w:val="22"/>
                <w:szCs w:val="22"/>
              </w:rPr>
              <w:t>членам їх сімей»;</w:t>
            </w:r>
            <w:r w:rsidR="00AB176C" w:rsidRPr="00ED51E9">
              <w:rPr>
                <w:sz w:val="22"/>
                <w:szCs w:val="22"/>
              </w:rPr>
              <w:t xml:space="preserve"> </w:t>
            </w:r>
            <w:r w:rsidRPr="00ED51E9">
              <w:rPr>
                <w:sz w:val="22"/>
                <w:szCs w:val="22"/>
              </w:rPr>
              <w:t>«Стратегія впровадження успішних</w:t>
            </w:r>
            <w:r w:rsidR="00AB176C" w:rsidRPr="00ED51E9">
              <w:rPr>
                <w:sz w:val="22"/>
                <w:szCs w:val="22"/>
              </w:rPr>
              <w:t xml:space="preserve"> </w:t>
            </w:r>
            <w:r w:rsidRPr="00ED51E9">
              <w:rPr>
                <w:sz w:val="22"/>
                <w:szCs w:val="22"/>
              </w:rPr>
              <w:t>змін. Опір змінам і його подолання»</w:t>
            </w:r>
            <w:r w:rsidR="00AB176C" w:rsidRPr="00ED51E9">
              <w:rPr>
                <w:sz w:val="22"/>
                <w:szCs w:val="22"/>
              </w:rPr>
              <w:t>.</w:t>
            </w:r>
          </w:p>
          <w:p w14:paraId="43D2C358" w14:textId="77777777" w:rsidR="00AB176C" w:rsidRPr="00ED51E9" w:rsidRDefault="00A93CB1" w:rsidP="006D7580">
            <w:pPr>
              <w:jc w:val="both"/>
              <w:rPr>
                <w:sz w:val="22"/>
                <w:szCs w:val="22"/>
              </w:rPr>
            </w:pPr>
            <w:r w:rsidRPr="00ED51E9">
              <w:rPr>
                <w:sz w:val="22"/>
                <w:szCs w:val="22"/>
              </w:rPr>
              <w:t>Фахівцями із соціальної роботи та психологами ХМЦСССДМ взято участь у спеціалізованих тренінгах (воркшопах) для психологів/соціальних працівників з питань надання допомоги постраждалим від домашнього та гендерно зумовленого насильства, які організовано за підтримки UNFPA в Україні, в межах проєкту «Міста і громади, вільні від домашнього насильства».</w:t>
            </w:r>
          </w:p>
          <w:p w14:paraId="079CD99E" w14:textId="77777777" w:rsidR="00A93CB1" w:rsidRPr="00ED51E9" w:rsidRDefault="00AB176C" w:rsidP="006D7580">
            <w:pPr>
              <w:jc w:val="both"/>
              <w:rPr>
                <w:sz w:val="22"/>
                <w:szCs w:val="22"/>
              </w:rPr>
            </w:pPr>
            <w:r w:rsidRPr="00ED51E9">
              <w:rPr>
                <w:sz w:val="22"/>
                <w:szCs w:val="22"/>
              </w:rPr>
              <w:t xml:space="preserve">    </w:t>
            </w:r>
            <w:r w:rsidR="00A93CB1" w:rsidRPr="00ED51E9">
              <w:rPr>
                <w:sz w:val="22"/>
                <w:szCs w:val="22"/>
              </w:rPr>
              <w:t xml:space="preserve"> З метою підвищення професійної компетентності та посилення здатності до надання якісних послуг, фахівці </w:t>
            </w:r>
            <w:r w:rsidR="00A93CB1" w:rsidRPr="00ED51E9">
              <w:rPr>
                <w:sz w:val="22"/>
                <w:szCs w:val="22"/>
              </w:rPr>
              <w:lastRenderedPageBreak/>
              <w:t>Херсонського міського центру соціальних служб для сім'ї, дітей та молоді протягом звітного періоду беруть участь у спеціалізованих тренінгах та навчальних семінарах (в офлайн та онлайн-форматах)</w:t>
            </w:r>
            <w:r w:rsidRPr="00ED51E9">
              <w:rPr>
                <w:sz w:val="22"/>
                <w:szCs w:val="22"/>
              </w:rPr>
              <w:t xml:space="preserve">. </w:t>
            </w:r>
            <w:r w:rsidR="00A93CB1" w:rsidRPr="00ED51E9">
              <w:rPr>
                <w:sz w:val="22"/>
                <w:szCs w:val="22"/>
              </w:rPr>
              <w:t>З метою підвищення фахової кваліфікації працівники Соціального центру матері і дитини у вирішенні індивідуальних потреб мешканців закладу, зокрема осіб з інвалідністю та родини яких виховуються діти з особливими потребами, спеціалісти центру приймають участь у семінарах, тренінгах з залученими психологами благо</w:t>
            </w:r>
            <w:r w:rsidRPr="00ED51E9">
              <w:rPr>
                <w:sz w:val="22"/>
                <w:szCs w:val="22"/>
              </w:rPr>
              <w:t xml:space="preserve">дійних фондів БФ «Посмішка», </w:t>
            </w:r>
            <w:r w:rsidR="00A93CB1" w:rsidRPr="00ED51E9">
              <w:rPr>
                <w:sz w:val="22"/>
                <w:szCs w:val="22"/>
              </w:rPr>
              <w:t>ГО «Поруч».</w:t>
            </w:r>
          </w:p>
          <w:p w14:paraId="2755434A" w14:textId="77777777" w:rsidR="00A93CB1" w:rsidRPr="00ED51E9" w:rsidRDefault="00A93CB1" w:rsidP="006D7580">
            <w:pPr>
              <w:jc w:val="both"/>
              <w:rPr>
                <w:sz w:val="22"/>
                <w:szCs w:val="22"/>
              </w:rPr>
            </w:pPr>
            <w:r w:rsidRPr="00ED51E9">
              <w:rPr>
                <w:sz w:val="22"/>
                <w:szCs w:val="22"/>
              </w:rPr>
              <w:t xml:space="preserve">    Навчання з надання першої психологічної допомоги пройдено Директором КНП «ЦНСП» Дар’ївської сільської ради, психологом та ФСР. Проведено внутрішній тренінг.</w:t>
            </w:r>
          </w:p>
          <w:p w14:paraId="0D032CE7" w14:textId="77777777" w:rsidR="00A93CB1" w:rsidRPr="00ED51E9" w:rsidRDefault="00A93CB1" w:rsidP="006D7580">
            <w:pPr>
              <w:jc w:val="both"/>
              <w:rPr>
                <w:sz w:val="22"/>
                <w:szCs w:val="22"/>
              </w:rPr>
            </w:pPr>
            <w:r w:rsidRPr="00ED51E9">
              <w:rPr>
                <w:sz w:val="22"/>
                <w:szCs w:val="22"/>
              </w:rPr>
              <w:t xml:space="preserve">        Фахівець з соціальної роботи КЗ Бериславської міської ради «ТЦСО (НСП)»</w:t>
            </w:r>
            <w:r w:rsidR="00AB176C" w:rsidRPr="00ED51E9">
              <w:rPr>
                <w:sz w:val="22"/>
                <w:szCs w:val="22"/>
              </w:rPr>
              <w:t xml:space="preserve"> </w:t>
            </w:r>
            <w:r w:rsidRPr="00ED51E9">
              <w:rPr>
                <w:sz w:val="22"/>
                <w:szCs w:val="22"/>
              </w:rPr>
              <w:t>активно підвищує кваліфікацію та бере участь у тренінгах з актуальних теми, спрямованих на розвиток професійних компетенцій у сфері соціального захисту населення та підтримки сімей з дітьми</w:t>
            </w:r>
            <w:r w:rsidR="00AB176C" w:rsidRPr="00ED51E9">
              <w:rPr>
                <w:sz w:val="22"/>
                <w:szCs w:val="22"/>
              </w:rPr>
              <w:t xml:space="preserve">. </w:t>
            </w:r>
            <w:r w:rsidRPr="00ED51E9">
              <w:rPr>
                <w:sz w:val="22"/>
                <w:szCs w:val="22"/>
              </w:rPr>
              <w:t>Працівники КЗ Бериславської міської ради «ТЦСО (НСП)»</w:t>
            </w:r>
            <w:r w:rsidR="00AB176C" w:rsidRPr="00ED51E9">
              <w:rPr>
                <w:sz w:val="22"/>
                <w:szCs w:val="22"/>
              </w:rPr>
              <w:t xml:space="preserve"> </w:t>
            </w:r>
            <w:r w:rsidRPr="00ED51E9">
              <w:rPr>
                <w:sz w:val="22"/>
                <w:szCs w:val="22"/>
              </w:rPr>
              <w:t xml:space="preserve"> приймали участь в вебінарах, семінарах та тренінгах офлайн та онлайн, щодо надання першої психологічної допомоги.</w:t>
            </w:r>
          </w:p>
          <w:p w14:paraId="4DDE442D" w14:textId="77777777" w:rsidR="00A93CB1" w:rsidRPr="00ED51E9" w:rsidRDefault="00973F1D" w:rsidP="006D7580">
            <w:pPr>
              <w:jc w:val="both"/>
              <w:rPr>
                <w:sz w:val="22"/>
                <w:szCs w:val="22"/>
              </w:rPr>
            </w:pPr>
            <w:r w:rsidRPr="00ED51E9">
              <w:rPr>
                <w:sz w:val="22"/>
                <w:szCs w:val="22"/>
              </w:rPr>
              <w:t>В рамках проєкту «Комплексна підтримка у сільських громадах Херсонського району Х ерсонської області: психосоціальна допомога, захист та безпечні простори», що фінансуються Польською Гуманітарно Акцією (РАН) фахівців комунального закладу «Центр надання соціальних послуг» Білозерської селищної ради  26-27 лютого 2026 року взяли участь у навчанні «Гендерно-зумовлене насильство: причини виникнення та шляхи подолання», яке організувала ГО «Білозерський центр регіонального розвитку» в Миколаєві.</w:t>
            </w:r>
          </w:p>
        </w:tc>
      </w:tr>
      <w:tr w:rsidR="003A3BB2" w:rsidRPr="00ED51E9" w14:paraId="78F6D063" w14:textId="77777777" w:rsidTr="00FC5420">
        <w:tc>
          <w:tcPr>
            <w:tcW w:w="2017" w:type="dxa"/>
          </w:tcPr>
          <w:p w14:paraId="5409019F" w14:textId="77777777" w:rsidR="003A3BB2" w:rsidRPr="00ED51E9" w:rsidRDefault="003A3BB2" w:rsidP="004A4146">
            <w:pPr>
              <w:rPr>
                <w:sz w:val="22"/>
                <w:szCs w:val="22"/>
              </w:rPr>
            </w:pPr>
            <w:r w:rsidRPr="00ED51E9">
              <w:rPr>
                <w:sz w:val="22"/>
                <w:szCs w:val="22"/>
              </w:rPr>
              <w:lastRenderedPageBreak/>
              <w:t>9</w:t>
            </w:r>
            <w:r w:rsidR="006D7580">
              <w:rPr>
                <w:sz w:val="22"/>
                <w:szCs w:val="22"/>
                <w:lang w:val="uk-UA"/>
              </w:rPr>
              <w:t>)</w:t>
            </w:r>
            <w:r w:rsidRPr="00ED51E9">
              <w:rPr>
                <w:sz w:val="22"/>
                <w:szCs w:val="22"/>
              </w:rPr>
              <w:t xml:space="preserve"> Забезпечення</w:t>
            </w:r>
          </w:p>
          <w:p w14:paraId="78901DA1" w14:textId="77777777" w:rsidR="003A3BB2" w:rsidRPr="00ED51E9" w:rsidRDefault="003A3BB2" w:rsidP="004A4146">
            <w:pPr>
              <w:rPr>
                <w:sz w:val="22"/>
                <w:szCs w:val="22"/>
              </w:rPr>
            </w:pPr>
            <w:r w:rsidRPr="00ED51E9">
              <w:rPr>
                <w:sz w:val="22"/>
                <w:szCs w:val="22"/>
              </w:rPr>
              <w:t>проведення</w:t>
            </w:r>
          </w:p>
          <w:p w14:paraId="4BCDA6C5" w14:textId="77777777" w:rsidR="003A3BB2" w:rsidRPr="00ED51E9" w:rsidRDefault="003A3BB2" w:rsidP="004A4146">
            <w:pPr>
              <w:rPr>
                <w:sz w:val="22"/>
                <w:szCs w:val="22"/>
              </w:rPr>
            </w:pPr>
            <w:r w:rsidRPr="00ED51E9">
              <w:rPr>
                <w:sz w:val="22"/>
                <w:szCs w:val="22"/>
              </w:rPr>
              <w:t>інформаційно-</w:t>
            </w:r>
          </w:p>
          <w:p w14:paraId="2B83A205" w14:textId="77777777" w:rsidR="003A3BB2" w:rsidRPr="00ED51E9" w:rsidRDefault="003A3BB2" w:rsidP="004A4146">
            <w:pPr>
              <w:rPr>
                <w:sz w:val="22"/>
                <w:szCs w:val="22"/>
              </w:rPr>
            </w:pPr>
            <w:r w:rsidRPr="00ED51E9">
              <w:rPr>
                <w:sz w:val="22"/>
                <w:szCs w:val="22"/>
              </w:rPr>
              <w:t>просвітницької</w:t>
            </w:r>
          </w:p>
          <w:p w14:paraId="73EB541C" w14:textId="77777777" w:rsidR="003A3BB2" w:rsidRPr="00ED51E9" w:rsidRDefault="003A3BB2" w:rsidP="004A4146">
            <w:pPr>
              <w:rPr>
                <w:sz w:val="22"/>
                <w:szCs w:val="22"/>
              </w:rPr>
            </w:pPr>
            <w:r w:rsidRPr="00ED51E9">
              <w:rPr>
                <w:sz w:val="22"/>
                <w:szCs w:val="22"/>
              </w:rPr>
              <w:t>роботи серед</w:t>
            </w:r>
          </w:p>
          <w:p w14:paraId="26069C27" w14:textId="77777777" w:rsidR="003A3BB2" w:rsidRPr="00ED51E9" w:rsidRDefault="003A3BB2" w:rsidP="004A4146">
            <w:pPr>
              <w:rPr>
                <w:sz w:val="22"/>
                <w:szCs w:val="22"/>
              </w:rPr>
            </w:pPr>
            <w:r w:rsidRPr="00ED51E9">
              <w:rPr>
                <w:sz w:val="22"/>
                <w:szCs w:val="22"/>
              </w:rPr>
              <w:t>вагітних жінок,</w:t>
            </w:r>
          </w:p>
          <w:p w14:paraId="66A13FE2" w14:textId="77777777" w:rsidR="003A3BB2" w:rsidRPr="00ED51E9" w:rsidRDefault="003A3BB2" w:rsidP="004A4146">
            <w:pPr>
              <w:rPr>
                <w:sz w:val="22"/>
                <w:szCs w:val="22"/>
              </w:rPr>
            </w:pPr>
            <w:r w:rsidRPr="00ED51E9">
              <w:rPr>
                <w:sz w:val="22"/>
                <w:szCs w:val="22"/>
              </w:rPr>
              <w:t>породіль та батьків</w:t>
            </w:r>
          </w:p>
          <w:p w14:paraId="531CB863" w14:textId="77777777" w:rsidR="003A3BB2" w:rsidRPr="00ED51E9" w:rsidRDefault="003A3BB2" w:rsidP="004A4146">
            <w:pPr>
              <w:rPr>
                <w:sz w:val="22"/>
                <w:szCs w:val="22"/>
              </w:rPr>
            </w:pPr>
            <w:r w:rsidRPr="00ED51E9">
              <w:rPr>
                <w:sz w:val="22"/>
                <w:szCs w:val="22"/>
              </w:rPr>
              <w:t>дітей щодо</w:t>
            </w:r>
          </w:p>
          <w:p w14:paraId="0FDA8E67" w14:textId="77777777" w:rsidR="003A3BB2" w:rsidRPr="00ED51E9" w:rsidRDefault="003A3BB2" w:rsidP="004A4146">
            <w:pPr>
              <w:rPr>
                <w:sz w:val="22"/>
                <w:szCs w:val="22"/>
              </w:rPr>
            </w:pPr>
            <w:r w:rsidRPr="00ED51E9">
              <w:rPr>
                <w:sz w:val="22"/>
                <w:szCs w:val="22"/>
              </w:rPr>
              <w:t>способів</w:t>
            </w:r>
          </w:p>
          <w:p w14:paraId="4E95B020" w14:textId="77777777" w:rsidR="003A3BB2" w:rsidRPr="00ED51E9" w:rsidRDefault="003A3BB2" w:rsidP="004A4146">
            <w:pPr>
              <w:rPr>
                <w:sz w:val="22"/>
                <w:szCs w:val="22"/>
              </w:rPr>
            </w:pPr>
            <w:r w:rsidRPr="00ED51E9">
              <w:rPr>
                <w:sz w:val="22"/>
                <w:szCs w:val="22"/>
              </w:rPr>
              <w:lastRenderedPageBreak/>
              <w:t>отримання</w:t>
            </w:r>
          </w:p>
          <w:p w14:paraId="5F92A9FE" w14:textId="77777777" w:rsidR="003A3BB2" w:rsidRPr="00ED51E9" w:rsidRDefault="003A3BB2" w:rsidP="004A4146">
            <w:pPr>
              <w:rPr>
                <w:sz w:val="22"/>
                <w:szCs w:val="22"/>
              </w:rPr>
            </w:pPr>
            <w:r w:rsidRPr="00ED51E9">
              <w:rPr>
                <w:sz w:val="22"/>
                <w:szCs w:val="22"/>
              </w:rPr>
              <w:t>психологічної</w:t>
            </w:r>
          </w:p>
          <w:p w14:paraId="18906478" w14:textId="77777777" w:rsidR="003A3BB2" w:rsidRPr="00ED51E9" w:rsidRDefault="003A3BB2" w:rsidP="004A4146">
            <w:pPr>
              <w:rPr>
                <w:sz w:val="22"/>
                <w:szCs w:val="22"/>
                <w:highlight w:val="yellow"/>
              </w:rPr>
            </w:pPr>
            <w:r w:rsidRPr="00ED51E9">
              <w:rPr>
                <w:sz w:val="22"/>
                <w:szCs w:val="22"/>
              </w:rPr>
              <w:t>допомоги</w:t>
            </w:r>
          </w:p>
        </w:tc>
        <w:tc>
          <w:tcPr>
            <w:tcW w:w="2769" w:type="dxa"/>
            <w:gridSpan w:val="3"/>
          </w:tcPr>
          <w:p w14:paraId="766B1859" w14:textId="77777777" w:rsidR="003A3BB2" w:rsidRPr="00ED51E9" w:rsidRDefault="003A3BB2" w:rsidP="004A4146">
            <w:pPr>
              <w:rPr>
                <w:sz w:val="22"/>
                <w:szCs w:val="22"/>
              </w:rPr>
            </w:pPr>
            <w:r w:rsidRPr="00ED51E9">
              <w:rPr>
                <w:sz w:val="22"/>
                <w:szCs w:val="22"/>
              </w:rPr>
              <w:lastRenderedPageBreak/>
              <w:t>Департаменти здоров’я</w:t>
            </w:r>
          </w:p>
          <w:p w14:paraId="0591F67C" w14:textId="77777777" w:rsidR="003A3BB2" w:rsidRPr="00ED51E9" w:rsidRDefault="003A3BB2" w:rsidP="004A4146">
            <w:pPr>
              <w:rPr>
                <w:sz w:val="22"/>
                <w:szCs w:val="22"/>
              </w:rPr>
            </w:pPr>
            <w:r w:rsidRPr="00ED51E9">
              <w:rPr>
                <w:sz w:val="22"/>
                <w:szCs w:val="22"/>
              </w:rPr>
              <w:t>обласної державної</w:t>
            </w:r>
          </w:p>
          <w:p w14:paraId="4BA9B91B" w14:textId="77777777" w:rsidR="003A3BB2" w:rsidRPr="00ED51E9" w:rsidRDefault="003A3BB2" w:rsidP="004A4146">
            <w:pPr>
              <w:rPr>
                <w:sz w:val="22"/>
                <w:szCs w:val="22"/>
              </w:rPr>
            </w:pPr>
            <w:r w:rsidRPr="00ED51E9">
              <w:rPr>
                <w:sz w:val="22"/>
                <w:szCs w:val="22"/>
              </w:rPr>
              <w:t>адміністрації,</w:t>
            </w:r>
          </w:p>
          <w:p w14:paraId="492F1447" w14:textId="77777777" w:rsidR="003A3BB2" w:rsidRPr="00ED51E9" w:rsidRDefault="003A3BB2" w:rsidP="004A4146">
            <w:pPr>
              <w:rPr>
                <w:sz w:val="22"/>
                <w:szCs w:val="22"/>
              </w:rPr>
            </w:pPr>
            <w:r w:rsidRPr="00ED51E9">
              <w:rPr>
                <w:sz w:val="22"/>
                <w:szCs w:val="22"/>
              </w:rPr>
              <w:t>Департамент</w:t>
            </w:r>
          </w:p>
          <w:p w14:paraId="2E29CEF8" w14:textId="77777777" w:rsidR="003A3BB2" w:rsidRPr="00ED51E9" w:rsidRDefault="003A3BB2" w:rsidP="004A4146">
            <w:pPr>
              <w:rPr>
                <w:sz w:val="22"/>
                <w:szCs w:val="22"/>
              </w:rPr>
            </w:pPr>
            <w:r w:rsidRPr="00ED51E9">
              <w:rPr>
                <w:sz w:val="22"/>
                <w:szCs w:val="22"/>
              </w:rPr>
              <w:t>соціального розвитку</w:t>
            </w:r>
          </w:p>
          <w:p w14:paraId="14F5DE82" w14:textId="77777777" w:rsidR="003A3BB2" w:rsidRPr="00ED51E9" w:rsidRDefault="003A3BB2" w:rsidP="004A4146">
            <w:pPr>
              <w:rPr>
                <w:sz w:val="22"/>
                <w:szCs w:val="22"/>
              </w:rPr>
            </w:pPr>
            <w:r w:rsidRPr="00ED51E9">
              <w:rPr>
                <w:sz w:val="22"/>
                <w:szCs w:val="22"/>
              </w:rPr>
              <w:t>обласної державної</w:t>
            </w:r>
          </w:p>
          <w:p w14:paraId="3765CF9C" w14:textId="77777777" w:rsidR="003A3BB2" w:rsidRPr="00ED51E9" w:rsidRDefault="003A3BB2" w:rsidP="004A4146">
            <w:pPr>
              <w:rPr>
                <w:sz w:val="22"/>
                <w:szCs w:val="22"/>
              </w:rPr>
            </w:pPr>
            <w:r w:rsidRPr="00ED51E9">
              <w:rPr>
                <w:sz w:val="22"/>
                <w:szCs w:val="22"/>
              </w:rPr>
              <w:t>адміністрації,</w:t>
            </w:r>
          </w:p>
          <w:p w14:paraId="57DA57DB" w14:textId="77777777" w:rsidR="003A3BB2" w:rsidRPr="00ED51E9" w:rsidRDefault="003A3BB2" w:rsidP="004A4146">
            <w:pPr>
              <w:rPr>
                <w:sz w:val="22"/>
                <w:szCs w:val="22"/>
              </w:rPr>
            </w:pPr>
            <w:r w:rsidRPr="00ED51E9">
              <w:rPr>
                <w:sz w:val="22"/>
                <w:szCs w:val="22"/>
              </w:rPr>
              <w:t>військові адміністрації</w:t>
            </w:r>
          </w:p>
          <w:p w14:paraId="6E6951A2" w14:textId="77777777" w:rsidR="003A3BB2" w:rsidRPr="00ED51E9" w:rsidRDefault="003A3BB2" w:rsidP="004A4146">
            <w:pPr>
              <w:rPr>
                <w:sz w:val="22"/>
                <w:szCs w:val="22"/>
              </w:rPr>
            </w:pPr>
            <w:r w:rsidRPr="00ED51E9">
              <w:rPr>
                <w:sz w:val="22"/>
                <w:szCs w:val="22"/>
              </w:rPr>
              <w:t>населених пунктів</w:t>
            </w:r>
          </w:p>
          <w:p w14:paraId="596DB554" w14:textId="77777777" w:rsidR="003A3BB2" w:rsidRPr="00ED51E9" w:rsidRDefault="003A3BB2" w:rsidP="004A4146">
            <w:pPr>
              <w:rPr>
                <w:sz w:val="22"/>
                <w:szCs w:val="22"/>
              </w:rPr>
            </w:pPr>
            <w:r w:rsidRPr="00ED51E9">
              <w:rPr>
                <w:sz w:val="22"/>
                <w:szCs w:val="22"/>
              </w:rPr>
              <w:t>деокупованих</w:t>
            </w:r>
          </w:p>
          <w:p w14:paraId="60D22C8F" w14:textId="77777777" w:rsidR="003A3BB2" w:rsidRPr="00ED51E9" w:rsidRDefault="003A3BB2" w:rsidP="004A4146">
            <w:pPr>
              <w:rPr>
                <w:sz w:val="22"/>
                <w:szCs w:val="22"/>
              </w:rPr>
            </w:pPr>
            <w:r w:rsidRPr="00ED51E9">
              <w:rPr>
                <w:sz w:val="22"/>
                <w:szCs w:val="22"/>
              </w:rPr>
              <w:lastRenderedPageBreak/>
              <w:t>територіальних громад</w:t>
            </w:r>
          </w:p>
          <w:p w14:paraId="7A044A01" w14:textId="77777777" w:rsidR="003A3BB2" w:rsidRPr="00ED51E9" w:rsidRDefault="003A3BB2" w:rsidP="004A4146">
            <w:pPr>
              <w:rPr>
                <w:sz w:val="22"/>
                <w:szCs w:val="22"/>
                <w:highlight w:val="yellow"/>
              </w:rPr>
            </w:pPr>
            <w:r w:rsidRPr="00ED51E9">
              <w:rPr>
                <w:sz w:val="22"/>
                <w:szCs w:val="22"/>
              </w:rPr>
              <w:t>(за згодою)</w:t>
            </w:r>
          </w:p>
        </w:tc>
        <w:tc>
          <w:tcPr>
            <w:tcW w:w="1843" w:type="dxa"/>
          </w:tcPr>
          <w:p w14:paraId="11980353" w14:textId="77777777" w:rsidR="003A3BB2" w:rsidRPr="00ED51E9" w:rsidRDefault="003A3BB2" w:rsidP="006D7580">
            <w:pPr>
              <w:jc w:val="center"/>
              <w:rPr>
                <w:sz w:val="22"/>
                <w:szCs w:val="22"/>
              </w:rPr>
            </w:pPr>
            <w:r w:rsidRPr="00ED51E9">
              <w:rPr>
                <w:sz w:val="22"/>
                <w:szCs w:val="22"/>
              </w:rPr>
              <w:lastRenderedPageBreak/>
              <w:t>Грудень</w:t>
            </w:r>
          </w:p>
          <w:p w14:paraId="0FC43D7B" w14:textId="77777777" w:rsidR="003A3BB2" w:rsidRPr="00ED51E9" w:rsidRDefault="003A3BB2" w:rsidP="006D7580">
            <w:pPr>
              <w:jc w:val="center"/>
              <w:rPr>
                <w:sz w:val="22"/>
                <w:szCs w:val="22"/>
              </w:rPr>
            </w:pPr>
            <w:r w:rsidRPr="00ED51E9">
              <w:rPr>
                <w:sz w:val="22"/>
                <w:szCs w:val="22"/>
              </w:rPr>
              <w:t>2026 року</w:t>
            </w:r>
          </w:p>
        </w:tc>
        <w:tc>
          <w:tcPr>
            <w:tcW w:w="1417" w:type="dxa"/>
          </w:tcPr>
          <w:p w14:paraId="76773F3E" w14:textId="77777777" w:rsidR="003A3BB2" w:rsidRPr="00ED51E9" w:rsidRDefault="003A3BB2" w:rsidP="006D7580">
            <w:pPr>
              <w:jc w:val="center"/>
              <w:rPr>
                <w:sz w:val="22"/>
                <w:szCs w:val="22"/>
              </w:rPr>
            </w:pPr>
          </w:p>
        </w:tc>
        <w:tc>
          <w:tcPr>
            <w:tcW w:w="1560" w:type="dxa"/>
          </w:tcPr>
          <w:p w14:paraId="57C22A21" w14:textId="77777777" w:rsidR="003A3BB2" w:rsidRPr="00ED51E9" w:rsidRDefault="003A3BB2" w:rsidP="006D7580">
            <w:pPr>
              <w:jc w:val="center"/>
              <w:rPr>
                <w:sz w:val="22"/>
                <w:szCs w:val="22"/>
              </w:rPr>
            </w:pPr>
            <w:r w:rsidRPr="00ED51E9">
              <w:rPr>
                <w:sz w:val="22"/>
                <w:szCs w:val="22"/>
              </w:rPr>
              <w:t>Виконується</w:t>
            </w:r>
          </w:p>
        </w:tc>
        <w:tc>
          <w:tcPr>
            <w:tcW w:w="6087" w:type="dxa"/>
          </w:tcPr>
          <w:p w14:paraId="4ED71086" w14:textId="77777777" w:rsidR="003A3BB2" w:rsidRPr="00ED51E9" w:rsidRDefault="003A3BB2" w:rsidP="006D7580">
            <w:pPr>
              <w:jc w:val="both"/>
              <w:rPr>
                <w:sz w:val="22"/>
                <w:szCs w:val="22"/>
              </w:rPr>
            </w:pPr>
            <w:r w:rsidRPr="00ED51E9">
              <w:rPr>
                <w:sz w:val="22"/>
                <w:szCs w:val="22"/>
              </w:rPr>
              <w:t xml:space="preserve">На сьогодні, супровід і лікування дорослих та дітей з психічними розладами на первинному рівні медичної допомоги відбувається у межах пакету «Первинна медична допомога». Наразі 12 закладами охорони здоров’я підписані договори з Національною службою здоров’я України за вищезгаданим пакетом медичних послуг. Медичними працівниками активно ведеться робота з населенням області. У випадку виявлення психічних розладів у пацієнтів, надається медична допомога на первинному рівні та, за потреби, пацієнти скеровуються для надання спеціалізованої </w:t>
            </w:r>
            <w:r w:rsidRPr="00ED51E9">
              <w:rPr>
                <w:sz w:val="22"/>
                <w:szCs w:val="22"/>
              </w:rPr>
              <w:lastRenderedPageBreak/>
              <w:t>медичної допомоги.</w:t>
            </w:r>
          </w:p>
          <w:p w14:paraId="2BA1CB09" w14:textId="77777777" w:rsidR="003A3BB2" w:rsidRPr="00ED51E9" w:rsidRDefault="003A3BB2" w:rsidP="006D7580">
            <w:pPr>
              <w:jc w:val="both"/>
              <w:rPr>
                <w:sz w:val="22"/>
                <w:szCs w:val="22"/>
                <w:highlight w:val="yellow"/>
              </w:rPr>
            </w:pPr>
            <w:r w:rsidRPr="00ED51E9">
              <w:rPr>
                <w:sz w:val="22"/>
                <w:szCs w:val="22"/>
              </w:rPr>
              <w:t>У Високопільській територіальній громаді відповідна  інформація розміщена на стендах у приміщеннях медичних закладів та на офіційній сторінці громади у мережі Facebook</w:t>
            </w:r>
            <w:hyperlink r:id="rId301" w:history="1">
              <w:r w:rsidRPr="00ED51E9">
                <w:rPr>
                  <w:rStyle w:val="a5"/>
                  <w:sz w:val="22"/>
                  <w:szCs w:val="22"/>
                </w:rPr>
                <w:t>https://www.facebook.com/groups/2822785074655808/posts/4137215426546093/?locale=uk_UA</w:t>
              </w:r>
            </w:hyperlink>
            <w:r w:rsidRPr="00ED51E9">
              <w:rPr>
                <w:sz w:val="22"/>
                <w:szCs w:val="22"/>
              </w:rPr>
              <w:t xml:space="preserve"> .</w:t>
            </w:r>
          </w:p>
        </w:tc>
      </w:tr>
      <w:tr w:rsidR="003E1C4F" w:rsidRPr="00ED51E9" w14:paraId="77952E0F" w14:textId="77777777" w:rsidTr="00A13142">
        <w:tc>
          <w:tcPr>
            <w:tcW w:w="15693" w:type="dxa"/>
            <w:gridSpan w:val="8"/>
          </w:tcPr>
          <w:p w14:paraId="2FA5680B" w14:textId="77777777" w:rsidR="003E1C4F" w:rsidRPr="0053110C" w:rsidRDefault="003E1C4F" w:rsidP="006D7580">
            <w:pPr>
              <w:jc w:val="center"/>
              <w:rPr>
                <w:b/>
                <w:bCs/>
                <w:sz w:val="22"/>
                <w:szCs w:val="22"/>
                <w:lang w:val="uk-UA"/>
              </w:rPr>
            </w:pPr>
            <w:r w:rsidRPr="006D7580">
              <w:rPr>
                <w:b/>
                <w:bCs/>
                <w:sz w:val="22"/>
                <w:szCs w:val="22"/>
              </w:rPr>
              <w:lastRenderedPageBreak/>
              <w:t>Завдання 36. Розвиток системи надання послуги раннього втручання</w:t>
            </w:r>
            <w:r w:rsidR="0053110C">
              <w:rPr>
                <w:b/>
                <w:bCs/>
                <w:sz w:val="22"/>
                <w:szCs w:val="22"/>
                <w:lang w:val="uk-UA"/>
              </w:rPr>
              <w:t xml:space="preserve"> </w:t>
            </w:r>
            <w:r w:rsidR="0053110C" w:rsidRPr="008A73F2">
              <w:rPr>
                <w:b/>
                <w:bCs/>
                <w:sz w:val="22"/>
                <w:szCs w:val="22"/>
                <w:lang w:val="uk-UA"/>
              </w:rPr>
              <w:t>в кожній громаді</w:t>
            </w:r>
          </w:p>
        </w:tc>
      </w:tr>
      <w:tr w:rsidR="00F84610" w:rsidRPr="00ED51E9" w14:paraId="5EA52F87" w14:textId="77777777" w:rsidTr="00FC5420">
        <w:tc>
          <w:tcPr>
            <w:tcW w:w="2017" w:type="dxa"/>
          </w:tcPr>
          <w:p w14:paraId="3114DAE7" w14:textId="77777777" w:rsidR="00560B18" w:rsidRPr="008A73F2" w:rsidRDefault="00F84610" w:rsidP="00560B18">
            <w:pPr>
              <w:rPr>
                <w:sz w:val="22"/>
                <w:szCs w:val="22"/>
              </w:rPr>
            </w:pPr>
            <w:r w:rsidRPr="00ED51E9">
              <w:rPr>
                <w:sz w:val="22"/>
                <w:szCs w:val="22"/>
              </w:rPr>
              <w:t>1)</w:t>
            </w:r>
            <w:r w:rsidR="006D7580" w:rsidRPr="008A73F2">
              <w:rPr>
                <w:sz w:val="22"/>
                <w:szCs w:val="22"/>
                <w:lang w:val="uk-UA"/>
              </w:rPr>
              <w:t>З</w:t>
            </w:r>
            <w:r w:rsidRPr="008A73F2">
              <w:rPr>
                <w:sz w:val="22"/>
                <w:szCs w:val="22"/>
              </w:rPr>
              <w:t xml:space="preserve">абезпечити визначення </w:t>
            </w:r>
            <w:r w:rsidR="00560B18" w:rsidRPr="008A73F2">
              <w:rPr>
                <w:sz w:val="22"/>
                <w:szCs w:val="22"/>
                <w:lang w:val="uk-UA"/>
              </w:rPr>
              <w:t xml:space="preserve">щороку (грудень) </w:t>
            </w:r>
            <w:r w:rsidRPr="008A73F2">
              <w:rPr>
                <w:sz w:val="22"/>
                <w:szCs w:val="22"/>
              </w:rPr>
              <w:t xml:space="preserve">потреб населення </w:t>
            </w:r>
            <w:r w:rsidR="00560B18" w:rsidRPr="008A73F2">
              <w:rPr>
                <w:sz w:val="22"/>
                <w:szCs w:val="22"/>
              </w:rPr>
              <w:t>адміністративно-</w:t>
            </w:r>
          </w:p>
          <w:p w14:paraId="081EA7AA" w14:textId="77777777" w:rsidR="00F84610" w:rsidRDefault="00560B18" w:rsidP="00560B18">
            <w:pPr>
              <w:rPr>
                <w:sz w:val="22"/>
                <w:szCs w:val="22"/>
                <w:lang w:val="uk-UA"/>
              </w:rPr>
            </w:pPr>
            <w:r w:rsidRPr="008A73F2">
              <w:rPr>
                <w:sz w:val="22"/>
                <w:szCs w:val="22"/>
              </w:rPr>
              <w:t>територіальної одиниц</w:t>
            </w:r>
            <w:r w:rsidRPr="008A73F2">
              <w:rPr>
                <w:sz w:val="22"/>
                <w:szCs w:val="22"/>
                <w:lang w:val="uk-UA"/>
              </w:rPr>
              <w:t xml:space="preserve">і </w:t>
            </w:r>
            <w:r w:rsidR="00F84610" w:rsidRPr="008A73F2">
              <w:rPr>
                <w:sz w:val="22"/>
                <w:szCs w:val="22"/>
              </w:rPr>
              <w:t>в послузі раннього втручання</w:t>
            </w:r>
            <w:r w:rsidR="00F84610" w:rsidRPr="00ED51E9">
              <w:rPr>
                <w:sz w:val="22"/>
                <w:szCs w:val="22"/>
              </w:rPr>
              <w:t xml:space="preserve"> </w:t>
            </w:r>
          </w:p>
          <w:p w14:paraId="1B12CCC6" w14:textId="77777777" w:rsidR="00560B18" w:rsidRDefault="00560B18" w:rsidP="004A4146">
            <w:pPr>
              <w:rPr>
                <w:sz w:val="22"/>
                <w:szCs w:val="22"/>
                <w:lang w:val="uk-UA"/>
              </w:rPr>
            </w:pPr>
          </w:p>
          <w:p w14:paraId="3B467B42" w14:textId="77777777" w:rsidR="00560B18" w:rsidRPr="00560B18" w:rsidRDefault="00560B18" w:rsidP="004A4146">
            <w:pPr>
              <w:rPr>
                <w:sz w:val="22"/>
                <w:szCs w:val="22"/>
                <w:lang w:val="uk-UA"/>
              </w:rPr>
            </w:pPr>
          </w:p>
          <w:p w14:paraId="19F356B7" w14:textId="77777777" w:rsidR="00F84610" w:rsidRPr="00ED51E9" w:rsidRDefault="00F84610" w:rsidP="004A4146">
            <w:pPr>
              <w:rPr>
                <w:sz w:val="22"/>
                <w:szCs w:val="22"/>
              </w:rPr>
            </w:pPr>
          </w:p>
        </w:tc>
        <w:tc>
          <w:tcPr>
            <w:tcW w:w="2769" w:type="dxa"/>
            <w:gridSpan w:val="3"/>
          </w:tcPr>
          <w:p w14:paraId="275265C0" w14:textId="77777777" w:rsidR="00F84610" w:rsidRPr="00ED51E9" w:rsidRDefault="00F84610" w:rsidP="004A4146">
            <w:pPr>
              <w:rPr>
                <w:sz w:val="22"/>
                <w:szCs w:val="22"/>
              </w:rPr>
            </w:pPr>
            <w:r w:rsidRPr="00ED51E9">
              <w:rPr>
                <w:sz w:val="22"/>
                <w:szCs w:val="22"/>
              </w:rPr>
              <w:t>Департамент здоров’я</w:t>
            </w:r>
          </w:p>
          <w:p w14:paraId="1F16443A" w14:textId="77777777" w:rsidR="00F84610" w:rsidRPr="00ED51E9" w:rsidRDefault="00F84610" w:rsidP="004A4146">
            <w:pPr>
              <w:rPr>
                <w:sz w:val="22"/>
                <w:szCs w:val="22"/>
              </w:rPr>
            </w:pPr>
            <w:r w:rsidRPr="00ED51E9">
              <w:rPr>
                <w:sz w:val="22"/>
                <w:szCs w:val="22"/>
              </w:rPr>
              <w:t>обласної державної адміністрації,</w:t>
            </w:r>
          </w:p>
          <w:p w14:paraId="344437DE" w14:textId="77777777" w:rsidR="00F84610" w:rsidRPr="00ED51E9" w:rsidRDefault="00F84610" w:rsidP="004A4146">
            <w:pPr>
              <w:rPr>
                <w:sz w:val="22"/>
                <w:szCs w:val="22"/>
              </w:rPr>
            </w:pPr>
            <w:r w:rsidRPr="00ED51E9">
              <w:rPr>
                <w:sz w:val="22"/>
                <w:szCs w:val="22"/>
              </w:rPr>
              <w:t>Департамент</w:t>
            </w:r>
          </w:p>
          <w:p w14:paraId="38200E79" w14:textId="77777777" w:rsidR="00F84610" w:rsidRPr="00ED51E9" w:rsidRDefault="00F84610" w:rsidP="004A4146">
            <w:pPr>
              <w:rPr>
                <w:sz w:val="22"/>
                <w:szCs w:val="22"/>
              </w:rPr>
            </w:pPr>
            <w:r w:rsidRPr="00ED51E9">
              <w:rPr>
                <w:sz w:val="22"/>
                <w:szCs w:val="22"/>
              </w:rPr>
              <w:t>соціального розвитку</w:t>
            </w:r>
          </w:p>
          <w:p w14:paraId="40D81518" w14:textId="77777777" w:rsidR="00F84610" w:rsidRPr="00ED51E9" w:rsidRDefault="00F84610" w:rsidP="004A4146">
            <w:pPr>
              <w:rPr>
                <w:sz w:val="22"/>
                <w:szCs w:val="22"/>
              </w:rPr>
            </w:pPr>
            <w:r w:rsidRPr="00ED51E9">
              <w:rPr>
                <w:sz w:val="22"/>
                <w:szCs w:val="22"/>
              </w:rPr>
              <w:t>обласної державної</w:t>
            </w:r>
          </w:p>
          <w:p w14:paraId="3CAE0B17" w14:textId="77777777" w:rsidR="00F84610" w:rsidRPr="00ED51E9" w:rsidRDefault="00F84610" w:rsidP="004A4146">
            <w:pPr>
              <w:rPr>
                <w:sz w:val="22"/>
                <w:szCs w:val="22"/>
              </w:rPr>
            </w:pPr>
            <w:r w:rsidRPr="00ED51E9">
              <w:rPr>
                <w:sz w:val="22"/>
                <w:szCs w:val="22"/>
              </w:rPr>
              <w:t>адміністрації,</w:t>
            </w:r>
          </w:p>
          <w:p w14:paraId="7BEC553B" w14:textId="77777777" w:rsidR="00F84610" w:rsidRPr="00ED51E9" w:rsidRDefault="00F84610" w:rsidP="004A4146">
            <w:pPr>
              <w:rPr>
                <w:sz w:val="22"/>
                <w:szCs w:val="22"/>
              </w:rPr>
            </w:pPr>
            <w:r w:rsidRPr="00ED51E9">
              <w:rPr>
                <w:sz w:val="22"/>
                <w:szCs w:val="22"/>
              </w:rPr>
              <w:t>служба у справах дітей</w:t>
            </w:r>
          </w:p>
          <w:p w14:paraId="348EBD82" w14:textId="77777777" w:rsidR="00F84610" w:rsidRPr="00ED51E9" w:rsidRDefault="00F84610" w:rsidP="004A4146">
            <w:pPr>
              <w:rPr>
                <w:sz w:val="22"/>
                <w:szCs w:val="22"/>
              </w:rPr>
            </w:pPr>
            <w:r w:rsidRPr="00ED51E9">
              <w:rPr>
                <w:sz w:val="22"/>
                <w:szCs w:val="22"/>
              </w:rPr>
              <w:t>обласної державної</w:t>
            </w:r>
          </w:p>
          <w:p w14:paraId="6308EE7B" w14:textId="77777777" w:rsidR="00F84610" w:rsidRPr="00ED51E9" w:rsidRDefault="00F84610" w:rsidP="004A4146">
            <w:pPr>
              <w:rPr>
                <w:sz w:val="22"/>
                <w:szCs w:val="22"/>
              </w:rPr>
            </w:pPr>
            <w:r w:rsidRPr="00ED51E9">
              <w:rPr>
                <w:sz w:val="22"/>
                <w:szCs w:val="22"/>
              </w:rPr>
              <w:t>адміністрації,</w:t>
            </w:r>
          </w:p>
          <w:p w14:paraId="68B1BEBF" w14:textId="77777777" w:rsidR="00F84610" w:rsidRPr="00ED51E9" w:rsidRDefault="00F84610" w:rsidP="004A4146">
            <w:pPr>
              <w:rPr>
                <w:sz w:val="22"/>
                <w:szCs w:val="22"/>
              </w:rPr>
            </w:pPr>
            <w:r w:rsidRPr="00ED51E9">
              <w:rPr>
                <w:sz w:val="22"/>
                <w:szCs w:val="22"/>
              </w:rPr>
              <w:t>Херсонський обласний</w:t>
            </w:r>
          </w:p>
          <w:p w14:paraId="05EF8BF8" w14:textId="77777777" w:rsidR="00F84610" w:rsidRPr="00ED51E9" w:rsidRDefault="00F84610" w:rsidP="004A4146">
            <w:pPr>
              <w:rPr>
                <w:sz w:val="22"/>
                <w:szCs w:val="22"/>
              </w:rPr>
            </w:pPr>
            <w:r w:rsidRPr="00ED51E9">
              <w:rPr>
                <w:sz w:val="22"/>
                <w:szCs w:val="22"/>
              </w:rPr>
              <w:t>центр соціальних служб,</w:t>
            </w:r>
          </w:p>
          <w:p w14:paraId="51D94FC2" w14:textId="77777777" w:rsidR="00F84610" w:rsidRPr="00ED51E9" w:rsidRDefault="00F84610" w:rsidP="004A4146">
            <w:pPr>
              <w:rPr>
                <w:sz w:val="22"/>
                <w:szCs w:val="22"/>
              </w:rPr>
            </w:pPr>
            <w:r w:rsidRPr="00ED51E9">
              <w:rPr>
                <w:sz w:val="22"/>
                <w:szCs w:val="22"/>
              </w:rPr>
              <w:t>військові адміністрації</w:t>
            </w:r>
          </w:p>
          <w:p w14:paraId="18D594D4" w14:textId="77777777" w:rsidR="00F84610" w:rsidRPr="00ED51E9" w:rsidRDefault="00F84610" w:rsidP="004A4146">
            <w:pPr>
              <w:rPr>
                <w:sz w:val="22"/>
                <w:szCs w:val="22"/>
              </w:rPr>
            </w:pPr>
            <w:r w:rsidRPr="00ED51E9">
              <w:rPr>
                <w:sz w:val="22"/>
                <w:szCs w:val="22"/>
              </w:rPr>
              <w:t>населених пунктів</w:t>
            </w:r>
          </w:p>
          <w:p w14:paraId="54BB4A34" w14:textId="77777777" w:rsidR="00F84610" w:rsidRPr="00ED51E9" w:rsidRDefault="00F84610" w:rsidP="004A4146">
            <w:pPr>
              <w:rPr>
                <w:sz w:val="22"/>
                <w:szCs w:val="22"/>
              </w:rPr>
            </w:pPr>
            <w:r w:rsidRPr="00ED51E9">
              <w:rPr>
                <w:sz w:val="22"/>
                <w:szCs w:val="22"/>
              </w:rPr>
              <w:t>деокупованих</w:t>
            </w:r>
          </w:p>
          <w:p w14:paraId="301A87C8" w14:textId="77777777" w:rsidR="00F84610" w:rsidRPr="00ED51E9" w:rsidRDefault="00F84610" w:rsidP="004A4146">
            <w:pPr>
              <w:rPr>
                <w:sz w:val="22"/>
                <w:szCs w:val="22"/>
              </w:rPr>
            </w:pPr>
            <w:r w:rsidRPr="00ED51E9">
              <w:rPr>
                <w:sz w:val="22"/>
                <w:szCs w:val="22"/>
              </w:rPr>
              <w:t>територіальних громад</w:t>
            </w:r>
          </w:p>
          <w:p w14:paraId="04D7C3CC" w14:textId="77777777" w:rsidR="00F84610" w:rsidRPr="00ED51E9" w:rsidRDefault="00F84610" w:rsidP="004A4146">
            <w:pPr>
              <w:rPr>
                <w:sz w:val="22"/>
                <w:szCs w:val="22"/>
              </w:rPr>
            </w:pPr>
            <w:r w:rsidRPr="00ED51E9">
              <w:rPr>
                <w:sz w:val="22"/>
                <w:szCs w:val="22"/>
              </w:rPr>
              <w:t>(за згодою)</w:t>
            </w:r>
          </w:p>
        </w:tc>
        <w:tc>
          <w:tcPr>
            <w:tcW w:w="1843" w:type="dxa"/>
          </w:tcPr>
          <w:p w14:paraId="647F2F2A" w14:textId="77777777" w:rsidR="00F84610" w:rsidRPr="00ED51E9" w:rsidRDefault="00F84610" w:rsidP="004A4146">
            <w:pPr>
              <w:rPr>
                <w:sz w:val="22"/>
                <w:szCs w:val="22"/>
              </w:rPr>
            </w:pPr>
            <w:r w:rsidRPr="00ED51E9">
              <w:rPr>
                <w:sz w:val="22"/>
                <w:szCs w:val="22"/>
              </w:rPr>
              <w:t xml:space="preserve">Грудень </w:t>
            </w:r>
          </w:p>
          <w:p w14:paraId="7E415816" w14:textId="77777777" w:rsidR="00F84610" w:rsidRPr="00ED51E9" w:rsidRDefault="00052F4C" w:rsidP="004A4146">
            <w:pPr>
              <w:rPr>
                <w:sz w:val="22"/>
                <w:szCs w:val="22"/>
              </w:rPr>
            </w:pPr>
            <w:r w:rsidRPr="00ED51E9">
              <w:rPr>
                <w:sz w:val="22"/>
                <w:szCs w:val="22"/>
              </w:rPr>
              <w:t>2026</w:t>
            </w:r>
            <w:r w:rsidR="00F84610" w:rsidRPr="00ED51E9">
              <w:rPr>
                <w:sz w:val="22"/>
                <w:szCs w:val="22"/>
              </w:rPr>
              <w:t xml:space="preserve"> року</w:t>
            </w:r>
          </w:p>
        </w:tc>
        <w:tc>
          <w:tcPr>
            <w:tcW w:w="1417" w:type="dxa"/>
          </w:tcPr>
          <w:p w14:paraId="2BDD5189" w14:textId="77777777" w:rsidR="00F84610" w:rsidRPr="00ED51E9" w:rsidRDefault="00F84610" w:rsidP="004A4146">
            <w:pPr>
              <w:rPr>
                <w:sz w:val="22"/>
                <w:szCs w:val="22"/>
              </w:rPr>
            </w:pPr>
          </w:p>
        </w:tc>
        <w:tc>
          <w:tcPr>
            <w:tcW w:w="1560" w:type="dxa"/>
          </w:tcPr>
          <w:p w14:paraId="648DACE4" w14:textId="77777777" w:rsidR="00F84610" w:rsidRPr="00ED51E9" w:rsidRDefault="00F84610" w:rsidP="004A4146">
            <w:pPr>
              <w:rPr>
                <w:sz w:val="22"/>
                <w:szCs w:val="22"/>
              </w:rPr>
            </w:pPr>
            <w:r w:rsidRPr="00ED51E9">
              <w:rPr>
                <w:sz w:val="22"/>
                <w:szCs w:val="22"/>
              </w:rPr>
              <w:t>Вико</w:t>
            </w:r>
            <w:r w:rsidR="00C20C27" w:rsidRPr="00ED51E9">
              <w:rPr>
                <w:sz w:val="22"/>
                <w:szCs w:val="22"/>
              </w:rPr>
              <w:t>н</w:t>
            </w:r>
            <w:r w:rsidR="00052F4C" w:rsidRPr="00ED51E9">
              <w:rPr>
                <w:sz w:val="22"/>
                <w:szCs w:val="22"/>
              </w:rPr>
              <w:t>ується</w:t>
            </w:r>
          </w:p>
        </w:tc>
        <w:tc>
          <w:tcPr>
            <w:tcW w:w="6087" w:type="dxa"/>
          </w:tcPr>
          <w:p w14:paraId="2A2E828B" w14:textId="77777777" w:rsidR="00052F4C" w:rsidRPr="00ED51E9" w:rsidRDefault="00052F4C" w:rsidP="006D7580">
            <w:pPr>
              <w:jc w:val="both"/>
              <w:rPr>
                <w:sz w:val="22"/>
                <w:szCs w:val="22"/>
              </w:rPr>
            </w:pPr>
            <w:r w:rsidRPr="00ED51E9">
              <w:rPr>
                <w:sz w:val="22"/>
                <w:szCs w:val="22"/>
              </w:rPr>
              <w:t>На базі комунального некомерційного</w:t>
            </w:r>
            <w:r w:rsidR="00C20C27" w:rsidRPr="00ED51E9">
              <w:rPr>
                <w:sz w:val="22"/>
                <w:szCs w:val="22"/>
              </w:rPr>
              <w:t xml:space="preserve"> </w:t>
            </w:r>
            <w:r w:rsidRPr="00ED51E9">
              <w:rPr>
                <w:sz w:val="22"/>
                <w:szCs w:val="22"/>
              </w:rPr>
              <w:t>підприємства «Херсонська дитяча обласна клінічна</w:t>
            </w:r>
            <w:r w:rsidR="00C20C27" w:rsidRPr="00ED51E9">
              <w:rPr>
                <w:sz w:val="22"/>
                <w:szCs w:val="22"/>
              </w:rPr>
              <w:t xml:space="preserve"> </w:t>
            </w:r>
            <w:r w:rsidRPr="00ED51E9">
              <w:rPr>
                <w:sz w:val="22"/>
                <w:szCs w:val="22"/>
              </w:rPr>
              <w:t>лікарня» Херсонської обласної ради з 2010 року</w:t>
            </w:r>
            <w:r w:rsidR="00C20C27" w:rsidRPr="00ED51E9">
              <w:rPr>
                <w:sz w:val="22"/>
                <w:szCs w:val="22"/>
              </w:rPr>
              <w:t xml:space="preserve"> </w:t>
            </w:r>
            <w:r w:rsidRPr="00ED51E9">
              <w:rPr>
                <w:sz w:val="22"/>
                <w:szCs w:val="22"/>
              </w:rPr>
              <w:t>функціонує консультативно-катамнестичний кабінет</w:t>
            </w:r>
            <w:r w:rsidR="00C20C27" w:rsidRPr="00ED51E9">
              <w:rPr>
                <w:sz w:val="22"/>
                <w:szCs w:val="22"/>
              </w:rPr>
              <w:t xml:space="preserve"> </w:t>
            </w:r>
            <w:r w:rsidRPr="00ED51E9">
              <w:rPr>
                <w:sz w:val="22"/>
                <w:szCs w:val="22"/>
              </w:rPr>
              <w:t>(далі – кабінет катамнезу) для дітей з малою масою та</w:t>
            </w:r>
            <w:r w:rsidR="00C20C27" w:rsidRPr="00ED51E9">
              <w:rPr>
                <w:sz w:val="22"/>
                <w:szCs w:val="22"/>
              </w:rPr>
              <w:t xml:space="preserve"> </w:t>
            </w:r>
            <w:r w:rsidRPr="00ED51E9">
              <w:rPr>
                <w:sz w:val="22"/>
                <w:szCs w:val="22"/>
              </w:rPr>
              <w:t>надзвичайно малою масою тіла при народженні, який</w:t>
            </w:r>
            <w:r w:rsidR="00C20C27" w:rsidRPr="00ED51E9">
              <w:rPr>
                <w:sz w:val="22"/>
                <w:szCs w:val="22"/>
              </w:rPr>
              <w:t xml:space="preserve"> </w:t>
            </w:r>
            <w:r w:rsidRPr="00ED51E9">
              <w:rPr>
                <w:sz w:val="22"/>
                <w:szCs w:val="22"/>
              </w:rPr>
              <w:t xml:space="preserve">відслідковує подальшу адаптацію таких дітей до </w:t>
            </w:r>
            <w:r w:rsidR="00C20C27" w:rsidRPr="00ED51E9">
              <w:rPr>
                <w:sz w:val="22"/>
                <w:szCs w:val="22"/>
              </w:rPr>
              <w:t>з</w:t>
            </w:r>
            <w:r w:rsidRPr="00ED51E9">
              <w:rPr>
                <w:sz w:val="22"/>
                <w:szCs w:val="22"/>
              </w:rPr>
              <w:t>овнішнього середовища та здійснює</w:t>
            </w:r>
            <w:r w:rsidR="00C20C27" w:rsidRPr="00ED51E9">
              <w:rPr>
                <w:sz w:val="22"/>
                <w:szCs w:val="22"/>
              </w:rPr>
              <w:t xml:space="preserve"> </w:t>
            </w:r>
            <w:r w:rsidRPr="00ED51E9">
              <w:rPr>
                <w:sz w:val="22"/>
                <w:szCs w:val="22"/>
              </w:rPr>
              <w:t>мультидисциплінарне спостереження спеціалістами</w:t>
            </w:r>
            <w:r w:rsidR="00C20C27" w:rsidRPr="00ED51E9">
              <w:rPr>
                <w:sz w:val="22"/>
                <w:szCs w:val="22"/>
              </w:rPr>
              <w:t xml:space="preserve"> </w:t>
            </w:r>
            <w:r w:rsidRPr="00ED51E9">
              <w:rPr>
                <w:sz w:val="22"/>
                <w:szCs w:val="22"/>
              </w:rPr>
              <w:t>даного закладу: неврологом, офтальмологом,</w:t>
            </w:r>
            <w:r w:rsidR="00C20C27" w:rsidRPr="00ED51E9">
              <w:rPr>
                <w:sz w:val="22"/>
                <w:szCs w:val="22"/>
              </w:rPr>
              <w:t xml:space="preserve"> </w:t>
            </w:r>
            <w:r w:rsidRPr="00ED51E9">
              <w:rPr>
                <w:sz w:val="22"/>
                <w:szCs w:val="22"/>
              </w:rPr>
              <w:t>отоларингологом, лікарем фізичної реабілітаційної</w:t>
            </w:r>
            <w:r w:rsidR="00C20C27" w:rsidRPr="00ED51E9">
              <w:rPr>
                <w:sz w:val="22"/>
                <w:szCs w:val="22"/>
              </w:rPr>
              <w:t xml:space="preserve"> </w:t>
            </w:r>
            <w:r w:rsidRPr="00ED51E9">
              <w:rPr>
                <w:sz w:val="22"/>
                <w:szCs w:val="22"/>
              </w:rPr>
              <w:t>медицини, неонатологами.</w:t>
            </w:r>
          </w:p>
          <w:p w14:paraId="5552CE8F" w14:textId="77777777" w:rsidR="00052F4C" w:rsidRPr="00ED51E9" w:rsidRDefault="00052F4C" w:rsidP="006D7580">
            <w:pPr>
              <w:jc w:val="both"/>
              <w:rPr>
                <w:sz w:val="22"/>
                <w:szCs w:val="22"/>
              </w:rPr>
            </w:pPr>
            <w:r w:rsidRPr="00ED51E9">
              <w:rPr>
                <w:sz w:val="22"/>
                <w:szCs w:val="22"/>
              </w:rPr>
              <w:t>Кабінет катамнезу має на меті вчасно виявити</w:t>
            </w:r>
            <w:r w:rsidR="00C20C27" w:rsidRPr="00ED51E9">
              <w:rPr>
                <w:sz w:val="22"/>
                <w:szCs w:val="22"/>
              </w:rPr>
              <w:t xml:space="preserve"> </w:t>
            </w:r>
            <w:r w:rsidRPr="00ED51E9">
              <w:rPr>
                <w:sz w:val="22"/>
                <w:szCs w:val="22"/>
              </w:rPr>
              <w:t>відхилення та можливі порушення у розвитку дитини</w:t>
            </w:r>
            <w:r w:rsidR="00C20C27" w:rsidRPr="00ED51E9">
              <w:rPr>
                <w:sz w:val="22"/>
                <w:szCs w:val="22"/>
              </w:rPr>
              <w:t xml:space="preserve"> </w:t>
            </w:r>
            <w:r w:rsidRPr="00ED51E9">
              <w:rPr>
                <w:sz w:val="22"/>
                <w:szCs w:val="22"/>
              </w:rPr>
              <w:t>(рухова спроможність, слух, зір, сон, пильнування, увага,</w:t>
            </w:r>
            <w:r w:rsidR="00C20C27" w:rsidRPr="00ED51E9">
              <w:rPr>
                <w:sz w:val="22"/>
                <w:szCs w:val="22"/>
              </w:rPr>
              <w:t xml:space="preserve"> </w:t>
            </w:r>
            <w:r w:rsidRPr="00ED51E9">
              <w:rPr>
                <w:sz w:val="22"/>
                <w:szCs w:val="22"/>
              </w:rPr>
              <w:t>мова) та надати схему лікування, консультації, провести</w:t>
            </w:r>
            <w:r w:rsidR="00C20C27" w:rsidRPr="00ED51E9">
              <w:rPr>
                <w:sz w:val="22"/>
                <w:szCs w:val="22"/>
              </w:rPr>
              <w:t xml:space="preserve"> </w:t>
            </w:r>
            <w:r w:rsidRPr="00ED51E9">
              <w:rPr>
                <w:sz w:val="22"/>
                <w:szCs w:val="22"/>
              </w:rPr>
              <w:t>реабілітаційні заходи на ранніх етапах. Лікарі кабінету</w:t>
            </w:r>
            <w:r w:rsidR="00C20C27" w:rsidRPr="00ED51E9">
              <w:rPr>
                <w:sz w:val="22"/>
                <w:szCs w:val="22"/>
              </w:rPr>
              <w:t xml:space="preserve"> </w:t>
            </w:r>
            <w:r w:rsidRPr="00ED51E9">
              <w:rPr>
                <w:sz w:val="22"/>
                <w:szCs w:val="22"/>
              </w:rPr>
              <w:t>катамнезу проводять: медичне обстеження, моніторинг</w:t>
            </w:r>
            <w:r w:rsidR="00C20C27" w:rsidRPr="00ED51E9">
              <w:rPr>
                <w:sz w:val="22"/>
                <w:szCs w:val="22"/>
              </w:rPr>
              <w:t xml:space="preserve"> </w:t>
            </w:r>
            <w:r w:rsidRPr="00ED51E9">
              <w:rPr>
                <w:sz w:val="22"/>
                <w:szCs w:val="22"/>
              </w:rPr>
              <w:t>розвитку, неврологічне обстеження, офтальмологічне</w:t>
            </w:r>
            <w:r w:rsidR="00C20C27" w:rsidRPr="00ED51E9">
              <w:rPr>
                <w:sz w:val="22"/>
                <w:szCs w:val="22"/>
              </w:rPr>
              <w:t xml:space="preserve"> </w:t>
            </w:r>
            <w:r w:rsidRPr="00ED51E9">
              <w:rPr>
                <w:sz w:val="22"/>
                <w:szCs w:val="22"/>
              </w:rPr>
              <w:t>обстеження, моніторинг слуху, тестування на раннє</w:t>
            </w:r>
            <w:r w:rsidR="00C20C27" w:rsidRPr="00ED51E9">
              <w:rPr>
                <w:sz w:val="22"/>
                <w:szCs w:val="22"/>
              </w:rPr>
              <w:t xml:space="preserve"> </w:t>
            </w:r>
            <w:r w:rsidRPr="00ED51E9">
              <w:rPr>
                <w:sz w:val="22"/>
                <w:szCs w:val="22"/>
              </w:rPr>
              <w:t>виявлення аутизму, консультування щодо раціонального</w:t>
            </w:r>
            <w:r w:rsidR="00C20C27" w:rsidRPr="00ED51E9">
              <w:rPr>
                <w:sz w:val="22"/>
                <w:szCs w:val="22"/>
              </w:rPr>
              <w:t xml:space="preserve"> </w:t>
            </w:r>
            <w:r w:rsidRPr="00ED51E9">
              <w:rPr>
                <w:sz w:val="22"/>
                <w:szCs w:val="22"/>
              </w:rPr>
              <w:t>харчування, консультування щодо імунізації,</w:t>
            </w:r>
            <w:r w:rsidR="00C20C27" w:rsidRPr="00ED51E9">
              <w:rPr>
                <w:sz w:val="22"/>
                <w:szCs w:val="22"/>
              </w:rPr>
              <w:t xml:space="preserve"> </w:t>
            </w:r>
            <w:r w:rsidRPr="00ED51E9">
              <w:rPr>
                <w:sz w:val="22"/>
                <w:szCs w:val="22"/>
              </w:rPr>
              <w:t>організацію обстеження дитини вузькопрофільними</w:t>
            </w:r>
            <w:r w:rsidR="00C20C27" w:rsidRPr="00ED51E9">
              <w:rPr>
                <w:sz w:val="22"/>
                <w:szCs w:val="22"/>
              </w:rPr>
              <w:t xml:space="preserve"> </w:t>
            </w:r>
            <w:r w:rsidRPr="00ED51E9">
              <w:rPr>
                <w:sz w:val="22"/>
                <w:szCs w:val="22"/>
              </w:rPr>
              <w:t>спеціалістами. Заклад забезпечений необхідним</w:t>
            </w:r>
            <w:r w:rsidR="00C20C27" w:rsidRPr="00ED51E9">
              <w:rPr>
                <w:sz w:val="22"/>
                <w:szCs w:val="22"/>
              </w:rPr>
              <w:t xml:space="preserve"> </w:t>
            </w:r>
            <w:r w:rsidRPr="00ED51E9">
              <w:rPr>
                <w:sz w:val="22"/>
                <w:szCs w:val="22"/>
              </w:rPr>
              <w:t>обладнанням та фахівцями для здійснення</w:t>
            </w:r>
            <w:r w:rsidR="00C20C27" w:rsidRPr="00ED51E9">
              <w:rPr>
                <w:sz w:val="22"/>
                <w:szCs w:val="22"/>
              </w:rPr>
              <w:t xml:space="preserve"> </w:t>
            </w:r>
            <w:r w:rsidRPr="00ED51E9">
              <w:rPr>
                <w:sz w:val="22"/>
                <w:szCs w:val="22"/>
              </w:rPr>
              <w:t>спостереження та реабілітації дітей з групи ризику.</w:t>
            </w:r>
            <w:r w:rsidR="00C20C27" w:rsidRPr="00ED51E9">
              <w:rPr>
                <w:sz w:val="22"/>
                <w:szCs w:val="22"/>
              </w:rPr>
              <w:t xml:space="preserve"> </w:t>
            </w:r>
            <w:r w:rsidRPr="00ED51E9">
              <w:rPr>
                <w:sz w:val="22"/>
                <w:szCs w:val="22"/>
              </w:rPr>
              <w:t>Сьогодні на обліку в кабінеті катамнезу на базі</w:t>
            </w:r>
            <w:r w:rsidR="00C20C27" w:rsidRPr="00ED51E9">
              <w:rPr>
                <w:sz w:val="22"/>
                <w:szCs w:val="22"/>
              </w:rPr>
              <w:t xml:space="preserve"> </w:t>
            </w:r>
            <w:r w:rsidRPr="00ED51E9">
              <w:rPr>
                <w:sz w:val="22"/>
                <w:szCs w:val="22"/>
              </w:rPr>
              <w:t>КНП «Херсонська дитяча обласна клінічна лікарня» ХОР</w:t>
            </w:r>
            <w:r w:rsidR="00C20C27" w:rsidRPr="00ED51E9">
              <w:rPr>
                <w:sz w:val="22"/>
                <w:szCs w:val="22"/>
              </w:rPr>
              <w:t xml:space="preserve"> </w:t>
            </w:r>
            <w:r w:rsidRPr="00ED51E9">
              <w:rPr>
                <w:sz w:val="22"/>
                <w:szCs w:val="22"/>
              </w:rPr>
              <w:t>перебуває 23 дитини.</w:t>
            </w:r>
          </w:p>
          <w:p w14:paraId="64CB2966" w14:textId="77777777" w:rsidR="00052F4C" w:rsidRPr="00ED51E9" w:rsidRDefault="00052F4C" w:rsidP="006D7580">
            <w:pPr>
              <w:jc w:val="both"/>
              <w:rPr>
                <w:sz w:val="22"/>
                <w:szCs w:val="22"/>
              </w:rPr>
            </w:pPr>
            <w:r w:rsidRPr="00ED51E9">
              <w:rPr>
                <w:sz w:val="22"/>
                <w:szCs w:val="22"/>
              </w:rPr>
              <w:t>На базі КНП «Херсонська дитяча обласна</w:t>
            </w:r>
            <w:r w:rsidR="00C20C27" w:rsidRPr="00ED51E9">
              <w:rPr>
                <w:sz w:val="22"/>
                <w:szCs w:val="22"/>
              </w:rPr>
              <w:t xml:space="preserve"> к</w:t>
            </w:r>
            <w:r w:rsidRPr="00ED51E9">
              <w:rPr>
                <w:sz w:val="22"/>
                <w:szCs w:val="22"/>
              </w:rPr>
              <w:t>лінічна лікарня» ХОР функціонує центр раннього</w:t>
            </w:r>
            <w:r w:rsidR="00C20C27" w:rsidRPr="00ED51E9">
              <w:rPr>
                <w:sz w:val="22"/>
                <w:szCs w:val="22"/>
              </w:rPr>
              <w:t xml:space="preserve"> </w:t>
            </w:r>
            <w:r w:rsidRPr="00ED51E9">
              <w:rPr>
                <w:sz w:val="22"/>
                <w:szCs w:val="22"/>
              </w:rPr>
              <w:t>соціального втручання.</w:t>
            </w:r>
            <w:r w:rsidR="00C20C27" w:rsidRPr="00ED51E9">
              <w:rPr>
                <w:sz w:val="22"/>
                <w:szCs w:val="22"/>
              </w:rPr>
              <w:t xml:space="preserve"> </w:t>
            </w:r>
            <w:r w:rsidRPr="00ED51E9">
              <w:rPr>
                <w:sz w:val="22"/>
                <w:szCs w:val="22"/>
              </w:rPr>
              <w:t>З початку 2026 року командою раннього втручання</w:t>
            </w:r>
            <w:r w:rsidR="00C20C27" w:rsidRPr="00ED51E9">
              <w:rPr>
                <w:sz w:val="22"/>
                <w:szCs w:val="22"/>
              </w:rPr>
              <w:t xml:space="preserve"> </w:t>
            </w:r>
            <w:r w:rsidRPr="00ED51E9">
              <w:rPr>
                <w:sz w:val="22"/>
                <w:szCs w:val="22"/>
              </w:rPr>
              <w:t>КНП «Херсонська дитяча обласна клінічна лікарня» ХОР</w:t>
            </w:r>
            <w:r w:rsidR="00C20C27" w:rsidRPr="00ED51E9">
              <w:rPr>
                <w:sz w:val="22"/>
                <w:szCs w:val="22"/>
              </w:rPr>
              <w:t xml:space="preserve"> </w:t>
            </w:r>
            <w:r w:rsidRPr="00ED51E9">
              <w:rPr>
                <w:sz w:val="22"/>
                <w:szCs w:val="22"/>
              </w:rPr>
              <w:t>надано консультацію 1 родині, у т.ч. 1 дитина отримала</w:t>
            </w:r>
            <w:r w:rsidR="00C20C27" w:rsidRPr="00ED51E9">
              <w:rPr>
                <w:sz w:val="22"/>
                <w:szCs w:val="22"/>
              </w:rPr>
              <w:t xml:space="preserve"> </w:t>
            </w:r>
            <w:r w:rsidRPr="00ED51E9">
              <w:rPr>
                <w:sz w:val="22"/>
                <w:szCs w:val="22"/>
              </w:rPr>
              <w:t>допомогу.</w:t>
            </w:r>
          </w:p>
          <w:p w14:paraId="61002C02" w14:textId="77777777" w:rsidR="00403998" w:rsidRPr="00ED51E9" w:rsidRDefault="00403998" w:rsidP="006D7580">
            <w:pPr>
              <w:jc w:val="both"/>
              <w:rPr>
                <w:sz w:val="22"/>
                <w:szCs w:val="22"/>
              </w:rPr>
            </w:pPr>
            <w:r w:rsidRPr="00ED51E9">
              <w:rPr>
                <w:sz w:val="22"/>
                <w:szCs w:val="22"/>
              </w:rPr>
              <w:t>Робота з виявлення та відбору дітей, які</w:t>
            </w:r>
            <w:r w:rsidR="00C20C27" w:rsidRPr="00ED51E9">
              <w:rPr>
                <w:sz w:val="22"/>
                <w:szCs w:val="22"/>
              </w:rPr>
              <w:t xml:space="preserve"> </w:t>
            </w:r>
            <w:r w:rsidRPr="00ED51E9">
              <w:rPr>
                <w:sz w:val="22"/>
                <w:szCs w:val="22"/>
              </w:rPr>
              <w:t>потребують раннього втручання,</w:t>
            </w:r>
            <w:r w:rsidR="00C20C27" w:rsidRPr="00ED51E9">
              <w:rPr>
                <w:sz w:val="22"/>
                <w:szCs w:val="22"/>
              </w:rPr>
              <w:t xml:space="preserve"> </w:t>
            </w:r>
            <w:r w:rsidRPr="00ED51E9">
              <w:rPr>
                <w:sz w:val="22"/>
                <w:szCs w:val="22"/>
              </w:rPr>
              <w:t>здійснюється мережею центрів соціальної</w:t>
            </w:r>
            <w:r w:rsidR="00C20C27" w:rsidRPr="00ED51E9">
              <w:rPr>
                <w:sz w:val="22"/>
                <w:szCs w:val="22"/>
              </w:rPr>
              <w:t xml:space="preserve"> </w:t>
            </w:r>
            <w:r w:rsidRPr="00ED51E9">
              <w:rPr>
                <w:sz w:val="22"/>
                <w:szCs w:val="22"/>
              </w:rPr>
              <w:t>реабілітації Херсонської області в тісному</w:t>
            </w:r>
            <w:r w:rsidR="00C20C27" w:rsidRPr="00ED51E9">
              <w:rPr>
                <w:sz w:val="22"/>
                <w:szCs w:val="22"/>
              </w:rPr>
              <w:t xml:space="preserve"> </w:t>
            </w:r>
            <w:r w:rsidRPr="00ED51E9">
              <w:rPr>
                <w:sz w:val="22"/>
                <w:szCs w:val="22"/>
              </w:rPr>
              <w:t xml:space="preserve">контакті із </w:t>
            </w:r>
            <w:r w:rsidRPr="00ED51E9">
              <w:rPr>
                <w:sz w:val="22"/>
                <w:szCs w:val="22"/>
              </w:rPr>
              <w:lastRenderedPageBreak/>
              <w:t xml:space="preserve">закладами охорони здоров’я. </w:t>
            </w:r>
          </w:p>
        </w:tc>
      </w:tr>
      <w:tr w:rsidR="00F84610" w:rsidRPr="00ED51E9" w14:paraId="11FEED6A" w14:textId="77777777" w:rsidTr="00FC5420">
        <w:tc>
          <w:tcPr>
            <w:tcW w:w="2017" w:type="dxa"/>
          </w:tcPr>
          <w:p w14:paraId="021D2FFA" w14:textId="77777777" w:rsidR="00F84610" w:rsidRPr="00ED51E9" w:rsidRDefault="00F84610" w:rsidP="004A4146">
            <w:pPr>
              <w:rPr>
                <w:sz w:val="22"/>
                <w:szCs w:val="22"/>
              </w:rPr>
            </w:pPr>
            <w:r w:rsidRPr="00ED51E9">
              <w:rPr>
                <w:sz w:val="22"/>
                <w:szCs w:val="22"/>
              </w:rPr>
              <w:lastRenderedPageBreak/>
              <w:t xml:space="preserve">2) </w:t>
            </w:r>
            <w:r w:rsidR="006D7580">
              <w:rPr>
                <w:sz w:val="22"/>
                <w:szCs w:val="22"/>
                <w:lang w:val="uk-UA"/>
              </w:rPr>
              <w:t>Р</w:t>
            </w:r>
            <w:r w:rsidRPr="00ED51E9">
              <w:rPr>
                <w:sz w:val="22"/>
                <w:szCs w:val="22"/>
              </w:rPr>
              <w:t>озробити за</w:t>
            </w:r>
          </w:p>
          <w:p w14:paraId="34C64CCF" w14:textId="77777777" w:rsidR="00F84610" w:rsidRPr="00ED51E9" w:rsidRDefault="00F84610" w:rsidP="004A4146">
            <w:pPr>
              <w:rPr>
                <w:sz w:val="22"/>
                <w:szCs w:val="22"/>
              </w:rPr>
            </w:pPr>
            <w:r w:rsidRPr="00ED51E9">
              <w:rPr>
                <w:sz w:val="22"/>
                <w:szCs w:val="22"/>
              </w:rPr>
              <w:t>результатами</w:t>
            </w:r>
          </w:p>
          <w:p w14:paraId="367D6384" w14:textId="77777777" w:rsidR="00F84610" w:rsidRPr="00ED51E9" w:rsidRDefault="00F84610" w:rsidP="004A4146">
            <w:pPr>
              <w:rPr>
                <w:sz w:val="22"/>
                <w:szCs w:val="22"/>
              </w:rPr>
            </w:pPr>
            <w:r w:rsidRPr="00ED51E9">
              <w:rPr>
                <w:sz w:val="22"/>
                <w:szCs w:val="22"/>
              </w:rPr>
              <w:t>визначення потреб</w:t>
            </w:r>
          </w:p>
          <w:p w14:paraId="035F7FEC" w14:textId="77777777" w:rsidR="00F84610" w:rsidRPr="00ED51E9" w:rsidRDefault="00F84610" w:rsidP="004A4146">
            <w:pPr>
              <w:rPr>
                <w:sz w:val="22"/>
                <w:szCs w:val="22"/>
              </w:rPr>
            </w:pPr>
            <w:r w:rsidRPr="00ED51E9">
              <w:rPr>
                <w:sz w:val="22"/>
                <w:szCs w:val="22"/>
              </w:rPr>
              <w:t>населення</w:t>
            </w:r>
          </w:p>
          <w:p w14:paraId="01BB205C" w14:textId="77777777" w:rsidR="00F84610" w:rsidRPr="00ED51E9" w:rsidRDefault="00F84610" w:rsidP="004A4146">
            <w:pPr>
              <w:rPr>
                <w:sz w:val="22"/>
                <w:szCs w:val="22"/>
              </w:rPr>
            </w:pPr>
            <w:r w:rsidRPr="00ED51E9">
              <w:rPr>
                <w:sz w:val="22"/>
                <w:szCs w:val="22"/>
              </w:rPr>
              <w:t>адміністративно</w:t>
            </w:r>
          </w:p>
          <w:p w14:paraId="02D50F90" w14:textId="77777777" w:rsidR="00F84610" w:rsidRPr="00ED51E9" w:rsidRDefault="00F84610" w:rsidP="004A4146">
            <w:pPr>
              <w:rPr>
                <w:sz w:val="22"/>
                <w:szCs w:val="22"/>
              </w:rPr>
            </w:pPr>
            <w:r w:rsidRPr="00ED51E9">
              <w:rPr>
                <w:sz w:val="22"/>
                <w:szCs w:val="22"/>
              </w:rPr>
              <w:t>територіальної</w:t>
            </w:r>
          </w:p>
          <w:p w14:paraId="42C2CC40" w14:textId="77777777" w:rsidR="00F84610" w:rsidRPr="00ED51E9" w:rsidRDefault="00F84610" w:rsidP="004A4146">
            <w:pPr>
              <w:rPr>
                <w:sz w:val="22"/>
                <w:szCs w:val="22"/>
              </w:rPr>
            </w:pPr>
            <w:r w:rsidRPr="00ED51E9">
              <w:rPr>
                <w:sz w:val="22"/>
                <w:szCs w:val="22"/>
              </w:rPr>
              <w:t>одиниці в послузі</w:t>
            </w:r>
          </w:p>
          <w:p w14:paraId="462281EC" w14:textId="77777777" w:rsidR="00F84610" w:rsidRPr="00ED51E9" w:rsidRDefault="00F84610" w:rsidP="004A4146">
            <w:pPr>
              <w:rPr>
                <w:sz w:val="22"/>
                <w:szCs w:val="22"/>
              </w:rPr>
            </w:pPr>
            <w:r w:rsidRPr="00ED51E9">
              <w:rPr>
                <w:sz w:val="22"/>
                <w:szCs w:val="22"/>
              </w:rPr>
              <w:t>раннього втручання</w:t>
            </w:r>
          </w:p>
          <w:p w14:paraId="34DF024B" w14:textId="77777777" w:rsidR="00F84610" w:rsidRPr="00ED51E9" w:rsidRDefault="00F84610" w:rsidP="004A4146">
            <w:pPr>
              <w:rPr>
                <w:sz w:val="22"/>
                <w:szCs w:val="22"/>
              </w:rPr>
            </w:pPr>
            <w:r w:rsidRPr="00ED51E9">
              <w:rPr>
                <w:sz w:val="22"/>
                <w:szCs w:val="22"/>
              </w:rPr>
              <w:t>заходи щодо</w:t>
            </w:r>
          </w:p>
          <w:p w14:paraId="6A67BCA1" w14:textId="77777777" w:rsidR="00F84610" w:rsidRPr="00ED51E9" w:rsidRDefault="00F84610" w:rsidP="004A4146">
            <w:pPr>
              <w:rPr>
                <w:sz w:val="22"/>
                <w:szCs w:val="22"/>
              </w:rPr>
            </w:pPr>
            <w:r w:rsidRPr="00ED51E9">
              <w:rPr>
                <w:sz w:val="22"/>
                <w:szCs w:val="22"/>
              </w:rPr>
              <w:t>формування та</w:t>
            </w:r>
          </w:p>
          <w:p w14:paraId="28BC4DF9" w14:textId="77777777" w:rsidR="00F84610" w:rsidRPr="00ED51E9" w:rsidRDefault="00F84610" w:rsidP="004A4146">
            <w:pPr>
              <w:rPr>
                <w:sz w:val="22"/>
                <w:szCs w:val="22"/>
              </w:rPr>
            </w:pPr>
            <w:r w:rsidRPr="00ED51E9">
              <w:rPr>
                <w:sz w:val="22"/>
                <w:szCs w:val="22"/>
              </w:rPr>
              <w:t>забезпечення</w:t>
            </w:r>
          </w:p>
          <w:p w14:paraId="5B0808FF" w14:textId="77777777" w:rsidR="00F84610" w:rsidRPr="00ED51E9" w:rsidRDefault="00F84610" w:rsidP="004A4146">
            <w:pPr>
              <w:rPr>
                <w:sz w:val="22"/>
                <w:szCs w:val="22"/>
              </w:rPr>
            </w:pPr>
            <w:r w:rsidRPr="00ED51E9">
              <w:rPr>
                <w:sz w:val="22"/>
                <w:szCs w:val="22"/>
              </w:rPr>
              <w:t>функціонування</w:t>
            </w:r>
          </w:p>
          <w:p w14:paraId="5E4DF9AC" w14:textId="77777777" w:rsidR="00F84610" w:rsidRPr="00ED51E9" w:rsidRDefault="00F84610" w:rsidP="004A4146">
            <w:pPr>
              <w:rPr>
                <w:sz w:val="22"/>
                <w:szCs w:val="22"/>
              </w:rPr>
            </w:pPr>
            <w:r w:rsidRPr="00ED51E9">
              <w:rPr>
                <w:sz w:val="22"/>
                <w:szCs w:val="22"/>
              </w:rPr>
              <w:t>центрів (служб,</w:t>
            </w:r>
          </w:p>
          <w:p w14:paraId="70702FEC" w14:textId="77777777" w:rsidR="00F84610" w:rsidRPr="00ED51E9" w:rsidRDefault="00F84610" w:rsidP="004A4146">
            <w:pPr>
              <w:rPr>
                <w:sz w:val="22"/>
                <w:szCs w:val="22"/>
              </w:rPr>
            </w:pPr>
            <w:r w:rsidRPr="00ED51E9">
              <w:rPr>
                <w:sz w:val="22"/>
                <w:szCs w:val="22"/>
              </w:rPr>
              <w:t>відділень)</w:t>
            </w:r>
          </w:p>
          <w:p w14:paraId="1AEB54EB" w14:textId="77777777" w:rsidR="00F84610" w:rsidRPr="00ED51E9" w:rsidRDefault="00F84610" w:rsidP="004A4146">
            <w:pPr>
              <w:rPr>
                <w:sz w:val="22"/>
                <w:szCs w:val="22"/>
              </w:rPr>
            </w:pPr>
            <w:r w:rsidRPr="00ED51E9">
              <w:rPr>
                <w:sz w:val="22"/>
                <w:szCs w:val="22"/>
              </w:rPr>
              <w:t>раннього втручання</w:t>
            </w:r>
          </w:p>
          <w:p w14:paraId="5125694D" w14:textId="77777777" w:rsidR="00F84610" w:rsidRPr="00ED51E9" w:rsidRDefault="00F84610" w:rsidP="004A4146">
            <w:pPr>
              <w:rPr>
                <w:sz w:val="22"/>
                <w:szCs w:val="22"/>
              </w:rPr>
            </w:pPr>
            <w:r w:rsidRPr="00ED51E9">
              <w:rPr>
                <w:sz w:val="22"/>
                <w:szCs w:val="22"/>
              </w:rPr>
              <w:t>на базі діючої мережі</w:t>
            </w:r>
            <w:r w:rsidR="00C20C27" w:rsidRPr="00ED51E9">
              <w:rPr>
                <w:sz w:val="22"/>
                <w:szCs w:val="22"/>
              </w:rPr>
              <w:t xml:space="preserve"> </w:t>
            </w:r>
            <w:r w:rsidRPr="00ED51E9">
              <w:rPr>
                <w:sz w:val="22"/>
                <w:szCs w:val="22"/>
              </w:rPr>
              <w:t>закладів з</w:t>
            </w:r>
          </w:p>
          <w:p w14:paraId="23459613" w14:textId="77777777" w:rsidR="00F84610" w:rsidRPr="00ED51E9" w:rsidRDefault="00F84610" w:rsidP="004A4146">
            <w:pPr>
              <w:rPr>
                <w:sz w:val="22"/>
                <w:szCs w:val="22"/>
              </w:rPr>
            </w:pPr>
            <w:r w:rsidRPr="00ED51E9">
              <w:rPr>
                <w:sz w:val="22"/>
                <w:szCs w:val="22"/>
              </w:rPr>
              <w:t>урахуванням потреб</w:t>
            </w:r>
          </w:p>
          <w:p w14:paraId="3F9B2E58" w14:textId="77777777" w:rsidR="00F84610" w:rsidRPr="00ED51E9" w:rsidRDefault="00F84610" w:rsidP="004A4146">
            <w:pPr>
              <w:rPr>
                <w:sz w:val="22"/>
                <w:szCs w:val="22"/>
              </w:rPr>
            </w:pPr>
            <w:r w:rsidRPr="00ED51E9">
              <w:rPr>
                <w:sz w:val="22"/>
                <w:szCs w:val="22"/>
              </w:rPr>
              <w:t>фінансових бюджетів можливостей</w:t>
            </w:r>
          </w:p>
          <w:p w14:paraId="3F4DBED6" w14:textId="77777777" w:rsidR="00F84610" w:rsidRPr="00ED51E9" w:rsidRDefault="00F84610" w:rsidP="004A4146">
            <w:pPr>
              <w:rPr>
                <w:sz w:val="22"/>
                <w:szCs w:val="22"/>
              </w:rPr>
            </w:pPr>
            <w:r w:rsidRPr="00ED51E9">
              <w:rPr>
                <w:sz w:val="22"/>
                <w:szCs w:val="22"/>
              </w:rPr>
              <w:t>відповідної</w:t>
            </w:r>
          </w:p>
          <w:p w14:paraId="249EDB8E" w14:textId="77777777" w:rsidR="00F84610" w:rsidRPr="00ED51E9" w:rsidRDefault="00F84610" w:rsidP="004A4146">
            <w:pPr>
              <w:rPr>
                <w:sz w:val="22"/>
                <w:szCs w:val="22"/>
              </w:rPr>
            </w:pPr>
            <w:r w:rsidRPr="00ED51E9">
              <w:rPr>
                <w:sz w:val="22"/>
                <w:szCs w:val="22"/>
              </w:rPr>
              <w:t>адміністративно-</w:t>
            </w:r>
          </w:p>
          <w:p w14:paraId="7D5998D2" w14:textId="77777777" w:rsidR="00F84610" w:rsidRPr="00ED51E9" w:rsidRDefault="00F84610" w:rsidP="004A4146">
            <w:pPr>
              <w:rPr>
                <w:sz w:val="22"/>
                <w:szCs w:val="22"/>
              </w:rPr>
            </w:pPr>
            <w:r w:rsidRPr="00ED51E9">
              <w:rPr>
                <w:sz w:val="22"/>
                <w:szCs w:val="22"/>
              </w:rPr>
              <w:t xml:space="preserve">територіальної одиниці </w:t>
            </w:r>
          </w:p>
        </w:tc>
        <w:tc>
          <w:tcPr>
            <w:tcW w:w="2769" w:type="dxa"/>
            <w:gridSpan w:val="3"/>
          </w:tcPr>
          <w:p w14:paraId="7148A001" w14:textId="77777777" w:rsidR="00F84610" w:rsidRPr="00ED51E9" w:rsidRDefault="00F84610" w:rsidP="004A4146">
            <w:pPr>
              <w:rPr>
                <w:sz w:val="22"/>
                <w:szCs w:val="22"/>
              </w:rPr>
            </w:pPr>
            <w:r w:rsidRPr="00ED51E9">
              <w:rPr>
                <w:sz w:val="22"/>
                <w:szCs w:val="22"/>
              </w:rPr>
              <w:t>Департамент здоров’я</w:t>
            </w:r>
          </w:p>
          <w:p w14:paraId="0A2F3FFA" w14:textId="77777777" w:rsidR="00F84610" w:rsidRPr="00ED51E9" w:rsidRDefault="00F84610" w:rsidP="004A4146">
            <w:pPr>
              <w:rPr>
                <w:sz w:val="22"/>
                <w:szCs w:val="22"/>
              </w:rPr>
            </w:pPr>
            <w:r w:rsidRPr="00ED51E9">
              <w:rPr>
                <w:sz w:val="22"/>
                <w:szCs w:val="22"/>
              </w:rPr>
              <w:t>обласної державної</w:t>
            </w:r>
          </w:p>
          <w:p w14:paraId="51B605CD" w14:textId="77777777" w:rsidR="00F84610" w:rsidRPr="00ED51E9" w:rsidRDefault="00F84610" w:rsidP="004A4146">
            <w:pPr>
              <w:rPr>
                <w:sz w:val="22"/>
                <w:szCs w:val="22"/>
              </w:rPr>
            </w:pPr>
            <w:r w:rsidRPr="00ED51E9">
              <w:rPr>
                <w:sz w:val="22"/>
                <w:szCs w:val="22"/>
              </w:rPr>
              <w:t>адміністрації,</w:t>
            </w:r>
          </w:p>
          <w:p w14:paraId="4F097B37" w14:textId="77777777" w:rsidR="00F84610" w:rsidRPr="00ED51E9" w:rsidRDefault="00F84610" w:rsidP="004A4146">
            <w:pPr>
              <w:rPr>
                <w:sz w:val="22"/>
                <w:szCs w:val="22"/>
              </w:rPr>
            </w:pPr>
            <w:r w:rsidRPr="00ED51E9">
              <w:rPr>
                <w:sz w:val="22"/>
                <w:szCs w:val="22"/>
              </w:rPr>
              <w:t>Департамент</w:t>
            </w:r>
          </w:p>
          <w:p w14:paraId="39C8BC7B" w14:textId="77777777" w:rsidR="00F84610" w:rsidRPr="00ED51E9" w:rsidRDefault="00F84610" w:rsidP="004A4146">
            <w:pPr>
              <w:rPr>
                <w:sz w:val="22"/>
                <w:szCs w:val="22"/>
              </w:rPr>
            </w:pPr>
            <w:r w:rsidRPr="00ED51E9">
              <w:rPr>
                <w:sz w:val="22"/>
                <w:szCs w:val="22"/>
              </w:rPr>
              <w:t>соціального розвитку</w:t>
            </w:r>
          </w:p>
          <w:p w14:paraId="64F389CE" w14:textId="77777777" w:rsidR="00F84610" w:rsidRPr="00ED51E9" w:rsidRDefault="00F84610" w:rsidP="004A4146">
            <w:pPr>
              <w:rPr>
                <w:sz w:val="22"/>
                <w:szCs w:val="22"/>
              </w:rPr>
            </w:pPr>
            <w:r w:rsidRPr="00ED51E9">
              <w:rPr>
                <w:sz w:val="22"/>
                <w:szCs w:val="22"/>
              </w:rPr>
              <w:t>обласної державної</w:t>
            </w:r>
          </w:p>
          <w:p w14:paraId="6DFA9CD8" w14:textId="77777777" w:rsidR="00F84610" w:rsidRPr="00ED51E9" w:rsidRDefault="00F84610" w:rsidP="004A4146">
            <w:pPr>
              <w:rPr>
                <w:sz w:val="22"/>
                <w:szCs w:val="22"/>
              </w:rPr>
            </w:pPr>
            <w:r w:rsidRPr="00ED51E9">
              <w:rPr>
                <w:sz w:val="22"/>
                <w:szCs w:val="22"/>
              </w:rPr>
              <w:t>адміністрації,</w:t>
            </w:r>
          </w:p>
          <w:p w14:paraId="425FF1B8" w14:textId="77777777" w:rsidR="00F84610" w:rsidRPr="00ED51E9" w:rsidRDefault="00F84610" w:rsidP="004A4146">
            <w:pPr>
              <w:rPr>
                <w:sz w:val="22"/>
                <w:szCs w:val="22"/>
              </w:rPr>
            </w:pPr>
            <w:r w:rsidRPr="00ED51E9">
              <w:rPr>
                <w:sz w:val="22"/>
                <w:szCs w:val="22"/>
              </w:rPr>
              <w:t>служба у справах дітей</w:t>
            </w:r>
          </w:p>
          <w:p w14:paraId="75C9055E" w14:textId="77777777" w:rsidR="00F84610" w:rsidRPr="00ED51E9" w:rsidRDefault="00F84610" w:rsidP="004A4146">
            <w:pPr>
              <w:rPr>
                <w:sz w:val="22"/>
                <w:szCs w:val="22"/>
              </w:rPr>
            </w:pPr>
            <w:r w:rsidRPr="00ED51E9">
              <w:rPr>
                <w:sz w:val="22"/>
                <w:szCs w:val="22"/>
              </w:rPr>
              <w:t>обласної державної</w:t>
            </w:r>
          </w:p>
          <w:p w14:paraId="3BDFEC12" w14:textId="77777777" w:rsidR="00F84610" w:rsidRPr="00ED51E9" w:rsidRDefault="00F84610" w:rsidP="004A4146">
            <w:pPr>
              <w:rPr>
                <w:sz w:val="22"/>
                <w:szCs w:val="22"/>
              </w:rPr>
            </w:pPr>
            <w:r w:rsidRPr="00ED51E9">
              <w:rPr>
                <w:sz w:val="22"/>
                <w:szCs w:val="22"/>
              </w:rPr>
              <w:t>адміністрації,</w:t>
            </w:r>
          </w:p>
          <w:p w14:paraId="1870515F" w14:textId="77777777" w:rsidR="00F84610" w:rsidRPr="00ED51E9" w:rsidRDefault="00F84610" w:rsidP="004A4146">
            <w:pPr>
              <w:rPr>
                <w:sz w:val="22"/>
                <w:szCs w:val="22"/>
              </w:rPr>
            </w:pPr>
            <w:r w:rsidRPr="00ED51E9">
              <w:rPr>
                <w:sz w:val="22"/>
                <w:szCs w:val="22"/>
              </w:rPr>
              <w:t>Херсонський обласний</w:t>
            </w:r>
          </w:p>
          <w:p w14:paraId="27EE7365" w14:textId="77777777" w:rsidR="00F84610" w:rsidRPr="00ED51E9" w:rsidRDefault="00F84610" w:rsidP="004A4146">
            <w:pPr>
              <w:rPr>
                <w:sz w:val="22"/>
                <w:szCs w:val="22"/>
              </w:rPr>
            </w:pPr>
            <w:r w:rsidRPr="00ED51E9">
              <w:rPr>
                <w:sz w:val="22"/>
                <w:szCs w:val="22"/>
              </w:rPr>
              <w:t>центр соціальних служб,</w:t>
            </w:r>
          </w:p>
          <w:p w14:paraId="01CDA0EB" w14:textId="77777777" w:rsidR="00F84610" w:rsidRPr="00ED51E9" w:rsidRDefault="00F84610" w:rsidP="004A4146">
            <w:pPr>
              <w:rPr>
                <w:sz w:val="22"/>
                <w:szCs w:val="22"/>
              </w:rPr>
            </w:pPr>
            <w:r w:rsidRPr="00ED51E9">
              <w:rPr>
                <w:sz w:val="22"/>
                <w:szCs w:val="22"/>
              </w:rPr>
              <w:t>військові адміністрації</w:t>
            </w:r>
          </w:p>
          <w:p w14:paraId="48A305D4" w14:textId="77777777" w:rsidR="00F84610" w:rsidRPr="00ED51E9" w:rsidRDefault="00F84610" w:rsidP="004A4146">
            <w:pPr>
              <w:rPr>
                <w:sz w:val="22"/>
                <w:szCs w:val="22"/>
              </w:rPr>
            </w:pPr>
            <w:r w:rsidRPr="00ED51E9">
              <w:rPr>
                <w:sz w:val="22"/>
                <w:szCs w:val="22"/>
              </w:rPr>
              <w:t>населених пунктів</w:t>
            </w:r>
          </w:p>
          <w:p w14:paraId="3123612C" w14:textId="77777777" w:rsidR="00F84610" w:rsidRPr="00ED51E9" w:rsidRDefault="00F84610" w:rsidP="004A4146">
            <w:pPr>
              <w:rPr>
                <w:sz w:val="22"/>
                <w:szCs w:val="22"/>
              </w:rPr>
            </w:pPr>
            <w:r w:rsidRPr="00ED51E9">
              <w:rPr>
                <w:sz w:val="22"/>
                <w:szCs w:val="22"/>
              </w:rPr>
              <w:t>деокупованих</w:t>
            </w:r>
          </w:p>
          <w:p w14:paraId="3553A695" w14:textId="77777777" w:rsidR="00F84610" w:rsidRPr="00ED51E9" w:rsidRDefault="00F84610" w:rsidP="004A4146">
            <w:pPr>
              <w:rPr>
                <w:sz w:val="22"/>
                <w:szCs w:val="22"/>
              </w:rPr>
            </w:pPr>
            <w:r w:rsidRPr="00ED51E9">
              <w:rPr>
                <w:sz w:val="22"/>
                <w:szCs w:val="22"/>
              </w:rPr>
              <w:t>територіальних громад</w:t>
            </w:r>
          </w:p>
          <w:p w14:paraId="652A748C" w14:textId="77777777" w:rsidR="00F84610" w:rsidRPr="00ED51E9" w:rsidRDefault="00F84610" w:rsidP="004A4146">
            <w:pPr>
              <w:rPr>
                <w:sz w:val="22"/>
                <w:szCs w:val="22"/>
              </w:rPr>
            </w:pPr>
            <w:r w:rsidRPr="00ED51E9">
              <w:rPr>
                <w:sz w:val="22"/>
                <w:szCs w:val="22"/>
              </w:rPr>
              <w:t>(за згодою)</w:t>
            </w:r>
          </w:p>
        </w:tc>
        <w:tc>
          <w:tcPr>
            <w:tcW w:w="1843" w:type="dxa"/>
          </w:tcPr>
          <w:p w14:paraId="28C61792" w14:textId="77777777" w:rsidR="00F84610" w:rsidRPr="00ED51E9" w:rsidRDefault="00F84610" w:rsidP="006D7580">
            <w:pPr>
              <w:jc w:val="center"/>
              <w:rPr>
                <w:sz w:val="22"/>
                <w:szCs w:val="22"/>
              </w:rPr>
            </w:pPr>
            <w:r w:rsidRPr="00ED51E9">
              <w:rPr>
                <w:sz w:val="22"/>
                <w:szCs w:val="22"/>
              </w:rPr>
              <w:t>Грудень</w:t>
            </w:r>
          </w:p>
          <w:p w14:paraId="5283076B" w14:textId="77777777" w:rsidR="00F84610" w:rsidRPr="00ED51E9" w:rsidRDefault="00403998" w:rsidP="006D7580">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07C06360" w14:textId="77777777" w:rsidR="00F84610" w:rsidRPr="00ED51E9" w:rsidRDefault="00F84610" w:rsidP="006D7580">
            <w:pPr>
              <w:jc w:val="center"/>
              <w:rPr>
                <w:sz w:val="22"/>
                <w:szCs w:val="22"/>
              </w:rPr>
            </w:pPr>
          </w:p>
        </w:tc>
        <w:tc>
          <w:tcPr>
            <w:tcW w:w="1560" w:type="dxa"/>
          </w:tcPr>
          <w:p w14:paraId="7AB102A2" w14:textId="77777777" w:rsidR="00F84610" w:rsidRPr="00ED51E9" w:rsidRDefault="00F84610" w:rsidP="006D7580">
            <w:pPr>
              <w:jc w:val="center"/>
              <w:rPr>
                <w:sz w:val="22"/>
                <w:szCs w:val="22"/>
              </w:rPr>
            </w:pPr>
            <w:r w:rsidRPr="00ED51E9">
              <w:rPr>
                <w:sz w:val="22"/>
                <w:szCs w:val="22"/>
              </w:rPr>
              <w:t>Викон</w:t>
            </w:r>
            <w:r w:rsidR="00403998" w:rsidRPr="00ED51E9">
              <w:rPr>
                <w:sz w:val="22"/>
                <w:szCs w:val="22"/>
              </w:rPr>
              <w:t>ується</w:t>
            </w:r>
          </w:p>
        </w:tc>
        <w:tc>
          <w:tcPr>
            <w:tcW w:w="6087" w:type="dxa"/>
          </w:tcPr>
          <w:p w14:paraId="73BEF9DC" w14:textId="77777777" w:rsidR="00403998" w:rsidRPr="00ED51E9" w:rsidRDefault="00403998" w:rsidP="006D7580">
            <w:pPr>
              <w:jc w:val="both"/>
              <w:rPr>
                <w:sz w:val="22"/>
                <w:szCs w:val="22"/>
              </w:rPr>
            </w:pPr>
            <w:r w:rsidRPr="00ED51E9">
              <w:rPr>
                <w:sz w:val="22"/>
                <w:szCs w:val="22"/>
              </w:rPr>
              <w:t>Раннім втручанням найбільш</w:t>
            </w:r>
            <w:r w:rsidR="004F7275" w:rsidRPr="00ED51E9">
              <w:rPr>
                <w:sz w:val="22"/>
                <w:szCs w:val="22"/>
              </w:rPr>
              <w:t xml:space="preserve"> </w:t>
            </w:r>
            <w:r w:rsidRPr="00ED51E9">
              <w:rPr>
                <w:sz w:val="22"/>
                <w:szCs w:val="22"/>
              </w:rPr>
              <w:t>ефективно забезпечуються діти раннього віку</w:t>
            </w:r>
            <w:r w:rsidR="004F7275" w:rsidRPr="00ED51E9">
              <w:rPr>
                <w:sz w:val="22"/>
                <w:szCs w:val="22"/>
              </w:rPr>
              <w:t xml:space="preserve"> </w:t>
            </w:r>
            <w:r w:rsidRPr="00ED51E9">
              <w:rPr>
                <w:sz w:val="22"/>
                <w:szCs w:val="22"/>
              </w:rPr>
              <w:t>з обмеженнями життєдіяльності для</w:t>
            </w:r>
            <w:r w:rsidR="004F7275" w:rsidRPr="00ED51E9">
              <w:rPr>
                <w:sz w:val="22"/>
                <w:szCs w:val="22"/>
              </w:rPr>
              <w:t xml:space="preserve"> </w:t>
            </w:r>
            <w:r w:rsidRPr="00ED51E9">
              <w:rPr>
                <w:sz w:val="22"/>
                <w:szCs w:val="22"/>
              </w:rPr>
              <w:t>запобігання їх інвалідизації та</w:t>
            </w:r>
            <w:r w:rsidR="004F7275" w:rsidRPr="00ED51E9">
              <w:rPr>
                <w:sz w:val="22"/>
                <w:szCs w:val="22"/>
              </w:rPr>
              <w:t xml:space="preserve"> </w:t>
            </w:r>
            <w:r w:rsidRPr="00ED51E9">
              <w:rPr>
                <w:sz w:val="22"/>
                <w:szCs w:val="22"/>
              </w:rPr>
              <w:t>інституціалізації. Такий результат</w:t>
            </w:r>
            <w:r w:rsidR="004F7275" w:rsidRPr="00ED51E9">
              <w:rPr>
                <w:sz w:val="22"/>
                <w:szCs w:val="22"/>
              </w:rPr>
              <w:t xml:space="preserve"> </w:t>
            </w:r>
            <w:r w:rsidRPr="00ED51E9">
              <w:rPr>
                <w:sz w:val="22"/>
                <w:szCs w:val="22"/>
              </w:rPr>
              <w:t>досягається завдяки діяльності</w:t>
            </w:r>
            <w:r w:rsidR="004F7275" w:rsidRPr="00ED51E9">
              <w:rPr>
                <w:sz w:val="22"/>
                <w:szCs w:val="22"/>
              </w:rPr>
              <w:t xml:space="preserve"> </w:t>
            </w:r>
            <w:r w:rsidRPr="00ED51E9">
              <w:rPr>
                <w:sz w:val="22"/>
                <w:szCs w:val="22"/>
              </w:rPr>
              <w:t>мультидисциплінарних команд раннього</w:t>
            </w:r>
            <w:r w:rsidR="004F7275" w:rsidRPr="00ED51E9">
              <w:rPr>
                <w:sz w:val="22"/>
                <w:szCs w:val="22"/>
              </w:rPr>
              <w:t xml:space="preserve"> </w:t>
            </w:r>
            <w:r w:rsidRPr="00ED51E9">
              <w:rPr>
                <w:sz w:val="22"/>
                <w:szCs w:val="22"/>
              </w:rPr>
              <w:t>втручання, до складу яких входять фахівці</w:t>
            </w:r>
            <w:r w:rsidR="004F7275" w:rsidRPr="00ED51E9">
              <w:rPr>
                <w:sz w:val="22"/>
                <w:szCs w:val="22"/>
              </w:rPr>
              <w:t xml:space="preserve"> </w:t>
            </w:r>
            <w:r w:rsidRPr="00ED51E9">
              <w:rPr>
                <w:sz w:val="22"/>
                <w:szCs w:val="22"/>
              </w:rPr>
              <w:t>різних спеціальностей та у взаємодії закладів</w:t>
            </w:r>
            <w:r w:rsidR="004F7275" w:rsidRPr="00ED51E9">
              <w:rPr>
                <w:sz w:val="22"/>
                <w:szCs w:val="22"/>
              </w:rPr>
              <w:t xml:space="preserve"> </w:t>
            </w:r>
            <w:r w:rsidRPr="00ED51E9">
              <w:rPr>
                <w:sz w:val="22"/>
                <w:szCs w:val="22"/>
              </w:rPr>
              <w:t>й установ соціального захисту, охорони</w:t>
            </w:r>
          </w:p>
          <w:p w14:paraId="00845441" w14:textId="77777777" w:rsidR="00403998" w:rsidRPr="00ED51E9" w:rsidRDefault="00403998" w:rsidP="006D7580">
            <w:pPr>
              <w:jc w:val="both"/>
              <w:rPr>
                <w:sz w:val="22"/>
                <w:szCs w:val="22"/>
              </w:rPr>
            </w:pPr>
            <w:r w:rsidRPr="00ED51E9">
              <w:rPr>
                <w:sz w:val="22"/>
                <w:szCs w:val="22"/>
              </w:rPr>
              <w:t>здоров’я, освіти та недержавних організацій.</w:t>
            </w:r>
          </w:p>
          <w:p w14:paraId="6FA0E14E" w14:textId="77777777" w:rsidR="00403998" w:rsidRPr="00ED51E9" w:rsidRDefault="00403998" w:rsidP="006D7580">
            <w:pPr>
              <w:jc w:val="both"/>
              <w:rPr>
                <w:sz w:val="22"/>
                <w:szCs w:val="22"/>
              </w:rPr>
            </w:pPr>
            <w:r w:rsidRPr="00ED51E9">
              <w:rPr>
                <w:sz w:val="22"/>
                <w:szCs w:val="22"/>
              </w:rPr>
              <w:t>На базі комунального некомерційного</w:t>
            </w:r>
            <w:r w:rsidR="004F7275" w:rsidRPr="00ED51E9">
              <w:rPr>
                <w:sz w:val="22"/>
                <w:szCs w:val="22"/>
              </w:rPr>
              <w:t xml:space="preserve"> </w:t>
            </w:r>
            <w:r w:rsidRPr="00ED51E9">
              <w:rPr>
                <w:sz w:val="22"/>
                <w:szCs w:val="22"/>
              </w:rPr>
              <w:t>підприємства «Херсонська дитяча обласна</w:t>
            </w:r>
            <w:r w:rsidR="004F7275" w:rsidRPr="00ED51E9">
              <w:rPr>
                <w:sz w:val="22"/>
                <w:szCs w:val="22"/>
              </w:rPr>
              <w:t xml:space="preserve"> </w:t>
            </w:r>
            <w:r w:rsidRPr="00ED51E9">
              <w:rPr>
                <w:sz w:val="22"/>
                <w:szCs w:val="22"/>
              </w:rPr>
              <w:t>клінічна лікарня» Херсонської обласної ради</w:t>
            </w:r>
            <w:r w:rsidR="004F7275" w:rsidRPr="00ED51E9">
              <w:rPr>
                <w:sz w:val="22"/>
                <w:szCs w:val="22"/>
              </w:rPr>
              <w:t xml:space="preserve"> </w:t>
            </w:r>
            <w:r w:rsidRPr="00ED51E9">
              <w:rPr>
                <w:sz w:val="22"/>
                <w:szCs w:val="22"/>
              </w:rPr>
              <w:t xml:space="preserve">з 2010 року функціонує </w:t>
            </w:r>
            <w:r w:rsidR="00710DBF" w:rsidRPr="00ED51E9">
              <w:rPr>
                <w:sz w:val="22"/>
                <w:szCs w:val="22"/>
              </w:rPr>
              <w:t>центр раннього соціального втручання.</w:t>
            </w:r>
          </w:p>
          <w:p w14:paraId="09F0672D" w14:textId="77777777" w:rsidR="00886A9F" w:rsidRPr="00ED51E9" w:rsidRDefault="00886A9F" w:rsidP="006D7580">
            <w:pPr>
              <w:jc w:val="both"/>
              <w:rPr>
                <w:sz w:val="22"/>
                <w:szCs w:val="22"/>
              </w:rPr>
            </w:pPr>
            <w:r w:rsidRPr="00ED51E9">
              <w:rPr>
                <w:sz w:val="22"/>
                <w:szCs w:val="22"/>
              </w:rPr>
              <w:t>Сьогодні на обліку в кабінеті катамнезу на базі КНП «Херсонська дитяча обласна клінічна лікарня» ХОР перебуває 23 дитини</w:t>
            </w:r>
            <w:r w:rsidR="00403998" w:rsidRPr="00ED51E9">
              <w:rPr>
                <w:sz w:val="22"/>
                <w:szCs w:val="22"/>
              </w:rPr>
              <w:t xml:space="preserve">. </w:t>
            </w:r>
            <w:r w:rsidRPr="00ED51E9">
              <w:rPr>
                <w:sz w:val="22"/>
                <w:szCs w:val="22"/>
              </w:rPr>
              <w:t>Всього з початку 2026 року в КНП «Херсонська дитяча обласна клінічна лікарня» ХОР отримали</w:t>
            </w:r>
          </w:p>
          <w:p w14:paraId="66B2CF56" w14:textId="77777777" w:rsidR="00886A9F" w:rsidRPr="00ED51E9" w:rsidRDefault="00886A9F" w:rsidP="006D7580">
            <w:pPr>
              <w:jc w:val="both"/>
              <w:rPr>
                <w:sz w:val="22"/>
                <w:szCs w:val="22"/>
              </w:rPr>
            </w:pPr>
            <w:r w:rsidRPr="00ED51E9">
              <w:rPr>
                <w:sz w:val="22"/>
                <w:szCs w:val="22"/>
              </w:rPr>
              <w:t>лікування 546 дітей, проліковано 60 дітей з інвалідністю,</w:t>
            </w:r>
          </w:p>
          <w:p w14:paraId="74C8F39A" w14:textId="77777777" w:rsidR="007B5EA1" w:rsidRPr="00ED51E9" w:rsidRDefault="00886A9F" w:rsidP="006D7580">
            <w:pPr>
              <w:jc w:val="both"/>
              <w:rPr>
                <w:sz w:val="22"/>
                <w:szCs w:val="22"/>
              </w:rPr>
            </w:pPr>
            <w:r w:rsidRPr="00ED51E9">
              <w:rPr>
                <w:sz w:val="22"/>
                <w:szCs w:val="22"/>
              </w:rPr>
              <w:t>виходили передчасно народжених – 4 дитини.</w:t>
            </w:r>
          </w:p>
          <w:p w14:paraId="5C364139" w14:textId="77777777" w:rsidR="007B5EA1" w:rsidRPr="00ED51E9" w:rsidRDefault="007B5EA1" w:rsidP="004A4146">
            <w:pPr>
              <w:rPr>
                <w:sz w:val="22"/>
                <w:szCs w:val="22"/>
              </w:rPr>
            </w:pPr>
          </w:p>
          <w:p w14:paraId="2870FF4D" w14:textId="77777777" w:rsidR="007B5EA1" w:rsidRPr="00ED51E9" w:rsidRDefault="007B5EA1" w:rsidP="004A4146">
            <w:pPr>
              <w:rPr>
                <w:sz w:val="22"/>
                <w:szCs w:val="22"/>
              </w:rPr>
            </w:pPr>
            <w:r w:rsidRPr="00ED51E9">
              <w:rPr>
                <w:sz w:val="22"/>
                <w:szCs w:val="22"/>
              </w:rPr>
              <w:t xml:space="preserve">      </w:t>
            </w:r>
          </w:p>
        </w:tc>
      </w:tr>
      <w:tr w:rsidR="003E1C4F" w:rsidRPr="00ED51E9" w14:paraId="5D0A3D40" w14:textId="77777777" w:rsidTr="00A13142">
        <w:tc>
          <w:tcPr>
            <w:tcW w:w="15693" w:type="dxa"/>
            <w:gridSpan w:val="8"/>
          </w:tcPr>
          <w:p w14:paraId="7BE6B713" w14:textId="77777777" w:rsidR="003E1C4F" w:rsidRPr="00AE7F93" w:rsidRDefault="003E1C4F" w:rsidP="006D7580">
            <w:pPr>
              <w:jc w:val="center"/>
              <w:rPr>
                <w:b/>
                <w:bCs/>
                <w:sz w:val="22"/>
                <w:szCs w:val="22"/>
                <w:lang w:val="uk-UA"/>
              </w:rPr>
            </w:pPr>
            <w:r w:rsidRPr="006D7580">
              <w:rPr>
                <w:b/>
                <w:bCs/>
                <w:sz w:val="22"/>
                <w:szCs w:val="22"/>
              </w:rPr>
              <w:t>Завдання 37. Надання реабілітаційних, абілітаційних послуг, педіатричної реабілітації, зокрема</w:t>
            </w:r>
            <w:r w:rsidR="00AE7F93">
              <w:rPr>
                <w:b/>
                <w:bCs/>
                <w:sz w:val="22"/>
                <w:szCs w:val="22"/>
              </w:rPr>
              <w:t xml:space="preserve"> за місцем проживання в громаді</w:t>
            </w:r>
          </w:p>
        </w:tc>
      </w:tr>
      <w:tr w:rsidR="00F84610" w:rsidRPr="00ED51E9" w14:paraId="0D10A8FC" w14:textId="77777777" w:rsidTr="00FC5420">
        <w:tc>
          <w:tcPr>
            <w:tcW w:w="2017" w:type="dxa"/>
          </w:tcPr>
          <w:p w14:paraId="6CDCA913" w14:textId="77777777" w:rsidR="00F84610" w:rsidRPr="00ED51E9" w:rsidRDefault="009A22F3" w:rsidP="009A22F3">
            <w:pPr>
              <w:rPr>
                <w:sz w:val="22"/>
                <w:szCs w:val="22"/>
              </w:rPr>
            </w:pPr>
            <w:r>
              <w:rPr>
                <w:sz w:val="22"/>
                <w:szCs w:val="22"/>
                <w:lang w:val="uk-UA"/>
              </w:rPr>
              <w:t>1.</w:t>
            </w:r>
            <w:r w:rsidR="00A25A87">
              <w:rPr>
                <w:sz w:val="22"/>
                <w:szCs w:val="22"/>
                <w:lang w:val="uk-UA"/>
              </w:rPr>
              <w:t>З</w:t>
            </w:r>
            <w:r w:rsidR="00F84610" w:rsidRPr="00ED51E9">
              <w:rPr>
                <w:sz w:val="22"/>
                <w:szCs w:val="22"/>
              </w:rPr>
              <w:t xml:space="preserve">абезпечити продовження впровадження доказової реабілітації та Міжнародної класифікації функціонування, обмежень життєдіяльності та здоровʼя (клінічні </w:t>
            </w:r>
            <w:r w:rsidR="00F84610" w:rsidRPr="00ED51E9">
              <w:rPr>
                <w:sz w:val="22"/>
                <w:szCs w:val="22"/>
              </w:rPr>
              <w:lastRenderedPageBreak/>
              <w:t>настанови, стандарти, протоколи надання реабіліт</w:t>
            </w:r>
            <w:r w:rsidR="00AE7F93">
              <w:rPr>
                <w:sz w:val="22"/>
                <w:szCs w:val="22"/>
              </w:rPr>
              <w:t>аційної допомоги та абілітації)</w:t>
            </w:r>
          </w:p>
          <w:p w14:paraId="684F1C29" w14:textId="77777777" w:rsidR="00F84610" w:rsidRPr="00ED51E9" w:rsidRDefault="00F84610" w:rsidP="004A4146">
            <w:pPr>
              <w:rPr>
                <w:sz w:val="22"/>
                <w:szCs w:val="22"/>
              </w:rPr>
            </w:pPr>
          </w:p>
        </w:tc>
        <w:tc>
          <w:tcPr>
            <w:tcW w:w="2769" w:type="dxa"/>
            <w:gridSpan w:val="3"/>
          </w:tcPr>
          <w:p w14:paraId="3DF83E37" w14:textId="77777777" w:rsidR="00F84610" w:rsidRPr="00ED51E9" w:rsidRDefault="00F84610" w:rsidP="004A4146">
            <w:pPr>
              <w:rPr>
                <w:sz w:val="22"/>
                <w:szCs w:val="22"/>
              </w:rPr>
            </w:pPr>
            <w:r w:rsidRPr="00ED51E9">
              <w:rPr>
                <w:sz w:val="22"/>
                <w:szCs w:val="22"/>
              </w:rPr>
              <w:lastRenderedPageBreak/>
              <w:t>Департамент здоров’я</w:t>
            </w:r>
          </w:p>
          <w:p w14:paraId="77779E57" w14:textId="77777777" w:rsidR="00F84610" w:rsidRPr="00ED51E9" w:rsidRDefault="00F84610" w:rsidP="004A4146">
            <w:pPr>
              <w:rPr>
                <w:sz w:val="22"/>
                <w:szCs w:val="22"/>
              </w:rPr>
            </w:pPr>
            <w:r w:rsidRPr="00ED51E9">
              <w:rPr>
                <w:sz w:val="22"/>
                <w:szCs w:val="22"/>
              </w:rPr>
              <w:t>обласної державної</w:t>
            </w:r>
          </w:p>
          <w:p w14:paraId="4302720E" w14:textId="77777777" w:rsidR="00F84610" w:rsidRPr="00ED51E9" w:rsidRDefault="00F84610" w:rsidP="004A4146">
            <w:pPr>
              <w:rPr>
                <w:sz w:val="22"/>
                <w:szCs w:val="22"/>
              </w:rPr>
            </w:pPr>
            <w:r w:rsidRPr="00ED51E9">
              <w:rPr>
                <w:sz w:val="22"/>
                <w:szCs w:val="22"/>
              </w:rPr>
              <w:t>адміністрації,</w:t>
            </w:r>
          </w:p>
          <w:p w14:paraId="4FDE6611" w14:textId="77777777" w:rsidR="00F84610" w:rsidRPr="00ED51E9" w:rsidRDefault="00F84610" w:rsidP="004A4146">
            <w:pPr>
              <w:rPr>
                <w:sz w:val="22"/>
                <w:szCs w:val="22"/>
              </w:rPr>
            </w:pPr>
            <w:r w:rsidRPr="00ED51E9">
              <w:rPr>
                <w:sz w:val="22"/>
                <w:szCs w:val="22"/>
              </w:rPr>
              <w:t>військові адміністрації</w:t>
            </w:r>
          </w:p>
          <w:p w14:paraId="21FE71FE" w14:textId="77777777" w:rsidR="00F84610" w:rsidRPr="00ED51E9" w:rsidRDefault="00F84610" w:rsidP="004A4146">
            <w:pPr>
              <w:rPr>
                <w:sz w:val="22"/>
                <w:szCs w:val="22"/>
              </w:rPr>
            </w:pPr>
            <w:r w:rsidRPr="00ED51E9">
              <w:rPr>
                <w:sz w:val="22"/>
                <w:szCs w:val="22"/>
              </w:rPr>
              <w:t>населених пунктів</w:t>
            </w:r>
          </w:p>
          <w:p w14:paraId="3967F29E" w14:textId="77777777" w:rsidR="00F84610" w:rsidRPr="00ED51E9" w:rsidRDefault="00F84610" w:rsidP="004A4146">
            <w:pPr>
              <w:rPr>
                <w:sz w:val="22"/>
                <w:szCs w:val="22"/>
              </w:rPr>
            </w:pPr>
            <w:r w:rsidRPr="00ED51E9">
              <w:rPr>
                <w:sz w:val="22"/>
                <w:szCs w:val="22"/>
              </w:rPr>
              <w:t>деокупованих</w:t>
            </w:r>
          </w:p>
          <w:p w14:paraId="63D36CF7" w14:textId="77777777" w:rsidR="00F84610" w:rsidRPr="00ED51E9" w:rsidRDefault="00F84610" w:rsidP="004A4146">
            <w:pPr>
              <w:rPr>
                <w:sz w:val="22"/>
                <w:szCs w:val="22"/>
              </w:rPr>
            </w:pPr>
            <w:r w:rsidRPr="00ED51E9">
              <w:rPr>
                <w:sz w:val="22"/>
                <w:szCs w:val="22"/>
              </w:rPr>
              <w:t>територіальних громад</w:t>
            </w:r>
          </w:p>
          <w:p w14:paraId="41082A34" w14:textId="77777777" w:rsidR="00F84610" w:rsidRPr="00ED51E9" w:rsidRDefault="00F84610" w:rsidP="004A4146">
            <w:pPr>
              <w:rPr>
                <w:sz w:val="22"/>
                <w:szCs w:val="22"/>
              </w:rPr>
            </w:pPr>
            <w:r w:rsidRPr="00ED51E9">
              <w:rPr>
                <w:sz w:val="22"/>
                <w:szCs w:val="22"/>
              </w:rPr>
              <w:t>(за згодою)</w:t>
            </w:r>
          </w:p>
        </w:tc>
        <w:tc>
          <w:tcPr>
            <w:tcW w:w="1843" w:type="dxa"/>
          </w:tcPr>
          <w:p w14:paraId="7147EAFF" w14:textId="77777777" w:rsidR="00F84610" w:rsidRPr="00ED51E9" w:rsidRDefault="00F84610" w:rsidP="004A4146">
            <w:pPr>
              <w:rPr>
                <w:sz w:val="22"/>
                <w:szCs w:val="22"/>
              </w:rPr>
            </w:pPr>
            <w:r w:rsidRPr="00ED51E9">
              <w:rPr>
                <w:sz w:val="22"/>
                <w:szCs w:val="22"/>
              </w:rPr>
              <w:t xml:space="preserve">Грудень </w:t>
            </w:r>
          </w:p>
          <w:p w14:paraId="6F0F3E3B" w14:textId="77777777" w:rsidR="00F84610" w:rsidRPr="00ED51E9" w:rsidRDefault="00052F4C" w:rsidP="004A4146">
            <w:pPr>
              <w:rPr>
                <w:sz w:val="22"/>
                <w:szCs w:val="22"/>
              </w:rPr>
            </w:pPr>
            <w:r w:rsidRPr="00ED51E9">
              <w:rPr>
                <w:sz w:val="22"/>
                <w:szCs w:val="22"/>
              </w:rPr>
              <w:t xml:space="preserve">2026 </w:t>
            </w:r>
            <w:r w:rsidR="00F84610" w:rsidRPr="00ED51E9">
              <w:rPr>
                <w:sz w:val="22"/>
                <w:szCs w:val="22"/>
              </w:rPr>
              <w:t>року</w:t>
            </w:r>
          </w:p>
        </w:tc>
        <w:tc>
          <w:tcPr>
            <w:tcW w:w="1417" w:type="dxa"/>
          </w:tcPr>
          <w:p w14:paraId="36D3588B" w14:textId="77777777" w:rsidR="00F84610" w:rsidRPr="00ED51E9" w:rsidRDefault="00F84610" w:rsidP="004A4146">
            <w:pPr>
              <w:rPr>
                <w:sz w:val="22"/>
                <w:szCs w:val="22"/>
              </w:rPr>
            </w:pPr>
          </w:p>
        </w:tc>
        <w:tc>
          <w:tcPr>
            <w:tcW w:w="1560" w:type="dxa"/>
          </w:tcPr>
          <w:p w14:paraId="64F890C1" w14:textId="77777777" w:rsidR="00F84610" w:rsidRPr="00ED51E9" w:rsidRDefault="00052F4C" w:rsidP="004A4146">
            <w:pPr>
              <w:rPr>
                <w:sz w:val="22"/>
                <w:szCs w:val="22"/>
              </w:rPr>
            </w:pPr>
            <w:r w:rsidRPr="00ED51E9">
              <w:rPr>
                <w:sz w:val="22"/>
                <w:szCs w:val="22"/>
              </w:rPr>
              <w:t>Виконується</w:t>
            </w:r>
          </w:p>
        </w:tc>
        <w:tc>
          <w:tcPr>
            <w:tcW w:w="6087" w:type="dxa"/>
          </w:tcPr>
          <w:p w14:paraId="2ED62829" w14:textId="77777777" w:rsidR="00052F4C" w:rsidRPr="00ED51E9" w:rsidRDefault="00052F4C" w:rsidP="006D7580">
            <w:pPr>
              <w:jc w:val="both"/>
              <w:rPr>
                <w:sz w:val="22"/>
                <w:szCs w:val="22"/>
              </w:rPr>
            </w:pPr>
            <w:r w:rsidRPr="00ED51E9">
              <w:rPr>
                <w:sz w:val="22"/>
                <w:szCs w:val="22"/>
              </w:rPr>
              <w:t>В Херсонській області закладом з надання</w:t>
            </w:r>
            <w:r w:rsidR="00886A9F" w:rsidRPr="00ED51E9">
              <w:rPr>
                <w:sz w:val="22"/>
                <w:szCs w:val="22"/>
              </w:rPr>
              <w:t xml:space="preserve"> </w:t>
            </w:r>
            <w:r w:rsidRPr="00ED51E9">
              <w:rPr>
                <w:sz w:val="22"/>
                <w:szCs w:val="22"/>
              </w:rPr>
              <w:t>реабілітаційної допомоги населенню є комунальне</w:t>
            </w:r>
            <w:r w:rsidR="00886A9F" w:rsidRPr="00ED51E9">
              <w:rPr>
                <w:sz w:val="22"/>
                <w:szCs w:val="22"/>
              </w:rPr>
              <w:t xml:space="preserve"> </w:t>
            </w:r>
            <w:r w:rsidRPr="00ED51E9">
              <w:rPr>
                <w:sz w:val="22"/>
                <w:szCs w:val="22"/>
              </w:rPr>
              <w:t>некомерційне підприємство «Обласна лікарня</w:t>
            </w:r>
            <w:r w:rsidR="00886A9F" w:rsidRPr="00ED51E9">
              <w:rPr>
                <w:sz w:val="22"/>
                <w:szCs w:val="22"/>
              </w:rPr>
              <w:t xml:space="preserve"> </w:t>
            </w:r>
            <w:r w:rsidRPr="00ED51E9">
              <w:rPr>
                <w:sz w:val="22"/>
                <w:szCs w:val="22"/>
              </w:rPr>
              <w:t>відновного лікування» Херсонської обласної ради.</w:t>
            </w:r>
          </w:p>
          <w:p w14:paraId="68CF83E2" w14:textId="77777777" w:rsidR="00052F4C" w:rsidRPr="00ED51E9" w:rsidRDefault="00052F4C" w:rsidP="006D7580">
            <w:pPr>
              <w:jc w:val="both"/>
              <w:rPr>
                <w:sz w:val="22"/>
                <w:szCs w:val="22"/>
              </w:rPr>
            </w:pPr>
            <w:r w:rsidRPr="00ED51E9">
              <w:rPr>
                <w:sz w:val="22"/>
                <w:szCs w:val="22"/>
              </w:rPr>
              <w:t>Основним напрямком діяльності закладу є медична</w:t>
            </w:r>
            <w:r w:rsidR="00886A9F" w:rsidRPr="00ED51E9">
              <w:rPr>
                <w:sz w:val="22"/>
                <w:szCs w:val="22"/>
              </w:rPr>
              <w:t xml:space="preserve"> </w:t>
            </w:r>
            <w:r w:rsidRPr="00ED51E9">
              <w:rPr>
                <w:sz w:val="22"/>
                <w:szCs w:val="22"/>
              </w:rPr>
              <w:t>та фізична реабілітація населення області, в тому числі</w:t>
            </w:r>
            <w:r w:rsidR="00886A9F" w:rsidRPr="00ED51E9">
              <w:rPr>
                <w:sz w:val="22"/>
                <w:szCs w:val="22"/>
              </w:rPr>
              <w:t xml:space="preserve"> </w:t>
            </w:r>
            <w:r w:rsidRPr="00ED51E9">
              <w:rPr>
                <w:sz w:val="22"/>
                <w:szCs w:val="22"/>
              </w:rPr>
              <w:t>осіб, постраждалих учасників Революції Гідності,</w:t>
            </w:r>
            <w:r w:rsidR="00886A9F" w:rsidRPr="00ED51E9">
              <w:rPr>
                <w:sz w:val="22"/>
                <w:szCs w:val="22"/>
              </w:rPr>
              <w:t xml:space="preserve"> </w:t>
            </w:r>
            <w:r w:rsidRPr="00ED51E9">
              <w:rPr>
                <w:sz w:val="22"/>
                <w:szCs w:val="22"/>
              </w:rPr>
              <w:t>ветеранів війни, учасників та інвалідів війни, членів</w:t>
            </w:r>
            <w:r w:rsidR="00886A9F" w:rsidRPr="00ED51E9">
              <w:rPr>
                <w:sz w:val="22"/>
                <w:szCs w:val="22"/>
              </w:rPr>
              <w:t xml:space="preserve"> </w:t>
            </w:r>
            <w:r w:rsidRPr="00ED51E9">
              <w:rPr>
                <w:sz w:val="22"/>
                <w:szCs w:val="22"/>
              </w:rPr>
              <w:t>сімей загиблих (померлих) Захисників і Захисниць</w:t>
            </w:r>
            <w:r w:rsidR="00886A9F" w:rsidRPr="00ED51E9">
              <w:rPr>
                <w:sz w:val="22"/>
                <w:szCs w:val="22"/>
              </w:rPr>
              <w:t xml:space="preserve"> </w:t>
            </w:r>
            <w:r w:rsidRPr="00ED51E9">
              <w:rPr>
                <w:sz w:val="22"/>
                <w:szCs w:val="22"/>
              </w:rPr>
              <w:t>України. Лікарня надає комплексне стаціонарно-реабілітаційне лікування опорно-рухового апарату та</w:t>
            </w:r>
            <w:r w:rsidR="00886A9F" w:rsidRPr="00ED51E9">
              <w:rPr>
                <w:sz w:val="22"/>
                <w:szCs w:val="22"/>
              </w:rPr>
              <w:t xml:space="preserve"> </w:t>
            </w:r>
            <w:r w:rsidRPr="00ED51E9">
              <w:rPr>
                <w:sz w:val="22"/>
                <w:szCs w:val="22"/>
              </w:rPr>
              <w:t xml:space="preserve">нервової системи для постраждалих осіб </w:t>
            </w:r>
            <w:r w:rsidRPr="00ED51E9">
              <w:rPr>
                <w:sz w:val="22"/>
                <w:szCs w:val="22"/>
              </w:rPr>
              <w:lastRenderedPageBreak/>
              <w:t>на базі</w:t>
            </w:r>
            <w:r w:rsidR="00886A9F" w:rsidRPr="00ED51E9">
              <w:rPr>
                <w:sz w:val="22"/>
                <w:szCs w:val="22"/>
              </w:rPr>
              <w:t xml:space="preserve"> </w:t>
            </w:r>
            <w:r w:rsidRPr="00ED51E9">
              <w:rPr>
                <w:sz w:val="22"/>
                <w:szCs w:val="22"/>
              </w:rPr>
              <w:t>неврологічного, хірургічного та фізіотерапевтичного</w:t>
            </w:r>
          </w:p>
          <w:p w14:paraId="7C0370E1" w14:textId="77777777" w:rsidR="00052F4C" w:rsidRPr="00ED51E9" w:rsidRDefault="00052F4C" w:rsidP="006D7580">
            <w:pPr>
              <w:jc w:val="both"/>
              <w:rPr>
                <w:sz w:val="22"/>
                <w:szCs w:val="22"/>
              </w:rPr>
            </w:pPr>
            <w:r w:rsidRPr="00ED51E9">
              <w:rPr>
                <w:sz w:val="22"/>
                <w:szCs w:val="22"/>
              </w:rPr>
              <w:t>відділень, за допомогою різноманітних сучасних</w:t>
            </w:r>
            <w:r w:rsidR="00886A9F" w:rsidRPr="00ED51E9">
              <w:rPr>
                <w:sz w:val="22"/>
                <w:szCs w:val="22"/>
              </w:rPr>
              <w:t xml:space="preserve"> </w:t>
            </w:r>
            <w:r w:rsidRPr="00ED51E9">
              <w:rPr>
                <w:sz w:val="22"/>
                <w:szCs w:val="22"/>
              </w:rPr>
              <w:t>методів.</w:t>
            </w:r>
          </w:p>
          <w:p w14:paraId="2B0E6AA4" w14:textId="77777777" w:rsidR="00052F4C" w:rsidRPr="00ED51E9" w:rsidRDefault="00052F4C" w:rsidP="006D7580">
            <w:pPr>
              <w:jc w:val="both"/>
              <w:rPr>
                <w:sz w:val="22"/>
                <w:szCs w:val="22"/>
              </w:rPr>
            </w:pPr>
            <w:r w:rsidRPr="00ED51E9">
              <w:rPr>
                <w:sz w:val="22"/>
                <w:szCs w:val="22"/>
              </w:rPr>
              <w:t>З початку 2026 року в центрі медичної реабілітації</w:t>
            </w:r>
            <w:r w:rsidR="00886A9F" w:rsidRPr="00ED51E9">
              <w:rPr>
                <w:sz w:val="22"/>
                <w:szCs w:val="22"/>
              </w:rPr>
              <w:t xml:space="preserve"> </w:t>
            </w:r>
            <w:r w:rsidRPr="00ED51E9">
              <w:rPr>
                <w:sz w:val="22"/>
                <w:szCs w:val="22"/>
              </w:rPr>
              <w:t>КНП «Обласна лікарня відновного лікування» ХОР</w:t>
            </w:r>
            <w:r w:rsidR="00886A9F" w:rsidRPr="00ED51E9">
              <w:rPr>
                <w:sz w:val="22"/>
                <w:szCs w:val="22"/>
              </w:rPr>
              <w:t xml:space="preserve"> </w:t>
            </w:r>
            <w:r w:rsidRPr="00ED51E9">
              <w:rPr>
                <w:sz w:val="22"/>
                <w:szCs w:val="22"/>
              </w:rPr>
              <w:t>отри</w:t>
            </w:r>
            <w:r w:rsidR="00710DBF" w:rsidRPr="00ED51E9">
              <w:rPr>
                <w:sz w:val="22"/>
                <w:szCs w:val="22"/>
              </w:rPr>
              <w:t>мали реабілітаційне лікування-</w:t>
            </w:r>
            <w:r w:rsidRPr="00ED51E9">
              <w:rPr>
                <w:sz w:val="22"/>
                <w:szCs w:val="22"/>
              </w:rPr>
              <w:t>401 пацієнт.</w:t>
            </w:r>
            <w:r w:rsidR="00886A9F" w:rsidRPr="00ED51E9">
              <w:rPr>
                <w:sz w:val="22"/>
                <w:szCs w:val="22"/>
              </w:rPr>
              <w:t xml:space="preserve"> </w:t>
            </w:r>
            <w:r w:rsidRPr="00ED51E9">
              <w:rPr>
                <w:sz w:val="22"/>
                <w:szCs w:val="22"/>
              </w:rPr>
              <w:t>Враховуючи вищезазначене, комунальне</w:t>
            </w:r>
            <w:r w:rsidR="00886A9F" w:rsidRPr="00ED51E9">
              <w:rPr>
                <w:sz w:val="22"/>
                <w:szCs w:val="22"/>
              </w:rPr>
              <w:t xml:space="preserve"> </w:t>
            </w:r>
            <w:r w:rsidRPr="00ED51E9">
              <w:rPr>
                <w:sz w:val="22"/>
                <w:szCs w:val="22"/>
              </w:rPr>
              <w:t>некомерційне підприємство «Обласна лікарня</w:t>
            </w:r>
            <w:r w:rsidR="00886A9F" w:rsidRPr="00ED51E9">
              <w:rPr>
                <w:sz w:val="22"/>
                <w:szCs w:val="22"/>
              </w:rPr>
              <w:t xml:space="preserve"> </w:t>
            </w:r>
            <w:r w:rsidRPr="00ED51E9">
              <w:rPr>
                <w:sz w:val="22"/>
                <w:szCs w:val="22"/>
              </w:rPr>
              <w:t>відновного лікування» Херсонської обласної ради</w:t>
            </w:r>
            <w:r w:rsidR="00886A9F" w:rsidRPr="00ED51E9">
              <w:rPr>
                <w:sz w:val="22"/>
                <w:szCs w:val="22"/>
              </w:rPr>
              <w:t xml:space="preserve"> </w:t>
            </w:r>
            <w:r w:rsidRPr="00ED51E9">
              <w:rPr>
                <w:sz w:val="22"/>
                <w:szCs w:val="22"/>
              </w:rPr>
              <w:t>виконує функції регіонального центру медичного</w:t>
            </w:r>
            <w:r w:rsidR="00886A9F" w:rsidRPr="00ED51E9">
              <w:rPr>
                <w:sz w:val="22"/>
                <w:szCs w:val="22"/>
              </w:rPr>
              <w:t xml:space="preserve"> з</w:t>
            </w:r>
            <w:r w:rsidRPr="00ED51E9">
              <w:rPr>
                <w:sz w:val="22"/>
                <w:szCs w:val="22"/>
              </w:rPr>
              <w:t>абезпечення та реабілітації населення.</w:t>
            </w:r>
          </w:p>
          <w:p w14:paraId="631DD5A4" w14:textId="77777777" w:rsidR="00052F4C" w:rsidRPr="00ED51E9" w:rsidRDefault="00052F4C" w:rsidP="006D7580">
            <w:pPr>
              <w:jc w:val="both"/>
              <w:rPr>
                <w:sz w:val="22"/>
                <w:szCs w:val="22"/>
              </w:rPr>
            </w:pPr>
            <w:r w:rsidRPr="00ED51E9">
              <w:rPr>
                <w:sz w:val="22"/>
                <w:szCs w:val="22"/>
              </w:rPr>
              <w:t>У хірургічному («травматологічно-</w:t>
            </w:r>
            <w:r w:rsidR="00886A9F" w:rsidRPr="00ED51E9">
              <w:rPr>
                <w:sz w:val="22"/>
                <w:szCs w:val="22"/>
              </w:rPr>
              <w:t>р</w:t>
            </w:r>
            <w:r w:rsidRPr="00ED51E9">
              <w:rPr>
                <w:sz w:val="22"/>
                <w:szCs w:val="22"/>
              </w:rPr>
              <w:t>еабілітаційному») відділенні закладу, яке буде</w:t>
            </w:r>
            <w:r w:rsidR="00886A9F" w:rsidRPr="00ED51E9">
              <w:rPr>
                <w:sz w:val="22"/>
                <w:szCs w:val="22"/>
              </w:rPr>
              <w:t xml:space="preserve"> </w:t>
            </w:r>
            <w:r w:rsidRPr="00ED51E9">
              <w:rPr>
                <w:sz w:val="22"/>
                <w:szCs w:val="22"/>
              </w:rPr>
              <w:t>розраховано на 30 стаціонарних ліжок, планується</w:t>
            </w:r>
            <w:r w:rsidR="00886A9F" w:rsidRPr="00ED51E9">
              <w:rPr>
                <w:sz w:val="22"/>
                <w:szCs w:val="22"/>
              </w:rPr>
              <w:t xml:space="preserve"> </w:t>
            </w:r>
            <w:r w:rsidRPr="00ED51E9">
              <w:rPr>
                <w:sz w:val="22"/>
                <w:szCs w:val="22"/>
              </w:rPr>
              <w:t>проведення реабілітації у ранньому післяопераційному</w:t>
            </w:r>
            <w:r w:rsidR="00886A9F" w:rsidRPr="00ED51E9">
              <w:rPr>
                <w:sz w:val="22"/>
                <w:szCs w:val="22"/>
              </w:rPr>
              <w:t xml:space="preserve"> </w:t>
            </w:r>
            <w:r w:rsidRPr="00ED51E9">
              <w:rPr>
                <w:sz w:val="22"/>
                <w:szCs w:val="22"/>
              </w:rPr>
              <w:t>періоді, у пізньому післяопераційному періоді (до 21</w:t>
            </w:r>
            <w:r w:rsidR="00886A9F" w:rsidRPr="00ED51E9">
              <w:rPr>
                <w:sz w:val="22"/>
                <w:szCs w:val="22"/>
              </w:rPr>
              <w:t xml:space="preserve"> </w:t>
            </w:r>
            <w:r w:rsidRPr="00ED51E9">
              <w:rPr>
                <w:sz w:val="22"/>
                <w:szCs w:val="22"/>
              </w:rPr>
              <w:t>дня) та у відновлювальному періоді (з 21 дня до 3</w:t>
            </w:r>
            <w:r w:rsidR="00886A9F" w:rsidRPr="00ED51E9">
              <w:rPr>
                <w:sz w:val="22"/>
                <w:szCs w:val="22"/>
              </w:rPr>
              <w:t xml:space="preserve"> </w:t>
            </w:r>
            <w:r w:rsidRPr="00ED51E9">
              <w:rPr>
                <w:sz w:val="22"/>
                <w:szCs w:val="22"/>
              </w:rPr>
              <w:t>місяців і далі).</w:t>
            </w:r>
          </w:p>
          <w:p w14:paraId="0A99DA09" w14:textId="77777777" w:rsidR="00052F4C" w:rsidRPr="00ED51E9" w:rsidRDefault="00052F4C" w:rsidP="006D7580">
            <w:pPr>
              <w:jc w:val="both"/>
              <w:rPr>
                <w:sz w:val="22"/>
                <w:szCs w:val="22"/>
              </w:rPr>
            </w:pPr>
            <w:r w:rsidRPr="00ED51E9">
              <w:rPr>
                <w:sz w:val="22"/>
                <w:szCs w:val="22"/>
              </w:rPr>
              <w:t>Також, планується облаштування кабінету</w:t>
            </w:r>
            <w:r w:rsidR="00886A9F" w:rsidRPr="00ED51E9">
              <w:rPr>
                <w:sz w:val="22"/>
                <w:szCs w:val="22"/>
              </w:rPr>
              <w:t xml:space="preserve"> </w:t>
            </w:r>
            <w:r w:rsidRPr="00ED51E9">
              <w:rPr>
                <w:sz w:val="22"/>
                <w:szCs w:val="22"/>
              </w:rPr>
              <w:t>асистивних технологій для здійснення підбору,</w:t>
            </w:r>
            <w:r w:rsidR="00886A9F" w:rsidRPr="00ED51E9">
              <w:rPr>
                <w:sz w:val="22"/>
                <w:szCs w:val="22"/>
              </w:rPr>
              <w:t xml:space="preserve"> </w:t>
            </w:r>
            <w:r w:rsidRPr="00ED51E9">
              <w:rPr>
                <w:sz w:val="22"/>
                <w:szCs w:val="22"/>
              </w:rPr>
              <w:t>налаштування, виготовлення та навчання користуванню допоміжними засобами реабілітації. За допомогою ЗD-</w:t>
            </w:r>
            <w:r w:rsidR="00886A9F" w:rsidRPr="00ED51E9">
              <w:rPr>
                <w:sz w:val="22"/>
                <w:szCs w:val="22"/>
              </w:rPr>
              <w:t xml:space="preserve"> </w:t>
            </w:r>
            <w:r w:rsidRPr="00ED51E9">
              <w:rPr>
                <w:sz w:val="22"/>
                <w:szCs w:val="22"/>
              </w:rPr>
              <w:t>друку на базі кабінету асистивних технологій буде</w:t>
            </w:r>
            <w:r w:rsidR="00886A9F" w:rsidRPr="00ED51E9">
              <w:rPr>
                <w:sz w:val="22"/>
                <w:szCs w:val="22"/>
              </w:rPr>
              <w:t xml:space="preserve"> </w:t>
            </w:r>
            <w:r w:rsidRPr="00ED51E9">
              <w:rPr>
                <w:sz w:val="22"/>
                <w:szCs w:val="22"/>
              </w:rPr>
              <w:t>проводитись виготовлення дрібних фрагментів суглобів.</w:t>
            </w:r>
            <w:r w:rsidR="00886A9F" w:rsidRPr="00ED51E9">
              <w:rPr>
                <w:sz w:val="22"/>
                <w:szCs w:val="22"/>
              </w:rPr>
              <w:t xml:space="preserve"> </w:t>
            </w:r>
            <w:r w:rsidRPr="00ED51E9">
              <w:rPr>
                <w:sz w:val="22"/>
                <w:szCs w:val="22"/>
              </w:rPr>
              <w:t>Технік-протезист-ортезист буде проводити заміри</w:t>
            </w:r>
            <w:r w:rsidR="00886A9F" w:rsidRPr="00ED51E9">
              <w:rPr>
                <w:sz w:val="22"/>
                <w:szCs w:val="22"/>
              </w:rPr>
              <w:t xml:space="preserve"> </w:t>
            </w:r>
            <w:r w:rsidRPr="00ED51E9">
              <w:rPr>
                <w:sz w:val="22"/>
                <w:szCs w:val="22"/>
              </w:rPr>
              <w:t>крупних протезів, безпосереднє виготовлення протезу</w:t>
            </w:r>
            <w:r w:rsidR="00886A9F" w:rsidRPr="00ED51E9">
              <w:rPr>
                <w:sz w:val="22"/>
                <w:szCs w:val="22"/>
              </w:rPr>
              <w:t xml:space="preserve"> </w:t>
            </w:r>
            <w:r w:rsidRPr="00ED51E9">
              <w:rPr>
                <w:sz w:val="22"/>
                <w:szCs w:val="22"/>
              </w:rPr>
              <w:t>залишається за підприємствами які мають на це</w:t>
            </w:r>
            <w:r w:rsidR="00886A9F" w:rsidRPr="00ED51E9">
              <w:rPr>
                <w:sz w:val="22"/>
                <w:szCs w:val="22"/>
              </w:rPr>
              <w:t xml:space="preserve"> </w:t>
            </w:r>
            <w:r w:rsidRPr="00ED51E9">
              <w:rPr>
                <w:sz w:val="22"/>
                <w:szCs w:val="22"/>
              </w:rPr>
              <w:t>відповідну ліцензію.</w:t>
            </w:r>
          </w:p>
          <w:p w14:paraId="4B4E3C7F" w14:textId="77777777" w:rsidR="00052F4C" w:rsidRPr="00ED51E9" w:rsidRDefault="00052F4C" w:rsidP="006D7580">
            <w:pPr>
              <w:jc w:val="both"/>
              <w:rPr>
                <w:sz w:val="22"/>
                <w:szCs w:val="22"/>
              </w:rPr>
            </w:pPr>
            <w:r w:rsidRPr="00ED51E9">
              <w:rPr>
                <w:sz w:val="22"/>
                <w:szCs w:val="22"/>
              </w:rPr>
              <w:t>Основними функціями відділення неврологічної</w:t>
            </w:r>
            <w:r w:rsidR="00886A9F" w:rsidRPr="00ED51E9">
              <w:rPr>
                <w:sz w:val="22"/>
                <w:szCs w:val="22"/>
              </w:rPr>
              <w:t xml:space="preserve"> </w:t>
            </w:r>
            <w:r w:rsidRPr="00ED51E9">
              <w:rPr>
                <w:sz w:val="22"/>
                <w:szCs w:val="22"/>
              </w:rPr>
              <w:t>патології закладу будуть надання медичної, фізичної,</w:t>
            </w:r>
            <w:r w:rsidR="00886A9F" w:rsidRPr="00ED51E9">
              <w:rPr>
                <w:sz w:val="22"/>
                <w:szCs w:val="22"/>
              </w:rPr>
              <w:t xml:space="preserve"> </w:t>
            </w:r>
            <w:r w:rsidRPr="00ED51E9">
              <w:rPr>
                <w:sz w:val="22"/>
                <w:szCs w:val="22"/>
              </w:rPr>
              <w:t>соціально-психологічної, стаціонарної допомоги важким</w:t>
            </w:r>
            <w:r w:rsidR="00886A9F" w:rsidRPr="00ED51E9">
              <w:rPr>
                <w:sz w:val="22"/>
                <w:szCs w:val="22"/>
              </w:rPr>
              <w:t xml:space="preserve"> </w:t>
            </w:r>
            <w:r w:rsidRPr="00ED51E9">
              <w:rPr>
                <w:sz w:val="22"/>
                <w:szCs w:val="22"/>
              </w:rPr>
              <w:t>хворим з травмою хребта, грубим порушенням функцій</w:t>
            </w:r>
            <w:r w:rsidR="00886A9F" w:rsidRPr="00ED51E9">
              <w:rPr>
                <w:sz w:val="22"/>
                <w:szCs w:val="22"/>
              </w:rPr>
              <w:t xml:space="preserve"> </w:t>
            </w:r>
            <w:r w:rsidRPr="00ED51E9">
              <w:rPr>
                <w:sz w:val="22"/>
                <w:szCs w:val="22"/>
              </w:rPr>
              <w:t>верхніх та нижніх кінцівок, наслідками перенесеного</w:t>
            </w:r>
            <w:r w:rsidR="00886A9F" w:rsidRPr="00ED51E9">
              <w:rPr>
                <w:sz w:val="22"/>
                <w:szCs w:val="22"/>
              </w:rPr>
              <w:t xml:space="preserve"> </w:t>
            </w:r>
            <w:r w:rsidRPr="00ED51E9">
              <w:rPr>
                <w:sz w:val="22"/>
                <w:szCs w:val="22"/>
              </w:rPr>
              <w:t>порушення мозкового кровообігу з вираженим</w:t>
            </w:r>
            <w:r w:rsidR="00886A9F" w:rsidRPr="00ED51E9">
              <w:rPr>
                <w:sz w:val="22"/>
                <w:szCs w:val="22"/>
              </w:rPr>
              <w:t xml:space="preserve"> </w:t>
            </w:r>
            <w:r w:rsidRPr="00ED51E9">
              <w:rPr>
                <w:sz w:val="22"/>
                <w:szCs w:val="22"/>
              </w:rPr>
              <w:t>неврологічним дефіцитом моторних рухів у вигляді</w:t>
            </w:r>
            <w:r w:rsidR="00886A9F" w:rsidRPr="00ED51E9">
              <w:rPr>
                <w:sz w:val="22"/>
                <w:szCs w:val="22"/>
              </w:rPr>
              <w:t xml:space="preserve"> </w:t>
            </w:r>
            <w:r w:rsidRPr="00ED51E9">
              <w:rPr>
                <w:sz w:val="22"/>
                <w:szCs w:val="22"/>
              </w:rPr>
              <w:t>геміплегії, дисфагії, з грубим порушенням функції ходи,</w:t>
            </w:r>
            <w:r w:rsidR="00886A9F" w:rsidRPr="00ED51E9">
              <w:rPr>
                <w:sz w:val="22"/>
                <w:szCs w:val="22"/>
              </w:rPr>
              <w:t xml:space="preserve"> </w:t>
            </w:r>
            <w:r w:rsidRPr="00ED51E9">
              <w:rPr>
                <w:sz w:val="22"/>
                <w:szCs w:val="22"/>
              </w:rPr>
              <w:t>пролежнів та трофічних виразок.</w:t>
            </w:r>
          </w:p>
          <w:p w14:paraId="1373BAF1" w14:textId="77777777" w:rsidR="00052F4C" w:rsidRPr="00ED51E9" w:rsidRDefault="00052F4C" w:rsidP="006D7580">
            <w:pPr>
              <w:jc w:val="both"/>
              <w:rPr>
                <w:sz w:val="22"/>
                <w:szCs w:val="22"/>
              </w:rPr>
            </w:pPr>
            <w:r w:rsidRPr="00ED51E9">
              <w:rPr>
                <w:sz w:val="22"/>
                <w:szCs w:val="22"/>
              </w:rPr>
              <w:t>Наразі закладом вже закуплено медичне</w:t>
            </w:r>
            <w:r w:rsidR="00C1518D" w:rsidRPr="00ED51E9">
              <w:rPr>
                <w:sz w:val="22"/>
                <w:szCs w:val="22"/>
              </w:rPr>
              <w:t xml:space="preserve"> </w:t>
            </w:r>
            <w:r w:rsidRPr="00ED51E9">
              <w:rPr>
                <w:sz w:val="22"/>
                <w:szCs w:val="22"/>
              </w:rPr>
              <w:t>обладнання: стіл для ерготерапії, прилад для дзеркальної</w:t>
            </w:r>
            <w:r w:rsidR="00C1518D" w:rsidRPr="00ED51E9">
              <w:rPr>
                <w:sz w:val="22"/>
                <w:szCs w:val="22"/>
              </w:rPr>
              <w:t xml:space="preserve"> </w:t>
            </w:r>
            <w:r w:rsidRPr="00ED51E9">
              <w:rPr>
                <w:sz w:val="22"/>
                <w:szCs w:val="22"/>
              </w:rPr>
              <w:t>терапії РLАММА, система для відновлення функцій</w:t>
            </w:r>
            <w:r w:rsidR="00C1518D" w:rsidRPr="00ED51E9">
              <w:rPr>
                <w:sz w:val="22"/>
                <w:szCs w:val="22"/>
              </w:rPr>
              <w:t xml:space="preserve"> </w:t>
            </w:r>
            <w:r w:rsidRPr="00ED51E9">
              <w:rPr>
                <w:sz w:val="22"/>
                <w:szCs w:val="22"/>
              </w:rPr>
              <w:t>кисті, пристрій для підтримки та компенсації функцій</w:t>
            </w:r>
            <w:r w:rsidR="00C1518D" w:rsidRPr="00ED51E9">
              <w:rPr>
                <w:sz w:val="22"/>
                <w:szCs w:val="22"/>
              </w:rPr>
              <w:t xml:space="preserve"> </w:t>
            </w:r>
            <w:r w:rsidRPr="00ED51E9">
              <w:rPr>
                <w:sz w:val="22"/>
                <w:szCs w:val="22"/>
              </w:rPr>
              <w:t>руки, професійна стельова платформа нервово-м’язової</w:t>
            </w:r>
            <w:r w:rsidR="00C1518D" w:rsidRPr="00ED51E9">
              <w:rPr>
                <w:sz w:val="22"/>
                <w:szCs w:val="22"/>
              </w:rPr>
              <w:t xml:space="preserve"> </w:t>
            </w:r>
            <w:r w:rsidRPr="00ED51E9">
              <w:rPr>
                <w:sz w:val="22"/>
                <w:szCs w:val="22"/>
              </w:rPr>
              <w:t>стимуляції, електротерапевтична система лікування,</w:t>
            </w:r>
            <w:r w:rsidR="00C1518D" w:rsidRPr="00ED51E9">
              <w:rPr>
                <w:sz w:val="22"/>
                <w:szCs w:val="22"/>
              </w:rPr>
              <w:t xml:space="preserve"> </w:t>
            </w:r>
            <w:r w:rsidRPr="00ED51E9">
              <w:rPr>
                <w:sz w:val="22"/>
                <w:szCs w:val="22"/>
              </w:rPr>
              <w:t>медичний прилад для відновного лікування бігова</w:t>
            </w:r>
            <w:r w:rsidR="00C1518D" w:rsidRPr="00ED51E9">
              <w:rPr>
                <w:sz w:val="22"/>
                <w:szCs w:val="22"/>
              </w:rPr>
              <w:t xml:space="preserve"> </w:t>
            </w:r>
            <w:r w:rsidRPr="00ED51E9">
              <w:rPr>
                <w:sz w:val="22"/>
                <w:szCs w:val="22"/>
              </w:rPr>
              <w:t>доріжка, динамічна система підвішування пацієнта.</w:t>
            </w:r>
          </w:p>
          <w:p w14:paraId="59D76B1E" w14:textId="77777777" w:rsidR="00052F4C" w:rsidRPr="00ED51E9" w:rsidRDefault="00052F4C" w:rsidP="006D7580">
            <w:pPr>
              <w:jc w:val="both"/>
              <w:rPr>
                <w:sz w:val="22"/>
                <w:szCs w:val="22"/>
              </w:rPr>
            </w:pPr>
            <w:r w:rsidRPr="00ED51E9">
              <w:rPr>
                <w:sz w:val="22"/>
                <w:szCs w:val="22"/>
              </w:rPr>
              <w:t>Також, на сьогодні 2 закладами охорони здоров’я</w:t>
            </w:r>
            <w:r w:rsidR="00C1518D" w:rsidRPr="00ED51E9">
              <w:rPr>
                <w:sz w:val="22"/>
                <w:szCs w:val="22"/>
              </w:rPr>
              <w:t xml:space="preserve"> </w:t>
            </w:r>
            <w:r w:rsidRPr="00ED51E9">
              <w:rPr>
                <w:sz w:val="22"/>
                <w:szCs w:val="22"/>
              </w:rPr>
              <w:t xml:space="preserve">підписано </w:t>
            </w:r>
            <w:r w:rsidRPr="00ED51E9">
              <w:rPr>
                <w:sz w:val="22"/>
                <w:szCs w:val="22"/>
              </w:rPr>
              <w:lastRenderedPageBreak/>
              <w:t>договори з Національною службою здоров’я</w:t>
            </w:r>
            <w:r w:rsidR="00C1518D" w:rsidRPr="00ED51E9">
              <w:rPr>
                <w:sz w:val="22"/>
                <w:szCs w:val="22"/>
              </w:rPr>
              <w:t xml:space="preserve"> </w:t>
            </w:r>
            <w:r w:rsidRPr="00ED51E9">
              <w:rPr>
                <w:sz w:val="22"/>
                <w:szCs w:val="22"/>
              </w:rPr>
              <w:t>України за пакетом медичних послуг «Реабілітаційна</w:t>
            </w:r>
            <w:r w:rsidR="00C1518D" w:rsidRPr="00ED51E9">
              <w:rPr>
                <w:sz w:val="22"/>
                <w:szCs w:val="22"/>
              </w:rPr>
              <w:t xml:space="preserve"> </w:t>
            </w:r>
            <w:r w:rsidRPr="00ED51E9">
              <w:rPr>
                <w:sz w:val="22"/>
                <w:szCs w:val="22"/>
              </w:rPr>
              <w:t>допомога дорослим і дітям у стаціонарних умовах».</w:t>
            </w:r>
            <w:r w:rsidR="00C1518D" w:rsidRPr="00ED51E9">
              <w:rPr>
                <w:sz w:val="22"/>
                <w:szCs w:val="22"/>
              </w:rPr>
              <w:t xml:space="preserve"> </w:t>
            </w:r>
            <w:r w:rsidRPr="00ED51E9">
              <w:rPr>
                <w:sz w:val="22"/>
                <w:szCs w:val="22"/>
              </w:rPr>
              <w:t>У КНП «Херсонська міська клінічна лікарня ім.</w:t>
            </w:r>
            <w:r w:rsidR="00C1518D" w:rsidRPr="00ED51E9">
              <w:rPr>
                <w:sz w:val="22"/>
                <w:szCs w:val="22"/>
              </w:rPr>
              <w:t xml:space="preserve"> </w:t>
            </w:r>
            <w:r w:rsidRPr="00ED51E9">
              <w:rPr>
                <w:sz w:val="22"/>
                <w:szCs w:val="22"/>
              </w:rPr>
              <w:t>Є.Є.Карабелеша» Херсонської міської ради розгорнуто</w:t>
            </w:r>
            <w:r w:rsidR="00C1518D" w:rsidRPr="00ED51E9">
              <w:rPr>
                <w:sz w:val="22"/>
                <w:szCs w:val="22"/>
              </w:rPr>
              <w:t xml:space="preserve"> </w:t>
            </w:r>
            <w:r w:rsidRPr="00ED51E9">
              <w:rPr>
                <w:sz w:val="22"/>
                <w:szCs w:val="22"/>
              </w:rPr>
              <w:t>20 ліжок на базі неврологічного відділення, де надається</w:t>
            </w:r>
            <w:r w:rsidR="00C1518D" w:rsidRPr="00ED51E9">
              <w:rPr>
                <w:sz w:val="22"/>
                <w:szCs w:val="22"/>
              </w:rPr>
              <w:t xml:space="preserve"> </w:t>
            </w:r>
            <w:r w:rsidRPr="00ED51E9">
              <w:rPr>
                <w:sz w:val="22"/>
                <w:szCs w:val="22"/>
              </w:rPr>
              <w:t>гостра реабілітація пацієнтам після перенесеного</w:t>
            </w:r>
          </w:p>
          <w:p w14:paraId="38354740" w14:textId="77777777" w:rsidR="00052F4C" w:rsidRPr="00ED51E9" w:rsidRDefault="00052F4C" w:rsidP="006D7580">
            <w:pPr>
              <w:jc w:val="both"/>
              <w:rPr>
                <w:sz w:val="22"/>
                <w:szCs w:val="22"/>
              </w:rPr>
            </w:pPr>
            <w:r w:rsidRPr="00ED51E9">
              <w:rPr>
                <w:sz w:val="22"/>
                <w:szCs w:val="22"/>
              </w:rPr>
              <w:t>мозкового інсульту, пацієнтам зі спинномозковими та</w:t>
            </w:r>
            <w:r w:rsidR="00C1518D" w:rsidRPr="00ED51E9">
              <w:rPr>
                <w:sz w:val="22"/>
                <w:szCs w:val="22"/>
              </w:rPr>
              <w:t xml:space="preserve"> </w:t>
            </w:r>
            <w:r w:rsidRPr="00ED51E9">
              <w:rPr>
                <w:sz w:val="22"/>
                <w:szCs w:val="22"/>
              </w:rPr>
              <w:t>черепно-мозковими травмами. Відділення оснащене</w:t>
            </w:r>
            <w:r w:rsidR="00C1518D" w:rsidRPr="00ED51E9">
              <w:rPr>
                <w:sz w:val="22"/>
                <w:szCs w:val="22"/>
              </w:rPr>
              <w:t xml:space="preserve"> </w:t>
            </w:r>
            <w:r w:rsidRPr="00ED51E9">
              <w:rPr>
                <w:sz w:val="22"/>
                <w:szCs w:val="22"/>
              </w:rPr>
              <w:t>необхідним медичним обладнанням, проведено</w:t>
            </w:r>
            <w:r w:rsidR="00C1518D" w:rsidRPr="00ED51E9">
              <w:rPr>
                <w:sz w:val="22"/>
                <w:szCs w:val="22"/>
              </w:rPr>
              <w:t xml:space="preserve"> </w:t>
            </w:r>
            <w:r w:rsidRPr="00ED51E9">
              <w:rPr>
                <w:sz w:val="22"/>
                <w:szCs w:val="22"/>
              </w:rPr>
              <w:t>реконструкцію відділення для відповідності</w:t>
            </w:r>
            <w:r w:rsidR="00C1518D" w:rsidRPr="00ED51E9">
              <w:rPr>
                <w:sz w:val="22"/>
                <w:szCs w:val="22"/>
              </w:rPr>
              <w:t xml:space="preserve"> і</w:t>
            </w:r>
            <w:r w:rsidRPr="00ED51E9">
              <w:rPr>
                <w:sz w:val="22"/>
                <w:szCs w:val="22"/>
              </w:rPr>
              <w:t>нклюзивним вимогам</w:t>
            </w:r>
            <w:r w:rsidR="00C1518D" w:rsidRPr="00ED51E9">
              <w:rPr>
                <w:sz w:val="22"/>
                <w:szCs w:val="22"/>
              </w:rPr>
              <w:t>.</w:t>
            </w:r>
            <w:r w:rsidRPr="00ED51E9">
              <w:rPr>
                <w:sz w:val="22"/>
                <w:szCs w:val="22"/>
              </w:rPr>
              <w:t xml:space="preserve"> Крім цього, на базі стаціонару закладу функціонує</w:t>
            </w:r>
          </w:p>
          <w:p w14:paraId="6EFB248F" w14:textId="77777777" w:rsidR="00052F4C" w:rsidRPr="00ED51E9" w:rsidRDefault="00052F4C" w:rsidP="006D7580">
            <w:pPr>
              <w:jc w:val="both"/>
              <w:rPr>
                <w:sz w:val="22"/>
                <w:szCs w:val="22"/>
              </w:rPr>
            </w:pPr>
            <w:r w:rsidRPr="00ED51E9">
              <w:rPr>
                <w:sz w:val="22"/>
                <w:szCs w:val="22"/>
              </w:rPr>
              <w:t>міський інсультний центр. На базі поліклініки закладу</w:t>
            </w:r>
            <w:r w:rsidR="00C1518D" w:rsidRPr="00ED51E9">
              <w:rPr>
                <w:sz w:val="22"/>
                <w:szCs w:val="22"/>
              </w:rPr>
              <w:t xml:space="preserve"> </w:t>
            </w:r>
            <w:r w:rsidRPr="00ED51E9">
              <w:rPr>
                <w:sz w:val="22"/>
                <w:szCs w:val="22"/>
              </w:rPr>
              <w:t>функціонує амбулаторне реабілітаційне відділення, де</w:t>
            </w:r>
            <w:r w:rsidR="00C1518D" w:rsidRPr="00ED51E9">
              <w:rPr>
                <w:sz w:val="22"/>
                <w:szCs w:val="22"/>
              </w:rPr>
              <w:t xml:space="preserve"> </w:t>
            </w:r>
            <w:r w:rsidRPr="00ED51E9">
              <w:rPr>
                <w:sz w:val="22"/>
                <w:szCs w:val="22"/>
              </w:rPr>
              <w:t>сформована мультидицсиплінарна команда, яка надає</w:t>
            </w:r>
            <w:r w:rsidR="00C1518D" w:rsidRPr="00ED51E9">
              <w:rPr>
                <w:sz w:val="22"/>
                <w:szCs w:val="22"/>
              </w:rPr>
              <w:t xml:space="preserve"> </w:t>
            </w:r>
            <w:r w:rsidRPr="00ED51E9">
              <w:rPr>
                <w:sz w:val="22"/>
                <w:szCs w:val="22"/>
              </w:rPr>
              <w:t>реабілітаційні послуги пацієнтам після інсультів, після</w:t>
            </w:r>
            <w:r w:rsidR="00C1518D" w:rsidRPr="00ED51E9">
              <w:rPr>
                <w:sz w:val="22"/>
                <w:szCs w:val="22"/>
              </w:rPr>
              <w:t xml:space="preserve"> </w:t>
            </w:r>
            <w:r w:rsidRPr="00ED51E9">
              <w:rPr>
                <w:sz w:val="22"/>
                <w:szCs w:val="22"/>
              </w:rPr>
              <w:t>перенесених травми, неврологічного профілю тощо.</w:t>
            </w:r>
          </w:p>
          <w:p w14:paraId="33B678A3" w14:textId="77777777" w:rsidR="00052F4C" w:rsidRPr="00ED51E9" w:rsidRDefault="00052F4C" w:rsidP="006D7580">
            <w:pPr>
              <w:jc w:val="both"/>
              <w:rPr>
                <w:sz w:val="22"/>
                <w:szCs w:val="22"/>
              </w:rPr>
            </w:pPr>
            <w:r w:rsidRPr="00ED51E9">
              <w:rPr>
                <w:sz w:val="22"/>
                <w:szCs w:val="22"/>
              </w:rPr>
              <w:t>Дане відділення оснащене новітнім медичним</w:t>
            </w:r>
            <w:r w:rsidR="00C1518D" w:rsidRPr="00ED51E9">
              <w:rPr>
                <w:sz w:val="22"/>
                <w:szCs w:val="22"/>
              </w:rPr>
              <w:t xml:space="preserve"> </w:t>
            </w:r>
            <w:r w:rsidRPr="00ED51E9">
              <w:rPr>
                <w:sz w:val="22"/>
                <w:szCs w:val="22"/>
              </w:rPr>
              <w:t>реабілітаційним обладнанням.</w:t>
            </w:r>
          </w:p>
          <w:p w14:paraId="7A3ED443" w14:textId="77777777" w:rsidR="00161726" w:rsidRPr="00ED51E9" w:rsidRDefault="00052F4C" w:rsidP="006D7580">
            <w:pPr>
              <w:jc w:val="both"/>
              <w:rPr>
                <w:sz w:val="22"/>
                <w:szCs w:val="22"/>
              </w:rPr>
            </w:pPr>
            <w:r w:rsidRPr="00ED51E9">
              <w:rPr>
                <w:sz w:val="22"/>
                <w:szCs w:val="22"/>
              </w:rPr>
              <w:t>Також планується впровадження надання</w:t>
            </w:r>
            <w:r w:rsidR="00161726" w:rsidRPr="00ED51E9">
              <w:rPr>
                <w:sz w:val="22"/>
                <w:szCs w:val="22"/>
              </w:rPr>
              <w:t xml:space="preserve"> </w:t>
            </w:r>
            <w:r w:rsidRPr="00ED51E9">
              <w:rPr>
                <w:sz w:val="22"/>
                <w:szCs w:val="22"/>
              </w:rPr>
              <w:t>амбулаторних реабілітаційних послуг на базі КНП</w:t>
            </w:r>
            <w:r w:rsidR="00C1518D" w:rsidRPr="00ED51E9">
              <w:rPr>
                <w:sz w:val="22"/>
                <w:szCs w:val="22"/>
              </w:rPr>
              <w:t xml:space="preserve"> </w:t>
            </w:r>
            <w:r w:rsidRPr="00ED51E9">
              <w:rPr>
                <w:sz w:val="22"/>
                <w:szCs w:val="22"/>
              </w:rPr>
              <w:t>«Великоолександрівська лікарня»</w:t>
            </w:r>
            <w:r w:rsidR="00C1518D" w:rsidRPr="00ED51E9">
              <w:rPr>
                <w:sz w:val="22"/>
                <w:szCs w:val="22"/>
              </w:rPr>
              <w:t xml:space="preserve"> </w:t>
            </w:r>
            <w:r w:rsidRPr="00ED51E9">
              <w:rPr>
                <w:sz w:val="22"/>
                <w:szCs w:val="22"/>
              </w:rPr>
              <w:t>Великоолександрівської селищної ради. Зокрема,</w:t>
            </w:r>
            <w:r w:rsidR="00C1518D" w:rsidRPr="00ED51E9">
              <w:rPr>
                <w:sz w:val="22"/>
                <w:szCs w:val="22"/>
              </w:rPr>
              <w:t xml:space="preserve"> </w:t>
            </w:r>
            <w:r w:rsidRPr="00ED51E9">
              <w:rPr>
                <w:sz w:val="22"/>
                <w:szCs w:val="22"/>
              </w:rPr>
              <w:t>створення мультидисциплінарної реабілітаційної</w:t>
            </w:r>
            <w:r w:rsidR="00C1518D" w:rsidRPr="00ED51E9">
              <w:rPr>
                <w:sz w:val="22"/>
                <w:szCs w:val="22"/>
              </w:rPr>
              <w:t xml:space="preserve"> </w:t>
            </w:r>
            <w:r w:rsidRPr="00ED51E9">
              <w:rPr>
                <w:sz w:val="22"/>
                <w:szCs w:val="22"/>
              </w:rPr>
              <w:t>команди, яка надаватиме реабілітаційні послуги</w:t>
            </w:r>
            <w:r w:rsidR="00C1518D" w:rsidRPr="00ED51E9">
              <w:rPr>
                <w:sz w:val="22"/>
                <w:szCs w:val="22"/>
              </w:rPr>
              <w:t xml:space="preserve"> </w:t>
            </w:r>
            <w:r w:rsidRPr="00ED51E9">
              <w:rPr>
                <w:sz w:val="22"/>
                <w:szCs w:val="22"/>
              </w:rPr>
              <w:t>населенню у післягострому та довготривалому</w:t>
            </w:r>
            <w:r w:rsidR="00161726" w:rsidRPr="00ED51E9">
              <w:rPr>
                <w:sz w:val="22"/>
                <w:szCs w:val="22"/>
              </w:rPr>
              <w:t xml:space="preserve"> </w:t>
            </w:r>
            <w:r w:rsidRPr="00ED51E9">
              <w:rPr>
                <w:sz w:val="22"/>
                <w:szCs w:val="22"/>
              </w:rPr>
              <w:t>реабілітаційних періодах. На сьогодні вживаються</w:t>
            </w:r>
            <w:r w:rsidR="00C1518D" w:rsidRPr="00ED51E9">
              <w:rPr>
                <w:sz w:val="22"/>
                <w:szCs w:val="22"/>
              </w:rPr>
              <w:t xml:space="preserve"> </w:t>
            </w:r>
            <w:r w:rsidRPr="00ED51E9">
              <w:rPr>
                <w:sz w:val="22"/>
                <w:szCs w:val="22"/>
              </w:rPr>
              <w:t>заходи щодо забезпечення закладу відповідними</w:t>
            </w:r>
            <w:r w:rsidR="00C1518D" w:rsidRPr="00ED51E9">
              <w:rPr>
                <w:sz w:val="22"/>
                <w:szCs w:val="22"/>
              </w:rPr>
              <w:t xml:space="preserve"> </w:t>
            </w:r>
            <w:r w:rsidRPr="00ED51E9">
              <w:rPr>
                <w:sz w:val="22"/>
                <w:szCs w:val="22"/>
              </w:rPr>
              <w:t>спеціалістами.</w:t>
            </w:r>
          </w:p>
          <w:p w14:paraId="57620061" w14:textId="77777777" w:rsidR="00052F4C" w:rsidRPr="00ED51E9" w:rsidRDefault="00052F4C" w:rsidP="006D7580">
            <w:pPr>
              <w:jc w:val="both"/>
              <w:rPr>
                <w:sz w:val="22"/>
                <w:szCs w:val="22"/>
              </w:rPr>
            </w:pPr>
            <w:r w:rsidRPr="00ED51E9">
              <w:rPr>
                <w:sz w:val="22"/>
                <w:szCs w:val="22"/>
              </w:rPr>
              <w:t xml:space="preserve"> Крім цього, наразі Департаментом здоров’я</w:t>
            </w:r>
            <w:r w:rsidR="00C1518D" w:rsidRPr="00ED51E9">
              <w:rPr>
                <w:sz w:val="22"/>
                <w:szCs w:val="22"/>
              </w:rPr>
              <w:t xml:space="preserve"> </w:t>
            </w:r>
            <w:r w:rsidRPr="00ED51E9">
              <w:rPr>
                <w:sz w:val="22"/>
                <w:szCs w:val="22"/>
              </w:rPr>
              <w:t>Херсонської обласної державної адміністрації</w:t>
            </w:r>
            <w:r w:rsidR="00C1518D" w:rsidRPr="00ED51E9">
              <w:rPr>
                <w:sz w:val="22"/>
                <w:szCs w:val="22"/>
              </w:rPr>
              <w:t xml:space="preserve"> </w:t>
            </w:r>
            <w:r w:rsidRPr="00ED51E9">
              <w:rPr>
                <w:sz w:val="22"/>
                <w:szCs w:val="22"/>
              </w:rPr>
              <w:t>започатковується новий проєкт з БФ «МАЙНДІ», в</w:t>
            </w:r>
            <w:r w:rsidR="00C1518D" w:rsidRPr="00ED51E9">
              <w:rPr>
                <w:sz w:val="22"/>
                <w:szCs w:val="22"/>
              </w:rPr>
              <w:t xml:space="preserve"> </w:t>
            </w:r>
            <w:r w:rsidRPr="00ED51E9">
              <w:rPr>
                <w:sz w:val="22"/>
                <w:szCs w:val="22"/>
              </w:rPr>
              <w:t>межах якого заплановано встановлення модульного</w:t>
            </w:r>
            <w:r w:rsidR="00C1518D" w:rsidRPr="00ED51E9">
              <w:rPr>
                <w:sz w:val="22"/>
                <w:szCs w:val="22"/>
              </w:rPr>
              <w:t xml:space="preserve"> р</w:t>
            </w:r>
            <w:r w:rsidRPr="00ED51E9">
              <w:rPr>
                <w:sz w:val="22"/>
                <w:szCs w:val="22"/>
              </w:rPr>
              <w:t>еабілітаційного комплексу на території</w:t>
            </w:r>
            <w:r w:rsidR="00161726" w:rsidRPr="00ED51E9">
              <w:rPr>
                <w:sz w:val="22"/>
                <w:szCs w:val="22"/>
              </w:rPr>
              <w:t xml:space="preserve"> </w:t>
            </w:r>
            <w:r w:rsidRPr="00ED51E9">
              <w:rPr>
                <w:sz w:val="22"/>
                <w:szCs w:val="22"/>
              </w:rPr>
              <w:t>Великоолександрівської громади, де будуть надаватися</w:t>
            </w:r>
            <w:r w:rsidR="00161726" w:rsidRPr="00ED51E9">
              <w:rPr>
                <w:sz w:val="22"/>
                <w:szCs w:val="22"/>
              </w:rPr>
              <w:t xml:space="preserve"> </w:t>
            </w:r>
            <w:r w:rsidRPr="00ED51E9">
              <w:rPr>
                <w:sz w:val="22"/>
                <w:szCs w:val="22"/>
              </w:rPr>
              <w:t>амбулаторні реабілітаційні послуги населенню.</w:t>
            </w:r>
          </w:p>
          <w:p w14:paraId="65B574C2" w14:textId="77777777" w:rsidR="00052F4C" w:rsidRPr="00ED51E9" w:rsidRDefault="00052F4C" w:rsidP="006D7580">
            <w:pPr>
              <w:jc w:val="both"/>
              <w:rPr>
                <w:sz w:val="22"/>
                <w:szCs w:val="22"/>
              </w:rPr>
            </w:pPr>
            <w:r w:rsidRPr="00ED51E9">
              <w:rPr>
                <w:sz w:val="22"/>
                <w:szCs w:val="22"/>
              </w:rPr>
              <w:t>КНП «Херсонська дитяча обласна клінічна</w:t>
            </w:r>
            <w:r w:rsidR="00161726" w:rsidRPr="00ED51E9">
              <w:rPr>
                <w:sz w:val="22"/>
                <w:szCs w:val="22"/>
              </w:rPr>
              <w:t xml:space="preserve"> </w:t>
            </w:r>
            <w:r w:rsidRPr="00ED51E9">
              <w:rPr>
                <w:sz w:val="22"/>
                <w:szCs w:val="22"/>
              </w:rPr>
              <w:t>лікарня» ХОР укладено договори з Національною</w:t>
            </w:r>
            <w:r w:rsidR="00161726" w:rsidRPr="00ED51E9">
              <w:rPr>
                <w:sz w:val="22"/>
                <w:szCs w:val="22"/>
              </w:rPr>
              <w:t xml:space="preserve"> с</w:t>
            </w:r>
            <w:r w:rsidRPr="00ED51E9">
              <w:rPr>
                <w:sz w:val="22"/>
                <w:szCs w:val="22"/>
              </w:rPr>
              <w:t>лужбою здоров’я України про надання послуг за</w:t>
            </w:r>
            <w:r w:rsidR="00161726" w:rsidRPr="00ED51E9">
              <w:rPr>
                <w:sz w:val="22"/>
                <w:szCs w:val="22"/>
              </w:rPr>
              <w:t xml:space="preserve"> </w:t>
            </w:r>
            <w:r w:rsidRPr="00ED51E9">
              <w:rPr>
                <w:sz w:val="22"/>
                <w:szCs w:val="22"/>
              </w:rPr>
              <w:t>наступними пакетами: «Медична реабілітація немовлят,</w:t>
            </w:r>
            <w:r w:rsidR="00161726" w:rsidRPr="00ED51E9">
              <w:rPr>
                <w:sz w:val="22"/>
                <w:szCs w:val="22"/>
              </w:rPr>
              <w:t xml:space="preserve"> </w:t>
            </w:r>
            <w:r w:rsidRPr="00ED51E9">
              <w:rPr>
                <w:sz w:val="22"/>
                <w:szCs w:val="22"/>
              </w:rPr>
              <w:t>які народились передчасно, та/або хворими, протягом</w:t>
            </w:r>
            <w:r w:rsidR="00161726" w:rsidRPr="00ED51E9">
              <w:rPr>
                <w:sz w:val="22"/>
                <w:szCs w:val="22"/>
              </w:rPr>
              <w:t xml:space="preserve"> </w:t>
            </w:r>
            <w:r w:rsidRPr="00ED51E9">
              <w:rPr>
                <w:sz w:val="22"/>
                <w:szCs w:val="22"/>
              </w:rPr>
              <w:t>перших трьох років життя», «Реабілітаційна допомога</w:t>
            </w:r>
            <w:r w:rsidR="00161726" w:rsidRPr="00ED51E9">
              <w:rPr>
                <w:sz w:val="22"/>
                <w:szCs w:val="22"/>
              </w:rPr>
              <w:t xml:space="preserve"> </w:t>
            </w:r>
            <w:r w:rsidRPr="00ED51E9">
              <w:rPr>
                <w:sz w:val="22"/>
                <w:szCs w:val="22"/>
              </w:rPr>
              <w:t>дорослим і дітям в амбулаторних умовах»,</w:t>
            </w:r>
            <w:r w:rsidR="00161726" w:rsidRPr="00ED51E9">
              <w:rPr>
                <w:sz w:val="22"/>
                <w:szCs w:val="22"/>
              </w:rPr>
              <w:t xml:space="preserve"> </w:t>
            </w:r>
            <w:r w:rsidRPr="00ED51E9">
              <w:rPr>
                <w:sz w:val="22"/>
                <w:szCs w:val="22"/>
              </w:rPr>
              <w:t>«Реабілітаційна допомога дорослим і дітям в</w:t>
            </w:r>
            <w:r w:rsidR="00161726" w:rsidRPr="00ED51E9">
              <w:rPr>
                <w:sz w:val="22"/>
                <w:szCs w:val="22"/>
              </w:rPr>
              <w:t xml:space="preserve"> </w:t>
            </w:r>
            <w:r w:rsidRPr="00ED51E9">
              <w:rPr>
                <w:sz w:val="22"/>
                <w:szCs w:val="22"/>
              </w:rPr>
              <w:t>стаціонарних умовах», «Психіатрична допомога</w:t>
            </w:r>
            <w:r w:rsidR="00161726" w:rsidRPr="00ED51E9">
              <w:rPr>
                <w:sz w:val="22"/>
                <w:szCs w:val="22"/>
              </w:rPr>
              <w:t xml:space="preserve"> </w:t>
            </w:r>
            <w:r w:rsidRPr="00ED51E9">
              <w:rPr>
                <w:sz w:val="22"/>
                <w:szCs w:val="22"/>
              </w:rPr>
              <w:t>дорослим і дітям в стаціонарних умовах»,</w:t>
            </w:r>
            <w:r w:rsidR="00161726" w:rsidRPr="00ED51E9">
              <w:rPr>
                <w:sz w:val="22"/>
                <w:szCs w:val="22"/>
              </w:rPr>
              <w:t xml:space="preserve"> </w:t>
            </w:r>
            <w:r w:rsidRPr="00ED51E9">
              <w:rPr>
                <w:sz w:val="22"/>
                <w:szCs w:val="22"/>
              </w:rPr>
              <w:t xml:space="preserve">«Психосоціальна та </w:t>
            </w:r>
            <w:r w:rsidRPr="00ED51E9">
              <w:rPr>
                <w:sz w:val="22"/>
                <w:szCs w:val="22"/>
              </w:rPr>
              <w:lastRenderedPageBreak/>
              <w:t>психіатрична допомога дорослим та</w:t>
            </w:r>
            <w:r w:rsidR="00161726" w:rsidRPr="00ED51E9">
              <w:rPr>
                <w:sz w:val="22"/>
                <w:szCs w:val="22"/>
              </w:rPr>
              <w:t xml:space="preserve"> </w:t>
            </w:r>
            <w:r w:rsidRPr="00ED51E9">
              <w:rPr>
                <w:sz w:val="22"/>
                <w:szCs w:val="22"/>
              </w:rPr>
              <w:t>дітям, що організовується центрами ментального</w:t>
            </w:r>
            <w:r w:rsidR="00161726" w:rsidRPr="00ED51E9">
              <w:rPr>
                <w:sz w:val="22"/>
                <w:szCs w:val="22"/>
              </w:rPr>
              <w:t xml:space="preserve"> </w:t>
            </w:r>
            <w:r w:rsidRPr="00ED51E9">
              <w:rPr>
                <w:sz w:val="22"/>
                <w:szCs w:val="22"/>
              </w:rPr>
              <w:t>(психічного) здоров'я та мобільними</w:t>
            </w:r>
            <w:r w:rsidR="00161726" w:rsidRPr="00ED51E9">
              <w:rPr>
                <w:sz w:val="22"/>
                <w:szCs w:val="22"/>
              </w:rPr>
              <w:t xml:space="preserve"> </w:t>
            </w:r>
            <w:r w:rsidRPr="00ED51E9">
              <w:rPr>
                <w:sz w:val="22"/>
                <w:szCs w:val="22"/>
              </w:rPr>
              <w:t>мультидисциплінарними командами», «Стаціонарна</w:t>
            </w:r>
            <w:r w:rsidR="00161726" w:rsidRPr="00ED51E9">
              <w:rPr>
                <w:sz w:val="22"/>
                <w:szCs w:val="22"/>
              </w:rPr>
              <w:t xml:space="preserve"> </w:t>
            </w:r>
            <w:r w:rsidRPr="00ED51E9">
              <w:rPr>
                <w:sz w:val="22"/>
                <w:szCs w:val="22"/>
              </w:rPr>
              <w:t>паліативна медична допомога дорослим і дітям»,</w:t>
            </w:r>
            <w:r w:rsidR="00161726" w:rsidRPr="00ED51E9">
              <w:rPr>
                <w:sz w:val="22"/>
                <w:szCs w:val="22"/>
              </w:rPr>
              <w:t xml:space="preserve"> </w:t>
            </w:r>
            <w:r w:rsidRPr="00ED51E9">
              <w:rPr>
                <w:sz w:val="22"/>
                <w:szCs w:val="22"/>
              </w:rPr>
              <w:t>«Мобільна паліативна медична допомога дорослим і</w:t>
            </w:r>
          </w:p>
          <w:p w14:paraId="7D4D296A" w14:textId="77777777" w:rsidR="00052F4C" w:rsidRPr="00ED51E9" w:rsidRDefault="00052F4C" w:rsidP="006D7580">
            <w:pPr>
              <w:jc w:val="both"/>
              <w:rPr>
                <w:sz w:val="22"/>
                <w:szCs w:val="22"/>
              </w:rPr>
            </w:pPr>
            <w:r w:rsidRPr="00ED51E9">
              <w:rPr>
                <w:sz w:val="22"/>
                <w:szCs w:val="22"/>
              </w:rPr>
              <w:t>дітям». За всіма пакетами послуг активно надається</w:t>
            </w:r>
            <w:r w:rsidR="00161726" w:rsidRPr="00ED51E9">
              <w:rPr>
                <w:sz w:val="22"/>
                <w:szCs w:val="22"/>
              </w:rPr>
              <w:t xml:space="preserve"> </w:t>
            </w:r>
            <w:r w:rsidRPr="00ED51E9">
              <w:rPr>
                <w:sz w:val="22"/>
                <w:szCs w:val="22"/>
              </w:rPr>
              <w:t>медична допомога.</w:t>
            </w:r>
          </w:p>
          <w:p w14:paraId="143AB9C7" w14:textId="77777777" w:rsidR="00052F4C" w:rsidRPr="00ED51E9" w:rsidRDefault="00052F4C" w:rsidP="006D7580">
            <w:pPr>
              <w:jc w:val="both"/>
              <w:rPr>
                <w:sz w:val="22"/>
                <w:szCs w:val="22"/>
              </w:rPr>
            </w:pPr>
            <w:r w:rsidRPr="00ED51E9">
              <w:rPr>
                <w:sz w:val="22"/>
                <w:szCs w:val="22"/>
              </w:rPr>
              <w:t>У КНП «Херсонська дитяча обласна клінічна</w:t>
            </w:r>
            <w:r w:rsidR="00161726" w:rsidRPr="00ED51E9">
              <w:rPr>
                <w:sz w:val="22"/>
                <w:szCs w:val="22"/>
              </w:rPr>
              <w:t xml:space="preserve"> </w:t>
            </w:r>
            <w:r w:rsidRPr="00ED51E9">
              <w:rPr>
                <w:sz w:val="22"/>
                <w:szCs w:val="22"/>
              </w:rPr>
              <w:t>лікарня» Херсонської обласної ради створено Центр</w:t>
            </w:r>
            <w:r w:rsidR="00161726" w:rsidRPr="00ED51E9">
              <w:rPr>
                <w:sz w:val="22"/>
                <w:szCs w:val="22"/>
              </w:rPr>
              <w:t xml:space="preserve"> </w:t>
            </w:r>
            <w:r w:rsidRPr="00ED51E9">
              <w:rPr>
                <w:sz w:val="22"/>
                <w:szCs w:val="22"/>
              </w:rPr>
              <w:t>реабілітації. У закладі надається повний комплекс</w:t>
            </w:r>
            <w:r w:rsidR="00161726" w:rsidRPr="00ED51E9">
              <w:rPr>
                <w:sz w:val="22"/>
                <w:szCs w:val="22"/>
              </w:rPr>
              <w:t xml:space="preserve"> р</w:t>
            </w:r>
            <w:r w:rsidRPr="00ED51E9">
              <w:rPr>
                <w:sz w:val="22"/>
                <w:szCs w:val="22"/>
              </w:rPr>
              <w:t>еабілітаційних послуг для дітей усіх вікових категорій.</w:t>
            </w:r>
          </w:p>
          <w:p w14:paraId="2BF5BAEC" w14:textId="77777777" w:rsidR="000A091E" w:rsidRPr="00ED51E9" w:rsidRDefault="00052F4C" w:rsidP="006D7580">
            <w:pPr>
              <w:jc w:val="both"/>
              <w:rPr>
                <w:sz w:val="22"/>
                <w:szCs w:val="22"/>
              </w:rPr>
            </w:pPr>
            <w:r w:rsidRPr="00ED51E9">
              <w:rPr>
                <w:sz w:val="22"/>
                <w:szCs w:val="22"/>
              </w:rPr>
              <w:t>У поточному році реабілітаційну допомогу в</w:t>
            </w:r>
            <w:r w:rsidR="00161726" w:rsidRPr="00ED51E9">
              <w:rPr>
                <w:sz w:val="22"/>
                <w:szCs w:val="22"/>
              </w:rPr>
              <w:t xml:space="preserve"> </w:t>
            </w:r>
            <w:r w:rsidRPr="00ED51E9">
              <w:rPr>
                <w:sz w:val="22"/>
                <w:szCs w:val="22"/>
              </w:rPr>
              <w:t>амбулаторних умовах отримали 5 дітей, у стаціонарних</w:t>
            </w:r>
            <w:r w:rsidR="00161726" w:rsidRPr="00ED51E9">
              <w:rPr>
                <w:sz w:val="22"/>
                <w:szCs w:val="22"/>
              </w:rPr>
              <w:t xml:space="preserve"> </w:t>
            </w:r>
            <w:r w:rsidRPr="00ED51E9">
              <w:rPr>
                <w:sz w:val="22"/>
                <w:szCs w:val="22"/>
              </w:rPr>
              <w:t>умовах – 36 дітей.</w:t>
            </w:r>
          </w:p>
        </w:tc>
      </w:tr>
      <w:tr w:rsidR="00F84610" w:rsidRPr="00ED51E9" w14:paraId="32C90A6E" w14:textId="77777777" w:rsidTr="00FC5420">
        <w:tc>
          <w:tcPr>
            <w:tcW w:w="2017" w:type="dxa"/>
          </w:tcPr>
          <w:p w14:paraId="532F7655" w14:textId="77777777" w:rsidR="00F84610" w:rsidRPr="00AE7F93" w:rsidRDefault="00F84610" w:rsidP="00A25A87">
            <w:pPr>
              <w:rPr>
                <w:sz w:val="22"/>
                <w:szCs w:val="22"/>
                <w:lang w:val="uk-UA"/>
              </w:rPr>
            </w:pPr>
            <w:r w:rsidRPr="00ED51E9">
              <w:rPr>
                <w:sz w:val="22"/>
                <w:szCs w:val="22"/>
              </w:rPr>
              <w:lastRenderedPageBreak/>
              <w:t>2)</w:t>
            </w:r>
            <w:r w:rsidR="00A25A87">
              <w:rPr>
                <w:sz w:val="22"/>
                <w:szCs w:val="22"/>
                <w:lang w:val="uk-UA"/>
              </w:rPr>
              <w:t>З</w:t>
            </w:r>
            <w:r w:rsidRPr="00ED51E9">
              <w:rPr>
                <w:sz w:val="22"/>
                <w:szCs w:val="22"/>
              </w:rPr>
              <w:t>абезпечити проведення моніторингу щодо впровадження доказової реабілітації у відомчих закладах охорони здоров’я, в тому числі із залучення пацієнтських організацій та професійної сп</w:t>
            </w:r>
            <w:r w:rsidR="00AE7F93">
              <w:rPr>
                <w:sz w:val="22"/>
                <w:szCs w:val="22"/>
              </w:rPr>
              <w:t>ільноти фахівців з реабілітації</w:t>
            </w:r>
          </w:p>
        </w:tc>
        <w:tc>
          <w:tcPr>
            <w:tcW w:w="2769" w:type="dxa"/>
            <w:gridSpan w:val="3"/>
          </w:tcPr>
          <w:p w14:paraId="5EDB69DA" w14:textId="77777777" w:rsidR="00F84610" w:rsidRPr="00ED51E9" w:rsidRDefault="00F84610" w:rsidP="004A4146">
            <w:pPr>
              <w:rPr>
                <w:sz w:val="22"/>
                <w:szCs w:val="22"/>
              </w:rPr>
            </w:pPr>
            <w:r w:rsidRPr="00ED51E9">
              <w:rPr>
                <w:sz w:val="22"/>
                <w:szCs w:val="22"/>
              </w:rPr>
              <w:t>Департамент здоров’я</w:t>
            </w:r>
          </w:p>
          <w:p w14:paraId="2278BB45" w14:textId="77777777" w:rsidR="00F84610" w:rsidRPr="00ED51E9" w:rsidRDefault="00F84610" w:rsidP="004A4146">
            <w:pPr>
              <w:rPr>
                <w:sz w:val="22"/>
                <w:szCs w:val="22"/>
              </w:rPr>
            </w:pPr>
            <w:r w:rsidRPr="00ED51E9">
              <w:rPr>
                <w:sz w:val="22"/>
                <w:szCs w:val="22"/>
              </w:rPr>
              <w:t>обласної державної</w:t>
            </w:r>
          </w:p>
          <w:p w14:paraId="0CB50F33" w14:textId="77777777" w:rsidR="00F84610" w:rsidRPr="00ED51E9" w:rsidRDefault="00F84610" w:rsidP="004A4146">
            <w:pPr>
              <w:rPr>
                <w:sz w:val="22"/>
                <w:szCs w:val="22"/>
              </w:rPr>
            </w:pPr>
            <w:r w:rsidRPr="00ED51E9">
              <w:rPr>
                <w:sz w:val="22"/>
                <w:szCs w:val="22"/>
              </w:rPr>
              <w:t>адміністрації,</w:t>
            </w:r>
          </w:p>
          <w:p w14:paraId="1914D5CC" w14:textId="77777777" w:rsidR="00F84610" w:rsidRPr="00ED51E9" w:rsidRDefault="00F84610" w:rsidP="004A4146">
            <w:pPr>
              <w:rPr>
                <w:sz w:val="22"/>
                <w:szCs w:val="22"/>
              </w:rPr>
            </w:pPr>
            <w:r w:rsidRPr="00ED51E9">
              <w:rPr>
                <w:sz w:val="22"/>
                <w:szCs w:val="22"/>
              </w:rPr>
              <w:t>військові адміністрації</w:t>
            </w:r>
          </w:p>
          <w:p w14:paraId="4F5AA469" w14:textId="77777777" w:rsidR="00F84610" w:rsidRPr="00ED51E9" w:rsidRDefault="00F84610" w:rsidP="004A4146">
            <w:pPr>
              <w:rPr>
                <w:sz w:val="22"/>
                <w:szCs w:val="22"/>
              </w:rPr>
            </w:pPr>
            <w:r w:rsidRPr="00ED51E9">
              <w:rPr>
                <w:sz w:val="22"/>
                <w:szCs w:val="22"/>
              </w:rPr>
              <w:t>населених пунктів</w:t>
            </w:r>
          </w:p>
          <w:p w14:paraId="63623DEA" w14:textId="77777777" w:rsidR="00F84610" w:rsidRPr="00ED51E9" w:rsidRDefault="00F84610" w:rsidP="004A4146">
            <w:pPr>
              <w:rPr>
                <w:sz w:val="22"/>
                <w:szCs w:val="22"/>
              </w:rPr>
            </w:pPr>
            <w:r w:rsidRPr="00ED51E9">
              <w:rPr>
                <w:sz w:val="22"/>
                <w:szCs w:val="22"/>
              </w:rPr>
              <w:t>деокупованих</w:t>
            </w:r>
          </w:p>
          <w:p w14:paraId="4AEE17D1" w14:textId="77777777" w:rsidR="00F84610" w:rsidRPr="00ED51E9" w:rsidRDefault="00F84610" w:rsidP="004A4146">
            <w:pPr>
              <w:rPr>
                <w:sz w:val="22"/>
                <w:szCs w:val="22"/>
              </w:rPr>
            </w:pPr>
            <w:r w:rsidRPr="00ED51E9">
              <w:rPr>
                <w:sz w:val="22"/>
                <w:szCs w:val="22"/>
              </w:rPr>
              <w:t>територіальних громад</w:t>
            </w:r>
          </w:p>
          <w:p w14:paraId="2B1496A7" w14:textId="77777777" w:rsidR="00F84610" w:rsidRPr="00ED51E9" w:rsidRDefault="00F84610" w:rsidP="004A4146">
            <w:pPr>
              <w:rPr>
                <w:sz w:val="22"/>
                <w:szCs w:val="22"/>
              </w:rPr>
            </w:pPr>
            <w:r w:rsidRPr="00ED51E9">
              <w:rPr>
                <w:sz w:val="22"/>
                <w:szCs w:val="22"/>
              </w:rPr>
              <w:t>(за згодою)</w:t>
            </w:r>
          </w:p>
        </w:tc>
        <w:tc>
          <w:tcPr>
            <w:tcW w:w="1843" w:type="dxa"/>
          </w:tcPr>
          <w:p w14:paraId="4FE44375" w14:textId="77777777" w:rsidR="00F84610" w:rsidRPr="00ED51E9" w:rsidRDefault="00F84610" w:rsidP="00A25A87">
            <w:pPr>
              <w:jc w:val="center"/>
              <w:rPr>
                <w:sz w:val="22"/>
                <w:szCs w:val="22"/>
              </w:rPr>
            </w:pPr>
            <w:r w:rsidRPr="00ED51E9">
              <w:rPr>
                <w:sz w:val="22"/>
                <w:szCs w:val="22"/>
              </w:rPr>
              <w:t>Грудень</w:t>
            </w:r>
          </w:p>
          <w:p w14:paraId="02FCC197" w14:textId="77777777" w:rsidR="00F84610" w:rsidRPr="00ED51E9" w:rsidRDefault="00F6465C" w:rsidP="00A25A87">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359B686A" w14:textId="77777777" w:rsidR="00F84610" w:rsidRPr="00ED51E9" w:rsidRDefault="00F84610" w:rsidP="00A25A87">
            <w:pPr>
              <w:jc w:val="center"/>
              <w:rPr>
                <w:sz w:val="22"/>
                <w:szCs w:val="22"/>
              </w:rPr>
            </w:pPr>
          </w:p>
        </w:tc>
        <w:tc>
          <w:tcPr>
            <w:tcW w:w="1560" w:type="dxa"/>
          </w:tcPr>
          <w:p w14:paraId="26018AF2" w14:textId="77777777" w:rsidR="00F84610" w:rsidRPr="00ED51E9" w:rsidRDefault="00F84610" w:rsidP="00A25A87">
            <w:pPr>
              <w:jc w:val="center"/>
              <w:rPr>
                <w:sz w:val="22"/>
                <w:szCs w:val="22"/>
              </w:rPr>
            </w:pPr>
            <w:r w:rsidRPr="00ED51E9">
              <w:rPr>
                <w:sz w:val="22"/>
                <w:szCs w:val="22"/>
              </w:rPr>
              <w:t>Викон</w:t>
            </w:r>
            <w:r w:rsidR="00F6465C" w:rsidRPr="00ED51E9">
              <w:rPr>
                <w:sz w:val="22"/>
                <w:szCs w:val="22"/>
              </w:rPr>
              <w:t>ується</w:t>
            </w:r>
          </w:p>
        </w:tc>
        <w:tc>
          <w:tcPr>
            <w:tcW w:w="6087" w:type="dxa"/>
          </w:tcPr>
          <w:p w14:paraId="243C27A1" w14:textId="77777777" w:rsidR="00F84610" w:rsidRPr="00ED51E9" w:rsidRDefault="00F6465C" w:rsidP="00A25A87">
            <w:pPr>
              <w:jc w:val="both"/>
              <w:rPr>
                <w:sz w:val="22"/>
                <w:szCs w:val="22"/>
              </w:rPr>
            </w:pPr>
            <w:r w:rsidRPr="00ED51E9">
              <w:rPr>
                <w:sz w:val="22"/>
                <w:szCs w:val="22"/>
              </w:rPr>
              <w:t>Усі медичні послуги у відомчих закладах охорони</w:t>
            </w:r>
            <w:r w:rsidR="00161726" w:rsidRPr="00ED51E9">
              <w:rPr>
                <w:sz w:val="22"/>
                <w:szCs w:val="22"/>
              </w:rPr>
              <w:t xml:space="preserve"> </w:t>
            </w:r>
            <w:r w:rsidRPr="00ED51E9">
              <w:rPr>
                <w:sz w:val="22"/>
                <w:szCs w:val="22"/>
              </w:rPr>
              <w:t>здоров’я надаються з дотриманням сучасних стандартів</w:t>
            </w:r>
            <w:r w:rsidR="00161726" w:rsidRPr="00ED51E9">
              <w:rPr>
                <w:sz w:val="22"/>
                <w:szCs w:val="22"/>
              </w:rPr>
              <w:t xml:space="preserve"> </w:t>
            </w:r>
            <w:r w:rsidRPr="00ED51E9">
              <w:rPr>
                <w:sz w:val="22"/>
                <w:szCs w:val="22"/>
              </w:rPr>
              <w:t>надання медичної допомоги, на основі принципі</w:t>
            </w:r>
            <w:r w:rsidR="00161726" w:rsidRPr="00ED51E9">
              <w:rPr>
                <w:sz w:val="22"/>
                <w:szCs w:val="22"/>
              </w:rPr>
              <w:t xml:space="preserve"> </w:t>
            </w:r>
            <w:r w:rsidRPr="00ED51E9">
              <w:rPr>
                <w:sz w:val="22"/>
                <w:szCs w:val="22"/>
              </w:rPr>
              <w:t>доказової медицини та відповідно до чинних клінічних настанов і пр</w:t>
            </w:r>
            <w:r w:rsidR="00161726" w:rsidRPr="00ED51E9">
              <w:rPr>
                <w:sz w:val="22"/>
                <w:szCs w:val="22"/>
              </w:rPr>
              <w:t xml:space="preserve">отоколів лікування, затверджени </w:t>
            </w:r>
            <w:r w:rsidRPr="00ED51E9">
              <w:rPr>
                <w:sz w:val="22"/>
                <w:szCs w:val="22"/>
              </w:rPr>
              <w:t>Міністерством охорони здоров’я України.</w:t>
            </w:r>
          </w:p>
        </w:tc>
      </w:tr>
      <w:tr w:rsidR="00F84610" w:rsidRPr="00ED51E9" w14:paraId="22B3FED0" w14:textId="77777777" w:rsidTr="00FC5420">
        <w:tc>
          <w:tcPr>
            <w:tcW w:w="2017" w:type="dxa"/>
          </w:tcPr>
          <w:p w14:paraId="65A1E79D" w14:textId="77777777" w:rsidR="00F84610" w:rsidRPr="00AE7F93" w:rsidRDefault="00F84610" w:rsidP="004A4146">
            <w:pPr>
              <w:rPr>
                <w:rFonts w:eastAsia="Cambria"/>
                <w:sz w:val="22"/>
                <w:szCs w:val="22"/>
                <w:lang w:val="uk-UA"/>
              </w:rPr>
            </w:pPr>
            <w:r w:rsidRPr="00ED51E9">
              <w:rPr>
                <w:rFonts w:eastAsia="Cambria"/>
                <w:sz w:val="22"/>
                <w:szCs w:val="22"/>
              </w:rPr>
              <w:t xml:space="preserve">3) </w:t>
            </w:r>
            <w:r w:rsidR="00A25A87">
              <w:rPr>
                <w:rFonts w:eastAsia="Cambria"/>
                <w:sz w:val="22"/>
                <w:szCs w:val="22"/>
                <w:lang w:val="uk-UA"/>
              </w:rPr>
              <w:t>П</w:t>
            </w:r>
            <w:r w:rsidRPr="00ED51E9">
              <w:rPr>
                <w:rFonts w:eastAsia="Cambria"/>
                <w:sz w:val="22"/>
                <w:szCs w:val="22"/>
              </w:rPr>
              <w:t>ровести просвітницьку кампанію щодо пояснення процесів лікування, реабілітації та адаптації ветеранів та ветеранок, членів їхніх родин, різних груп людей, які зазнал</w:t>
            </w:r>
            <w:r w:rsidR="00AE7F93">
              <w:rPr>
                <w:rFonts w:eastAsia="Cambria"/>
                <w:sz w:val="22"/>
                <w:szCs w:val="22"/>
              </w:rPr>
              <w:t>и впливу війни</w:t>
            </w:r>
          </w:p>
        </w:tc>
        <w:tc>
          <w:tcPr>
            <w:tcW w:w="2769" w:type="dxa"/>
            <w:gridSpan w:val="3"/>
          </w:tcPr>
          <w:p w14:paraId="0F3F6115" w14:textId="77777777" w:rsidR="00F84610" w:rsidRPr="00ED51E9" w:rsidRDefault="00F84610" w:rsidP="004A4146">
            <w:pPr>
              <w:rPr>
                <w:rFonts w:eastAsia="Cambria"/>
                <w:sz w:val="22"/>
                <w:szCs w:val="22"/>
              </w:rPr>
            </w:pPr>
            <w:r w:rsidRPr="00ED51E9">
              <w:rPr>
                <w:rFonts w:eastAsia="Cambria"/>
                <w:sz w:val="22"/>
                <w:szCs w:val="22"/>
              </w:rPr>
              <w:t>Департамент здоров’я обласної державної адміністрації, управління у справах ветеранів обласної державної адміністрації, управління внутрішньої та інформаційної політики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0D7C1D73" w14:textId="77777777" w:rsidR="00F84610" w:rsidRPr="00ED51E9" w:rsidRDefault="00F84610" w:rsidP="00A25A87">
            <w:pPr>
              <w:jc w:val="center"/>
              <w:rPr>
                <w:sz w:val="22"/>
                <w:szCs w:val="22"/>
              </w:rPr>
            </w:pPr>
            <w:r w:rsidRPr="00ED51E9">
              <w:rPr>
                <w:sz w:val="22"/>
                <w:szCs w:val="22"/>
              </w:rPr>
              <w:t>Грудень</w:t>
            </w:r>
          </w:p>
          <w:p w14:paraId="6D828ECE" w14:textId="77777777" w:rsidR="00F84610" w:rsidRPr="00ED51E9" w:rsidRDefault="00973F1D" w:rsidP="00A25A87">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44AD605C" w14:textId="77777777" w:rsidR="00F84610" w:rsidRPr="00ED51E9" w:rsidRDefault="00F84610" w:rsidP="00A25A87">
            <w:pPr>
              <w:jc w:val="center"/>
              <w:rPr>
                <w:sz w:val="22"/>
                <w:szCs w:val="22"/>
              </w:rPr>
            </w:pPr>
          </w:p>
        </w:tc>
        <w:tc>
          <w:tcPr>
            <w:tcW w:w="1560" w:type="dxa"/>
          </w:tcPr>
          <w:p w14:paraId="4A567613" w14:textId="77777777" w:rsidR="00F84610" w:rsidRPr="00ED51E9" w:rsidRDefault="00F84610" w:rsidP="00A25A87">
            <w:pPr>
              <w:jc w:val="center"/>
              <w:rPr>
                <w:sz w:val="22"/>
                <w:szCs w:val="22"/>
              </w:rPr>
            </w:pPr>
            <w:r w:rsidRPr="00ED51E9">
              <w:rPr>
                <w:sz w:val="22"/>
                <w:szCs w:val="22"/>
              </w:rPr>
              <w:t>Вико</w:t>
            </w:r>
            <w:r w:rsidR="00973F1D" w:rsidRPr="00ED51E9">
              <w:rPr>
                <w:sz w:val="22"/>
                <w:szCs w:val="22"/>
              </w:rPr>
              <w:t>нується</w:t>
            </w:r>
          </w:p>
        </w:tc>
        <w:tc>
          <w:tcPr>
            <w:tcW w:w="6087" w:type="dxa"/>
          </w:tcPr>
          <w:p w14:paraId="71FC89C5" w14:textId="77777777" w:rsidR="00161726" w:rsidRPr="00ED51E9" w:rsidRDefault="00161726" w:rsidP="00A25A87">
            <w:pPr>
              <w:jc w:val="both"/>
              <w:rPr>
                <w:rFonts w:eastAsia="Cambria"/>
                <w:sz w:val="22"/>
                <w:szCs w:val="22"/>
              </w:rPr>
            </w:pPr>
            <w:r w:rsidRPr="00ED51E9">
              <w:rPr>
                <w:rFonts w:eastAsia="Cambria"/>
                <w:sz w:val="22"/>
                <w:szCs w:val="22"/>
              </w:rPr>
              <w:t xml:space="preserve">Відповідна інформація щодо пояснення процесів лікування, реабілітації та адаптації ветеранів та ветеранок  розміщена на  офіційних вебсайтах  </w:t>
            </w:r>
            <w:r w:rsidRPr="00ED51E9">
              <w:rPr>
                <w:sz w:val="22"/>
                <w:szCs w:val="22"/>
              </w:rPr>
              <w:t xml:space="preserve">обласної, районних військових адміністрацій, виконкомів територіальних громад області </w:t>
            </w:r>
            <w:r w:rsidRPr="00ED51E9">
              <w:rPr>
                <w:rFonts w:eastAsia="Cambria"/>
                <w:sz w:val="22"/>
                <w:szCs w:val="22"/>
              </w:rPr>
              <w:t>та сторінках у мережі:</w:t>
            </w:r>
          </w:p>
          <w:p w14:paraId="003E46BA" w14:textId="77777777" w:rsidR="007609B0" w:rsidRPr="00ED51E9" w:rsidRDefault="00161726" w:rsidP="00A25A87">
            <w:pPr>
              <w:jc w:val="both"/>
              <w:rPr>
                <w:rFonts w:eastAsia="Cambria"/>
                <w:sz w:val="22"/>
                <w:szCs w:val="22"/>
              </w:rPr>
            </w:pPr>
            <w:r w:rsidRPr="00ED51E9">
              <w:rPr>
                <w:sz w:val="22"/>
                <w:szCs w:val="22"/>
              </w:rPr>
              <w:t xml:space="preserve"> </w:t>
            </w:r>
            <w:hyperlink r:id="rId302" w:history="1">
              <w:r w:rsidR="007609B0" w:rsidRPr="00ED51E9">
                <w:rPr>
                  <w:rStyle w:val="a5"/>
                  <w:sz w:val="22"/>
                  <w:szCs w:val="22"/>
                </w:rPr>
                <w:t>https://khoda.gov.ua/news/posluhy-dlia-zdorovia-ta-vidnovlennia-veteraniv-i-veteranok</w:t>
              </w:r>
            </w:hyperlink>
            <w:r w:rsidR="007609B0" w:rsidRPr="00ED51E9">
              <w:rPr>
                <w:sz w:val="22"/>
                <w:szCs w:val="22"/>
              </w:rPr>
              <w:t>.</w:t>
            </w:r>
          </w:p>
          <w:p w14:paraId="702C004B" w14:textId="77777777" w:rsidR="00973F1D" w:rsidRPr="00ED51E9" w:rsidRDefault="00161726" w:rsidP="00A25A87">
            <w:pPr>
              <w:jc w:val="both"/>
              <w:rPr>
                <w:sz w:val="22"/>
                <w:szCs w:val="22"/>
              </w:rPr>
            </w:pPr>
            <w:r w:rsidRPr="00ED51E9">
              <w:rPr>
                <w:rFonts w:eastAsia="Cambria"/>
                <w:sz w:val="22"/>
                <w:szCs w:val="22"/>
              </w:rPr>
              <w:t>В Білозерській територіальній громад н</w:t>
            </w:r>
            <w:r w:rsidR="00973F1D" w:rsidRPr="00ED51E9">
              <w:rPr>
                <w:sz w:val="22"/>
                <w:szCs w:val="22"/>
              </w:rPr>
              <w:t>а офіційній сторінці в мережі Facebook</w:t>
            </w:r>
            <w:r w:rsidRPr="00ED51E9">
              <w:rPr>
                <w:sz w:val="22"/>
                <w:szCs w:val="22"/>
              </w:rPr>
              <w:t xml:space="preserve"> </w:t>
            </w:r>
            <w:r w:rsidR="00973F1D" w:rsidRPr="00ED51E9">
              <w:rPr>
                <w:sz w:val="22"/>
                <w:szCs w:val="22"/>
              </w:rPr>
              <w:t>розміщено ОНЛАЙН-ПРОГРАМА “ДРУЖИНА ВЕТЕРАНА”</w:t>
            </w:r>
            <w:r w:rsidR="00723207" w:rsidRPr="00ED51E9">
              <w:rPr>
                <w:sz w:val="22"/>
                <w:szCs w:val="22"/>
              </w:rPr>
              <w:t>,</w:t>
            </w:r>
          </w:p>
          <w:p w14:paraId="63143C53" w14:textId="77777777" w:rsidR="007609B0" w:rsidRPr="00ED51E9" w:rsidRDefault="00973F1D" w:rsidP="00A25A87">
            <w:pPr>
              <w:jc w:val="both"/>
              <w:rPr>
                <w:rFonts w:eastAsia="Cambria"/>
                <w:sz w:val="22"/>
                <w:szCs w:val="22"/>
              </w:rPr>
            </w:pPr>
            <w:hyperlink r:id="rId303" w:tgtFrame="_blank" w:history="1">
              <w:r w:rsidRPr="00ED51E9">
                <w:rPr>
                  <w:rStyle w:val="a5"/>
                  <w:sz w:val="22"/>
                  <w:szCs w:val="22"/>
                </w:rPr>
                <w:t>https://www.facebook.com/share/p/15cTFgi8b5/</w:t>
              </w:r>
            </w:hyperlink>
          </w:p>
          <w:p w14:paraId="1A5B26C7" w14:textId="77777777" w:rsidR="007609B0" w:rsidRPr="00ED51E9" w:rsidRDefault="007609B0" w:rsidP="004A4146">
            <w:pPr>
              <w:rPr>
                <w:rFonts w:eastAsia="Cambria"/>
                <w:sz w:val="22"/>
                <w:szCs w:val="22"/>
              </w:rPr>
            </w:pPr>
          </w:p>
          <w:p w14:paraId="35EB65FA" w14:textId="77777777" w:rsidR="00F84610" w:rsidRPr="00ED51E9" w:rsidRDefault="00F84610" w:rsidP="004A4146">
            <w:pPr>
              <w:rPr>
                <w:sz w:val="22"/>
                <w:szCs w:val="22"/>
              </w:rPr>
            </w:pPr>
            <w:r w:rsidRPr="00ED51E9">
              <w:rPr>
                <w:rFonts w:eastAsia="Cambria"/>
                <w:sz w:val="22"/>
                <w:szCs w:val="22"/>
              </w:rPr>
              <w:t xml:space="preserve"> </w:t>
            </w:r>
          </w:p>
        </w:tc>
      </w:tr>
      <w:tr w:rsidR="00F6465C" w:rsidRPr="00ED51E9" w14:paraId="27C86FEE" w14:textId="77777777" w:rsidTr="00FC5420">
        <w:tc>
          <w:tcPr>
            <w:tcW w:w="2017" w:type="dxa"/>
          </w:tcPr>
          <w:p w14:paraId="6E4346FA" w14:textId="77777777" w:rsidR="00F6465C" w:rsidRPr="00AE7F93" w:rsidRDefault="00F6465C" w:rsidP="004A4146">
            <w:pPr>
              <w:rPr>
                <w:sz w:val="22"/>
                <w:szCs w:val="22"/>
                <w:lang w:val="uk-UA"/>
              </w:rPr>
            </w:pPr>
            <w:r w:rsidRPr="00ED51E9">
              <w:rPr>
                <w:sz w:val="22"/>
                <w:szCs w:val="22"/>
              </w:rPr>
              <w:lastRenderedPageBreak/>
              <w:t>4)</w:t>
            </w:r>
            <w:r w:rsidR="00A25A87">
              <w:rPr>
                <w:sz w:val="22"/>
                <w:szCs w:val="22"/>
                <w:lang w:val="uk-UA"/>
              </w:rPr>
              <w:t xml:space="preserve"> З</w:t>
            </w:r>
            <w:r w:rsidRPr="00ED51E9">
              <w:rPr>
                <w:sz w:val="22"/>
                <w:szCs w:val="22"/>
              </w:rPr>
              <w:t>забезпечити розвиток послуги ре</w:t>
            </w:r>
            <w:r w:rsidR="00AE7F93">
              <w:rPr>
                <w:sz w:val="22"/>
                <w:szCs w:val="22"/>
              </w:rPr>
              <w:t>абілітації дітей до трьох років</w:t>
            </w:r>
          </w:p>
          <w:p w14:paraId="2606E7B9" w14:textId="77777777" w:rsidR="00F6465C" w:rsidRPr="00ED51E9" w:rsidRDefault="00F6465C" w:rsidP="004A4146">
            <w:pPr>
              <w:rPr>
                <w:sz w:val="22"/>
                <w:szCs w:val="22"/>
              </w:rPr>
            </w:pPr>
          </w:p>
        </w:tc>
        <w:tc>
          <w:tcPr>
            <w:tcW w:w="2769" w:type="dxa"/>
            <w:gridSpan w:val="3"/>
          </w:tcPr>
          <w:p w14:paraId="71F46445" w14:textId="77777777" w:rsidR="00F6465C" w:rsidRPr="00ED51E9" w:rsidRDefault="00F6465C" w:rsidP="004A4146">
            <w:pPr>
              <w:rPr>
                <w:sz w:val="22"/>
                <w:szCs w:val="22"/>
              </w:rPr>
            </w:pPr>
            <w:r w:rsidRPr="00ED51E9">
              <w:rPr>
                <w:sz w:val="22"/>
                <w:szCs w:val="22"/>
              </w:rPr>
              <w:t>Департамент здоров’я</w:t>
            </w:r>
          </w:p>
          <w:p w14:paraId="47B79085" w14:textId="77777777" w:rsidR="00F6465C" w:rsidRPr="00ED51E9" w:rsidRDefault="00F6465C" w:rsidP="004A4146">
            <w:pPr>
              <w:rPr>
                <w:sz w:val="22"/>
                <w:szCs w:val="22"/>
              </w:rPr>
            </w:pPr>
            <w:r w:rsidRPr="00ED51E9">
              <w:rPr>
                <w:sz w:val="22"/>
                <w:szCs w:val="22"/>
              </w:rPr>
              <w:t>обласної державної</w:t>
            </w:r>
          </w:p>
          <w:p w14:paraId="6830160E" w14:textId="77777777" w:rsidR="00F6465C" w:rsidRPr="00ED51E9" w:rsidRDefault="00F6465C" w:rsidP="004A4146">
            <w:pPr>
              <w:rPr>
                <w:sz w:val="22"/>
                <w:szCs w:val="22"/>
              </w:rPr>
            </w:pPr>
            <w:r w:rsidRPr="00ED51E9">
              <w:rPr>
                <w:sz w:val="22"/>
                <w:szCs w:val="22"/>
              </w:rPr>
              <w:t>адміністрації,</w:t>
            </w:r>
          </w:p>
          <w:p w14:paraId="17CB0BD4" w14:textId="77777777" w:rsidR="00F6465C" w:rsidRPr="00ED51E9" w:rsidRDefault="00F6465C" w:rsidP="004A4146">
            <w:pPr>
              <w:rPr>
                <w:sz w:val="22"/>
                <w:szCs w:val="22"/>
              </w:rPr>
            </w:pPr>
            <w:r w:rsidRPr="00ED51E9">
              <w:rPr>
                <w:sz w:val="22"/>
                <w:szCs w:val="22"/>
              </w:rPr>
              <w:t>військові адміністрації</w:t>
            </w:r>
          </w:p>
          <w:p w14:paraId="63917757" w14:textId="77777777" w:rsidR="00F6465C" w:rsidRPr="00ED51E9" w:rsidRDefault="00F6465C" w:rsidP="004A4146">
            <w:pPr>
              <w:rPr>
                <w:sz w:val="22"/>
                <w:szCs w:val="22"/>
              </w:rPr>
            </w:pPr>
            <w:r w:rsidRPr="00ED51E9">
              <w:rPr>
                <w:sz w:val="22"/>
                <w:szCs w:val="22"/>
              </w:rPr>
              <w:t>населених пунктів</w:t>
            </w:r>
          </w:p>
          <w:p w14:paraId="5E9C2EB4" w14:textId="77777777" w:rsidR="00F6465C" w:rsidRPr="00ED51E9" w:rsidRDefault="00F6465C" w:rsidP="004A4146">
            <w:pPr>
              <w:rPr>
                <w:sz w:val="22"/>
                <w:szCs w:val="22"/>
              </w:rPr>
            </w:pPr>
            <w:r w:rsidRPr="00ED51E9">
              <w:rPr>
                <w:sz w:val="22"/>
                <w:szCs w:val="22"/>
              </w:rPr>
              <w:t>деокупованих</w:t>
            </w:r>
          </w:p>
          <w:p w14:paraId="28B89106" w14:textId="77777777" w:rsidR="00F6465C" w:rsidRPr="00ED51E9" w:rsidRDefault="00F6465C" w:rsidP="004A4146">
            <w:pPr>
              <w:rPr>
                <w:sz w:val="22"/>
                <w:szCs w:val="22"/>
              </w:rPr>
            </w:pPr>
            <w:r w:rsidRPr="00ED51E9">
              <w:rPr>
                <w:sz w:val="22"/>
                <w:szCs w:val="22"/>
              </w:rPr>
              <w:t>територіальних громад</w:t>
            </w:r>
          </w:p>
          <w:p w14:paraId="4BA060A8" w14:textId="77777777" w:rsidR="00F6465C" w:rsidRPr="00ED51E9" w:rsidRDefault="00F6465C" w:rsidP="004A4146">
            <w:pPr>
              <w:rPr>
                <w:sz w:val="22"/>
                <w:szCs w:val="22"/>
              </w:rPr>
            </w:pPr>
            <w:r w:rsidRPr="00ED51E9">
              <w:rPr>
                <w:sz w:val="22"/>
                <w:szCs w:val="22"/>
              </w:rPr>
              <w:t>(за згодою)</w:t>
            </w:r>
          </w:p>
        </w:tc>
        <w:tc>
          <w:tcPr>
            <w:tcW w:w="1843" w:type="dxa"/>
          </w:tcPr>
          <w:p w14:paraId="62A8DFD3" w14:textId="77777777" w:rsidR="00F6465C" w:rsidRPr="00ED51E9" w:rsidRDefault="00F6465C" w:rsidP="00A25A87">
            <w:pPr>
              <w:jc w:val="center"/>
              <w:rPr>
                <w:sz w:val="22"/>
                <w:szCs w:val="22"/>
              </w:rPr>
            </w:pPr>
            <w:r w:rsidRPr="00ED51E9">
              <w:rPr>
                <w:sz w:val="22"/>
                <w:szCs w:val="22"/>
              </w:rPr>
              <w:t>Грудень</w:t>
            </w:r>
          </w:p>
          <w:p w14:paraId="039F96D8" w14:textId="77777777" w:rsidR="00F6465C" w:rsidRPr="00ED51E9" w:rsidRDefault="00F6465C" w:rsidP="00A25A87">
            <w:pPr>
              <w:jc w:val="center"/>
              <w:rPr>
                <w:sz w:val="22"/>
                <w:szCs w:val="22"/>
              </w:rPr>
            </w:pPr>
            <w:r w:rsidRPr="00ED51E9">
              <w:rPr>
                <w:sz w:val="22"/>
                <w:szCs w:val="22"/>
              </w:rPr>
              <w:t>2026 року</w:t>
            </w:r>
          </w:p>
        </w:tc>
        <w:tc>
          <w:tcPr>
            <w:tcW w:w="1417" w:type="dxa"/>
          </w:tcPr>
          <w:p w14:paraId="1C6A933E" w14:textId="77777777" w:rsidR="00F6465C" w:rsidRPr="00ED51E9" w:rsidRDefault="00F6465C" w:rsidP="00A25A87">
            <w:pPr>
              <w:jc w:val="center"/>
              <w:rPr>
                <w:sz w:val="22"/>
                <w:szCs w:val="22"/>
              </w:rPr>
            </w:pPr>
          </w:p>
        </w:tc>
        <w:tc>
          <w:tcPr>
            <w:tcW w:w="1560" w:type="dxa"/>
          </w:tcPr>
          <w:p w14:paraId="3F9F82E5" w14:textId="77777777" w:rsidR="00F6465C" w:rsidRPr="00ED51E9" w:rsidRDefault="00F6465C" w:rsidP="00A25A87">
            <w:pPr>
              <w:jc w:val="center"/>
              <w:rPr>
                <w:sz w:val="22"/>
                <w:szCs w:val="22"/>
              </w:rPr>
            </w:pPr>
            <w:r w:rsidRPr="00ED51E9">
              <w:rPr>
                <w:sz w:val="22"/>
                <w:szCs w:val="22"/>
              </w:rPr>
              <w:t>Виконується</w:t>
            </w:r>
          </w:p>
        </w:tc>
        <w:tc>
          <w:tcPr>
            <w:tcW w:w="6087" w:type="dxa"/>
          </w:tcPr>
          <w:p w14:paraId="656D6F12" w14:textId="77777777" w:rsidR="00F6465C" w:rsidRPr="00ED51E9" w:rsidRDefault="00F6465C" w:rsidP="00A25A87">
            <w:pPr>
              <w:jc w:val="both"/>
              <w:rPr>
                <w:sz w:val="22"/>
                <w:szCs w:val="22"/>
              </w:rPr>
            </w:pPr>
            <w:r w:rsidRPr="00ED51E9">
              <w:rPr>
                <w:sz w:val="22"/>
                <w:szCs w:val="22"/>
              </w:rPr>
              <w:t>У КНП «Херсонська дитяча обласна клінічна</w:t>
            </w:r>
            <w:r w:rsidR="00072A91" w:rsidRPr="00ED51E9">
              <w:rPr>
                <w:sz w:val="22"/>
                <w:szCs w:val="22"/>
              </w:rPr>
              <w:t xml:space="preserve"> </w:t>
            </w:r>
            <w:r w:rsidRPr="00ED51E9">
              <w:rPr>
                <w:sz w:val="22"/>
                <w:szCs w:val="22"/>
              </w:rPr>
              <w:t>лікарня» Херсонської обласної ради створено Центр</w:t>
            </w:r>
            <w:r w:rsidR="00072A91" w:rsidRPr="00ED51E9">
              <w:rPr>
                <w:sz w:val="22"/>
                <w:szCs w:val="22"/>
              </w:rPr>
              <w:t xml:space="preserve"> </w:t>
            </w:r>
            <w:r w:rsidRPr="00ED51E9">
              <w:rPr>
                <w:sz w:val="22"/>
                <w:szCs w:val="22"/>
              </w:rPr>
              <w:t>реабілітації. У закладі надається повний комплекс</w:t>
            </w:r>
            <w:r w:rsidR="00072A91" w:rsidRPr="00ED51E9">
              <w:rPr>
                <w:sz w:val="22"/>
                <w:szCs w:val="22"/>
              </w:rPr>
              <w:t xml:space="preserve"> </w:t>
            </w:r>
            <w:r w:rsidRPr="00ED51E9">
              <w:rPr>
                <w:sz w:val="22"/>
                <w:szCs w:val="22"/>
              </w:rPr>
              <w:t>реабілітаційних послуг для дітей усіх вікових категорій.</w:t>
            </w:r>
          </w:p>
          <w:p w14:paraId="324AE440" w14:textId="77777777" w:rsidR="00F6465C" w:rsidRPr="00ED51E9" w:rsidRDefault="00F6465C" w:rsidP="00A25A87">
            <w:pPr>
              <w:jc w:val="both"/>
              <w:rPr>
                <w:sz w:val="22"/>
                <w:szCs w:val="22"/>
              </w:rPr>
            </w:pPr>
            <w:r w:rsidRPr="00ED51E9">
              <w:rPr>
                <w:sz w:val="22"/>
                <w:szCs w:val="22"/>
              </w:rPr>
              <w:t>У поточному році реабілітаційну допомогу в</w:t>
            </w:r>
            <w:r w:rsidR="00072A91" w:rsidRPr="00ED51E9">
              <w:rPr>
                <w:sz w:val="22"/>
                <w:szCs w:val="22"/>
              </w:rPr>
              <w:t xml:space="preserve"> </w:t>
            </w:r>
            <w:r w:rsidRPr="00ED51E9">
              <w:rPr>
                <w:sz w:val="22"/>
                <w:szCs w:val="22"/>
              </w:rPr>
              <w:t>амбулаторних умовах отримали 5 дітей, у стаціонарних</w:t>
            </w:r>
            <w:r w:rsidR="00072A91" w:rsidRPr="00ED51E9">
              <w:rPr>
                <w:sz w:val="22"/>
                <w:szCs w:val="22"/>
              </w:rPr>
              <w:t xml:space="preserve"> </w:t>
            </w:r>
            <w:r w:rsidRPr="00ED51E9">
              <w:rPr>
                <w:sz w:val="22"/>
                <w:szCs w:val="22"/>
              </w:rPr>
              <w:t>умовах – 36 дітей.</w:t>
            </w:r>
          </w:p>
          <w:p w14:paraId="7E233580" w14:textId="77777777" w:rsidR="000A091E" w:rsidRPr="00ED51E9" w:rsidRDefault="000A091E" w:rsidP="00A25A87">
            <w:pPr>
              <w:jc w:val="both"/>
              <w:rPr>
                <w:sz w:val="22"/>
                <w:szCs w:val="22"/>
              </w:rPr>
            </w:pPr>
            <w:r w:rsidRPr="00ED51E9">
              <w:rPr>
                <w:sz w:val="22"/>
                <w:szCs w:val="22"/>
              </w:rPr>
              <w:t xml:space="preserve">КНП «Високопільський ЦПМСД» </w:t>
            </w:r>
            <w:r w:rsidR="00072A91" w:rsidRPr="00ED51E9">
              <w:rPr>
                <w:sz w:val="22"/>
                <w:szCs w:val="22"/>
              </w:rPr>
              <w:t xml:space="preserve">здійснює прийом </w:t>
            </w:r>
            <w:r w:rsidRPr="00ED51E9">
              <w:rPr>
                <w:sz w:val="22"/>
                <w:szCs w:val="22"/>
              </w:rPr>
              <w:t>дітей, надає</w:t>
            </w:r>
            <w:r w:rsidR="00072A91" w:rsidRPr="00ED51E9">
              <w:rPr>
                <w:sz w:val="22"/>
                <w:szCs w:val="22"/>
              </w:rPr>
              <w:t xml:space="preserve"> </w:t>
            </w:r>
            <w:r w:rsidRPr="00ED51E9">
              <w:rPr>
                <w:sz w:val="22"/>
                <w:szCs w:val="22"/>
              </w:rPr>
              <w:t>первинну медико-санітарну</w:t>
            </w:r>
            <w:r w:rsidR="00072A91" w:rsidRPr="00ED51E9">
              <w:rPr>
                <w:sz w:val="22"/>
                <w:szCs w:val="22"/>
              </w:rPr>
              <w:t xml:space="preserve"> </w:t>
            </w:r>
            <w:r w:rsidRPr="00ED51E9">
              <w:rPr>
                <w:sz w:val="22"/>
                <w:szCs w:val="22"/>
              </w:rPr>
              <w:t>допомогу.  Відповідно</w:t>
            </w:r>
            <w:r w:rsidR="00710DBF" w:rsidRPr="00ED51E9">
              <w:rPr>
                <w:sz w:val="22"/>
                <w:szCs w:val="22"/>
              </w:rPr>
              <w:t xml:space="preserve"> </w:t>
            </w:r>
            <w:r w:rsidRPr="00ED51E9">
              <w:rPr>
                <w:sz w:val="22"/>
                <w:szCs w:val="22"/>
              </w:rPr>
              <w:t>до пакету</w:t>
            </w:r>
            <w:r w:rsidR="00072A91" w:rsidRPr="00ED51E9">
              <w:rPr>
                <w:sz w:val="22"/>
                <w:szCs w:val="22"/>
              </w:rPr>
              <w:t xml:space="preserve"> </w:t>
            </w:r>
            <w:r w:rsidRPr="00ED51E9">
              <w:rPr>
                <w:sz w:val="22"/>
                <w:szCs w:val="22"/>
              </w:rPr>
              <w:t>заключеного з НЗСУ здійснює</w:t>
            </w:r>
            <w:r w:rsidR="00072A91" w:rsidRPr="00ED51E9">
              <w:rPr>
                <w:sz w:val="22"/>
                <w:szCs w:val="22"/>
              </w:rPr>
              <w:t xml:space="preserve"> </w:t>
            </w:r>
            <w:r w:rsidRPr="00ED51E9">
              <w:rPr>
                <w:sz w:val="22"/>
                <w:szCs w:val="22"/>
              </w:rPr>
              <w:t>вакцинацію</w:t>
            </w:r>
            <w:r w:rsidR="00072A91" w:rsidRPr="00ED51E9">
              <w:rPr>
                <w:sz w:val="22"/>
                <w:szCs w:val="22"/>
              </w:rPr>
              <w:t xml:space="preserve"> </w:t>
            </w:r>
            <w:r w:rsidRPr="00ED51E9">
              <w:rPr>
                <w:sz w:val="22"/>
                <w:szCs w:val="22"/>
              </w:rPr>
              <w:t>дитячого та дорослого</w:t>
            </w:r>
            <w:r w:rsidR="00072A91" w:rsidRPr="00ED51E9">
              <w:rPr>
                <w:sz w:val="22"/>
                <w:szCs w:val="22"/>
              </w:rPr>
              <w:t xml:space="preserve"> </w:t>
            </w:r>
            <w:r w:rsidRPr="00ED51E9">
              <w:rPr>
                <w:sz w:val="22"/>
                <w:szCs w:val="22"/>
              </w:rPr>
              <w:t>населення</w:t>
            </w:r>
            <w:r w:rsidR="00072A91" w:rsidRPr="00ED51E9">
              <w:rPr>
                <w:sz w:val="22"/>
                <w:szCs w:val="22"/>
              </w:rPr>
              <w:t xml:space="preserve"> </w:t>
            </w:r>
            <w:r w:rsidRPr="00ED51E9">
              <w:rPr>
                <w:sz w:val="22"/>
                <w:szCs w:val="22"/>
              </w:rPr>
              <w:t>відповідно до Національного календаря щеплень</w:t>
            </w:r>
            <w:r w:rsidR="00072A91" w:rsidRPr="00ED51E9">
              <w:rPr>
                <w:sz w:val="22"/>
                <w:szCs w:val="22"/>
              </w:rPr>
              <w:t>.</w:t>
            </w:r>
          </w:p>
        </w:tc>
      </w:tr>
      <w:tr w:rsidR="003E1C4F" w:rsidRPr="00ED51E9" w14:paraId="32D1229E" w14:textId="77777777" w:rsidTr="00A13142">
        <w:tc>
          <w:tcPr>
            <w:tcW w:w="15693" w:type="dxa"/>
            <w:gridSpan w:val="8"/>
          </w:tcPr>
          <w:p w14:paraId="4F7ABDD3" w14:textId="77777777" w:rsidR="003E1C4F" w:rsidRPr="00A25A87" w:rsidRDefault="003E1C4F" w:rsidP="00A25A87">
            <w:pPr>
              <w:jc w:val="center"/>
              <w:rPr>
                <w:b/>
                <w:bCs/>
                <w:sz w:val="22"/>
                <w:szCs w:val="22"/>
              </w:rPr>
            </w:pPr>
            <w:r w:rsidRPr="00A25A87">
              <w:rPr>
                <w:b/>
                <w:bCs/>
                <w:sz w:val="22"/>
                <w:szCs w:val="22"/>
              </w:rPr>
              <w:t>Завдання 38. Розвиток системи надання паліативних послуг в кожній громаді</w:t>
            </w:r>
          </w:p>
        </w:tc>
      </w:tr>
      <w:tr w:rsidR="00F6465C" w:rsidRPr="00ED51E9" w14:paraId="07DC8BC9" w14:textId="77777777" w:rsidTr="00FC5420">
        <w:tc>
          <w:tcPr>
            <w:tcW w:w="2017" w:type="dxa"/>
          </w:tcPr>
          <w:p w14:paraId="1C29CE82" w14:textId="77777777" w:rsidR="00F6465C" w:rsidRPr="00ED51E9" w:rsidRDefault="00A25A87" w:rsidP="00A25A87">
            <w:pPr>
              <w:numPr>
                <w:ilvl w:val="0"/>
                <w:numId w:val="30"/>
              </w:numPr>
              <w:tabs>
                <w:tab w:val="left" w:pos="240"/>
              </w:tabs>
              <w:ind w:left="0" w:firstLine="0"/>
              <w:rPr>
                <w:sz w:val="22"/>
                <w:szCs w:val="22"/>
              </w:rPr>
            </w:pPr>
            <w:r>
              <w:rPr>
                <w:sz w:val="22"/>
                <w:szCs w:val="22"/>
                <w:lang w:val="uk-UA"/>
              </w:rPr>
              <w:t>З</w:t>
            </w:r>
            <w:r w:rsidR="00F6465C" w:rsidRPr="00ED51E9">
              <w:rPr>
                <w:sz w:val="22"/>
                <w:szCs w:val="22"/>
              </w:rPr>
              <w:t>абезпечити кабінети медичного огляду сучасним, високотехнологічним медичним обладнанням під час надання паліативних послуг.</w:t>
            </w:r>
          </w:p>
          <w:p w14:paraId="0AE4132B" w14:textId="77777777" w:rsidR="00F6465C" w:rsidRPr="00ED51E9" w:rsidRDefault="00F6465C" w:rsidP="004A4146">
            <w:pPr>
              <w:rPr>
                <w:sz w:val="22"/>
                <w:szCs w:val="22"/>
              </w:rPr>
            </w:pPr>
          </w:p>
        </w:tc>
        <w:tc>
          <w:tcPr>
            <w:tcW w:w="2769" w:type="dxa"/>
            <w:gridSpan w:val="3"/>
          </w:tcPr>
          <w:p w14:paraId="6AC0061A" w14:textId="77777777" w:rsidR="00F6465C" w:rsidRPr="00ED51E9" w:rsidRDefault="00F6465C" w:rsidP="004A4146">
            <w:pPr>
              <w:rPr>
                <w:sz w:val="22"/>
                <w:szCs w:val="22"/>
              </w:rPr>
            </w:pPr>
            <w:r w:rsidRPr="00ED51E9">
              <w:rPr>
                <w:sz w:val="22"/>
                <w:szCs w:val="22"/>
              </w:rPr>
              <w:t>Департамент здоров’я</w:t>
            </w:r>
          </w:p>
          <w:p w14:paraId="63B6F719" w14:textId="77777777" w:rsidR="00F6465C" w:rsidRPr="00ED51E9" w:rsidRDefault="00F6465C" w:rsidP="004A4146">
            <w:pPr>
              <w:rPr>
                <w:sz w:val="22"/>
                <w:szCs w:val="22"/>
              </w:rPr>
            </w:pPr>
            <w:r w:rsidRPr="00ED51E9">
              <w:rPr>
                <w:sz w:val="22"/>
                <w:szCs w:val="22"/>
              </w:rPr>
              <w:t>обласної державної</w:t>
            </w:r>
          </w:p>
          <w:p w14:paraId="7D326A3F" w14:textId="77777777" w:rsidR="00F6465C" w:rsidRPr="00ED51E9" w:rsidRDefault="00F6465C" w:rsidP="004A4146">
            <w:pPr>
              <w:rPr>
                <w:sz w:val="22"/>
                <w:szCs w:val="22"/>
              </w:rPr>
            </w:pPr>
            <w:r w:rsidRPr="00ED51E9">
              <w:rPr>
                <w:sz w:val="22"/>
                <w:szCs w:val="22"/>
              </w:rPr>
              <w:t>адміністрації,</w:t>
            </w:r>
          </w:p>
          <w:p w14:paraId="1222EFDF" w14:textId="77777777" w:rsidR="00F6465C" w:rsidRPr="00ED51E9" w:rsidRDefault="00F6465C" w:rsidP="004A4146">
            <w:pPr>
              <w:rPr>
                <w:sz w:val="22"/>
                <w:szCs w:val="22"/>
              </w:rPr>
            </w:pPr>
            <w:r w:rsidRPr="00ED51E9">
              <w:rPr>
                <w:sz w:val="22"/>
                <w:szCs w:val="22"/>
              </w:rPr>
              <w:t>військові адміністрації</w:t>
            </w:r>
          </w:p>
          <w:p w14:paraId="6158F096" w14:textId="77777777" w:rsidR="00F6465C" w:rsidRPr="00ED51E9" w:rsidRDefault="00F6465C" w:rsidP="004A4146">
            <w:pPr>
              <w:rPr>
                <w:sz w:val="22"/>
                <w:szCs w:val="22"/>
              </w:rPr>
            </w:pPr>
            <w:r w:rsidRPr="00ED51E9">
              <w:rPr>
                <w:sz w:val="22"/>
                <w:szCs w:val="22"/>
              </w:rPr>
              <w:t>населених пунктів</w:t>
            </w:r>
          </w:p>
          <w:p w14:paraId="2C129BA3" w14:textId="77777777" w:rsidR="00F6465C" w:rsidRPr="00ED51E9" w:rsidRDefault="00F6465C" w:rsidP="004A4146">
            <w:pPr>
              <w:rPr>
                <w:sz w:val="22"/>
                <w:szCs w:val="22"/>
              </w:rPr>
            </w:pPr>
            <w:r w:rsidRPr="00ED51E9">
              <w:rPr>
                <w:sz w:val="22"/>
                <w:szCs w:val="22"/>
              </w:rPr>
              <w:t>деокупованих</w:t>
            </w:r>
          </w:p>
          <w:p w14:paraId="60E97A54" w14:textId="77777777" w:rsidR="00F6465C" w:rsidRPr="00ED51E9" w:rsidRDefault="00F6465C" w:rsidP="004A4146">
            <w:pPr>
              <w:rPr>
                <w:sz w:val="22"/>
                <w:szCs w:val="22"/>
              </w:rPr>
            </w:pPr>
            <w:r w:rsidRPr="00ED51E9">
              <w:rPr>
                <w:sz w:val="22"/>
                <w:szCs w:val="22"/>
              </w:rPr>
              <w:t>територіальних громад</w:t>
            </w:r>
          </w:p>
          <w:p w14:paraId="7806D89B" w14:textId="77777777" w:rsidR="00F6465C" w:rsidRPr="00ED51E9" w:rsidRDefault="00F6465C" w:rsidP="004A4146">
            <w:pPr>
              <w:rPr>
                <w:sz w:val="22"/>
                <w:szCs w:val="22"/>
              </w:rPr>
            </w:pPr>
            <w:r w:rsidRPr="00ED51E9">
              <w:rPr>
                <w:sz w:val="22"/>
                <w:szCs w:val="22"/>
              </w:rPr>
              <w:t>(за згодою)</w:t>
            </w:r>
          </w:p>
        </w:tc>
        <w:tc>
          <w:tcPr>
            <w:tcW w:w="1843" w:type="dxa"/>
          </w:tcPr>
          <w:p w14:paraId="39B0A852" w14:textId="77777777" w:rsidR="00F6465C" w:rsidRPr="00ED51E9" w:rsidRDefault="00F6465C" w:rsidP="00A25A87">
            <w:pPr>
              <w:jc w:val="center"/>
              <w:rPr>
                <w:sz w:val="22"/>
                <w:szCs w:val="22"/>
              </w:rPr>
            </w:pPr>
            <w:r w:rsidRPr="00ED51E9">
              <w:rPr>
                <w:sz w:val="22"/>
                <w:szCs w:val="22"/>
              </w:rPr>
              <w:t>Грудень</w:t>
            </w:r>
          </w:p>
          <w:p w14:paraId="49362EED" w14:textId="77777777" w:rsidR="00F6465C" w:rsidRPr="00ED51E9" w:rsidRDefault="00F6465C" w:rsidP="00A25A87">
            <w:pPr>
              <w:jc w:val="center"/>
              <w:rPr>
                <w:sz w:val="22"/>
                <w:szCs w:val="22"/>
              </w:rPr>
            </w:pPr>
            <w:r w:rsidRPr="00ED51E9">
              <w:rPr>
                <w:sz w:val="22"/>
                <w:szCs w:val="22"/>
              </w:rPr>
              <w:t>2026 року</w:t>
            </w:r>
          </w:p>
        </w:tc>
        <w:tc>
          <w:tcPr>
            <w:tcW w:w="1417" w:type="dxa"/>
          </w:tcPr>
          <w:p w14:paraId="3EB30B78" w14:textId="77777777" w:rsidR="00F6465C" w:rsidRPr="00ED51E9" w:rsidRDefault="00F6465C" w:rsidP="00A25A87">
            <w:pPr>
              <w:jc w:val="center"/>
              <w:rPr>
                <w:sz w:val="22"/>
                <w:szCs w:val="22"/>
              </w:rPr>
            </w:pPr>
          </w:p>
        </w:tc>
        <w:tc>
          <w:tcPr>
            <w:tcW w:w="1560" w:type="dxa"/>
          </w:tcPr>
          <w:p w14:paraId="75CBDE78" w14:textId="77777777" w:rsidR="00F6465C" w:rsidRPr="00ED51E9" w:rsidRDefault="00F6465C" w:rsidP="00A25A87">
            <w:pPr>
              <w:jc w:val="center"/>
              <w:rPr>
                <w:sz w:val="22"/>
                <w:szCs w:val="22"/>
              </w:rPr>
            </w:pPr>
            <w:r w:rsidRPr="00ED51E9">
              <w:rPr>
                <w:sz w:val="22"/>
                <w:szCs w:val="22"/>
              </w:rPr>
              <w:t>Виконується</w:t>
            </w:r>
          </w:p>
        </w:tc>
        <w:tc>
          <w:tcPr>
            <w:tcW w:w="6087" w:type="dxa"/>
          </w:tcPr>
          <w:p w14:paraId="2922A6AB" w14:textId="77777777" w:rsidR="00F6465C" w:rsidRPr="00ED51E9" w:rsidRDefault="00F6465C" w:rsidP="00A25A87">
            <w:pPr>
              <w:jc w:val="both"/>
              <w:rPr>
                <w:sz w:val="22"/>
                <w:szCs w:val="22"/>
              </w:rPr>
            </w:pPr>
            <w:r w:rsidRPr="00ED51E9">
              <w:rPr>
                <w:sz w:val="22"/>
                <w:szCs w:val="22"/>
              </w:rPr>
              <w:t>На сьогодні, 9 закладів охорони здоров’я</w:t>
            </w:r>
            <w:r w:rsidR="00B0397E" w:rsidRPr="00ED51E9">
              <w:rPr>
                <w:sz w:val="22"/>
                <w:szCs w:val="22"/>
              </w:rPr>
              <w:t xml:space="preserve"> </w:t>
            </w:r>
            <w:r w:rsidRPr="00ED51E9">
              <w:rPr>
                <w:sz w:val="22"/>
                <w:szCs w:val="22"/>
              </w:rPr>
              <w:t>деокупованої території Херсонської області</w:t>
            </w:r>
            <w:r w:rsidR="00B0397E" w:rsidRPr="00ED51E9">
              <w:rPr>
                <w:sz w:val="22"/>
                <w:szCs w:val="22"/>
              </w:rPr>
              <w:t xml:space="preserve"> </w:t>
            </w:r>
            <w:r w:rsidRPr="00ED51E9">
              <w:rPr>
                <w:sz w:val="22"/>
                <w:szCs w:val="22"/>
              </w:rPr>
              <w:t>законтрактовані за пакетом медичних послуг</w:t>
            </w:r>
            <w:r w:rsidR="00B0397E" w:rsidRPr="00ED51E9">
              <w:rPr>
                <w:sz w:val="22"/>
                <w:szCs w:val="22"/>
              </w:rPr>
              <w:t xml:space="preserve"> </w:t>
            </w:r>
            <w:r w:rsidRPr="00ED51E9">
              <w:rPr>
                <w:sz w:val="22"/>
                <w:szCs w:val="22"/>
              </w:rPr>
              <w:t>23 «Стаціонарна паліативна медична допомога дорослим</w:t>
            </w:r>
            <w:r w:rsidR="00B0397E" w:rsidRPr="00ED51E9">
              <w:rPr>
                <w:sz w:val="22"/>
                <w:szCs w:val="22"/>
              </w:rPr>
              <w:t xml:space="preserve"> </w:t>
            </w:r>
            <w:r w:rsidRPr="00ED51E9">
              <w:rPr>
                <w:sz w:val="22"/>
                <w:szCs w:val="22"/>
              </w:rPr>
              <w:t>та дітям». З початку 2026 року надано – 202 послуги.</w:t>
            </w:r>
          </w:p>
          <w:p w14:paraId="3160B860" w14:textId="77777777" w:rsidR="00F6465C" w:rsidRPr="00ED51E9" w:rsidRDefault="00F6465C" w:rsidP="00A25A87">
            <w:pPr>
              <w:jc w:val="both"/>
              <w:rPr>
                <w:sz w:val="22"/>
                <w:szCs w:val="22"/>
              </w:rPr>
            </w:pPr>
            <w:r w:rsidRPr="00ED51E9">
              <w:rPr>
                <w:sz w:val="22"/>
                <w:szCs w:val="22"/>
              </w:rPr>
              <w:t>За пакетом медичних послуг 24 «Мобільна</w:t>
            </w:r>
            <w:r w:rsidR="00B0397E" w:rsidRPr="00ED51E9">
              <w:rPr>
                <w:sz w:val="22"/>
                <w:szCs w:val="22"/>
              </w:rPr>
              <w:t xml:space="preserve"> </w:t>
            </w:r>
            <w:r w:rsidRPr="00ED51E9">
              <w:rPr>
                <w:sz w:val="22"/>
                <w:szCs w:val="22"/>
              </w:rPr>
              <w:t>паліативна медична допомога дорослим і дітям»</w:t>
            </w:r>
            <w:r w:rsidR="00B0397E" w:rsidRPr="00ED51E9">
              <w:rPr>
                <w:sz w:val="22"/>
                <w:szCs w:val="22"/>
              </w:rPr>
              <w:t xml:space="preserve"> </w:t>
            </w:r>
            <w:r w:rsidRPr="00ED51E9">
              <w:rPr>
                <w:sz w:val="22"/>
                <w:szCs w:val="22"/>
              </w:rPr>
              <w:t>7 закладів охорони здоров’я деокупованої території</w:t>
            </w:r>
            <w:r w:rsidR="00B0397E" w:rsidRPr="00ED51E9">
              <w:rPr>
                <w:sz w:val="22"/>
                <w:szCs w:val="22"/>
              </w:rPr>
              <w:t xml:space="preserve"> </w:t>
            </w:r>
            <w:r w:rsidRPr="00ED51E9">
              <w:rPr>
                <w:sz w:val="22"/>
                <w:szCs w:val="22"/>
              </w:rPr>
              <w:t>Херсонської області уклали договори з Національною</w:t>
            </w:r>
            <w:r w:rsidR="00B0397E" w:rsidRPr="00ED51E9">
              <w:rPr>
                <w:sz w:val="22"/>
                <w:szCs w:val="22"/>
              </w:rPr>
              <w:t xml:space="preserve"> </w:t>
            </w:r>
            <w:r w:rsidRPr="00ED51E9">
              <w:rPr>
                <w:sz w:val="22"/>
                <w:szCs w:val="22"/>
              </w:rPr>
              <w:t>службою здоров’я України. З початку 2026 року надано</w:t>
            </w:r>
            <w:r w:rsidR="00B0397E" w:rsidRPr="00ED51E9">
              <w:rPr>
                <w:sz w:val="22"/>
                <w:szCs w:val="22"/>
              </w:rPr>
              <w:t>-</w:t>
            </w:r>
            <w:r w:rsidRPr="00ED51E9">
              <w:rPr>
                <w:sz w:val="22"/>
                <w:szCs w:val="22"/>
              </w:rPr>
              <w:t>1392 послуги.</w:t>
            </w:r>
          </w:p>
          <w:p w14:paraId="668E14F0" w14:textId="77777777" w:rsidR="00994993" w:rsidRPr="00ED51E9" w:rsidRDefault="00F6465C" w:rsidP="00A25A87">
            <w:pPr>
              <w:jc w:val="both"/>
              <w:rPr>
                <w:sz w:val="22"/>
                <w:szCs w:val="22"/>
              </w:rPr>
            </w:pPr>
            <w:r w:rsidRPr="00ED51E9">
              <w:rPr>
                <w:sz w:val="22"/>
                <w:szCs w:val="22"/>
              </w:rPr>
              <w:t>Відповідно до табелю оснащення, кабінети</w:t>
            </w:r>
            <w:r w:rsidR="00B0397E" w:rsidRPr="00ED51E9">
              <w:rPr>
                <w:sz w:val="22"/>
                <w:szCs w:val="22"/>
              </w:rPr>
              <w:t xml:space="preserve"> </w:t>
            </w:r>
            <w:r w:rsidRPr="00ED51E9">
              <w:rPr>
                <w:sz w:val="22"/>
                <w:szCs w:val="22"/>
              </w:rPr>
              <w:t>медичного огляду для надання паліативних послуг</w:t>
            </w:r>
            <w:r w:rsidR="00B0397E" w:rsidRPr="00ED51E9">
              <w:rPr>
                <w:sz w:val="22"/>
                <w:szCs w:val="22"/>
              </w:rPr>
              <w:t xml:space="preserve"> </w:t>
            </w:r>
            <w:r w:rsidRPr="00ED51E9">
              <w:rPr>
                <w:sz w:val="22"/>
                <w:szCs w:val="22"/>
              </w:rPr>
              <w:t>закладів охорони здоров’я деокупованої території</w:t>
            </w:r>
            <w:r w:rsidR="00B0397E" w:rsidRPr="00ED51E9">
              <w:rPr>
                <w:sz w:val="22"/>
                <w:szCs w:val="22"/>
              </w:rPr>
              <w:t xml:space="preserve"> </w:t>
            </w:r>
            <w:r w:rsidRPr="00ED51E9">
              <w:rPr>
                <w:sz w:val="22"/>
                <w:szCs w:val="22"/>
              </w:rPr>
              <w:t>Херсонської області забезпечені сучасним,</w:t>
            </w:r>
            <w:r w:rsidR="00B0397E" w:rsidRPr="00ED51E9">
              <w:rPr>
                <w:sz w:val="22"/>
                <w:szCs w:val="22"/>
              </w:rPr>
              <w:t xml:space="preserve"> </w:t>
            </w:r>
            <w:r w:rsidRPr="00ED51E9">
              <w:rPr>
                <w:sz w:val="22"/>
                <w:szCs w:val="22"/>
              </w:rPr>
              <w:t>високотехнологічним медичним обладнанням.</w:t>
            </w:r>
          </w:p>
          <w:p w14:paraId="73C621C3" w14:textId="77777777" w:rsidR="00994993" w:rsidRPr="00ED51E9" w:rsidRDefault="00994993" w:rsidP="00A25A87">
            <w:pPr>
              <w:jc w:val="both"/>
              <w:rPr>
                <w:sz w:val="22"/>
                <w:szCs w:val="22"/>
              </w:rPr>
            </w:pPr>
            <w:r w:rsidRPr="00ED51E9">
              <w:rPr>
                <w:sz w:val="22"/>
                <w:szCs w:val="22"/>
              </w:rPr>
              <w:t>На території</w:t>
            </w:r>
            <w:r w:rsidR="00A25A87">
              <w:rPr>
                <w:sz w:val="22"/>
                <w:szCs w:val="22"/>
                <w:lang w:val="uk-UA"/>
              </w:rPr>
              <w:t xml:space="preserve"> </w:t>
            </w:r>
            <w:r w:rsidRPr="00ED51E9">
              <w:rPr>
                <w:sz w:val="22"/>
                <w:szCs w:val="22"/>
              </w:rPr>
              <w:t>Білозерської територіальної громади функціонують  лікарня, поліклінічне відділення, 2 амбулаторії ЗПСМ, 5 ФАПів та ФП. Усі медичні заклади територіальної громади забезпечені базовими лікарськими засобами т</w:t>
            </w:r>
            <w:r w:rsidR="00B0397E" w:rsidRPr="00ED51E9">
              <w:rPr>
                <w:sz w:val="22"/>
                <w:szCs w:val="22"/>
              </w:rPr>
              <w:t xml:space="preserve">а медичними виробами відповідно </w:t>
            </w:r>
            <w:r w:rsidRPr="00ED51E9">
              <w:rPr>
                <w:sz w:val="22"/>
                <w:szCs w:val="22"/>
              </w:rPr>
              <w:t xml:space="preserve">до потреби, </w:t>
            </w:r>
            <w:r w:rsidR="00B0397E" w:rsidRPr="00ED51E9">
              <w:rPr>
                <w:sz w:val="22"/>
                <w:szCs w:val="22"/>
              </w:rPr>
              <w:t xml:space="preserve">оснащені </w:t>
            </w:r>
            <w:r w:rsidRPr="00ED51E9">
              <w:rPr>
                <w:sz w:val="22"/>
                <w:szCs w:val="22"/>
              </w:rPr>
              <w:t>комп’ютерною</w:t>
            </w:r>
            <w:r w:rsidR="00B0397E" w:rsidRPr="00ED51E9">
              <w:rPr>
                <w:sz w:val="22"/>
                <w:szCs w:val="22"/>
              </w:rPr>
              <w:t xml:space="preserve"> </w:t>
            </w:r>
            <w:r w:rsidRPr="00ED51E9">
              <w:rPr>
                <w:sz w:val="22"/>
                <w:szCs w:val="22"/>
              </w:rPr>
              <w:t>технікою, мають</w:t>
            </w:r>
            <w:r w:rsidR="00B0397E" w:rsidRPr="00ED51E9">
              <w:rPr>
                <w:sz w:val="22"/>
                <w:szCs w:val="22"/>
              </w:rPr>
              <w:t xml:space="preserve"> </w:t>
            </w:r>
            <w:r w:rsidRPr="00ED51E9">
              <w:rPr>
                <w:sz w:val="22"/>
                <w:szCs w:val="22"/>
              </w:rPr>
              <w:t>програмне забезпечення.</w:t>
            </w:r>
            <w:r w:rsidR="00B0397E" w:rsidRPr="00ED51E9">
              <w:rPr>
                <w:sz w:val="22"/>
                <w:szCs w:val="22"/>
              </w:rPr>
              <w:t xml:space="preserve"> </w:t>
            </w:r>
          </w:p>
          <w:p w14:paraId="130A293C" w14:textId="77777777" w:rsidR="00F6465C" w:rsidRPr="00ED51E9" w:rsidRDefault="00B0397E" w:rsidP="00A25A87">
            <w:pPr>
              <w:jc w:val="both"/>
              <w:rPr>
                <w:sz w:val="22"/>
                <w:szCs w:val="22"/>
              </w:rPr>
            </w:pPr>
            <w:r w:rsidRPr="00ED51E9">
              <w:rPr>
                <w:sz w:val="22"/>
                <w:szCs w:val="22"/>
              </w:rPr>
              <w:t>У Високопільській територіальній громаді  п</w:t>
            </w:r>
            <w:r w:rsidR="000A091E" w:rsidRPr="00ED51E9">
              <w:rPr>
                <w:sz w:val="22"/>
                <w:szCs w:val="22"/>
              </w:rPr>
              <w:t>аліативні</w:t>
            </w:r>
            <w:r w:rsidRPr="00ED51E9">
              <w:rPr>
                <w:sz w:val="22"/>
                <w:szCs w:val="22"/>
              </w:rPr>
              <w:t xml:space="preserve"> </w:t>
            </w:r>
            <w:r w:rsidR="000A091E" w:rsidRPr="00ED51E9">
              <w:rPr>
                <w:sz w:val="22"/>
                <w:szCs w:val="22"/>
              </w:rPr>
              <w:t>послуги в громаді</w:t>
            </w:r>
            <w:r w:rsidRPr="00ED51E9">
              <w:rPr>
                <w:sz w:val="22"/>
                <w:szCs w:val="22"/>
              </w:rPr>
              <w:t xml:space="preserve"> </w:t>
            </w:r>
            <w:r w:rsidR="000A091E" w:rsidRPr="00ED51E9">
              <w:rPr>
                <w:sz w:val="22"/>
                <w:szCs w:val="22"/>
              </w:rPr>
              <w:t>надаються у мобільному</w:t>
            </w:r>
            <w:r w:rsidRPr="00ED51E9">
              <w:rPr>
                <w:sz w:val="22"/>
                <w:szCs w:val="22"/>
              </w:rPr>
              <w:t xml:space="preserve"> </w:t>
            </w:r>
            <w:r w:rsidR="000A091E" w:rsidRPr="00ED51E9">
              <w:rPr>
                <w:sz w:val="22"/>
                <w:szCs w:val="22"/>
              </w:rPr>
              <w:t>форматі.</w:t>
            </w:r>
          </w:p>
        </w:tc>
      </w:tr>
      <w:tr w:rsidR="001C6738" w:rsidRPr="00ED51E9" w14:paraId="19791250" w14:textId="77777777" w:rsidTr="00FC5420">
        <w:tc>
          <w:tcPr>
            <w:tcW w:w="2017" w:type="dxa"/>
          </w:tcPr>
          <w:p w14:paraId="32EB5F35" w14:textId="77777777" w:rsidR="001C6738" w:rsidRPr="00ED51E9" w:rsidRDefault="00A25A87" w:rsidP="00A25A87">
            <w:pPr>
              <w:rPr>
                <w:sz w:val="22"/>
                <w:szCs w:val="22"/>
              </w:rPr>
            </w:pPr>
            <w:r>
              <w:rPr>
                <w:sz w:val="22"/>
                <w:szCs w:val="22"/>
                <w:lang w:val="uk-UA"/>
              </w:rPr>
              <w:t>2)З</w:t>
            </w:r>
            <w:r w:rsidR="001C6738" w:rsidRPr="00ED51E9">
              <w:rPr>
                <w:sz w:val="22"/>
                <w:szCs w:val="22"/>
              </w:rPr>
              <w:t xml:space="preserve">абезпечити доступність послуг з мобільної паліативної медичної </w:t>
            </w:r>
            <w:r>
              <w:rPr>
                <w:sz w:val="22"/>
                <w:szCs w:val="22"/>
                <w:lang w:val="uk-UA"/>
              </w:rPr>
              <w:t>д</w:t>
            </w:r>
            <w:r w:rsidR="001C6738" w:rsidRPr="00ED51E9">
              <w:rPr>
                <w:sz w:val="22"/>
                <w:szCs w:val="22"/>
              </w:rPr>
              <w:t xml:space="preserve">опомоги для </w:t>
            </w:r>
            <w:r w:rsidR="001C6738" w:rsidRPr="00ED51E9">
              <w:rPr>
                <w:sz w:val="22"/>
                <w:szCs w:val="22"/>
              </w:rPr>
              <w:lastRenderedPageBreak/>
              <w:t>населення.</w:t>
            </w:r>
          </w:p>
          <w:p w14:paraId="0AB04F25" w14:textId="77777777" w:rsidR="001C6738" w:rsidRPr="00ED51E9" w:rsidRDefault="001C6738" w:rsidP="004A4146">
            <w:pPr>
              <w:rPr>
                <w:sz w:val="22"/>
                <w:szCs w:val="22"/>
              </w:rPr>
            </w:pPr>
          </w:p>
        </w:tc>
        <w:tc>
          <w:tcPr>
            <w:tcW w:w="2769" w:type="dxa"/>
            <w:gridSpan w:val="3"/>
          </w:tcPr>
          <w:p w14:paraId="28D8FE95" w14:textId="77777777" w:rsidR="001C6738" w:rsidRPr="00ED51E9" w:rsidRDefault="001C6738" w:rsidP="004A4146">
            <w:pPr>
              <w:rPr>
                <w:sz w:val="22"/>
                <w:szCs w:val="22"/>
              </w:rPr>
            </w:pPr>
            <w:r w:rsidRPr="00ED51E9">
              <w:rPr>
                <w:sz w:val="22"/>
                <w:szCs w:val="22"/>
              </w:rPr>
              <w:lastRenderedPageBreak/>
              <w:t>Департамент здоров’я</w:t>
            </w:r>
          </w:p>
          <w:p w14:paraId="27AB6030" w14:textId="77777777" w:rsidR="001C6738" w:rsidRPr="00ED51E9" w:rsidRDefault="001C6738" w:rsidP="004A4146">
            <w:pPr>
              <w:rPr>
                <w:sz w:val="22"/>
                <w:szCs w:val="22"/>
              </w:rPr>
            </w:pPr>
            <w:r w:rsidRPr="00ED51E9">
              <w:rPr>
                <w:sz w:val="22"/>
                <w:szCs w:val="22"/>
              </w:rPr>
              <w:t>обласної державної</w:t>
            </w:r>
          </w:p>
          <w:p w14:paraId="7495E4E8" w14:textId="77777777" w:rsidR="001C6738" w:rsidRPr="00ED51E9" w:rsidRDefault="001C6738" w:rsidP="004A4146">
            <w:pPr>
              <w:rPr>
                <w:sz w:val="22"/>
                <w:szCs w:val="22"/>
              </w:rPr>
            </w:pPr>
            <w:r w:rsidRPr="00ED51E9">
              <w:rPr>
                <w:sz w:val="22"/>
                <w:szCs w:val="22"/>
              </w:rPr>
              <w:t>адміністрації,</w:t>
            </w:r>
          </w:p>
          <w:p w14:paraId="357B7F75" w14:textId="77777777" w:rsidR="001C6738" w:rsidRPr="00ED51E9" w:rsidRDefault="001C6738" w:rsidP="004A4146">
            <w:pPr>
              <w:rPr>
                <w:sz w:val="22"/>
                <w:szCs w:val="22"/>
              </w:rPr>
            </w:pPr>
            <w:r w:rsidRPr="00ED51E9">
              <w:rPr>
                <w:sz w:val="22"/>
                <w:szCs w:val="22"/>
              </w:rPr>
              <w:t>військові адміністрації</w:t>
            </w:r>
          </w:p>
          <w:p w14:paraId="5DD589FD" w14:textId="77777777" w:rsidR="001C6738" w:rsidRPr="00ED51E9" w:rsidRDefault="001C6738" w:rsidP="004A4146">
            <w:pPr>
              <w:rPr>
                <w:sz w:val="22"/>
                <w:szCs w:val="22"/>
              </w:rPr>
            </w:pPr>
            <w:r w:rsidRPr="00ED51E9">
              <w:rPr>
                <w:sz w:val="22"/>
                <w:szCs w:val="22"/>
              </w:rPr>
              <w:t>населених пунктів</w:t>
            </w:r>
          </w:p>
          <w:p w14:paraId="641B8A9F" w14:textId="77777777" w:rsidR="001C6738" w:rsidRPr="00ED51E9" w:rsidRDefault="001C6738" w:rsidP="004A4146">
            <w:pPr>
              <w:rPr>
                <w:sz w:val="22"/>
                <w:szCs w:val="22"/>
              </w:rPr>
            </w:pPr>
            <w:r w:rsidRPr="00ED51E9">
              <w:rPr>
                <w:sz w:val="22"/>
                <w:szCs w:val="22"/>
              </w:rPr>
              <w:t>деокупованих</w:t>
            </w:r>
          </w:p>
          <w:p w14:paraId="0FA1DC31" w14:textId="77777777" w:rsidR="001C6738" w:rsidRPr="00ED51E9" w:rsidRDefault="001C6738" w:rsidP="004A4146">
            <w:pPr>
              <w:rPr>
                <w:sz w:val="22"/>
                <w:szCs w:val="22"/>
              </w:rPr>
            </w:pPr>
            <w:r w:rsidRPr="00ED51E9">
              <w:rPr>
                <w:sz w:val="22"/>
                <w:szCs w:val="22"/>
              </w:rPr>
              <w:lastRenderedPageBreak/>
              <w:t>територіальних громад</w:t>
            </w:r>
          </w:p>
          <w:p w14:paraId="4F8902E4" w14:textId="77777777" w:rsidR="001C6738" w:rsidRPr="00ED51E9" w:rsidRDefault="001C6738" w:rsidP="004A4146">
            <w:pPr>
              <w:rPr>
                <w:sz w:val="22"/>
                <w:szCs w:val="22"/>
              </w:rPr>
            </w:pPr>
            <w:r w:rsidRPr="00ED51E9">
              <w:rPr>
                <w:sz w:val="22"/>
                <w:szCs w:val="22"/>
              </w:rPr>
              <w:t>(за згодою)</w:t>
            </w:r>
          </w:p>
        </w:tc>
        <w:tc>
          <w:tcPr>
            <w:tcW w:w="1843" w:type="dxa"/>
          </w:tcPr>
          <w:p w14:paraId="5640BC6B" w14:textId="77777777" w:rsidR="001C6738" w:rsidRPr="00ED51E9" w:rsidRDefault="001C6738" w:rsidP="00A25A87">
            <w:pPr>
              <w:jc w:val="center"/>
              <w:rPr>
                <w:sz w:val="22"/>
                <w:szCs w:val="22"/>
              </w:rPr>
            </w:pPr>
            <w:r w:rsidRPr="00ED51E9">
              <w:rPr>
                <w:sz w:val="22"/>
                <w:szCs w:val="22"/>
              </w:rPr>
              <w:lastRenderedPageBreak/>
              <w:t>Грудень</w:t>
            </w:r>
          </w:p>
          <w:p w14:paraId="0C893BAD" w14:textId="77777777" w:rsidR="001C6738" w:rsidRPr="00ED51E9" w:rsidRDefault="001C6738" w:rsidP="00A25A87">
            <w:pPr>
              <w:jc w:val="center"/>
              <w:rPr>
                <w:sz w:val="22"/>
                <w:szCs w:val="22"/>
              </w:rPr>
            </w:pPr>
            <w:r w:rsidRPr="00ED51E9">
              <w:rPr>
                <w:sz w:val="22"/>
                <w:szCs w:val="22"/>
              </w:rPr>
              <w:t>2026 року</w:t>
            </w:r>
          </w:p>
        </w:tc>
        <w:tc>
          <w:tcPr>
            <w:tcW w:w="1417" w:type="dxa"/>
          </w:tcPr>
          <w:p w14:paraId="07C3176B" w14:textId="77777777" w:rsidR="001C6738" w:rsidRPr="00ED51E9" w:rsidRDefault="001C6738" w:rsidP="00A25A87">
            <w:pPr>
              <w:jc w:val="center"/>
              <w:rPr>
                <w:sz w:val="22"/>
                <w:szCs w:val="22"/>
              </w:rPr>
            </w:pPr>
          </w:p>
        </w:tc>
        <w:tc>
          <w:tcPr>
            <w:tcW w:w="1560" w:type="dxa"/>
          </w:tcPr>
          <w:p w14:paraId="626626DB" w14:textId="77777777" w:rsidR="001C6738" w:rsidRPr="00ED51E9" w:rsidRDefault="001C6738" w:rsidP="00A25A87">
            <w:pPr>
              <w:jc w:val="center"/>
              <w:rPr>
                <w:sz w:val="22"/>
                <w:szCs w:val="22"/>
              </w:rPr>
            </w:pPr>
            <w:r w:rsidRPr="00ED51E9">
              <w:rPr>
                <w:sz w:val="22"/>
                <w:szCs w:val="22"/>
              </w:rPr>
              <w:t>Виконується</w:t>
            </w:r>
          </w:p>
        </w:tc>
        <w:tc>
          <w:tcPr>
            <w:tcW w:w="6087" w:type="dxa"/>
          </w:tcPr>
          <w:p w14:paraId="03ED883D" w14:textId="77777777" w:rsidR="001C6738" w:rsidRPr="00ED51E9" w:rsidRDefault="001C6738" w:rsidP="00A25A87">
            <w:pPr>
              <w:jc w:val="both"/>
              <w:rPr>
                <w:sz w:val="22"/>
                <w:szCs w:val="22"/>
              </w:rPr>
            </w:pPr>
            <w:r w:rsidRPr="00ED51E9">
              <w:rPr>
                <w:sz w:val="22"/>
                <w:szCs w:val="22"/>
              </w:rPr>
              <w:t>Для здійснення заходів з надання паліативної</w:t>
            </w:r>
            <w:r w:rsidR="00B0397E" w:rsidRPr="00ED51E9">
              <w:rPr>
                <w:sz w:val="22"/>
                <w:szCs w:val="22"/>
              </w:rPr>
              <w:t xml:space="preserve"> </w:t>
            </w:r>
            <w:r w:rsidRPr="00ED51E9">
              <w:rPr>
                <w:sz w:val="22"/>
                <w:szCs w:val="22"/>
              </w:rPr>
              <w:t>допомоги дітям Херсонської області, на базі КНП</w:t>
            </w:r>
            <w:r w:rsidR="00B0397E" w:rsidRPr="00ED51E9">
              <w:rPr>
                <w:sz w:val="22"/>
                <w:szCs w:val="22"/>
              </w:rPr>
              <w:t xml:space="preserve"> </w:t>
            </w:r>
            <w:r w:rsidRPr="00ED51E9">
              <w:rPr>
                <w:sz w:val="22"/>
                <w:szCs w:val="22"/>
              </w:rPr>
              <w:t>«Херсонська дитяча обласна клінічна лікарня» ХОР</w:t>
            </w:r>
            <w:r w:rsidR="00B0397E" w:rsidRPr="00ED51E9">
              <w:rPr>
                <w:sz w:val="22"/>
                <w:szCs w:val="22"/>
              </w:rPr>
              <w:t xml:space="preserve"> </w:t>
            </w:r>
            <w:r w:rsidRPr="00ED51E9">
              <w:rPr>
                <w:sz w:val="22"/>
                <w:szCs w:val="22"/>
              </w:rPr>
              <w:t>створено паліативну виїзну бригаду. З початку 2026 року</w:t>
            </w:r>
            <w:r w:rsidR="00B0397E" w:rsidRPr="00ED51E9">
              <w:rPr>
                <w:sz w:val="22"/>
                <w:szCs w:val="22"/>
              </w:rPr>
              <w:t xml:space="preserve"> </w:t>
            </w:r>
            <w:r w:rsidRPr="00ED51E9">
              <w:rPr>
                <w:sz w:val="22"/>
                <w:szCs w:val="22"/>
              </w:rPr>
              <w:t xml:space="preserve">бригадою надано допомогу </w:t>
            </w:r>
            <w:r w:rsidR="00B0397E" w:rsidRPr="00ED51E9">
              <w:rPr>
                <w:sz w:val="22"/>
                <w:szCs w:val="22"/>
              </w:rPr>
              <w:t xml:space="preserve">         </w:t>
            </w:r>
            <w:r w:rsidRPr="00ED51E9">
              <w:rPr>
                <w:sz w:val="22"/>
                <w:szCs w:val="22"/>
              </w:rPr>
              <w:t>1 дитині.</w:t>
            </w:r>
          </w:p>
          <w:p w14:paraId="4A90361F" w14:textId="77777777" w:rsidR="000A091E" w:rsidRPr="00ED51E9" w:rsidRDefault="000A091E" w:rsidP="00A25A87">
            <w:pPr>
              <w:jc w:val="both"/>
              <w:rPr>
                <w:sz w:val="22"/>
                <w:szCs w:val="22"/>
              </w:rPr>
            </w:pPr>
            <w:r w:rsidRPr="00ED51E9">
              <w:rPr>
                <w:sz w:val="22"/>
                <w:szCs w:val="22"/>
              </w:rPr>
              <w:t xml:space="preserve">З 01.01.2025 року заклад КНП «Високопільська лікарня» </w:t>
            </w:r>
            <w:r w:rsidRPr="00ED51E9">
              <w:rPr>
                <w:sz w:val="22"/>
                <w:szCs w:val="22"/>
              </w:rPr>
              <w:lastRenderedPageBreak/>
              <w:t>законтрактував з НСЗУ пакет з паліативної</w:t>
            </w:r>
            <w:r w:rsidR="00B0397E" w:rsidRPr="00ED51E9">
              <w:rPr>
                <w:sz w:val="22"/>
                <w:szCs w:val="22"/>
              </w:rPr>
              <w:t xml:space="preserve"> </w:t>
            </w:r>
            <w:r w:rsidRPr="00ED51E9">
              <w:rPr>
                <w:sz w:val="22"/>
                <w:szCs w:val="22"/>
              </w:rPr>
              <w:t>допомоги. Сформована бригада, яка виїжджає</w:t>
            </w:r>
            <w:r w:rsidR="00B0397E" w:rsidRPr="00ED51E9">
              <w:rPr>
                <w:sz w:val="22"/>
                <w:szCs w:val="22"/>
              </w:rPr>
              <w:t xml:space="preserve"> </w:t>
            </w:r>
            <w:r w:rsidRPr="00ED51E9">
              <w:rPr>
                <w:sz w:val="22"/>
                <w:szCs w:val="22"/>
              </w:rPr>
              <w:t>кожної</w:t>
            </w:r>
            <w:r w:rsidR="00B0397E" w:rsidRPr="00ED51E9">
              <w:rPr>
                <w:sz w:val="22"/>
                <w:szCs w:val="22"/>
              </w:rPr>
              <w:t xml:space="preserve"> </w:t>
            </w:r>
            <w:r w:rsidRPr="00ED51E9">
              <w:rPr>
                <w:sz w:val="22"/>
                <w:szCs w:val="22"/>
              </w:rPr>
              <w:t>неділі до громадян для надання</w:t>
            </w:r>
            <w:r w:rsidR="00B0397E" w:rsidRPr="00ED51E9">
              <w:rPr>
                <w:sz w:val="22"/>
                <w:szCs w:val="22"/>
              </w:rPr>
              <w:t xml:space="preserve"> </w:t>
            </w:r>
            <w:r w:rsidRPr="00ED51E9">
              <w:rPr>
                <w:sz w:val="22"/>
                <w:szCs w:val="22"/>
              </w:rPr>
              <w:t>паліативної</w:t>
            </w:r>
            <w:r w:rsidR="00B0397E" w:rsidRPr="00ED51E9">
              <w:rPr>
                <w:sz w:val="22"/>
                <w:szCs w:val="22"/>
              </w:rPr>
              <w:t xml:space="preserve"> </w:t>
            </w:r>
            <w:r w:rsidRPr="00ED51E9">
              <w:rPr>
                <w:sz w:val="22"/>
                <w:szCs w:val="22"/>
              </w:rPr>
              <w:t>медичної</w:t>
            </w:r>
            <w:r w:rsidR="00B0397E" w:rsidRPr="00ED51E9">
              <w:rPr>
                <w:sz w:val="22"/>
                <w:szCs w:val="22"/>
              </w:rPr>
              <w:t xml:space="preserve"> </w:t>
            </w:r>
            <w:r w:rsidRPr="00ED51E9">
              <w:rPr>
                <w:sz w:val="22"/>
                <w:szCs w:val="22"/>
              </w:rPr>
              <w:t>допомоги</w:t>
            </w:r>
            <w:r w:rsidR="00B0397E" w:rsidRPr="00ED51E9">
              <w:rPr>
                <w:sz w:val="22"/>
                <w:szCs w:val="22"/>
              </w:rPr>
              <w:t>.</w:t>
            </w:r>
          </w:p>
        </w:tc>
      </w:tr>
      <w:tr w:rsidR="003E1C4F" w:rsidRPr="00ED51E9" w14:paraId="4DC7FFE9" w14:textId="77777777" w:rsidTr="00683290">
        <w:tc>
          <w:tcPr>
            <w:tcW w:w="15693" w:type="dxa"/>
            <w:gridSpan w:val="8"/>
          </w:tcPr>
          <w:p w14:paraId="54C052BD" w14:textId="77777777" w:rsidR="003E1C4F" w:rsidRPr="00A25A87" w:rsidRDefault="003E1C4F" w:rsidP="00A25A87">
            <w:pPr>
              <w:jc w:val="center"/>
              <w:rPr>
                <w:b/>
                <w:bCs/>
                <w:sz w:val="22"/>
                <w:szCs w:val="22"/>
              </w:rPr>
            </w:pPr>
            <w:r w:rsidRPr="00A25A87">
              <w:rPr>
                <w:b/>
                <w:bCs/>
                <w:sz w:val="22"/>
                <w:szCs w:val="22"/>
              </w:rPr>
              <w:lastRenderedPageBreak/>
              <w:t>Стратегічна ціль «Держава сприяє підвищенню рівня захисту прав жінок та чоловіків, хлопчиків та дівчат,</w:t>
            </w:r>
          </w:p>
          <w:p w14:paraId="71330808" w14:textId="77777777" w:rsidR="003E1C4F" w:rsidRPr="00A25A87" w:rsidRDefault="003E1C4F" w:rsidP="00A25A87">
            <w:pPr>
              <w:jc w:val="center"/>
              <w:rPr>
                <w:b/>
                <w:bCs/>
                <w:sz w:val="22"/>
                <w:szCs w:val="22"/>
              </w:rPr>
            </w:pPr>
            <w:r w:rsidRPr="00A25A87">
              <w:rPr>
                <w:b/>
                <w:bCs/>
                <w:sz w:val="22"/>
                <w:szCs w:val="22"/>
              </w:rPr>
              <w:t>зокрема осіб з інвалідністю»</w:t>
            </w:r>
          </w:p>
        </w:tc>
      </w:tr>
      <w:tr w:rsidR="003E1C4F" w:rsidRPr="00ED51E9" w14:paraId="2B21E98B" w14:textId="77777777" w:rsidTr="00683290">
        <w:tc>
          <w:tcPr>
            <w:tcW w:w="15693" w:type="dxa"/>
            <w:gridSpan w:val="8"/>
          </w:tcPr>
          <w:p w14:paraId="0CB161CB" w14:textId="77777777" w:rsidR="003E1C4F" w:rsidRPr="00A25A87" w:rsidRDefault="003E1C4F" w:rsidP="00A25A87">
            <w:pPr>
              <w:jc w:val="center"/>
              <w:rPr>
                <w:b/>
                <w:bCs/>
                <w:sz w:val="22"/>
                <w:szCs w:val="22"/>
              </w:rPr>
            </w:pPr>
            <w:r w:rsidRPr="00A25A87">
              <w:rPr>
                <w:b/>
                <w:bCs/>
                <w:sz w:val="22"/>
                <w:szCs w:val="22"/>
              </w:rPr>
              <w:t>Завдання 39. Забезпечення перегляду наявних процедур розгляду справ та надання допомоги постраждалим від усіх форм</w:t>
            </w:r>
          </w:p>
          <w:p w14:paraId="0C015B8D" w14:textId="77777777" w:rsidR="003E1C4F" w:rsidRPr="00A25A87" w:rsidRDefault="003E1C4F" w:rsidP="00A25A87">
            <w:pPr>
              <w:jc w:val="center"/>
              <w:rPr>
                <w:b/>
                <w:bCs/>
                <w:sz w:val="22"/>
                <w:szCs w:val="22"/>
              </w:rPr>
            </w:pPr>
            <w:r w:rsidRPr="00A25A87">
              <w:rPr>
                <w:b/>
                <w:bCs/>
                <w:sz w:val="22"/>
                <w:szCs w:val="22"/>
              </w:rPr>
              <w:t>насильства з метою приведення у відповідність з найкращими світовими практиками та уникнення ретравматизації</w:t>
            </w:r>
          </w:p>
        </w:tc>
      </w:tr>
      <w:tr w:rsidR="00F84610" w:rsidRPr="00ED51E9" w14:paraId="18D5A0C2" w14:textId="77777777" w:rsidTr="00FC5420">
        <w:tc>
          <w:tcPr>
            <w:tcW w:w="2017" w:type="dxa"/>
          </w:tcPr>
          <w:p w14:paraId="4F09519C" w14:textId="77777777" w:rsidR="00F84610" w:rsidRPr="00ED51E9" w:rsidRDefault="00F84610" w:rsidP="004A4146">
            <w:pPr>
              <w:rPr>
                <w:sz w:val="22"/>
                <w:szCs w:val="22"/>
              </w:rPr>
            </w:pPr>
            <w:r w:rsidRPr="00ED51E9">
              <w:rPr>
                <w:sz w:val="22"/>
                <w:szCs w:val="22"/>
              </w:rPr>
              <w:t xml:space="preserve">1) </w:t>
            </w:r>
            <w:r w:rsidR="007A6526">
              <w:rPr>
                <w:sz w:val="22"/>
                <w:szCs w:val="22"/>
                <w:lang w:val="uk-UA"/>
              </w:rPr>
              <w:t>З</w:t>
            </w:r>
            <w:r w:rsidRPr="00ED51E9">
              <w:rPr>
                <w:sz w:val="22"/>
                <w:szCs w:val="22"/>
              </w:rPr>
              <w:t>абезпечити</w:t>
            </w:r>
          </w:p>
          <w:p w14:paraId="338CBEE4" w14:textId="77777777" w:rsidR="00F84610" w:rsidRPr="00ED51E9" w:rsidRDefault="00F84610" w:rsidP="004A4146">
            <w:pPr>
              <w:rPr>
                <w:sz w:val="22"/>
                <w:szCs w:val="22"/>
              </w:rPr>
            </w:pPr>
            <w:r w:rsidRPr="00ED51E9">
              <w:rPr>
                <w:sz w:val="22"/>
                <w:szCs w:val="22"/>
              </w:rPr>
              <w:t>продовження</w:t>
            </w:r>
          </w:p>
          <w:p w14:paraId="3983F5EA" w14:textId="77777777" w:rsidR="00F84610" w:rsidRPr="00ED51E9" w:rsidRDefault="00F84610" w:rsidP="004A4146">
            <w:pPr>
              <w:rPr>
                <w:sz w:val="22"/>
                <w:szCs w:val="22"/>
              </w:rPr>
            </w:pPr>
            <w:r w:rsidRPr="00ED51E9">
              <w:rPr>
                <w:sz w:val="22"/>
                <w:szCs w:val="22"/>
              </w:rPr>
              <w:t>розвитку системи</w:t>
            </w:r>
          </w:p>
          <w:p w14:paraId="167DD79E" w14:textId="77777777" w:rsidR="00F84610" w:rsidRPr="00ED51E9" w:rsidRDefault="00F84610" w:rsidP="004A4146">
            <w:pPr>
              <w:rPr>
                <w:sz w:val="22"/>
                <w:szCs w:val="22"/>
              </w:rPr>
            </w:pPr>
            <w:r w:rsidRPr="00ED51E9">
              <w:rPr>
                <w:sz w:val="22"/>
                <w:szCs w:val="22"/>
              </w:rPr>
              <w:t>надання соціальних</w:t>
            </w:r>
          </w:p>
          <w:p w14:paraId="74C5986B" w14:textId="77777777" w:rsidR="00F84610" w:rsidRPr="00ED51E9" w:rsidRDefault="00F84610" w:rsidP="004A4146">
            <w:pPr>
              <w:rPr>
                <w:sz w:val="22"/>
                <w:szCs w:val="22"/>
              </w:rPr>
            </w:pPr>
            <w:r w:rsidRPr="00ED51E9">
              <w:rPr>
                <w:sz w:val="22"/>
                <w:szCs w:val="22"/>
              </w:rPr>
              <w:t>послуг особам, які</w:t>
            </w:r>
          </w:p>
          <w:p w14:paraId="5B7540C6" w14:textId="77777777" w:rsidR="00F84610" w:rsidRPr="00ED51E9" w:rsidRDefault="00F84610" w:rsidP="004A4146">
            <w:pPr>
              <w:rPr>
                <w:sz w:val="22"/>
                <w:szCs w:val="22"/>
              </w:rPr>
            </w:pPr>
            <w:r w:rsidRPr="00ED51E9">
              <w:rPr>
                <w:sz w:val="22"/>
                <w:szCs w:val="22"/>
              </w:rPr>
              <w:t>постраждали від</w:t>
            </w:r>
          </w:p>
          <w:p w14:paraId="3C42C82B" w14:textId="77777777" w:rsidR="00F84610" w:rsidRPr="00ED51E9" w:rsidRDefault="00F84610" w:rsidP="004A4146">
            <w:pPr>
              <w:rPr>
                <w:sz w:val="22"/>
                <w:szCs w:val="22"/>
              </w:rPr>
            </w:pPr>
            <w:r w:rsidRPr="00ED51E9">
              <w:rPr>
                <w:sz w:val="22"/>
                <w:szCs w:val="22"/>
              </w:rPr>
              <w:t>насильства за ознакою статі</w:t>
            </w:r>
          </w:p>
        </w:tc>
        <w:tc>
          <w:tcPr>
            <w:tcW w:w="2769" w:type="dxa"/>
            <w:gridSpan w:val="3"/>
          </w:tcPr>
          <w:p w14:paraId="6905E419" w14:textId="77777777" w:rsidR="00F84610" w:rsidRPr="00ED51E9" w:rsidRDefault="00F84610" w:rsidP="004A4146">
            <w:pPr>
              <w:rPr>
                <w:sz w:val="22"/>
                <w:szCs w:val="22"/>
              </w:rPr>
            </w:pPr>
            <w:r w:rsidRPr="00ED51E9">
              <w:rPr>
                <w:sz w:val="22"/>
                <w:szCs w:val="22"/>
              </w:rPr>
              <w:t>Департамент</w:t>
            </w:r>
          </w:p>
          <w:p w14:paraId="220C820E" w14:textId="77777777" w:rsidR="00F84610" w:rsidRPr="00ED51E9" w:rsidRDefault="00F84610" w:rsidP="004A4146">
            <w:pPr>
              <w:rPr>
                <w:sz w:val="22"/>
                <w:szCs w:val="22"/>
              </w:rPr>
            </w:pPr>
            <w:r w:rsidRPr="00ED51E9">
              <w:rPr>
                <w:sz w:val="22"/>
                <w:szCs w:val="22"/>
              </w:rPr>
              <w:t>соціального розвитку</w:t>
            </w:r>
          </w:p>
          <w:p w14:paraId="54E606EF" w14:textId="77777777" w:rsidR="00F84610" w:rsidRPr="00ED51E9" w:rsidRDefault="00F84610" w:rsidP="004A4146">
            <w:pPr>
              <w:rPr>
                <w:sz w:val="22"/>
                <w:szCs w:val="22"/>
              </w:rPr>
            </w:pPr>
            <w:r w:rsidRPr="00ED51E9">
              <w:rPr>
                <w:sz w:val="22"/>
                <w:szCs w:val="22"/>
              </w:rPr>
              <w:t>обласної державної</w:t>
            </w:r>
          </w:p>
          <w:p w14:paraId="17A4F357" w14:textId="77777777" w:rsidR="00F84610" w:rsidRPr="00ED51E9" w:rsidRDefault="00F84610" w:rsidP="004A4146">
            <w:pPr>
              <w:rPr>
                <w:sz w:val="22"/>
                <w:szCs w:val="22"/>
              </w:rPr>
            </w:pPr>
            <w:r w:rsidRPr="00ED51E9">
              <w:rPr>
                <w:sz w:val="22"/>
                <w:szCs w:val="22"/>
              </w:rPr>
              <w:t>адміністрації,</w:t>
            </w:r>
          </w:p>
          <w:p w14:paraId="2E181564" w14:textId="77777777" w:rsidR="00F84610" w:rsidRPr="00ED51E9" w:rsidRDefault="00F84610" w:rsidP="004A4146">
            <w:pPr>
              <w:rPr>
                <w:sz w:val="22"/>
                <w:szCs w:val="22"/>
              </w:rPr>
            </w:pPr>
            <w:r w:rsidRPr="00ED51E9">
              <w:rPr>
                <w:sz w:val="22"/>
                <w:szCs w:val="22"/>
              </w:rPr>
              <w:t>Херсонський обласний</w:t>
            </w:r>
          </w:p>
          <w:p w14:paraId="6CF96D6D" w14:textId="77777777" w:rsidR="00F84610" w:rsidRPr="00ED51E9" w:rsidRDefault="00F84610" w:rsidP="004A4146">
            <w:pPr>
              <w:rPr>
                <w:sz w:val="22"/>
                <w:szCs w:val="22"/>
              </w:rPr>
            </w:pPr>
            <w:r w:rsidRPr="00ED51E9">
              <w:rPr>
                <w:sz w:val="22"/>
                <w:szCs w:val="22"/>
              </w:rPr>
              <w:t>центр соціальних служб,</w:t>
            </w:r>
          </w:p>
          <w:p w14:paraId="37E7CF1B" w14:textId="77777777" w:rsidR="00F84610" w:rsidRPr="00ED51E9" w:rsidRDefault="00F84610" w:rsidP="004A4146">
            <w:pPr>
              <w:rPr>
                <w:sz w:val="22"/>
                <w:szCs w:val="22"/>
              </w:rPr>
            </w:pPr>
            <w:r w:rsidRPr="00ED51E9">
              <w:rPr>
                <w:sz w:val="22"/>
                <w:szCs w:val="22"/>
              </w:rPr>
              <w:t>військові адміністрації</w:t>
            </w:r>
          </w:p>
          <w:p w14:paraId="530116D9" w14:textId="77777777" w:rsidR="00F84610" w:rsidRPr="00ED51E9" w:rsidRDefault="00F84610" w:rsidP="004A4146">
            <w:pPr>
              <w:rPr>
                <w:sz w:val="22"/>
                <w:szCs w:val="22"/>
              </w:rPr>
            </w:pPr>
            <w:r w:rsidRPr="00ED51E9">
              <w:rPr>
                <w:sz w:val="22"/>
                <w:szCs w:val="22"/>
              </w:rPr>
              <w:t>населених пунктів</w:t>
            </w:r>
          </w:p>
          <w:p w14:paraId="6BD66D14" w14:textId="77777777" w:rsidR="00F84610" w:rsidRPr="00ED51E9" w:rsidRDefault="00F84610" w:rsidP="004A4146">
            <w:pPr>
              <w:rPr>
                <w:sz w:val="22"/>
                <w:szCs w:val="22"/>
              </w:rPr>
            </w:pPr>
            <w:r w:rsidRPr="00ED51E9">
              <w:rPr>
                <w:sz w:val="22"/>
                <w:szCs w:val="22"/>
              </w:rPr>
              <w:t>деокупованих</w:t>
            </w:r>
          </w:p>
          <w:p w14:paraId="1C2387D6" w14:textId="77777777" w:rsidR="00F84610" w:rsidRPr="00ED51E9" w:rsidRDefault="00F84610" w:rsidP="004A4146">
            <w:pPr>
              <w:rPr>
                <w:sz w:val="22"/>
                <w:szCs w:val="22"/>
              </w:rPr>
            </w:pPr>
            <w:r w:rsidRPr="00ED51E9">
              <w:rPr>
                <w:sz w:val="22"/>
                <w:szCs w:val="22"/>
              </w:rPr>
              <w:t>територіальних громад</w:t>
            </w:r>
          </w:p>
          <w:p w14:paraId="1A1EE20E" w14:textId="77777777" w:rsidR="00F84610" w:rsidRPr="00ED51E9" w:rsidRDefault="00F84610" w:rsidP="004A4146">
            <w:pPr>
              <w:rPr>
                <w:sz w:val="22"/>
                <w:szCs w:val="22"/>
              </w:rPr>
            </w:pPr>
            <w:r w:rsidRPr="00ED51E9">
              <w:rPr>
                <w:sz w:val="22"/>
                <w:szCs w:val="22"/>
              </w:rPr>
              <w:t>(за згодою)</w:t>
            </w:r>
          </w:p>
        </w:tc>
        <w:tc>
          <w:tcPr>
            <w:tcW w:w="1843" w:type="dxa"/>
          </w:tcPr>
          <w:p w14:paraId="2DD2E73D" w14:textId="77777777" w:rsidR="00F84610" w:rsidRPr="00ED51E9" w:rsidRDefault="00F84610" w:rsidP="007A6526">
            <w:pPr>
              <w:jc w:val="center"/>
              <w:rPr>
                <w:sz w:val="22"/>
                <w:szCs w:val="22"/>
              </w:rPr>
            </w:pPr>
            <w:r w:rsidRPr="00ED51E9">
              <w:rPr>
                <w:sz w:val="22"/>
                <w:szCs w:val="22"/>
              </w:rPr>
              <w:t>Грудень</w:t>
            </w:r>
          </w:p>
          <w:p w14:paraId="0EFDD2D3" w14:textId="77777777" w:rsidR="00F84610" w:rsidRPr="00ED51E9" w:rsidRDefault="00432FF0" w:rsidP="007A6526">
            <w:pPr>
              <w:jc w:val="center"/>
              <w:rPr>
                <w:sz w:val="22"/>
                <w:szCs w:val="22"/>
              </w:rPr>
            </w:pPr>
            <w:r w:rsidRPr="00ED51E9">
              <w:rPr>
                <w:sz w:val="22"/>
                <w:szCs w:val="22"/>
              </w:rPr>
              <w:t xml:space="preserve">2026 </w:t>
            </w:r>
            <w:r w:rsidR="00F84610" w:rsidRPr="00ED51E9">
              <w:rPr>
                <w:sz w:val="22"/>
                <w:szCs w:val="22"/>
              </w:rPr>
              <w:t>року</w:t>
            </w:r>
          </w:p>
        </w:tc>
        <w:tc>
          <w:tcPr>
            <w:tcW w:w="1417" w:type="dxa"/>
          </w:tcPr>
          <w:p w14:paraId="3A8D9CF4" w14:textId="77777777" w:rsidR="00F84610" w:rsidRPr="00ED51E9" w:rsidRDefault="00F84610" w:rsidP="007A6526">
            <w:pPr>
              <w:jc w:val="center"/>
              <w:rPr>
                <w:sz w:val="22"/>
                <w:szCs w:val="22"/>
              </w:rPr>
            </w:pPr>
          </w:p>
        </w:tc>
        <w:tc>
          <w:tcPr>
            <w:tcW w:w="1560" w:type="dxa"/>
          </w:tcPr>
          <w:p w14:paraId="65CB0E3C" w14:textId="77777777" w:rsidR="00F84610" w:rsidRPr="00ED51E9" w:rsidRDefault="00F84610" w:rsidP="007A6526">
            <w:pPr>
              <w:jc w:val="center"/>
              <w:rPr>
                <w:sz w:val="22"/>
                <w:szCs w:val="22"/>
              </w:rPr>
            </w:pPr>
            <w:r w:rsidRPr="00ED51E9">
              <w:rPr>
                <w:sz w:val="22"/>
                <w:szCs w:val="22"/>
              </w:rPr>
              <w:t>Викон</w:t>
            </w:r>
            <w:r w:rsidR="00432FF0" w:rsidRPr="00ED51E9">
              <w:rPr>
                <w:sz w:val="22"/>
                <w:szCs w:val="22"/>
              </w:rPr>
              <w:t>ується</w:t>
            </w:r>
          </w:p>
        </w:tc>
        <w:tc>
          <w:tcPr>
            <w:tcW w:w="6087" w:type="dxa"/>
          </w:tcPr>
          <w:p w14:paraId="39EE0C95" w14:textId="77777777" w:rsidR="00F84610" w:rsidRPr="00ED51E9" w:rsidRDefault="00432FF0" w:rsidP="007A6526">
            <w:pPr>
              <w:jc w:val="both"/>
              <w:rPr>
                <w:sz w:val="22"/>
                <w:szCs w:val="22"/>
              </w:rPr>
            </w:pPr>
            <w:r w:rsidRPr="00ED51E9">
              <w:rPr>
                <w:sz w:val="22"/>
                <w:szCs w:val="22"/>
              </w:rPr>
              <w:t>З метою надання соціально-психологічної допомоги постраждалим від</w:t>
            </w:r>
            <w:r w:rsidR="00B0397E" w:rsidRPr="00ED51E9">
              <w:rPr>
                <w:sz w:val="22"/>
                <w:szCs w:val="22"/>
              </w:rPr>
              <w:t xml:space="preserve"> </w:t>
            </w:r>
            <w:r w:rsidRPr="00ED51E9">
              <w:rPr>
                <w:sz w:val="22"/>
                <w:szCs w:val="22"/>
              </w:rPr>
              <w:t>домашнього насильства, насильства за</w:t>
            </w:r>
            <w:r w:rsidR="00B0397E" w:rsidRPr="00ED51E9">
              <w:rPr>
                <w:sz w:val="22"/>
                <w:szCs w:val="22"/>
              </w:rPr>
              <w:t xml:space="preserve"> </w:t>
            </w:r>
            <w:r w:rsidRPr="00ED51E9">
              <w:rPr>
                <w:sz w:val="22"/>
                <w:szCs w:val="22"/>
              </w:rPr>
              <w:t>ознакою статі, у тому числі відносно дітей, в</w:t>
            </w:r>
            <w:r w:rsidR="00B0397E" w:rsidRPr="00ED51E9">
              <w:rPr>
                <w:sz w:val="22"/>
                <w:szCs w:val="22"/>
              </w:rPr>
              <w:t xml:space="preserve"> </w:t>
            </w:r>
            <w:r w:rsidRPr="00ED51E9">
              <w:rPr>
                <w:sz w:val="22"/>
                <w:szCs w:val="22"/>
              </w:rPr>
              <w:t>області діють притулок, денний центр,</w:t>
            </w:r>
            <w:r w:rsidR="00B0397E" w:rsidRPr="00ED51E9">
              <w:rPr>
                <w:sz w:val="22"/>
                <w:szCs w:val="22"/>
              </w:rPr>
              <w:t xml:space="preserve"> </w:t>
            </w:r>
            <w:r w:rsidRPr="00ED51E9">
              <w:rPr>
                <w:sz w:val="22"/>
                <w:szCs w:val="22"/>
              </w:rPr>
              <w:t>6 мобільних бригад та кризова кімната. З</w:t>
            </w:r>
            <w:r w:rsidR="00B0397E" w:rsidRPr="00ED51E9">
              <w:rPr>
                <w:sz w:val="22"/>
                <w:szCs w:val="22"/>
              </w:rPr>
              <w:t xml:space="preserve"> </w:t>
            </w:r>
            <w:r w:rsidRPr="00ED51E9">
              <w:rPr>
                <w:sz w:val="22"/>
                <w:szCs w:val="22"/>
              </w:rPr>
              <w:t>початку 2026 року в притулку перебувало7 осіб, з них 4 дітей; денним центром надано</w:t>
            </w:r>
            <w:r w:rsidR="007B5EA1" w:rsidRPr="00ED51E9">
              <w:rPr>
                <w:sz w:val="22"/>
                <w:szCs w:val="22"/>
              </w:rPr>
              <w:t xml:space="preserve"> д</w:t>
            </w:r>
            <w:r w:rsidRPr="00ED51E9">
              <w:rPr>
                <w:sz w:val="22"/>
                <w:szCs w:val="22"/>
              </w:rPr>
              <w:t>опомоги 43 постраждалим, з них 5 дітей.</w:t>
            </w:r>
          </w:p>
          <w:p w14:paraId="7C658279" w14:textId="77777777" w:rsidR="007B5EA1" w:rsidRPr="00ED51E9" w:rsidRDefault="007B5EA1" w:rsidP="007A6526">
            <w:pPr>
              <w:jc w:val="both"/>
              <w:rPr>
                <w:sz w:val="22"/>
                <w:szCs w:val="22"/>
              </w:rPr>
            </w:pPr>
            <w:r w:rsidRPr="00ED51E9">
              <w:rPr>
                <w:sz w:val="22"/>
                <w:szCs w:val="22"/>
              </w:rPr>
              <w:t xml:space="preserve">      Херсонська міська територіальна громада активно працює над забезпеченням соціальних послуг для осіб, що постраждали від домашнього насильства та/або насильства за ознакою статі, включно із сексуальним насильством, пов’язаним з конфліктом. </w:t>
            </w:r>
            <w:r w:rsidR="0095159E" w:rsidRPr="00ED51E9">
              <w:rPr>
                <w:sz w:val="22"/>
                <w:szCs w:val="22"/>
              </w:rPr>
              <w:t>Р</w:t>
            </w:r>
            <w:r w:rsidRPr="00ED51E9">
              <w:rPr>
                <w:sz w:val="22"/>
                <w:szCs w:val="22"/>
              </w:rPr>
              <w:t xml:space="preserve">озпорядженням начальника Херсонської міської військової адміністрації від 07.01.2026 </w:t>
            </w:r>
            <w:r w:rsidR="0095159E" w:rsidRPr="00ED51E9">
              <w:rPr>
                <w:sz w:val="22"/>
                <w:szCs w:val="22"/>
              </w:rPr>
              <w:t xml:space="preserve">     № 05 </w:t>
            </w:r>
            <w:r w:rsidRPr="00ED51E9">
              <w:rPr>
                <w:sz w:val="22"/>
                <w:szCs w:val="22"/>
              </w:rPr>
              <w:t>затверджено Комплексну програму із запобігання та протидії домашньому насильству, насильству за ознакою статі Херсонської міської територіальної громади на 2026-2028 роки.</w:t>
            </w:r>
          </w:p>
          <w:p w14:paraId="5D4B4DB2" w14:textId="77777777" w:rsidR="007B5EA1" w:rsidRPr="00ED51E9" w:rsidRDefault="007B5EA1" w:rsidP="007A6526">
            <w:pPr>
              <w:jc w:val="both"/>
              <w:rPr>
                <w:sz w:val="22"/>
                <w:szCs w:val="22"/>
              </w:rPr>
            </w:pPr>
            <w:r w:rsidRPr="00ED51E9">
              <w:rPr>
                <w:sz w:val="22"/>
                <w:szCs w:val="22"/>
              </w:rPr>
              <w:t xml:space="preserve">     В структурі ХМЦСССДМ утворений відділ з протидії та запобігання домашньому насильству, в складі якого функціонують три служби: Притулок для осіб, які постраждали від домашнього насильства та/або насильства за ознакою статі, Денний центр та Мобільна бригада соціально-психологічної допомоги особам, які постраждали від домашнього насильства та/або насильства за ознакою статі. Основними завданнями, відповідно до повноважень та компетенції, є: протидія та запобігання насильству, надання допомоги та підтримки постраждалим, проведення просвітницьких заходів та взаємодія з інши</w:t>
            </w:r>
            <w:r w:rsidR="0095159E" w:rsidRPr="00ED51E9">
              <w:rPr>
                <w:sz w:val="22"/>
                <w:szCs w:val="22"/>
              </w:rPr>
              <w:t>ми структурами та громадськість.</w:t>
            </w:r>
          </w:p>
          <w:p w14:paraId="2CF09BAD" w14:textId="77777777" w:rsidR="007B5EA1" w:rsidRPr="00ED51E9" w:rsidRDefault="0095159E" w:rsidP="007A6526">
            <w:pPr>
              <w:jc w:val="both"/>
              <w:rPr>
                <w:sz w:val="22"/>
                <w:szCs w:val="22"/>
              </w:rPr>
            </w:pPr>
            <w:r w:rsidRPr="00ED51E9">
              <w:rPr>
                <w:sz w:val="22"/>
                <w:szCs w:val="22"/>
              </w:rPr>
              <w:t xml:space="preserve">    </w:t>
            </w:r>
            <w:r w:rsidR="007B5EA1" w:rsidRPr="00ED51E9">
              <w:rPr>
                <w:sz w:val="22"/>
                <w:szCs w:val="22"/>
              </w:rPr>
              <w:t xml:space="preserve"> Фахівці КНП «ЦНСП» Дар’ївської сільської ради обізнані щодо порядку реагування на випадки насильства за ознакою статі, володіють необхідними знаннями щодо алгоритмів міжвідомчої взаємодії та готові забезпечувати своєчасне реагування, консультування і спрямування осіб до </w:t>
            </w:r>
            <w:r w:rsidR="007B5EA1" w:rsidRPr="00ED51E9">
              <w:rPr>
                <w:sz w:val="22"/>
                <w:szCs w:val="22"/>
              </w:rPr>
              <w:lastRenderedPageBreak/>
              <w:t>відповідних служб та спеціалістів. У звітному періоді звернень не було.</w:t>
            </w:r>
          </w:p>
          <w:p w14:paraId="259118E9" w14:textId="77777777" w:rsidR="007B5EA1" w:rsidRPr="00ED51E9" w:rsidRDefault="0095159E" w:rsidP="007A6526">
            <w:pPr>
              <w:jc w:val="both"/>
              <w:rPr>
                <w:sz w:val="22"/>
                <w:szCs w:val="22"/>
              </w:rPr>
            </w:pPr>
            <w:r w:rsidRPr="00ED51E9">
              <w:rPr>
                <w:sz w:val="22"/>
                <w:szCs w:val="22"/>
              </w:rPr>
              <w:t xml:space="preserve">   </w:t>
            </w:r>
            <w:r w:rsidR="007B5EA1" w:rsidRPr="00ED51E9">
              <w:rPr>
                <w:sz w:val="22"/>
                <w:szCs w:val="22"/>
              </w:rPr>
              <w:t xml:space="preserve"> Протягом звітного періоду КО "Центр надання соціальних послуг" Борозенської сільської ради та Службою у справах дітей  було проведено комплексну роботу з родиною, у якої було зафіксовано факти домашнього насильства.</w:t>
            </w:r>
          </w:p>
          <w:p w14:paraId="4A756D0C" w14:textId="77777777" w:rsidR="0095159E" w:rsidRPr="00ED51E9" w:rsidRDefault="007B5EA1" w:rsidP="007A6526">
            <w:pPr>
              <w:jc w:val="both"/>
              <w:rPr>
                <w:sz w:val="22"/>
                <w:szCs w:val="22"/>
              </w:rPr>
            </w:pPr>
            <w:r w:rsidRPr="00ED51E9">
              <w:rPr>
                <w:sz w:val="22"/>
                <w:szCs w:val="22"/>
              </w:rPr>
              <w:t xml:space="preserve">     Працівниками відділу соціальних служб для сім’ї, дітей та молоді КЗ «Високопільський ЦНСП» надавалися соціальні послуги, велася інформаційно-розяснювальна робота, а саме: бесіди з 7 особами, які постраждали від насильства за ознакою статі</w:t>
            </w:r>
            <w:r w:rsidR="0095159E" w:rsidRPr="00ED51E9">
              <w:rPr>
                <w:sz w:val="22"/>
                <w:szCs w:val="22"/>
              </w:rPr>
              <w:t>.</w:t>
            </w:r>
          </w:p>
          <w:p w14:paraId="15E54D5D" w14:textId="77777777" w:rsidR="007B5EA1" w:rsidRPr="00ED51E9" w:rsidRDefault="0095159E" w:rsidP="007A6526">
            <w:pPr>
              <w:jc w:val="both"/>
              <w:rPr>
                <w:sz w:val="22"/>
                <w:szCs w:val="22"/>
              </w:rPr>
            </w:pPr>
            <w:r w:rsidRPr="00ED51E9">
              <w:rPr>
                <w:sz w:val="22"/>
                <w:szCs w:val="22"/>
              </w:rPr>
              <w:t xml:space="preserve">  </w:t>
            </w:r>
            <w:r w:rsidR="007B5EA1" w:rsidRPr="00ED51E9">
              <w:rPr>
                <w:sz w:val="22"/>
                <w:szCs w:val="22"/>
              </w:rPr>
              <w:t xml:space="preserve"> </w:t>
            </w:r>
            <w:r w:rsidR="000A091E" w:rsidRPr="00ED51E9">
              <w:rPr>
                <w:sz w:val="22"/>
                <w:szCs w:val="22"/>
              </w:rPr>
              <w:t>Працівниками КЗ «Високопільський центр надання соціальних послуг» надавалися соціальні послуги, а саме: велася інформаційно-роз’яснювальна робота, бесіди з 7 особами, які постраждали від насильства за ознакою статі</w:t>
            </w:r>
            <w:r w:rsidRPr="00ED51E9">
              <w:rPr>
                <w:sz w:val="22"/>
                <w:szCs w:val="22"/>
              </w:rPr>
              <w:t>.</w:t>
            </w:r>
          </w:p>
        </w:tc>
      </w:tr>
      <w:tr w:rsidR="003E1C4F" w:rsidRPr="00ED51E9" w14:paraId="69896D13" w14:textId="77777777" w:rsidTr="00683290">
        <w:tc>
          <w:tcPr>
            <w:tcW w:w="15693" w:type="dxa"/>
            <w:gridSpan w:val="8"/>
          </w:tcPr>
          <w:p w14:paraId="56850040" w14:textId="77777777" w:rsidR="003E1C4F" w:rsidRPr="007A6526" w:rsidRDefault="003E1C4F" w:rsidP="007A6526">
            <w:pPr>
              <w:jc w:val="center"/>
              <w:rPr>
                <w:b/>
                <w:bCs/>
                <w:sz w:val="22"/>
                <w:szCs w:val="22"/>
              </w:rPr>
            </w:pPr>
            <w:r w:rsidRPr="007A6526">
              <w:rPr>
                <w:b/>
                <w:bCs/>
                <w:sz w:val="22"/>
                <w:szCs w:val="22"/>
              </w:rPr>
              <w:lastRenderedPageBreak/>
              <w:t>Завдання 40.Створення умов для вдосконалення сімейних форм виховання дітей-сиріт та дітей,</w:t>
            </w:r>
          </w:p>
          <w:p w14:paraId="476785EB" w14:textId="77777777" w:rsidR="003E1C4F" w:rsidRPr="00ED51E9" w:rsidRDefault="003E1C4F" w:rsidP="007A6526">
            <w:pPr>
              <w:jc w:val="center"/>
              <w:rPr>
                <w:sz w:val="22"/>
                <w:szCs w:val="22"/>
              </w:rPr>
            </w:pPr>
            <w:r w:rsidRPr="007A6526">
              <w:rPr>
                <w:b/>
                <w:bCs/>
                <w:sz w:val="22"/>
                <w:szCs w:val="22"/>
              </w:rPr>
              <w:t>позбавлених батьківського піклування</w:t>
            </w:r>
          </w:p>
        </w:tc>
      </w:tr>
      <w:tr w:rsidR="00F84610" w:rsidRPr="00ED51E9" w14:paraId="52425920" w14:textId="77777777" w:rsidTr="00FC5420">
        <w:tc>
          <w:tcPr>
            <w:tcW w:w="2017" w:type="dxa"/>
          </w:tcPr>
          <w:p w14:paraId="582A5089" w14:textId="77777777" w:rsidR="00F84610" w:rsidRPr="00ED51E9" w:rsidRDefault="00F84610" w:rsidP="004A4146">
            <w:pPr>
              <w:rPr>
                <w:sz w:val="22"/>
                <w:szCs w:val="22"/>
              </w:rPr>
            </w:pPr>
            <w:r w:rsidRPr="00ED51E9">
              <w:rPr>
                <w:sz w:val="22"/>
                <w:szCs w:val="22"/>
              </w:rPr>
              <w:t xml:space="preserve">1) </w:t>
            </w:r>
            <w:r w:rsidR="007A6526">
              <w:rPr>
                <w:sz w:val="22"/>
                <w:szCs w:val="22"/>
                <w:lang w:val="uk-UA"/>
              </w:rPr>
              <w:t>З</w:t>
            </w:r>
            <w:r w:rsidRPr="00ED51E9">
              <w:rPr>
                <w:sz w:val="22"/>
                <w:szCs w:val="22"/>
              </w:rPr>
              <w:t>абезпечити популяризацію</w:t>
            </w:r>
          </w:p>
          <w:p w14:paraId="6A60816B" w14:textId="77777777" w:rsidR="00F84610" w:rsidRPr="00ED51E9" w:rsidRDefault="00F84610" w:rsidP="004A4146">
            <w:pPr>
              <w:rPr>
                <w:sz w:val="22"/>
                <w:szCs w:val="22"/>
              </w:rPr>
            </w:pPr>
            <w:r w:rsidRPr="00ED51E9">
              <w:rPr>
                <w:sz w:val="22"/>
                <w:szCs w:val="22"/>
              </w:rPr>
              <w:t>послуги патронату над</w:t>
            </w:r>
            <w:r w:rsidR="007A6526">
              <w:rPr>
                <w:sz w:val="22"/>
                <w:szCs w:val="22"/>
                <w:lang w:val="uk-UA"/>
              </w:rPr>
              <w:t xml:space="preserve"> </w:t>
            </w:r>
            <w:r w:rsidRPr="00ED51E9">
              <w:rPr>
                <w:sz w:val="22"/>
                <w:szCs w:val="22"/>
              </w:rPr>
              <w:t>дитиною</w:t>
            </w:r>
          </w:p>
          <w:p w14:paraId="1351C40F" w14:textId="77777777" w:rsidR="00F84610" w:rsidRPr="00ED51E9" w:rsidRDefault="00F84610" w:rsidP="004A4146">
            <w:pPr>
              <w:rPr>
                <w:sz w:val="22"/>
                <w:szCs w:val="22"/>
              </w:rPr>
            </w:pPr>
          </w:p>
        </w:tc>
        <w:tc>
          <w:tcPr>
            <w:tcW w:w="2769" w:type="dxa"/>
            <w:gridSpan w:val="3"/>
          </w:tcPr>
          <w:p w14:paraId="42DB334A" w14:textId="77777777" w:rsidR="00F84610" w:rsidRPr="00ED51E9" w:rsidRDefault="00F84610" w:rsidP="004A4146">
            <w:pPr>
              <w:rPr>
                <w:sz w:val="22"/>
                <w:szCs w:val="22"/>
              </w:rPr>
            </w:pPr>
            <w:r w:rsidRPr="00ED51E9">
              <w:rPr>
                <w:sz w:val="22"/>
                <w:szCs w:val="22"/>
              </w:rPr>
              <w:t>Служба у справах дітей</w:t>
            </w:r>
          </w:p>
          <w:p w14:paraId="6E4B6E6E" w14:textId="77777777" w:rsidR="00F84610" w:rsidRPr="00ED51E9" w:rsidRDefault="00F84610" w:rsidP="004A4146">
            <w:pPr>
              <w:rPr>
                <w:sz w:val="22"/>
                <w:szCs w:val="22"/>
              </w:rPr>
            </w:pPr>
            <w:r w:rsidRPr="00ED51E9">
              <w:rPr>
                <w:sz w:val="22"/>
                <w:szCs w:val="22"/>
              </w:rPr>
              <w:t>обласної державної</w:t>
            </w:r>
          </w:p>
          <w:p w14:paraId="5ED855EA" w14:textId="77777777" w:rsidR="00F84610" w:rsidRPr="00ED51E9" w:rsidRDefault="00F84610" w:rsidP="004A4146">
            <w:pPr>
              <w:rPr>
                <w:sz w:val="22"/>
                <w:szCs w:val="22"/>
              </w:rPr>
            </w:pPr>
            <w:r w:rsidRPr="00ED51E9">
              <w:rPr>
                <w:sz w:val="22"/>
                <w:szCs w:val="22"/>
              </w:rPr>
              <w:t>адміністрації,</w:t>
            </w:r>
          </w:p>
          <w:p w14:paraId="2C64D7D6" w14:textId="77777777" w:rsidR="00F84610" w:rsidRPr="00ED51E9" w:rsidRDefault="00F84610" w:rsidP="004A4146">
            <w:pPr>
              <w:rPr>
                <w:sz w:val="22"/>
                <w:szCs w:val="22"/>
              </w:rPr>
            </w:pPr>
            <w:r w:rsidRPr="00ED51E9">
              <w:rPr>
                <w:sz w:val="22"/>
                <w:szCs w:val="22"/>
              </w:rPr>
              <w:t>військові адміністрації</w:t>
            </w:r>
          </w:p>
          <w:p w14:paraId="33B900D0" w14:textId="77777777" w:rsidR="00F84610" w:rsidRPr="00ED51E9" w:rsidRDefault="00F84610" w:rsidP="004A4146">
            <w:pPr>
              <w:rPr>
                <w:sz w:val="22"/>
                <w:szCs w:val="22"/>
              </w:rPr>
            </w:pPr>
            <w:r w:rsidRPr="00ED51E9">
              <w:rPr>
                <w:sz w:val="22"/>
                <w:szCs w:val="22"/>
              </w:rPr>
              <w:t>населених пунктів</w:t>
            </w:r>
          </w:p>
          <w:p w14:paraId="5B60FDC2" w14:textId="77777777" w:rsidR="00F84610" w:rsidRPr="00ED51E9" w:rsidRDefault="00F84610" w:rsidP="004A4146">
            <w:pPr>
              <w:rPr>
                <w:sz w:val="22"/>
                <w:szCs w:val="22"/>
              </w:rPr>
            </w:pPr>
            <w:r w:rsidRPr="00ED51E9">
              <w:rPr>
                <w:sz w:val="22"/>
                <w:szCs w:val="22"/>
              </w:rPr>
              <w:t>деокупованих</w:t>
            </w:r>
          </w:p>
          <w:p w14:paraId="32F3DF48" w14:textId="77777777" w:rsidR="00F84610" w:rsidRPr="00ED51E9" w:rsidRDefault="00F84610" w:rsidP="004A4146">
            <w:pPr>
              <w:rPr>
                <w:sz w:val="22"/>
                <w:szCs w:val="22"/>
              </w:rPr>
            </w:pPr>
            <w:r w:rsidRPr="00ED51E9">
              <w:rPr>
                <w:sz w:val="22"/>
                <w:szCs w:val="22"/>
              </w:rPr>
              <w:t>територіальних громад</w:t>
            </w:r>
          </w:p>
          <w:p w14:paraId="50C9A4E6" w14:textId="77777777" w:rsidR="00F84610" w:rsidRPr="00ED51E9" w:rsidRDefault="00F84610" w:rsidP="004A4146">
            <w:pPr>
              <w:rPr>
                <w:sz w:val="22"/>
                <w:szCs w:val="22"/>
              </w:rPr>
            </w:pPr>
            <w:r w:rsidRPr="00ED51E9">
              <w:rPr>
                <w:sz w:val="22"/>
                <w:szCs w:val="22"/>
              </w:rPr>
              <w:t>(за згодою)</w:t>
            </w:r>
          </w:p>
        </w:tc>
        <w:tc>
          <w:tcPr>
            <w:tcW w:w="1843" w:type="dxa"/>
          </w:tcPr>
          <w:p w14:paraId="62C7D9EE" w14:textId="77777777" w:rsidR="00F84610" w:rsidRPr="00ED51E9" w:rsidRDefault="00F84610" w:rsidP="007A6526">
            <w:pPr>
              <w:jc w:val="center"/>
              <w:rPr>
                <w:sz w:val="22"/>
                <w:szCs w:val="22"/>
              </w:rPr>
            </w:pPr>
            <w:r w:rsidRPr="00ED51E9">
              <w:rPr>
                <w:sz w:val="22"/>
                <w:szCs w:val="22"/>
              </w:rPr>
              <w:t>Грудень</w:t>
            </w:r>
          </w:p>
          <w:p w14:paraId="28005927" w14:textId="77777777" w:rsidR="00F84610" w:rsidRPr="00ED51E9" w:rsidRDefault="0061532B" w:rsidP="007A6526">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3068F0E8" w14:textId="77777777" w:rsidR="00F84610" w:rsidRPr="00ED51E9" w:rsidRDefault="00F84610" w:rsidP="007A6526">
            <w:pPr>
              <w:jc w:val="center"/>
              <w:rPr>
                <w:sz w:val="22"/>
                <w:szCs w:val="22"/>
              </w:rPr>
            </w:pPr>
          </w:p>
        </w:tc>
        <w:tc>
          <w:tcPr>
            <w:tcW w:w="1560" w:type="dxa"/>
          </w:tcPr>
          <w:p w14:paraId="44EEAF8D" w14:textId="77777777" w:rsidR="00F84610" w:rsidRPr="00ED51E9" w:rsidRDefault="00F84610" w:rsidP="007A6526">
            <w:pPr>
              <w:jc w:val="center"/>
              <w:rPr>
                <w:sz w:val="22"/>
                <w:szCs w:val="22"/>
              </w:rPr>
            </w:pPr>
            <w:r w:rsidRPr="00ED51E9">
              <w:rPr>
                <w:sz w:val="22"/>
                <w:szCs w:val="22"/>
              </w:rPr>
              <w:t>Викон</w:t>
            </w:r>
            <w:r w:rsidR="0061532B" w:rsidRPr="00ED51E9">
              <w:rPr>
                <w:sz w:val="22"/>
                <w:szCs w:val="22"/>
              </w:rPr>
              <w:t>ується</w:t>
            </w:r>
          </w:p>
        </w:tc>
        <w:tc>
          <w:tcPr>
            <w:tcW w:w="6087" w:type="dxa"/>
          </w:tcPr>
          <w:p w14:paraId="13D181B4" w14:textId="77777777" w:rsidR="0061532B" w:rsidRPr="00ED51E9" w:rsidRDefault="0061532B" w:rsidP="007A6526">
            <w:pPr>
              <w:jc w:val="both"/>
              <w:rPr>
                <w:sz w:val="22"/>
                <w:szCs w:val="22"/>
              </w:rPr>
            </w:pPr>
            <w:r w:rsidRPr="00ED51E9">
              <w:rPr>
                <w:sz w:val="22"/>
                <w:szCs w:val="22"/>
              </w:rPr>
              <w:t>З метою забезпечення права кожної дитини на</w:t>
            </w:r>
            <w:r w:rsidR="0095159E" w:rsidRPr="00ED51E9">
              <w:rPr>
                <w:sz w:val="22"/>
                <w:szCs w:val="22"/>
              </w:rPr>
              <w:t xml:space="preserve"> </w:t>
            </w:r>
            <w:r w:rsidRPr="00ED51E9">
              <w:rPr>
                <w:sz w:val="22"/>
                <w:szCs w:val="22"/>
              </w:rPr>
              <w:t>належне виховання, догляд, захист та підтримку в період</w:t>
            </w:r>
            <w:r w:rsidR="0095159E" w:rsidRPr="00ED51E9">
              <w:rPr>
                <w:sz w:val="22"/>
                <w:szCs w:val="22"/>
              </w:rPr>
              <w:t xml:space="preserve"> </w:t>
            </w:r>
            <w:r w:rsidRPr="00ED51E9">
              <w:rPr>
                <w:sz w:val="22"/>
                <w:szCs w:val="22"/>
              </w:rPr>
              <w:t>подолання складних життєвих обставин, в області</w:t>
            </w:r>
            <w:r w:rsidR="0095159E" w:rsidRPr="00ED51E9">
              <w:rPr>
                <w:sz w:val="22"/>
                <w:szCs w:val="22"/>
              </w:rPr>
              <w:t xml:space="preserve"> </w:t>
            </w:r>
            <w:r w:rsidRPr="00ED51E9">
              <w:rPr>
                <w:sz w:val="22"/>
                <w:szCs w:val="22"/>
              </w:rPr>
              <w:t>реалізується патронат над дитиною.</w:t>
            </w:r>
          </w:p>
          <w:p w14:paraId="676982D2" w14:textId="77777777" w:rsidR="0061532B" w:rsidRPr="00ED51E9" w:rsidRDefault="0061532B" w:rsidP="007A6526">
            <w:pPr>
              <w:jc w:val="both"/>
              <w:rPr>
                <w:sz w:val="22"/>
                <w:szCs w:val="22"/>
              </w:rPr>
            </w:pPr>
            <w:r w:rsidRPr="00ED51E9">
              <w:rPr>
                <w:sz w:val="22"/>
                <w:szCs w:val="22"/>
              </w:rPr>
              <w:t>Станом на 20 березня 2026 року в Херсонській</w:t>
            </w:r>
            <w:r w:rsidR="0095159E" w:rsidRPr="00ED51E9">
              <w:rPr>
                <w:sz w:val="22"/>
                <w:szCs w:val="22"/>
              </w:rPr>
              <w:t xml:space="preserve"> </w:t>
            </w:r>
            <w:r w:rsidRPr="00ED51E9">
              <w:rPr>
                <w:sz w:val="22"/>
                <w:szCs w:val="22"/>
              </w:rPr>
              <w:t>області функціонують 4 патронатні родини, у яких</w:t>
            </w:r>
            <w:r w:rsidR="0095159E" w:rsidRPr="00ED51E9">
              <w:rPr>
                <w:sz w:val="22"/>
                <w:szCs w:val="22"/>
              </w:rPr>
              <w:t xml:space="preserve"> </w:t>
            </w:r>
            <w:r w:rsidRPr="00ED51E9">
              <w:rPr>
                <w:sz w:val="22"/>
                <w:szCs w:val="22"/>
              </w:rPr>
              <w:t>виховуються 6 дітей. Із них 5 дітей перебувають у</w:t>
            </w:r>
            <w:r w:rsidR="0095159E" w:rsidRPr="00ED51E9">
              <w:rPr>
                <w:sz w:val="22"/>
                <w:szCs w:val="22"/>
              </w:rPr>
              <w:t xml:space="preserve"> </w:t>
            </w:r>
            <w:r w:rsidRPr="00ED51E9">
              <w:rPr>
                <w:sz w:val="22"/>
                <w:szCs w:val="22"/>
              </w:rPr>
              <w:t>складних життєвих обставинах, та 1 дитина, позбавлена</w:t>
            </w:r>
            <w:r w:rsidR="0095159E" w:rsidRPr="00ED51E9">
              <w:rPr>
                <w:sz w:val="22"/>
                <w:szCs w:val="22"/>
              </w:rPr>
              <w:t xml:space="preserve"> </w:t>
            </w:r>
            <w:r w:rsidRPr="00ED51E9">
              <w:rPr>
                <w:sz w:val="22"/>
                <w:szCs w:val="22"/>
              </w:rPr>
              <w:t>батьківського піклування. Зокрема, патронатна родина з</w:t>
            </w:r>
            <w:r w:rsidR="0095159E" w:rsidRPr="00ED51E9">
              <w:rPr>
                <w:sz w:val="22"/>
                <w:szCs w:val="22"/>
              </w:rPr>
              <w:t xml:space="preserve"> </w:t>
            </w:r>
            <w:r w:rsidRPr="00ED51E9">
              <w:rPr>
                <w:sz w:val="22"/>
                <w:szCs w:val="22"/>
              </w:rPr>
              <w:t>м. Гола Пристань, яка евакуювалася до Фінляндії,</w:t>
            </w:r>
            <w:r w:rsidR="0095159E" w:rsidRPr="00ED51E9">
              <w:rPr>
                <w:sz w:val="22"/>
                <w:szCs w:val="22"/>
              </w:rPr>
              <w:t xml:space="preserve"> </w:t>
            </w:r>
            <w:r w:rsidRPr="00ED51E9">
              <w:rPr>
                <w:sz w:val="22"/>
                <w:szCs w:val="22"/>
              </w:rPr>
              <w:t>продовжує виховувати двох дітей. Ще одна родина з</w:t>
            </w:r>
            <w:r w:rsidR="0095159E" w:rsidRPr="00ED51E9">
              <w:rPr>
                <w:sz w:val="22"/>
                <w:szCs w:val="22"/>
              </w:rPr>
              <w:t xml:space="preserve"> </w:t>
            </w:r>
            <w:r w:rsidRPr="00ED51E9">
              <w:rPr>
                <w:sz w:val="22"/>
                <w:szCs w:val="22"/>
              </w:rPr>
              <w:t>м. Берислав, що перебуває як внутрішньо переміщена</w:t>
            </w:r>
            <w:r w:rsidR="0095159E" w:rsidRPr="00ED51E9">
              <w:rPr>
                <w:sz w:val="22"/>
                <w:szCs w:val="22"/>
              </w:rPr>
              <w:t xml:space="preserve"> </w:t>
            </w:r>
            <w:r w:rsidRPr="00ED51E9">
              <w:rPr>
                <w:sz w:val="22"/>
                <w:szCs w:val="22"/>
              </w:rPr>
              <w:t>особа в Одеській області, виховує двох дітей. У</w:t>
            </w:r>
            <w:r w:rsidR="0095159E" w:rsidRPr="00ED51E9">
              <w:rPr>
                <w:sz w:val="22"/>
                <w:szCs w:val="22"/>
              </w:rPr>
              <w:t xml:space="preserve"> </w:t>
            </w:r>
            <w:r w:rsidRPr="00ED51E9">
              <w:rPr>
                <w:sz w:val="22"/>
                <w:szCs w:val="22"/>
              </w:rPr>
              <w:t>патронатній родині з м. Херсон, яка переміщена до</w:t>
            </w:r>
            <w:r w:rsidR="0095159E" w:rsidRPr="00ED51E9">
              <w:rPr>
                <w:sz w:val="22"/>
                <w:szCs w:val="22"/>
              </w:rPr>
              <w:t xml:space="preserve"> </w:t>
            </w:r>
            <w:r w:rsidRPr="00ED51E9">
              <w:rPr>
                <w:sz w:val="22"/>
                <w:szCs w:val="22"/>
              </w:rPr>
              <w:t>м. Дніпро, виховується одна дитина. Крім того, одна</w:t>
            </w:r>
            <w:r w:rsidR="0095159E" w:rsidRPr="00ED51E9">
              <w:rPr>
                <w:sz w:val="22"/>
                <w:szCs w:val="22"/>
              </w:rPr>
              <w:t xml:space="preserve"> </w:t>
            </w:r>
            <w:r w:rsidRPr="00ED51E9">
              <w:rPr>
                <w:sz w:val="22"/>
                <w:szCs w:val="22"/>
              </w:rPr>
              <w:t>патронатна родина з м. Каховка взяла на виховання одну</w:t>
            </w:r>
            <w:r w:rsidR="0095159E" w:rsidRPr="00ED51E9">
              <w:rPr>
                <w:sz w:val="22"/>
                <w:szCs w:val="22"/>
              </w:rPr>
              <w:t xml:space="preserve"> </w:t>
            </w:r>
            <w:r w:rsidRPr="00ED51E9">
              <w:rPr>
                <w:sz w:val="22"/>
                <w:szCs w:val="22"/>
              </w:rPr>
              <w:t>дитину, які також як внутрішньо переміщені особи</w:t>
            </w:r>
            <w:r w:rsidR="0095159E" w:rsidRPr="00ED51E9">
              <w:rPr>
                <w:sz w:val="22"/>
                <w:szCs w:val="22"/>
              </w:rPr>
              <w:t xml:space="preserve"> </w:t>
            </w:r>
            <w:r w:rsidRPr="00ED51E9">
              <w:rPr>
                <w:sz w:val="22"/>
                <w:szCs w:val="22"/>
              </w:rPr>
              <w:t>перебувають в Одеській області.</w:t>
            </w:r>
          </w:p>
          <w:p w14:paraId="55CCA77A" w14:textId="77777777" w:rsidR="0061532B" w:rsidRPr="00ED51E9" w:rsidRDefault="0061532B" w:rsidP="007A6526">
            <w:pPr>
              <w:jc w:val="both"/>
              <w:rPr>
                <w:sz w:val="22"/>
                <w:szCs w:val="22"/>
              </w:rPr>
            </w:pPr>
            <w:r w:rsidRPr="00ED51E9">
              <w:rPr>
                <w:sz w:val="22"/>
                <w:szCs w:val="22"/>
              </w:rPr>
              <w:t>Служба у справах дітей обласної державної</w:t>
            </w:r>
            <w:r w:rsidR="0095159E" w:rsidRPr="00ED51E9">
              <w:rPr>
                <w:sz w:val="22"/>
                <w:szCs w:val="22"/>
              </w:rPr>
              <w:t xml:space="preserve"> </w:t>
            </w:r>
            <w:r w:rsidRPr="00ED51E9">
              <w:rPr>
                <w:sz w:val="22"/>
                <w:szCs w:val="22"/>
              </w:rPr>
              <w:t>адміністрації і надалі вживатиме заходів щодо</w:t>
            </w:r>
            <w:r w:rsidR="00982A5D" w:rsidRPr="00ED51E9">
              <w:rPr>
                <w:sz w:val="22"/>
                <w:szCs w:val="22"/>
              </w:rPr>
              <w:t xml:space="preserve"> </w:t>
            </w:r>
            <w:r w:rsidRPr="00ED51E9">
              <w:rPr>
                <w:sz w:val="22"/>
                <w:szCs w:val="22"/>
              </w:rPr>
              <w:t>збереження та розвитку патронату, розширення мережі</w:t>
            </w:r>
            <w:r w:rsidR="00982A5D" w:rsidRPr="00ED51E9">
              <w:rPr>
                <w:sz w:val="22"/>
                <w:szCs w:val="22"/>
              </w:rPr>
              <w:t xml:space="preserve"> </w:t>
            </w:r>
            <w:r w:rsidRPr="00ED51E9">
              <w:rPr>
                <w:sz w:val="22"/>
                <w:szCs w:val="22"/>
              </w:rPr>
              <w:t>патронатних родин, а також забезпечення належного</w:t>
            </w:r>
            <w:r w:rsidR="00982A5D" w:rsidRPr="00ED51E9">
              <w:rPr>
                <w:sz w:val="22"/>
                <w:szCs w:val="22"/>
              </w:rPr>
              <w:t xml:space="preserve"> </w:t>
            </w:r>
            <w:r w:rsidRPr="00ED51E9">
              <w:rPr>
                <w:sz w:val="22"/>
                <w:szCs w:val="22"/>
              </w:rPr>
              <w:t>супроводу й підтримки як вихователів, так і дітей, що</w:t>
            </w:r>
            <w:r w:rsidR="00982A5D" w:rsidRPr="00ED51E9">
              <w:rPr>
                <w:sz w:val="22"/>
                <w:szCs w:val="22"/>
              </w:rPr>
              <w:t xml:space="preserve"> </w:t>
            </w:r>
            <w:r w:rsidRPr="00ED51E9">
              <w:rPr>
                <w:sz w:val="22"/>
                <w:szCs w:val="22"/>
              </w:rPr>
              <w:t>перебувають під їхнім піклуванням.</w:t>
            </w:r>
            <w:r w:rsidR="00982A5D" w:rsidRPr="00ED51E9">
              <w:rPr>
                <w:sz w:val="22"/>
                <w:szCs w:val="22"/>
              </w:rPr>
              <w:t xml:space="preserve"> Н</w:t>
            </w:r>
            <w:r w:rsidRPr="00ED51E9">
              <w:rPr>
                <w:sz w:val="22"/>
                <w:szCs w:val="22"/>
              </w:rPr>
              <w:t>алагоджується міжрегіональна співпраця з</w:t>
            </w:r>
            <w:r w:rsidR="00982A5D" w:rsidRPr="00ED51E9">
              <w:rPr>
                <w:sz w:val="22"/>
                <w:szCs w:val="22"/>
              </w:rPr>
              <w:t xml:space="preserve"> о</w:t>
            </w:r>
            <w:r w:rsidRPr="00ED51E9">
              <w:rPr>
                <w:sz w:val="22"/>
                <w:szCs w:val="22"/>
              </w:rPr>
              <w:t>рганами опіки та піклування інших областей для</w:t>
            </w:r>
            <w:r w:rsidR="00982A5D" w:rsidRPr="00ED51E9">
              <w:rPr>
                <w:sz w:val="22"/>
                <w:szCs w:val="22"/>
              </w:rPr>
              <w:t xml:space="preserve"> </w:t>
            </w:r>
            <w:r w:rsidRPr="00ED51E9">
              <w:rPr>
                <w:sz w:val="22"/>
                <w:szCs w:val="22"/>
              </w:rPr>
              <w:lastRenderedPageBreak/>
              <w:t>оперативного тимчасового влаштування дітей, які</w:t>
            </w:r>
            <w:r w:rsidR="00982A5D" w:rsidRPr="00ED51E9">
              <w:rPr>
                <w:sz w:val="22"/>
                <w:szCs w:val="22"/>
              </w:rPr>
              <w:t xml:space="preserve"> </w:t>
            </w:r>
            <w:r w:rsidRPr="00ED51E9">
              <w:rPr>
                <w:sz w:val="22"/>
                <w:szCs w:val="22"/>
              </w:rPr>
              <w:t>перебувають у складних життєвих обставинах, за межами</w:t>
            </w:r>
          </w:p>
          <w:p w14:paraId="2741D075" w14:textId="77777777" w:rsidR="00F84610" w:rsidRPr="00ED51E9" w:rsidRDefault="0061532B" w:rsidP="007A6526">
            <w:pPr>
              <w:jc w:val="both"/>
              <w:rPr>
                <w:sz w:val="22"/>
                <w:szCs w:val="22"/>
              </w:rPr>
            </w:pPr>
            <w:r w:rsidRPr="00ED51E9">
              <w:rPr>
                <w:sz w:val="22"/>
                <w:szCs w:val="22"/>
              </w:rPr>
              <w:t>області у разі загрози їхньому життю і здоров’ю. Ці</w:t>
            </w:r>
            <w:r w:rsidR="00982A5D" w:rsidRPr="00ED51E9">
              <w:rPr>
                <w:sz w:val="22"/>
                <w:szCs w:val="22"/>
              </w:rPr>
              <w:t xml:space="preserve"> </w:t>
            </w:r>
            <w:r w:rsidRPr="00ED51E9">
              <w:rPr>
                <w:sz w:val="22"/>
                <w:szCs w:val="22"/>
              </w:rPr>
              <w:t>заходи спрямовані на забезпечення безперервності</w:t>
            </w:r>
            <w:r w:rsidR="00982A5D" w:rsidRPr="00ED51E9">
              <w:rPr>
                <w:sz w:val="22"/>
                <w:szCs w:val="22"/>
              </w:rPr>
              <w:t xml:space="preserve"> </w:t>
            </w:r>
            <w:r w:rsidRPr="00ED51E9">
              <w:rPr>
                <w:sz w:val="22"/>
                <w:szCs w:val="22"/>
              </w:rPr>
              <w:t>надання послуги патронату, захист прав дітей і створення</w:t>
            </w:r>
            <w:r w:rsidR="00982A5D" w:rsidRPr="00ED51E9">
              <w:rPr>
                <w:sz w:val="22"/>
                <w:szCs w:val="22"/>
              </w:rPr>
              <w:t xml:space="preserve"> </w:t>
            </w:r>
            <w:r w:rsidRPr="00ED51E9">
              <w:rPr>
                <w:sz w:val="22"/>
                <w:szCs w:val="22"/>
              </w:rPr>
              <w:t>для них безпечного та сприятливого сімейного</w:t>
            </w:r>
            <w:r w:rsidR="00982A5D" w:rsidRPr="00ED51E9">
              <w:rPr>
                <w:sz w:val="22"/>
                <w:szCs w:val="22"/>
              </w:rPr>
              <w:t xml:space="preserve"> </w:t>
            </w:r>
            <w:r w:rsidRPr="00ED51E9">
              <w:rPr>
                <w:sz w:val="22"/>
                <w:szCs w:val="22"/>
              </w:rPr>
              <w:t>середовища навіть в умовах воєнного стану</w:t>
            </w:r>
            <w:r w:rsidR="00982A5D" w:rsidRPr="00ED51E9">
              <w:rPr>
                <w:sz w:val="22"/>
                <w:szCs w:val="22"/>
              </w:rPr>
              <w:t>.</w:t>
            </w:r>
          </w:p>
          <w:p w14:paraId="22E6E9E1" w14:textId="77777777" w:rsidR="00F160FC" w:rsidRPr="00ED51E9" w:rsidRDefault="00F160FC" w:rsidP="007A6526">
            <w:pPr>
              <w:jc w:val="both"/>
              <w:rPr>
                <w:sz w:val="22"/>
                <w:szCs w:val="22"/>
              </w:rPr>
            </w:pPr>
            <w:r w:rsidRPr="00ED51E9">
              <w:rPr>
                <w:sz w:val="22"/>
                <w:szCs w:val="22"/>
              </w:rPr>
              <w:t>Станом на 31 березня 2026 року у службі у справах дітей та сім’ї виконавчого комітету Бериславської міської ради обліковується 9 дитячих будинків сімейного типу, 2 прийомних сім’ї, в яких виховується 73 дитини-сироти, дітей, позбавлених батьківського піклування та осіб з їх числа, 1 родина патронатного вихователя, в яку влаштовано 2 дітей, які залишились без батьківського піклування.</w:t>
            </w:r>
          </w:p>
          <w:p w14:paraId="0FA71A42" w14:textId="77777777" w:rsidR="00F160FC" w:rsidRPr="00ED51E9" w:rsidRDefault="00F160FC" w:rsidP="007A6526">
            <w:pPr>
              <w:jc w:val="both"/>
              <w:rPr>
                <w:sz w:val="22"/>
                <w:szCs w:val="22"/>
              </w:rPr>
            </w:pPr>
            <w:r w:rsidRPr="00ED51E9">
              <w:rPr>
                <w:sz w:val="22"/>
                <w:szCs w:val="22"/>
              </w:rPr>
              <w:t>35 статусних дітей, які перебувають на первинному обліку Служби, влаштовані під опіку/піклування</w:t>
            </w:r>
            <w:r w:rsidR="00982A5D" w:rsidRPr="00ED51E9">
              <w:rPr>
                <w:sz w:val="22"/>
                <w:szCs w:val="22"/>
              </w:rPr>
              <w:t>, в</w:t>
            </w:r>
            <w:r w:rsidRPr="00ED51E9">
              <w:rPr>
                <w:sz w:val="22"/>
                <w:szCs w:val="22"/>
              </w:rPr>
              <w:t>едеться інформаційна та роз’яснювальна робота серед населення громади шляхом публікацій матеріалів у засобах масової інформації, соціальній мережі Facebook на сторінці служби у справах дітей та сім’ї, міської ради.</w:t>
            </w:r>
          </w:p>
          <w:p w14:paraId="18A70E53" w14:textId="77777777" w:rsidR="00F160FC" w:rsidRPr="00ED51E9" w:rsidRDefault="00F160FC" w:rsidP="007A6526">
            <w:pPr>
              <w:jc w:val="both"/>
              <w:rPr>
                <w:sz w:val="22"/>
                <w:szCs w:val="22"/>
              </w:rPr>
            </w:pPr>
            <w:hyperlink r:id="rId304" w:history="1">
              <w:r w:rsidRPr="00ED51E9">
                <w:rPr>
                  <w:rStyle w:val="a5"/>
                  <w:sz w:val="22"/>
                  <w:szCs w:val="22"/>
                </w:rPr>
                <w:t>https://www.facebook.com/share/v/1JkkNgXzYc/</w:t>
              </w:r>
            </w:hyperlink>
            <w:r w:rsidRPr="00ED51E9">
              <w:rPr>
                <w:sz w:val="22"/>
                <w:szCs w:val="22"/>
              </w:rPr>
              <w:t xml:space="preserve"> </w:t>
            </w:r>
          </w:p>
          <w:p w14:paraId="5BDD5068" w14:textId="77777777" w:rsidR="00F160FC" w:rsidRPr="00ED51E9" w:rsidRDefault="00F160FC" w:rsidP="007A6526">
            <w:pPr>
              <w:jc w:val="both"/>
              <w:rPr>
                <w:sz w:val="22"/>
                <w:szCs w:val="22"/>
              </w:rPr>
            </w:pPr>
            <w:hyperlink r:id="rId305" w:history="1">
              <w:r w:rsidRPr="00ED51E9">
                <w:rPr>
                  <w:rStyle w:val="a5"/>
                  <w:sz w:val="22"/>
                  <w:szCs w:val="22"/>
                </w:rPr>
                <w:t>https://www.facebook.com/share/r/1EMdzAcESG/</w:t>
              </w:r>
            </w:hyperlink>
            <w:r w:rsidRPr="00ED51E9">
              <w:rPr>
                <w:sz w:val="22"/>
                <w:szCs w:val="22"/>
              </w:rPr>
              <w:t xml:space="preserve"> </w:t>
            </w:r>
          </w:p>
          <w:p w14:paraId="54627FD8" w14:textId="77777777" w:rsidR="00F160FC" w:rsidRPr="00ED51E9" w:rsidRDefault="00F160FC" w:rsidP="007A6526">
            <w:pPr>
              <w:jc w:val="both"/>
              <w:rPr>
                <w:sz w:val="22"/>
                <w:szCs w:val="22"/>
              </w:rPr>
            </w:pPr>
            <w:hyperlink r:id="rId306" w:history="1">
              <w:r w:rsidRPr="00ED51E9">
                <w:rPr>
                  <w:rStyle w:val="a5"/>
                  <w:sz w:val="22"/>
                  <w:szCs w:val="22"/>
                </w:rPr>
                <w:t>https://www.facebook.com/photo?fbid=561645866200674&amp;set=a.215256287506302&amp;locale=ru_RU</w:t>
              </w:r>
            </w:hyperlink>
            <w:r w:rsidRPr="00ED51E9">
              <w:rPr>
                <w:sz w:val="22"/>
                <w:szCs w:val="22"/>
              </w:rPr>
              <w:t xml:space="preserve"> </w:t>
            </w:r>
          </w:p>
          <w:p w14:paraId="61CF680B" w14:textId="77777777" w:rsidR="00F160FC" w:rsidRPr="00ED51E9" w:rsidRDefault="00F160FC" w:rsidP="007A6526">
            <w:pPr>
              <w:jc w:val="both"/>
              <w:rPr>
                <w:sz w:val="22"/>
                <w:szCs w:val="22"/>
              </w:rPr>
            </w:pPr>
            <w:hyperlink r:id="rId307" w:history="1">
              <w:r w:rsidRPr="00ED51E9">
                <w:rPr>
                  <w:rStyle w:val="a5"/>
                  <w:sz w:val="22"/>
                  <w:szCs w:val="22"/>
                </w:rPr>
                <w:t>https://www.facebook.com/photo?fbid=557362323295695&amp;set=pcb.557362543295673&amp;locale=ru_RU</w:t>
              </w:r>
            </w:hyperlink>
          </w:p>
          <w:p w14:paraId="6CD76162" w14:textId="77777777" w:rsidR="00994993" w:rsidRPr="00ED51E9" w:rsidRDefault="00994993" w:rsidP="007A6526">
            <w:pPr>
              <w:jc w:val="both"/>
              <w:rPr>
                <w:sz w:val="22"/>
                <w:szCs w:val="22"/>
              </w:rPr>
            </w:pPr>
            <w:r w:rsidRPr="00ED51E9">
              <w:rPr>
                <w:sz w:val="22"/>
                <w:szCs w:val="22"/>
              </w:rPr>
              <w:t>На обліку служби у справах діт</w:t>
            </w:r>
            <w:r w:rsidR="00982A5D" w:rsidRPr="00ED51E9">
              <w:rPr>
                <w:sz w:val="22"/>
                <w:szCs w:val="22"/>
              </w:rPr>
              <w:t xml:space="preserve">ей виконавчого органу </w:t>
            </w:r>
            <w:r w:rsidRPr="00ED51E9">
              <w:rPr>
                <w:sz w:val="22"/>
                <w:szCs w:val="22"/>
              </w:rPr>
              <w:t>Білозерської селищної ради перебуває 42 дитини-сироти, дітей, позбавлених батьківського піклування, на території Білозерської селищної ради перебуває 9 дітей-сиріт, дітей, позбавлених батьківського піклування, 39дітей влаштовано до сімейних форм виховання.</w:t>
            </w:r>
          </w:p>
          <w:p w14:paraId="1DBFE251" w14:textId="77777777" w:rsidR="00994993" w:rsidRPr="00ED51E9" w:rsidRDefault="00994993" w:rsidP="007A6526">
            <w:pPr>
              <w:jc w:val="both"/>
              <w:rPr>
                <w:sz w:val="22"/>
                <w:szCs w:val="22"/>
              </w:rPr>
            </w:pPr>
            <w:r w:rsidRPr="00ED51E9">
              <w:rPr>
                <w:sz w:val="22"/>
                <w:szCs w:val="22"/>
              </w:rPr>
              <w:t>На офіційній сторінці в мережі Facebook</w:t>
            </w:r>
            <w:r w:rsidR="007A6526">
              <w:rPr>
                <w:sz w:val="22"/>
                <w:szCs w:val="22"/>
                <w:lang w:val="uk-UA"/>
              </w:rPr>
              <w:t xml:space="preserve"> </w:t>
            </w:r>
            <w:r w:rsidRPr="00ED51E9">
              <w:rPr>
                <w:sz w:val="22"/>
                <w:szCs w:val="22"/>
              </w:rPr>
              <w:t>розміщено інформацію щодо підтримки родин з дітьми та сімейних форм виховання Херсонщини.</w:t>
            </w:r>
          </w:p>
          <w:p w14:paraId="6559FEB0" w14:textId="77777777" w:rsidR="00E03AB3" w:rsidRPr="00ED51E9" w:rsidRDefault="00E03AB3" w:rsidP="007A6526">
            <w:pPr>
              <w:jc w:val="both"/>
              <w:rPr>
                <w:sz w:val="22"/>
                <w:szCs w:val="22"/>
              </w:rPr>
            </w:pPr>
            <w:r w:rsidRPr="00ED51E9">
              <w:rPr>
                <w:sz w:val="22"/>
                <w:szCs w:val="22"/>
              </w:rPr>
              <w:t>Матеріали відповідного напрямку регулярно публікуються на офіційному сайті Новокаховської міської військової адміністрації.:</w:t>
            </w:r>
          </w:p>
          <w:p w14:paraId="488C87CB" w14:textId="77777777" w:rsidR="000A091E" w:rsidRPr="00ED51E9" w:rsidRDefault="00E03AB3" w:rsidP="007A6526">
            <w:pPr>
              <w:jc w:val="both"/>
              <w:rPr>
                <w:sz w:val="22"/>
                <w:szCs w:val="22"/>
              </w:rPr>
            </w:pPr>
            <w:hyperlink r:id="rId308" w:history="1">
              <w:r w:rsidRPr="00ED51E9">
                <w:rPr>
                  <w:rStyle w:val="a5"/>
                  <w:sz w:val="22"/>
                  <w:szCs w:val="22"/>
                </w:rPr>
                <w:t>https://nk.gov.ua/2026/03/03/patronat-nad-dytynoiu-shans-podaruvaty-majbutnie/</w:t>
              </w:r>
            </w:hyperlink>
            <w:r w:rsidR="00982A5D" w:rsidRPr="00ED51E9">
              <w:rPr>
                <w:sz w:val="22"/>
                <w:szCs w:val="22"/>
              </w:rPr>
              <w:t xml:space="preserve"> .</w:t>
            </w:r>
          </w:p>
        </w:tc>
      </w:tr>
      <w:tr w:rsidR="00F84610" w:rsidRPr="00ED51E9" w14:paraId="19F5CE49" w14:textId="77777777" w:rsidTr="00FC5420">
        <w:tc>
          <w:tcPr>
            <w:tcW w:w="2017" w:type="dxa"/>
          </w:tcPr>
          <w:p w14:paraId="56620D6B" w14:textId="77777777" w:rsidR="00F84610" w:rsidRPr="00ED51E9" w:rsidRDefault="00F84610" w:rsidP="004A4146">
            <w:pPr>
              <w:rPr>
                <w:sz w:val="22"/>
                <w:szCs w:val="22"/>
              </w:rPr>
            </w:pPr>
            <w:r w:rsidRPr="00ED51E9">
              <w:rPr>
                <w:sz w:val="22"/>
                <w:szCs w:val="22"/>
              </w:rPr>
              <w:lastRenderedPageBreak/>
              <w:t xml:space="preserve">2) </w:t>
            </w:r>
            <w:r w:rsidR="007A6526">
              <w:rPr>
                <w:sz w:val="22"/>
                <w:szCs w:val="22"/>
                <w:lang w:val="uk-UA"/>
              </w:rPr>
              <w:t>П</w:t>
            </w:r>
            <w:r w:rsidRPr="00ED51E9">
              <w:rPr>
                <w:sz w:val="22"/>
                <w:szCs w:val="22"/>
              </w:rPr>
              <w:t>ровести</w:t>
            </w:r>
          </w:p>
          <w:p w14:paraId="0AA9B830" w14:textId="77777777" w:rsidR="00F84610" w:rsidRPr="00ED51E9" w:rsidRDefault="00F84610" w:rsidP="004A4146">
            <w:pPr>
              <w:rPr>
                <w:sz w:val="22"/>
                <w:szCs w:val="22"/>
              </w:rPr>
            </w:pPr>
            <w:r w:rsidRPr="00ED51E9">
              <w:rPr>
                <w:sz w:val="22"/>
                <w:szCs w:val="22"/>
              </w:rPr>
              <w:lastRenderedPageBreak/>
              <w:t>інформаційні кампанії</w:t>
            </w:r>
          </w:p>
          <w:p w14:paraId="2C0BB5A6" w14:textId="77777777" w:rsidR="00F84610" w:rsidRPr="00ED51E9" w:rsidRDefault="00F84610" w:rsidP="004A4146">
            <w:pPr>
              <w:rPr>
                <w:sz w:val="22"/>
                <w:szCs w:val="22"/>
              </w:rPr>
            </w:pPr>
            <w:r w:rsidRPr="00ED51E9">
              <w:rPr>
                <w:sz w:val="22"/>
                <w:szCs w:val="22"/>
              </w:rPr>
              <w:t>на обласному та</w:t>
            </w:r>
          </w:p>
          <w:p w14:paraId="58445B39" w14:textId="77777777" w:rsidR="00F84610" w:rsidRPr="00ED51E9" w:rsidRDefault="00F84610" w:rsidP="004A4146">
            <w:pPr>
              <w:rPr>
                <w:sz w:val="22"/>
                <w:szCs w:val="22"/>
              </w:rPr>
            </w:pPr>
            <w:r w:rsidRPr="00ED51E9">
              <w:rPr>
                <w:sz w:val="22"/>
                <w:szCs w:val="22"/>
              </w:rPr>
              <w:t>місцевому рівні з</w:t>
            </w:r>
          </w:p>
          <w:p w14:paraId="516C8335" w14:textId="77777777" w:rsidR="00F84610" w:rsidRPr="00ED51E9" w:rsidRDefault="00F84610" w:rsidP="004A4146">
            <w:pPr>
              <w:rPr>
                <w:sz w:val="22"/>
                <w:szCs w:val="22"/>
              </w:rPr>
            </w:pPr>
            <w:r w:rsidRPr="00ED51E9">
              <w:rPr>
                <w:sz w:val="22"/>
                <w:szCs w:val="22"/>
              </w:rPr>
              <w:t>метою популяризації</w:t>
            </w:r>
          </w:p>
          <w:p w14:paraId="4AF25880" w14:textId="77777777" w:rsidR="00F84610" w:rsidRPr="00ED51E9" w:rsidRDefault="00F84610" w:rsidP="004A4146">
            <w:pPr>
              <w:rPr>
                <w:sz w:val="22"/>
                <w:szCs w:val="22"/>
              </w:rPr>
            </w:pPr>
            <w:r w:rsidRPr="00ED51E9">
              <w:rPr>
                <w:sz w:val="22"/>
                <w:szCs w:val="22"/>
              </w:rPr>
              <w:t>сімейних форм</w:t>
            </w:r>
          </w:p>
          <w:p w14:paraId="4E3A14F2" w14:textId="77777777" w:rsidR="00F84610" w:rsidRPr="00ED51E9" w:rsidRDefault="00F84610" w:rsidP="004A4146">
            <w:pPr>
              <w:rPr>
                <w:sz w:val="22"/>
                <w:szCs w:val="22"/>
              </w:rPr>
            </w:pPr>
            <w:r w:rsidRPr="00ED51E9">
              <w:rPr>
                <w:sz w:val="22"/>
                <w:szCs w:val="22"/>
              </w:rPr>
              <w:t>виховання дітей та</w:t>
            </w:r>
          </w:p>
          <w:p w14:paraId="254257B7" w14:textId="77777777" w:rsidR="00F84610" w:rsidRPr="00ED51E9" w:rsidRDefault="00F84610" w:rsidP="004A4146">
            <w:pPr>
              <w:rPr>
                <w:sz w:val="22"/>
                <w:szCs w:val="22"/>
              </w:rPr>
            </w:pPr>
            <w:r w:rsidRPr="00ED51E9">
              <w:rPr>
                <w:sz w:val="22"/>
                <w:szCs w:val="22"/>
              </w:rPr>
              <w:t>формування в</w:t>
            </w:r>
          </w:p>
          <w:p w14:paraId="7D2BCC1D" w14:textId="77777777" w:rsidR="00F84610" w:rsidRPr="00ED51E9" w:rsidRDefault="00F84610" w:rsidP="004A4146">
            <w:pPr>
              <w:rPr>
                <w:sz w:val="22"/>
                <w:szCs w:val="22"/>
              </w:rPr>
            </w:pPr>
            <w:r w:rsidRPr="00ED51E9">
              <w:rPr>
                <w:sz w:val="22"/>
                <w:szCs w:val="22"/>
              </w:rPr>
              <w:t>суспільстві</w:t>
            </w:r>
          </w:p>
          <w:p w14:paraId="14425D10" w14:textId="77777777" w:rsidR="00F84610" w:rsidRPr="00ED51E9" w:rsidRDefault="00F84610" w:rsidP="004A4146">
            <w:pPr>
              <w:rPr>
                <w:sz w:val="22"/>
                <w:szCs w:val="22"/>
              </w:rPr>
            </w:pPr>
            <w:r w:rsidRPr="00ED51E9">
              <w:rPr>
                <w:sz w:val="22"/>
                <w:szCs w:val="22"/>
              </w:rPr>
              <w:t>позитивного</w:t>
            </w:r>
          </w:p>
          <w:p w14:paraId="50F8F146" w14:textId="77777777" w:rsidR="00F84610" w:rsidRPr="00ED51E9" w:rsidRDefault="00F84610" w:rsidP="004A4146">
            <w:pPr>
              <w:rPr>
                <w:sz w:val="22"/>
                <w:szCs w:val="22"/>
              </w:rPr>
            </w:pPr>
            <w:r w:rsidRPr="00ED51E9">
              <w:rPr>
                <w:sz w:val="22"/>
                <w:szCs w:val="22"/>
              </w:rPr>
              <w:t>ставлення до сімей,</w:t>
            </w:r>
            <w:r w:rsidR="007A6526">
              <w:rPr>
                <w:sz w:val="22"/>
                <w:szCs w:val="22"/>
                <w:lang w:val="uk-UA"/>
              </w:rPr>
              <w:t xml:space="preserve"> </w:t>
            </w:r>
            <w:r w:rsidRPr="00ED51E9">
              <w:rPr>
                <w:sz w:val="22"/>
                <w:szCs w:val="22"/>
              </w:rPr>
              <w:t>які виховують дітей-</w:t>
            </w:r>
          </w:p>
          <w:p w14:paraId="794CE8B0" w14:textId="77777777" w:rsidR="00F84610" w:rsidRPr="00ED51E9" w:rsidRDefault="00F84610" w:rsidP="004A4146">
            <w:pPr>
              <w:rPr>
                <w:sz w:val="22"/>
                <w:szCs w:val="22"/>
              </w:rPr>
            </w:pPr>
            <w:r w:rsidRPr="00ED51E9">
              <w:rPr>
                <w:sz w:val="22"/>
                <w:szCs w:val="22"/>
              </w:rPr>
              <w:t>сиріт, дітей,</w:t>
            </w:r>
          </w:p>
          <w:p w14:paraId="1687951C" w14:textId="77777777" w:rsidR="00F84610" w:rsidRPr="00ED51E9" w:rsidRDefault="00F84610" w:rsidP="004A4146">
            <w:pPr>
              <w:rPr>
                <w:sz w:val="22"/>
                <w:szCs w:val="22"/>
              </w:rPr>
            </w:pPr>
            <w:r w:rsidRPr="00ED51E9">
              <w:rPr>
                <w:sz w:val="22"/>
                <w:szCs w:val="22"/>
              </w:rPr>
              <w:t>батьківського</w:t>
            </w:r>
          </w:p>
          <w:p w14:paraId="6A701FAC" w14:textId="77777777" w:rsidR="00F84610" w:rsidRPr="00ED51E9" w:rsidRDefault="00F84610" w:rsidP="004A4146">
            <w:pPr>
              <w:rPr>
                <w:sz w:val="22"/>
                <w:szCs w:val="22"/>
              </w:rPr>
            </w:pPr>
            <w:r w:rsidRPr="00ED51E9">
              <w:rPr>
                <w:sz w:val="22"/>
                <w:szCs w:val="22"/>
              </w:rPr>
              <w:t>позбавлених</w:t>
            </w:r>
          </w:p>
          <w:p w14:paraId="6A7BF4C8" w14:textId="77777777" w:rsidR="00F84610" w:rsidRPr="00ED51E9" w:rsidRDefault="00F84610" w:rsidP="004A4146">
            <w:pPr>
              <w:rPr>
                <w:sz w:val="22"/>
                <w:szCs w:val="22"/>
              </w:rPr>
            </w:pPr>
            <w:r w:rsidRPr="00ED51E9">
              <w:rPr>
                <w:sz w:val="22"/>
                <w:szCs w:val="22"/>
              </w:rPr>
              <w:t>піклування, зокрема</w:t>
            </w:r>
            <w:r w:rsidR="007A6526">
              <w:rPr>
                <w:sz w:val="22"/>
                <w:szCs w:val="22"/>
                <w:lang w:val="uk-UA"/>
              </w:rPr>
              <w:t xml:space="preserve"> </w:t>
            </w:r>
            <w:r w:rsidRPr="00ED51E9">
              <w:rPr>
                <w:sz w:val="22"/>
                <w:szCs w:val="22"/>
              </w:rPr>
              <w:t>шляхом демонстрації</w:t>
            </w:r>
          </w:p>
          <w:p w14:paraId="306A7AB1" w14:textId="77777777" w:rsidR="00F84610" w:rsidRPr="00ED51E9" w:rsidRDefault="00F84610" w:rsidP="004A4146">
            <w:pPr>
              <w:rPr>
                <w:sz w:val="22"/>
                <w:szCs w:val="22"/>
              </w:rPr>
            </w:pPr>
            <w:r w:rsidRPr="00ED51E9">
              <w:rPr>
                <w:sz w:val="22"/>
                <w:szCs w:val="22"/>
              </w:rPr>
              <w:t>успішних випадків</w:t>
            </w:r>
          </w:p>
          <w:p w14:paraId="7FF1B090" w14:textId="77777777" w:rsidR="00F84610" w:rsidRPr="00ED51E9" w:rsidRDefault="00F84610" w:rsidP="007A6526">
            <w:pPr>
              <w:rPr>
                <w:sz w:val="22"/>
                <w:szCs w:val="22"/>
              </w:rPr>
            </w:pPr>
            <w:r w:rsidRPr="00ED51E9">
              <w:rPr>
                <w:sz w:val="22"/>
                <w:szCs w:val="22"/>
              </w:rPr>
              <w:t>влаштування дітей (за</w:t>
            </w:r>
            <w:r w:rsidR="007A6526">
              <w:rPr>
                <w:sz w:val="22"/>
                <w:szCs w:val="22"/>
                <w:lang w:val="uk-UA"/>
              </w:rPr>
              <w:t xml:space="preserve"> </w:t>
            </w:r>
            <w:r w:rsidRPr="00ED51E9">
              <w:rPr>
                <w:sz w:val="22"/>
                <w:szCs w:val="22"/>
              </w:rPr>
              <w:t xml:space="preserve">згодою дорослих та дітей, яких це </w:t>
            </w:r>
            <w:r w:rsidR="007A6526">
              <w:rPr>
                <w:sz w:val="22"/>
                <w:szCs w:val="22"/>
                <w:lang w:val="uk-UA"/>
              </w:rPr>
              <w:t>с</w:t>
            </w:r>
            <w:r w:rsidRPr="00ED51E9">
              <w:rPr>
                <w:sz w:val="22"/>
                <w:szCs w:val="22"/>
              </w:rPr>
              <w:t>тосується)</w:t>
            </w:r>
          </w:p>
        </w:tc>
        <w:tc>
          <w:tcPr>
            <w:tcW w:w="2769" w:type="dxa"/>
            <w:gridSpan w:val="3"/>
          </w:tcPr>
          <w:p w14:paraId="760F8376" w14:textId="77777777" w:rsidR="00F84610" w:rsidRPr="00ED51E9" w:rsidRDefault="00F84610" w:rsidP="004A4146">
            <w:pPr>
              <w:rPr>
                <w:sz w:val="22"/>
                <w:szCs w:val="22"/>
              </w:rPr>
            </w:pPr>
            <w:r w:rsidRPr="00ED51E9">
              <w:rPr>
                <w:sz w:val="22"/>
                <w:szCs w:val="22"/>
              </w:rPr>
              <w:lastRenderedPageBreak/>
              <w:t>Департамент</w:t>
            </w:r>
          </w:p>
          <w:p w14:paraId="4C334F83" w14:textId="77777777" w:rsidR="00F84610" w:rsidRPr="00ED51E9" w:rsidRDefault="00F84610" w:rsidP="004A4146">
            <w:pPr>
              <w:rPr>
                <w:sz w:val="22"/>
                <w:szCs w:val="22"/>
              </w:rPr>
            </w:pPr>
            <w:r w:rsidRPr="00ED51E9">
              <w:rPr>
                <w:sz w:val="22"/>
                <w:szCs w:val="22"/>
              </w:rPr>
              <w:lastRenderedPageBreak/>
              <w:t>соціального розвитку</w:t>
            </w:r>
          </w:p>
          <w:p w14:paraId="677E21FD" w14:textId="77777777" w:rsidR="00F84610" w:rsidRPr="00ED51E9" w:rsidRDefault="00F84610" w:rsidP="004A4146">
            <w:pPr>
              <w:rPr>
                <w:sz w:val="22"/>
                <w:szCs w:val="22"/>
              </w:rPr>
            </w:pPr>
            <w:r w:rsidRPr="00ED51E9">
              <w:rPr>
                <w:sz w:val="22"/>
                <w:szCs w:val="22"/>
              </w:rPr>
              <w:t>обласної державної</w:t>
            </w:r>
          </w:p>
          <w:p w14:paraId="6CEAD919" w14:textId="77777777" w:rsidR="00F84610" w:rsidRPr="00ED51E9" w:rsidRDefault="00F84610" w:rsidP="004A4146">
            <w:pPr>
              <w:rPr>
                <w:sz w:val="22"/>
                <w:szCs w:val="22"/>
              </w:rPr>
            </w:pPr>
            <w:r w:rsidRPr="00ED51E9">
              <w:rPr>
                <w:sz w:val="22"/>
                <w:szCs w:val="22"/>
              </w:rPr>
              <w:t>адміністрації,</w:t>
            </w:r>
          </w:p>
          <w:p w14:paraId="08978D65" w14:textId="77777777" w:rsidR="00F84610" w:rsidRPr="00ED51E9" w:rsidRDefault="00F84610" w:rsidP="004A4146">
            <w:pPr>
              <w:rPr>
                <w:sz w:val="22"/>
                <w:szCs w:val="22"/>
              </w:rPr>
            </w:pPr>
            <w:r w:rsidRPr="00ED51E9">
              <w:rPr>
                <w:sz w:val="22"/>
                <w:szCs w:val="22"/>
              </w:rPr>
              <w:t>служба у справах дітей</w:t>
            </w:r>
          </w:p>
          <w:p w14:paraId="3918122A" w14:textId="77777777" w:rsidR="00F84610" w:rsidRPr="00ED51E9" w:rsidRDefault="00F84610" w:rsidP="004A4146">
            <w:pPr>
              <w:rPr>
                <w:sz w:val="22"/>
                <w:szCs w:val="22"/>
              </w:rPr>
            </w:pPr>
            <w:r w:rsidRPr="00ED51E9">
              <w:rPr>
                <w:sz w:val="22"/>
                <w:szCs w:val="22"/>
              </w:rPr>
              <w:t>обласної державної</w:t>
            </w:r>
          </w:p>
          <w:p w14:paraId="6B7DB11E" w14:textId="77777777" w:rsidR="00F84610" w:rsidRPr="00ED51E9" w:rsidRDefault="00F84610" w:rsidP="004A4146">
            <w:pPr>
              <w:rPr>
                <w:sz w:val="22"/>
                <w:szCs w:val="22"/>
              </w:rPr>
            </w:pPr>
            <w:r w:rsidRPr="00ED51E9">
              <w:rPr>
                <w:sz w:val="22"/>
                <w:szCs w:val="22"/>
              </w:rPr>
              <w:t>адміністрації,</w:t>
            </w:r>
          </w:p>
          <w:p w14:paraId="5000C043" w14:textId="77777777" w:rsidR="00F84610" w:rsidRPr="00ED51E9" w:rsidRDefault="00F84610" w:rsidP="004A4146">
            <w:pPr>
              <w:rPr>
                <w:sz w:val="22"/>
                <w:szCs w:val="22"/>
              </w:rPr>
            </w:pPr>
            <w:r w:rsidRPr="00ED51E9">
              <w:rPr>
                <w:sz w:val="22"/>
                <w:szCs w:val="22"/>
              </w:rPr>
              <w:t>військові адміністрації</w:t>
            </w:r>
          </w:p>
          <w:p w14:paraId="47DCA7A0" w14:textId="77777777" w:rsidR="00F84610" w:rsidRPr="00ED51E9" w:rsidRDefault="00F84610" w:rsidP="004A4146">
            <w:pPr>
              <w:rPr>
                <w:sz w:val="22"/>
                <w:szCs w:val="22"/>
              </w:rPr>
            </w:pPr>
            <w:r w:rsidRPr="00ED51E9">
              <w:rPr>
                <w:sz w:val="22"/>
                <w:szCs w:val="22"/>
              </w:rPr>
              <w:t>населених пунктів</w:t>
            </w:r>
          </w:p>
          <w:p w14:paraId="7717846E" w14:textId="77777777" w:rsidR="00F84610" w:rsidRPr="00ED51E9" w:rsidRDefault="00F84610" w:rsidP="004A4146">
            <w:pPr>
              <w:rPr>
                <w:sz w:val="22"/>
                <w:szCs w:val="22"/>
              </w:rPr>
            </w:pPr>
            <w:r w:rsidRPr="00ED51E9">
              <w:rPr>
                <w:sz w:val="22"/>
                <w:szCs w:val="22"/>
              </w:rPr>
              <w:t>деокупованих</w:t>
            </w:r>
          </w:p>
        </w:tc>
        <w:tc>
          <w:tcPr>
            <w:tcW w:w="1843" w:type="dxa"/>
          </w:tcPr>
          <w:p w14:paraId="5C4071F6" w14:textId="77777777" w:rsidR="00F84610" w:rsidRPr="00ED51E9" w:rsidRDefault="00F84610" w:rsidP="007A6526">
            <w:pPr>
              <w:jc w:val="center"/>
              <w:rPr>
                <w:sz w:val="22"/>
                <w:szCs w:val="22"/>
              </w:rPr>
            </w:pPr>
            <w:r w:rsidRPr="00ED51E9">
              <w:rPr>
                <w:sz w:val="22"/>
                <w:szCs w:val="22"/>
              </w:rPr>
              <w:lastRenderedPageBreak/>
              <w:t>Грудень</w:t>
            </w:r>
          </w:p>
          <w:p w14:paraId="2F60C9E7" w14:textId="77777777" w:rsidR="00F84610" w:rsidRPr="00ED51E9" w:rsidRDefault="0061532B" w:rsidP="007A6526">
            <w:pPr>
              <w:jc w:val="center"/>
              <w:rPr>
                <w:sz w:val="22"/>
                <w:szCs w:val="22"/>
              </w:rPr>
            </w:pPr>
            <w:r w:rsidRPr="00ED51E9">
              <w:rPr>
                <w:sz w:val="22"/>
                <w:szCs w:val="22"/>
              </w:rPr>
              <w:lastRenderedPageBreak/>
              <w:t>2026</w:t>
            </w:r>
            <w:r w:rsidR="00F84610" w:rsidRPr="00ED51E9">
              <w:rPr>
                <w:sz w:val="22"/>
                <w:szCs w:val="22"/>
              </w:rPr>
              <w:t xml:space="preserve"> року</w:t>
            </w:r>
          </w:p>
        </w:tc>
        <w:tc>
          <w:tcPr>
            <w:tcW w:w="1417" w:type="dxa"/>
          </w:tcPr>
          <w:p w14:paraId="2F2E6D19" w14:textId="77777777" w:rsidR="00F84610" w:rsidRPr="00ED51E9" w:rsidRDefault="00F84610" w:rsidP="007A6526">
            <w:pPr>
              <w:jc w:val="center"/>
              <w:rPr>
                <w:sz w:val="22"/>
                <w:szCs w:val="22"/>
              </w:rPr>
            </w:pPr>
          </w:p>
        </w:tc>
        <w:tc>
          <w:tcPr>
            <w:tcW w:w="1560" w:type="dxa"/>
          </w:tcPr>
          <w:p w14:paraId="231C2B2E" w14:textId="77777777" w:rsidR="00F84610" w:rsidRPr="00ED51E9" w:rsidRDefault="00F84610" w:rsidP="007A6526">
            <w:pPr>
              <w:jc w:val="center"/>
              <w:rPr>
                <w:sz w:val="22"/>
                <w:szCs w:val="22"/>
              </w:rPr>
            </w:pPr>
            <w:r w:rsidRPr="00ED51E9">
              <w:rPr>
                <w:sz w:val="22"/>
                <w:szCs w:val="22"/>
              </w:rPr>
              <w:t>Викон</w:t>
            </w:r>
            <w:r w:rsidR="0061532B" w:rsidRPr="00ED51E9">
              <w:rPr>
                <w:sz w:val="22"/>
                <w:szCs w:val="22"/>
              </w:rPr>
              <w:t>ується</w:t>
            </w:r>
          </w:p>
        </w:tc>
        <w:tc>
          <w:tcPr>
            <w:tcW w:w="6087" w:type="dxa"/>
          </w:tcPr>
          <w:p w14:paraId="0AB1480D" w14:textId="77777777" w:rsidR="0061532B" w:rsidRPr="00ED51E9" w:rsidRDefault="0061532B" w:rsidP="007A6526">
            <w:pPr>
              <w:jc w:val="both"/>
              <w:rPr>
                <w:sz w:val="22"/>
                <w:szCs w:val="22"/>
              </w:rPr>
            </w:pPr>
            <w:r w:rsidRPr="00ED51E9">
              <w:rPr>
                <w:sz w:val="22"/>
                <w:szCs w:val="22"/>
              </w:rPr>
              <w:t>Службою у справах дітей обласної державної</w:t>
            </w:r>
            <w:r w:rsidR="00982A5D" w:rsidRPr="00ED51E9">
              <w:rPr>
                <w:sz w:val="22"/>
                <w:szCs w:val="22"/>
              </w:rPr>
              <w:t xml:space="preserve"> </w:t>
            </w:r>
            <w:r w:rsidRPr="00ED51E9">
              <w:rPr>
                <w:sz w:val="22"/>
                <w:szCs w:val="22"/>
              </w:rPr>
              <w:t xml:space="preserve">адміністрації </w:t>
            </w:r>
            <w:r w:rsidRPr="00ED51E9">
              <w:rPr>
                <w:sz w:val="22"/>
                <w:szCs w:val="22"/>
              </w:rPr>
              <w:lastRenderedPageBreak/>
              <w:t>спільно зі службами у справах дітей області</w:t>
            </w:r>
            <w:r w:rsidR="00982A5D" w:rsidRPr="00ED51E9">
              <w:rPr>
                <w:sz w:val="22"/>
                <w:szCs w:val="22"/>
              </w:rPr>
              <w:t xml:space="preserve"> </w:t>
            </w:r>
            <w:r w:rsidRPr="00ED51E9">
              <w:rPr>
                <w:sz w:val="22"/>
                <w:szCs w:val="22"/>
              </w:rPr>
              <w:t>забезпечено дотримання прав на сімейне виховання дітей-сиріт, дітей, позбавлених батьківського піклування.</w:t>
            </w:r>
          </w:p>
          <w:p w14:paraId="4E25C103" w14:textId="77777777" w:rsidR="0061532B" w:rsidRPr="00ED51E9" w:rsidRDefault="0061532B" w:rsidP="007A6526">
            <w:pPr>
              <w:jc w:val="both"/>
              <w:rPr>
                <w:sz w:val="22"/>
                <w:szCs w:val="22"/>
              </w:rPr>
            </w:pPr>
            <w:r w:rsidRPr="00ED51E9">
              <w:rPr>
                <w:sz w:val="22"/>
                <w:szCs w:val="22"/>
              </w:rPr>
              <w:t>Так, станом на 01 березня 2026 року на обліку</w:t>
            </w:r>
            <w:r w:rsidR="00982A5D" w:rsidRPr="00ED51E9">
              <w:rPr>
                <w:sz w:val="22"/>
                <w:szCs w:val="22"/>
              </w:rPr>
              <w:t xml:space="preserve"> </w:t>
            </w:r>
            <w:r w:rsidRPr="00ED51E9">
              <w:rPr>
                <w:sz w:val="22"/>
                <w:szCs w:val="22"/>
              </w:rPr>
              <w:t>служб у справах дітей області перебувало 1783 дітей</w:t>
            </w:r>
            <w:r w:rsidR="00982A5D" w:rsidRPr="00ED51E9">
              <w:rPr>
                <w:sz w:val="22"/>
                <w:szCs w:val="22"/>
              </w:rPr>
              <w:t xml:space="preserve"> </w:t>
            </w:r>
            <w:r w:rsidRPr="00ED51E9">
              <w:rPr>
                <w:sz w:val="22"/>
                <w:szCs w:val="22"/>
              </w:rPr>
              <w:t xml:space="preserve">зазначеної категорії, з </w:t>
            </w:r>
            <w:r w:rsidR="00982A5D" w:rsidRPr="00ED51E9">
              <w:rPr>
                <w:sz w:val="22"/>
                <w:szCs w:val="22"/>
              </w:rPr>
              <w:t>них: під опікою або піклуванням</w:t>
            </w:r>
            <w:r w:rsidRPr="00ED51E9">
              <w:rPr>
                <w:sz w:val="22"/>
                <w:szCs w:val="22"/>
              </w:rPr>
              <w:t>-1236, у прийомних сім’ях - 132, дитячих будинках</w:t>
            </w:r>
            <w:r w:rsidR="00982A5D" w:rsidRPr="00ED51E9">
              <w:rPr>
                <w:sz w:val="22"/>
                <w:szCs w:val="22"/>
              </w:rPr>
              <w:t xml:space="preserve"> </w:t>
            </w:r>
            <w:r w:rsidRPr="00ED51E9">
              <w:rPr>
                <w:sz w:val="22"/>
                <w:szCs w:val="22"/>
              </w:rPr>
              <w:t>сімейного типу - 304.</w:t>
            </w:r>
          </w:p>
          <w:p w14:paraId="196A62F7" w14:textId="77777777" w:rsidR="0061532B" w:rsidRPr="00ED51E9" w:rsidRDefault="0061532B" w:rsidP="007A6526">
            <w:pPr>
              <w:jc w:val="both"/>
              <w:rPr>
                <w:sz w:val="22"/>
                <w:szCs w:val="22"/>
              </w:rPr>
            </w:pPr>
            <w:r w:rsidRPr="00ED51E9">
              <w:rPr>
                <w:sz w:val="22"/>
                <w:szCs w:val="22"/>
              </w:rPr>
              <w:t>Станом на 01 березня 2026 року на обліку служб у</w:t>
            </w:r>
            <w:r w:rsidR="00982A5D" w:rsidRPr="00ED51E9">
              <w:rPr>
                <w:sz w:val="22"/>
                <w:szCs w:val="22"/>
              </w:rPr>
              <w:t xml:space="preserve"> </w:t>
            </w:r>
            <w:r w:rsidRPr="00ED51E9">
              <w:rPr>
                <w:sz w:val="22"/>
                <w:szCs w:val="22"/>
              </w:rPr>
              <w:t>справах дітей Херсонської області перебувало 46 дитячих</w:t>
            </w:r>
            <w:r w:rsidR="00982A5D" w:rsidRPr="00ED51E9">
              <w:rPr>
                <w:sz w:val="22"/>
                <w:szCs w:val="22"/>
              </w:rPr>
              <w:t xml:space="preserve"> </w:t>
            </w:r>
            <w:r w:rsidRPr="00ED51E9">
              <w:rPr>
                <w:sz w:val="22"/>
                <w:szCs w:val="22"/>
              </w:rPr>
              <w:t>будинків сімейного типу (311 статусних дітей та осіб з їх</w:t>
            </w:r>
            <w:r w:rsidR="00982A5D" w:rsidRPr="00ED51E9">
              <w:rPr>
                <w:sz w:val="22"/>
                <w:szCs w:val="22"/>
              </w:rPr>
              <w:t xml:space="preserve"> </w:t>
            </w:r>
            <w:r w:rsidRPr="00ED51E9">
              <w:rPr>
                <w:sz w:val="22"/>
                <w:szCs w:val="22"/>
              </w:rPr>
              <w:t>числа) та 69 прийомних сімей (161 статусна дитина та</w:t>
            </w:r>
            <w:r w:rsidR="00982A5D" w:rsidRPr="00ED51E9">
              <w:rPr>
                <w:sz w:val="22"/>
                <w:szCs w:val="22"/>
              </w:rPr>
              <w:t xml:space="preserve"> </w:t>
            </w:r>
            <w:r w:rsidRPr="00ED51E9">
              <w:rPr>
                <w:sz w:val="22"/>
                <w:szCs w:val="22"/>
              </w:rPr>
              <w:t>особа з їх числа).</w:t>
            </w:r>
          </w:p>
          <w:p w14:paraId="21634D2A" w14:textId="77777777" w:rsidR="0061532B" w:rsidRPr="00ED51E9" w:rsidRDefault="0061532B" w:rsidP="007A6526">
            <w:pPr>
              <w:jc w:val="both"/>
              <w:rPr>
                <w:sz w:val="22"/>
                <w:szCs w:val="22"/>
              </w:rPr>
            </w:pPr>
            <w:r w:rsidRPr="00ED51E9">
              <w:rPr>
                <w:sz w:val="22"/>
                <w:szCs w:val="22"/>
              </w:rPr>
              <w:t>На деокупованій частині території Херсонської</w:t>
            </w:r>
            <w:r w:rsidR="00982A5D" w:rsidRPr="00ED51E9">
              <w:rPr>
                <w:sz w:val="22"/>
                <w:szCs w:val="22"/>
              </w:rPr>
              <w:t xml:space="preserve"> </w:t>
            </w:r>
            <w:r w:rsidRPr="00ED51E9">
              <w:rPr>
                <w:sz w:val="22"/>
                <w:szCs w:val="22"/>
              </w:rPr>
              <w:t>області перебували 3 дитячих будинки сімейного типу</w:t>
            </w:r>
            <w:r w:rsidR="00982A5D" w:rsidRPr="00ED51E9">
              <w:rPr>
                <w:sz w:val="22"/>
                <w:szCs w:val="22"/>
              </w:rPr>
              <w:t xml:space="preserve"> </w:t>
            </w:r>
            <w:r w:rsidRPr="00ED51E9">
              <w:rPr>
                <w:sz w:val="22"/>
                <w:szCs w:val="22"/>
              </w:rPr>
              <w:t>(22 статусні дитини та особи з їх числа) та</w:t>
            </w:r>
            <w:r w:rsidR="00982A5D" w:rsidRPr="00ED51E9">
              <w:rPr>
                <w:sz w:val="22"/>
                <w:szCs w:val="22"/>
              </w:rPr>
              <w:t xml:space="preserve"> </w:t>
            </w:r>
            <w:r w:rsidRPr="00ED51E9">
              <w:rPr>
                <w:sz w:val="22"/>
                <w:szCs w:val="22"/>
              </w:rPr>
              <w:t>9 прийомних сімей (21 статусна дитина та особа з їх</w:t>
            </w:r>
            <w:r w:rsidR="00982A5D" w:rsidRPr="00ED51E9">
              <w:rPr>
                <w:sz w:val="22"/>
                <w:szCs w:val="22"/>
              </w:rPr>
              <w:t xml:space="preserve"> </w:t>
            </w:r>
            <w:r w:rsidRPr="00ED51E9">
              <w:rPr>
                <w:sz w:val="22"/>
                <w:szCs w:val="22"/>
              </w:rPr>
              <w:t>числа), а також 2 тимчасово влаштованих дітей.</w:t>
            </w:r>
          </w:p>
          <w:p w14:paraId="7993F6E8" w14:textId="77777777" w:rsidR="0061532B" w:rsidRPr="00ED51E9" w:rsidRDefault="0061532B" w:rsidP="007A6526">
            <w:pPr>
              <w:jc w:val="both"/>
              <w:rPr>
                <w:sz w:val="22"/>
                <w:szCs w:val="22"/>
              </w:rPr>
            </w:pPr>
            <w:r w:rsidRPr="00ED51E9">
              <w:rPr>
                <w:sz w:val="22"/>
                <w:szCs w:val="22"/>
              </w:rPr>
              <w:t>На окупованій території залишилися 7 дитячих</w:t>
            </w:r>
            <w:r w:rsidR="00982A5D" w:rsidRPr="00ED51E9">
              <w:rPr>
                <w:sz w:val="22"/>
                <w:szCs w:val="22"/>
              </w:rPr>
              <w:t xml:space="preserve"> </w:t>
            </w:r>
            <w:r w:rsidRPr="00ED51E9">
              <w:rPr>
                <w:sz w:val="22"/>
                <w:szCs w:val="22"/>
              </w:rPr>
              <w:t>будинків сімейного типу, у яких перебуває 38 статусних</w:t>
            </w:r>
            <w:r w:rsidR="00982A5D" w:rsidRPr="00ED51E9">
              <w:rPr>
                <w:sz w:val="22"/>
                <w:szCs w:val="22"/>
              </w:rPr>
              <w:t xml:space="preserve"> </w:t>
            </w:r>
            <w:r w:rsidRPr="00ED51E9">
              <w:rPr>
                <w:sz w:val="22"/>
                <w:szCs w:val="22"/>
              </w:rPr>
              <w:t>дітей та осіб з їх числа і 26 прийомних сімей, до яких</w:t>
            </w:r>
            <w:r w:rsidR="00982A5D" w:rsidRPr="00ED51E9">
              <w:rPr>
                <w:sz w:val="22"/>
                <w:szCs w:val="22"/>
              </w:rPr>
              <w:t xml:space="preserve"> </w:t>
            </w:r>
            <w:r w:rsidRPr="00ED51E9">
              <w:rPr>
                <w:sz w:val="22"/>
                <w:szCs w:val="22"/>
              </w:rPr>
              <w:t>влаштовано 54 статусних дитини та особиб з їх числа, а</w:t>
            </w:r>
            <w:r w:rsidR="00982A5D" w:rsidRPr="00ED51E9">
              <w:rPr>
                <w:sz w:val="22"/>
                <w:szCs w:val="22"/>
              </w:rPr>
              <w:t xml:space="preserve"> </w:t>
            </w:r>
            <w:r w:rsidRPr="00ED51E9">
              <w:rPr>
                <w:sz w:val="22"/>
                <w:szCs w:val="22"/>
              </w:rPr>
              <w:t>також 3 тимчасово влаштованих дітей.</w:t>
            </w:r>
          </w:p>
          <w:p w14:paraId="3C741A64" w14:textId="77777777" w:rsidR="0061532B" w:rsidRPr="00ED51E9" w:rsidRDefault="0061532B" w:rsidP="007A6526">
            <w:pPr>
              <w:jc w:val="both"/>
              <w:rPr>
                <w:sz w:val="22"/>
                <w:szCs w:val="22"/>
              </w:rPr>
            </w:pPr>
            <w:r w:rsidRPr="00ED51E9">
              <w:rPr>
                <w:sz w:val="22"/>
                <w:szCs w:val="22"/>
              </w:rPr>
              <w:t>Евакуйовані на підконтрольну територію України:</w:t>
            </w:r>
            <w:r w:rsidR="00982A5D" w:rsidRPr="00ED51E9">
              <w:rPr>
                <w:sz w:val="22"/>
                <w:szCs w:val="22"/>
              </w:rPr>
              <w:t xml:space="preserve"> </w:t>
            </w:r>
            <w:r w:rsidRPr="00ED51E9">
              <w:rPr>
                <w:sz w:val="22"/>
                <w:szCs w:val="22"/>
              </w:rPr>
              <w:t>32 дитячих будинки сімейного типу (212 статусних дітей</w:t>
            </w:r>
            <w:r w:rsidR="00982A5D" w:rsidRPr="00ED51E9">
              <w:rPr>
                <w:sz w:val="22"/>
                <w:szCs w:val="22"/>
              </w:rPr>
              <w:t xml:space="preserve"> </w:t>
            </w:r>
            <w:r w:rsidRPr="00ED51E9">
              <w:rPr>
                <w:sz w:val="22"/>
                <w:szCs w:val="22"/>
              </w:rPr>
              <w:t>та осіб з їх числа і 6 тимчасово влаштованих дітей) та</w:t>
            </w:r>
            <w:r w:rsidR="00982A5D" w:rsidRPr="00ED51E9">
              <w:rPr>
                <w:sz w:val="22"/>
                <w:szCs w:val="22"/>
              </w:rPr>
              <w:t xml:space="preserve"> </w:t>
            </w:r>
            <w:r w:rsidRPr="00ED51E9">
              <w:rPr>
                <w:sz w:val="22"/>
                <w:szCs w:val="22"/>
              </w:rPr>
              <w:t>21 прийомна сім’я (52 статусних дитини та особи з їх</w:t>
            </w:r>
            <w:r w:rsidR="00982A5D" w:rsidRPr="00ED51E9">
              <w:rPr>
                <w:sz w:val="22"/>
                <w:szCs w:val="22"/>
              </w:rPr>
              <w:t xml:space="preserve"> </w:t>
            </w:r>
            <w:r w:rsidRPr="00ED51E9">
              <w:rPr>
                <w:sz w:val="22"/>
                <w:szCs w:val="22"/>
              </w:rPr>
              <w:t>числа).</w:t>
            </w:r>
          </w:p>
          <w:p w14:paraId="4D254EC3" w14:textId="77777777" w:rsidR="0061532B" w:rsidRPr="00ED51E9" w:rsidRDefault="0061532B" w:rsidP="007A6526">
            <w:pPr>
              <w:jc w:val="both"/>
              <w:rPr>
                <w:sz w:val="22"/>
                <w:szCs w:val="22"/>
              </w:rPr>
            </w:pPr>
            <w:r w:rsidRPr="00ED51E9">
              <w:rPr>
                <w:sz w:val="22"/>
                <w:szCs w:val="22"/>
              </w:rPr>
              <w:t>Виїхали за кордон (в дружні країни): 4 дитячих</w:t>
            </w:r>
            <w:r w:rsidR="00982A5D" w:rsidRPr="00ED51E9">
              <w:rPr>
                <w:sz w:val="22"/>
                <w:szCs w:val="22"/>
              </w:rPr>
              <w:t xml:space="preserve"> </w:t>
            </w:r>
            <w:r w:rsidRPr="00ED51E9">
              <w:rPr>
                <w:sz w:val="22"/>
                <w:szCs w:val="22"/>
              </w:rPr>
              <w:t>будинків сімейного типу (29 статусних дітей та осіб з їх</w:t>
            </w:r>
            <w:r w:rsidR="00982A5D" w:rsidRPr="00ED51E9">
              <w:rPr>
                <w:sz w:val="22"/>
                <w:szCs w:val="22"/>
              </w:rPr>
              <w:t xml:space="preserve"> </w:t>
            </w:r>
            <w:r w:rsidRPr="00ED51E9">
              <w:rPr>
                <w:sz w:val="22"/>
                <w:szCs w:val="22"/>
              </w:rPr>
              <w:t>числа) та 13 прийомних сімей (32 статусні дитини та</w:t>
            </w:r>
            <w:r w:rsidR="00982A5D" w:rsidRPr="00ED51E9">
              <w:rPr>
                <w:sz w:val="22"/>
                <w:szCs w:val="22"/>
              </w:rPr>
              <w:t xml:space="preserve"> </w:t>
            </w:r>
            <w:r w:rsidRPr="00ED51E9">
              <w:rPr>
                <w:sz w:val="22"/>
                <w:szCs w:val="22"/>
              </w:rPr>
              <w:t>особи з їх числа). В Криму перебували: 6 статусних дітей,</w:t>
            </w:r>
            <w:r w:rsidR="00982A5D" w:rsidRPr="00ED51E9">
              <w:rPr>
                <w:sz w:val="22"/>
                <w:szCs w:val="22"/>
              </w:rPr>
              <w:t xml:space="preserve"> </w:t>
            </w:r>
            <w:r w:rsidRPr="00ED51E9">
              <w:rPr>
                <w:sz w:val="22"/>
                <w:szCs w:val="22"/>
              </w:rPr>
              <w:t>депортованих військовими рф з будинку дитини та для</w:t>
            </w:r>
            <w:r w:rsidR="00982A5D" w:rsidRPr="00ED51E9">
              <w:rPr>
                <w:sz w:val="22"/>
                <w:szCs w:val="22"/>
              </w:rPr>
              <w:t xml:space="preserve"> </w:t>
            </w:r>
            <w:r w:rsidRPr="00ED51E9">
              <w:rPr>
                <w:sz w:val="22"/>
                <w:szCs w:val="22"/>
              </w:rPr>
              <w:t>повернення в Україну влаштованих до ДБСТ, та 1 дитина</w:t>
            </w:r>
            <w:r w:rsidR="00982A5D" w:rsidRPr="00ED51E9">
              <w:rPr>
                <w:sz w:val="22"/>
                <w:szCs w:val="22"/>
              </w:rPr>
              <w:t xml:space="preserve"> </w:t>
            </w:r>
            <w:r w:rsidRPr="00ED51E9">
              <w:rPr>
                <w:sz w:val="22"/>
                <w:szCs w:val="22"/>
              </w:rPr>
              <w:t>з ДБСТ, функціонування якого припинено, влаштована до</w:t>
            </w:r>
            <w:r w:rsidR="00982A5D" w:rsidRPr="00ED51E9">
              <w:rPr>
                <w:sz w:val="22"/>
                <w:szCs w:val="22"/>
              </w:rPr>
              <w:t xml:space="preserve"> </w:t>
            </w:r>
            <w:r w:rsidRPr="00ED51E9">
              <w:rPr>
                <w:sz w:val="22"/>
                <w:szCs w:val="22"/>
              </w:rPr>
              <w:t>іншого ДБСТ, діючого на деокупованій території області,</w:t>
            </w:r>
            <w:r w:rsidR="00982A5D" w:rsidRPr="00ED51E9">
              <w:rPr>
                <w:sz w:val="22"/>
                <w:szCs w:val="22"/>
              </w:rPr>
              <w:t xml:space="preserve"> а також 1 </w:t>
            </w:r>
            <w:r w:rsidRPr="00ED51E9">
              <w:rPr>
                <w:sz w:val="22"/>
                <w:szCs w:val="22"/>
              </w:rPr>
              <w:t>статусна дитина, депортована військовими рф з</w:t>
            </w:r>
            <w:r w:rsidR="00982A5D" w:rsidRPr="00ED51E9">
              <w:rPr>
                <w:sz w:val="22"/>
                <w:szCs w:val="22"/>
              </w:rPr>
              <w:t xml:space="preserve"> </w:t>
            </w:r>
            <w:r w:rsidRPr="00ED51E9">
              <w:rPr>
                <w:sz w:val="22"/>
                <w:szCs w:val="22"/>
              </w:rPr>
              <w:t>будинку дитини та для повернення в Україну влаштована</w:t>
            </w:r>
            <w:r w:rsidR="00982A5D" w:rsidRPr="00ED51E9">
              <w:rPr>
                <w:sz w:val="22"/>
                <w:szCs w:val="22"/>
              </w:rPr>
              <w:t xml:space="preserve"> </w:t>
            </w:r>
            <w:r w:rsidRPr="00ED51E9">
              <w:rPr>
                <w:sz w:val="22"/>
                <w:szCs w:val="22"/>
              </w:rPr>
              <w:t>до ПС.</w:t>
            </w:r>
          </w:p>
          <w:p w14:paraId="2B4B5FEA" w14:textId="77777777" w:rsidR="0061532B" w:rsidRPr="00ED51E9" w:rsidRDefault="0061532B" w:rsidP="007A6526">
            <w:pPr>
              <w:jc w:val="both"/>
              <w:rPr>
                <w:sz w:val="22"/>
                <w:szCs w:val="22"/>
              </w:rPr>
            </w:pPr>
            <w:r w:rsidRPr="00ED51E9">
              <w:rPr>
                <w:sz w:val="22"/>
                <w:szCs w:val="22"/>
              </w:rPr>
              <w:t>На території рф - 1 статусна дитина з ДБСТ,</w:t>
            </w:r>
            <w:r w:rsidR="00982A5D" w:rsidRPr="00ED51E9">
              <w:rPr>
                <w:sz w:val="22"/>
                <w:szCs w:val="22"/>
              </w:rPr>
              <w:t xml:space="preserve"> </w:t>
            </w:r>
            <w:r w:rsidRPr="00ED51E9">
              <w:rPr>
                <w:sz w:val="22"/>
                <w:szCs w:val="22"/>
              </w:rPr>
              <w:t>функціонування якого припинено, та для повернення в</w:t>
            </w:r>
            <w:r w:rsidR="00982A5D" w:rsidRPr="00ED51E9">
              <w:rPr>
                <w:sz w:val="22"/>
                <w:szCs w:val="22"/>
              </w:rPr>
              <w:t xml:space="preserve"> </w:t>
            </w:r>
            <w:r w:rsidRPr="00ED51E9">
              <w:rPr>
                <w:sz w:val="22"/>
                <w:szCs w:val="22"/>
              </w:rPr>
              <w:t>Україну влаштована в діючий ДБСТ на підконтрольній</w:t>
            </w:r>
            <w:r w:rsidR="00982A5D" w:rsidRPr="00ED51E9">
              <w:rPr>
                <w:sz w:val="22"/>
                <w:szCs w:val="22"/>
              </w:rPr>
              <w:t xml:space="preserve"> </w:t>
            </w:r>
            <w:r w:rsidRPr="00ED51E9">
              <w:rPr>
                <w:sz w:val="22"/>
                <w:szCs w:val="22"/>
              </w:rPr>
              <w:t>території України, 1 статусна дитина з будинку дитини,</w:t>
            </w:r>
            <w:r w:rsidR="00982A5D" w:rsidRPr="00ED51E9">
              <w:rPr>
                <w:sz w:val="22"/>
                <w:szCs w:val="22"/>
              </w:rPr>
              <w:t xml:space="preserve"> </w:t>
            </w:r>
            <w:r w:rsidRPr="00ED51E9">
              <w:rPr>
                <w:sz w:val="22"/>
                <w:szCs w:val="22"/>
              </w:rPr>
              <w:t>депортована військовими рф та для повернення в Україну</w:t>
            </w:r>
            <w:r w:rsidR="00982A5D" w:rsidRPr="00ED51E9">
              <w:rPr>
                <w:sz w:val="22"/>
                <w:szCs w:val="22"/>
              </w:rPr>
              <w:t xml:space="preserve"> </w:t>
            </w:r>
            <w:r w:rsidRPr="00ED51E9">
              <w:rPr>
                <w:sz w:val="22"/>
                <w:szCs w:val="22"/>
              </w:rPr>
              <w:t xml:space="preserve">влаштована в діючий ДБСТ </w:t>
            </w:r>
            <w:r w:rsidRPr="00ED51E9">
              <w:rPr>
                <w:sz w:val="22"/>
                <w:szCs w:val="22"/>
              </w:rPr>
              <w:lastRenderedPageBreak/>
              <w:t>на підконтрольній території</w:t>
            </w:r>
            <w:r w:rsidR="00982A5D" w:rsidRPr="00ED51E9">
              <w:rPr>
                <w:sz w:val="22"/>
                <w:szCs w:val="22"/>
              </w:rPr>
              <w:t xml:space="preserve"> </w:t>
            </w:r>
            <w:r w:rsidRPr="00ED51E9">
              <w:rPr>
                <w:sz w:val="22"/>
                <w:szCs w:val="22"/>
              </w:rPr>
              <w:t>України, 1 дитина, яка виїхала з батьком в рф, де батько</w:t>
            </w:r>
            <w:r w:rsidR="00982A5D" w:rsidRPr="00ED51E9">
              <w:rPr>
                <w:sz w:val="22"/>
                <w:szCs w:val="22"/>
              </w:rPr>
              <w:t xml:space="preserve"> </w:t>
            </w:r>
            <w:r w:rsidRPr="00ED51E9">
              <w:rPr>
                <w:sz w:val="22"/>
                <w:szCs w:val="22"/>
              </w:rPr>
              <w:t>помер, а дитина набула статусу та влаштована в ДБСТ на</w:t>
            </w:r>
            <w:r w:rsidR="00982A5D" w:rsidRPr="00ED51E9">
              <w:rPr>
                <w:sz w:val="22"/>
                <w:szCs w:val="22"/>
              </w:rPr>
              <w:t xml:space="preserve"> </w:t>
            </w:r>
            <w:r w:rsidRPr="00ED51E9">
              <w:rPr>
                <w:sz w:val="22"/>
                <w:szCs w:val="22"/>
              </w:rPr>
              <w:t>Україні, де перебувають рідні по матері брат та сестра, а</w:t>
            </w:r>
            <w:r w:rsidR="00982A5D" w:rsidRPr="00ED51E9">
              <w:rPr>
                <w:sz w:val="22"/>
                <w:szCs w:val="22"/>
              </w:rPr>
              <w:t xml:space="preserve"> </w:t>
            </w:r>
            <w:r w:rsidRPr="00ED51E9">
              <w:rPr>
                <w:sz w:val="22"/>
                <w:szCs w:val="22"/>
              </w:rPr>
              <w:t>також 1 статусна дитина з будинку дитини, депортована</w:t>
            </w:r>
            <w:r w:rsidR="00982A5D" w:rsidRPr="00ED51E9">
              <w:rPr>
                <w:sz w:val="22"/>
                <w:szCs w:val="22"/>
              </w:rPr>
              <w:t xml:space="preserve"> </w:t>
            </w:r>
            <w:r w:rsidRPr="00ED51E9">
              <w:rPr>
                <w:sz w:val="22"/>
                <w:szCs w:val="22"/>
              </w:rPr>
              <w:t>військовими рф та для повернення в Україну влаштована</w:t>
            </w:r>
            <w:r w:rsidR="00982A5D" w:rsidRPr="00ED51E9">
              <w:rPr>
                <w:sz w:val="22"/>
                <w:szCs w:val="22"/>
              </w:rPr>
              <w:t xml:space="preserve"> </w:t>
            </w:r>
            <w:r w:rsidRPr="00ED51E9">
              <w:rPr>
                <w:sz w:val="22"/>
                <w:szCs w:val="22"/>
              </w:rPr>
              <w:t>в діючу ПС на підконтрольній території України.</w:t>
            </w:r>
          </w:p>
          <w:p w14:paraId="05AB5C05" w14:textId="77777777" w:rsidR="000A091E" w:rsidRPr="00ED51E9" w:rsidRDefault="0061532B" w:rsidP="007A6526">
            <w:pPr>
              <w:jc w:val="both"/>
              <w:rPr>
                <w:sz w:val="22"/>
                <w:szCs w:val="22"/>
              </w:rPr>
            </w:pPr>
            <w:r w:rsidRPr="00ED51E9">
              <w:rPr>
                <w:sz w:val="22"/>
                <w:szCs w:val="22"/>
              </w:rPr>
              <w:t>В області забезпечується соціальний супровід</w:t>
            </w:r>
            <w:r w:rsidR="00982A5D" w:rsidRPr="00ED51E9">
              <w:rPr>
                <w:sz w:val="22"/>
                <w:szCs w:val="22"/>
              </w:rPr>
              <w:t xml:space="preserve"> </w:t>
            </w:r>
            <w:r w:rsidRPr="00ED51E9">
              <w:rPr>
                <w:sz w:val="22"/>
                <w:szCs w:val="22"/>
              </w:rPr>
              <w:t>родин, які взяли на виховання дітей-сиріт, дітей,</w:t>
            </w:r>
            <w:r w:rsidR="00982A5D" w:rsidRPr="00ED51E9">
              <w:rPr>
                <w:sz w:val="22"/>
                <w:szCs w:val="22"/>
              </w:rPr>
              <w:t xml:space="preserve"> </w:t>
            </w:r>
            <w:r w:rsidRPr="00ED51E9">
              <w:rPr>
                <w:sz w:val="22"/>
                <w:szCs w:val="22"/>
              </w:rPr>
              <w:t>позбавлених батьківського піклування.</w:t>
            </w:r>
          </w:p>
        </w:tc>
      </w:tr>
      <w:tr w:rsidR="003E1C4F" w:rsidRPr="00ED51E9" w14:paraId="1093120A" w14:textId="77777777" w:rsidTr="00683290">
        <w:tc>
          <w:tcPr>
            <w:tcW w:w="15693" w:type="dxa"/>
            <w:gridSpan w:val="8"/>
          </w:tcPr>
          <w:p w14:paraId="05F78F47" w14:textId="77777777" w:rsidR="003E1C4F" w:rsidRPr="007A6526" w:rsidRDefault="003E1C4F" w:rsidP="007A6526">
            <w:pPr>
              <w:jc w:val="center"/>
              <w:rPr>
                <w:b/>
                <w:bCs/>
                <w:sz w:val="22"/>
                <w:szCs w:val="22"/>
              </w:rPr>
            </w:pPr>
            <w:r w:rsidRPr="007A6526">
              <w:rPr>
                <w:b/>
                <w:bCs/>
                <w:sz w:val="22"/>
                <w:szCs w:val="22"/>
              </w:rPr>
              <w:lastRenderedPageBreak/>
              <w:t>Завдання 41. Реалізація програм підтриманого проживання осіб з інвалідністю та людей старшого віку, які перебувають у</w:t>
            </w:r>
          </w:p>
          <w:p w14:paraId="05405895" w14:textId="77777777" w:rsidR="003E1C4F" w:rsidRPr="007A6526" w:rsidRDefault="003E1C4F" w:rsidP="007A6526">
            <w:pPr>
              <w:jc w:val="center"/>
              <w:rPr>
                <w:b/>
                <w:bCs/>
                <w:sz w:val="22"/>
                <w:szCs w:val="22"/>
              </w:rPr>
            </w:pPr>
            <w:r w:rsidRPr="007A6526">
              <w:rPr>
                <w:b/>
                <w:bCs/>
                <w:sz w:val="22"/>
                <w:szCs w:val="22"/>
              </w:rPr>
              <w:t>закладах інституційного догляду, та популяризація догляду в родинах</w:t>
            </w:r>
          </w:p>
        </w:tc>
      </w:tr>
      <w:tr w:rsidR="00F84610" w:rsidRPr="00ED51E9" w14:paraId="4DB35DAC" w14:textId="77777777" w:rsidTr="00FC5420">
        <w:tc>
          <w:tcPr>
            <w:tcW w:w="2017" w:type="dxa"/>
          </w:tcPr>
          <w:p w14:paraId="7527CF2A" w14:textId="77777777" w:rsidR="00F84610" w:rsidRPr="00ED51E9" w:rsidRDefault="00F84610" w:rsidP="004A4146">
            <w:pPr>
              <w:rPr>
                <w:sz w:val="22"/>
                <w:szCs w:val="22"/>
              </w:rPr>
            </w:pPr>
            <w:r w:rsidRPr="00ED51E9">
              <w:rPr>
                <w:sz w:val="22"/>
                <w:szCs w:val="22"/>
              </w:rPr>
              <w:t xml:space="preserve">1) </w:t>
            </w:r>
            <w:r w:rsidR="007A6526">
              <w:rPr>
                <w:sz w:val="22"/>
                <w:szCs w:val="22"/>
                <w:lang w:val="uk-UA"/>
              </w:rPr>
              <w:t>З</w:t>
            </w:r>
            <w:r w:rsidRPr="00ED51E9">
              <w:rPr>
                <w:sz w:val="22"/>
                <w:szCs w:val="22"/>
              </w:rPr>
              <w:t>апочаткувати</w:t>
            </w:r>
          </w:p>
          <w:p w14:paraId="13436DAE" w14:textId="77777777" w:rsidR="00F84610" w:rsidRPr="00ED51E9" w:rsidRDefault="00F84610" w:rsidP="004A4146">
            <w:pPr>
              <w:rPr>
                <w:sz w:val="22"/>
                <w:szCs w:val="22"/>
              </w:rPr>
            </w:pPr>
            <w:r w:rsidRPr="00ED51E9">
              <w:rPr>
                <w:sz w:val="22"/>
                <w:szCs w:val="22"/>
              </w:rPr>
              <w:t>спільні вечори /</w:t>
            </w:r>
          </w:p>
          <w:p w14:paraId="1CD36396" w14:textId="77777777" w:rsidR="00F84610" w:rsidRPr="00ED51E9" w:rsidRDefault="00F84610" w:rsidP="004A4146">
            <w:pPr>
              <w:rPr>
                <w:sz w:val="22"/>
                <w:szCs w:val="22"/>
              </w:rPr>
            </w:pPr>
            <w:r w:rsidRPr="00ED51E9">
              <w:rPr>
                <w:sz w:val="22"/>
                <w:szCs w:val="22"/>
              </w:rPr>
              <w:t>зустрічі з особами</w:t>
            </w:r>
          </w:p>
          <w:p w14:paraId="74A02DE2" w14:textId="77777777" w:rsidR="00F84610" w:rsidRPr="00ED51E9" w:rsidRDefault="00F84610" w:rsidP="004A4146">
            <w:pPr>
              <w:rPr>
                <w:sz w:val="22"/>
                <w:szCs w:val="22"/>
              </w:rPr>
            </w:pPr>
            <w:r w:rsidRPr="00ED51E9">
              <w:rPr>
                <w:sz w:val="22"/>
                <w:szCs w:val="22"/>
              </w:rPr>
              <w:t>старшого віку щодо обміну досвідом на</w:t>
            </w:r>
          </w:p>
          <w:p w14:paraId="400D2060" w14:textId="77777777" w:rsidR="00F84610" w:rsidRPr="00ED51E9" w:rsidRDefault="00F84610" w:rsidP="004A4146">
            <w:pPr>
              <w:rPr>
                <w:sz w:val="22"/>
                <w:szCs w:val="22"/>
              </w:rPr>
            </w:pPr>
            <w:r w:rsidRPr="00ED51E9">
              <w:rPr>
                <w:sz w:val="22"/>
                <w:szCs w:val="22"/>
              </w:rPr>
              <w:t>базі центрів</w:t>
            </w:r>
          </w:p>
          <w:p w14:paraId="529FE4A8" w14:textId="77777777" w:rsidR="00F84610" w:rsidRPr="00ED51E9" w:rsidRDefault="00F84610" w:rsidP="004A4146">
            <w:pPr>
              <w:rPr>
                <w:sz w:val="22"/>
                <w:szCs w:val="22"/>
              </w:rPr>
            </w:pPr>
            <w:r w:rsidRPr="00ED51E9">
              <w:rPr>
                <w:sz w:val="22"/>
                <w:szCs w:val="22"/>
              </w:rPr>
              <w:t>життєстійкості</w:t>
            </w:r>
          </w:p>
        </w:tc>
        <w:tc>
          <w:tcPr>
            <w:tcW w:w="2769" w:type="dxa"/>
            <w:gridSpan w:val="3"/>
          </w:tcPr>
          <w:p w14:paraId="5B13DC71" w14:textId="77777777" w:rsidR="00F84610" w:rsidRPr="00ED51E9" w:rsidRDefault="00F84610" w:rsidP="004A4146">
            <w:pPr>
              <w:rPr>
                <w:sz w:val="22"/>
                <w:szCs w:val="22"/>
              </w:rPr>
            </w:pPr>
            <w:r w:rsidRPr="00ED51E9">
              <w:rPr>
                <w:sz w:val="22"/>
                <w:szCs w:val="22"/>
              </w:rPr>
              <w:t>Департамент</w:t>
            </w:r>
          </w:p>
          <w:p w14:paraId="23FCCBF8" w14:textId="77777777" w:rsidR="00F84610" w:rsidRPr="00ED51E9" w:rsidRDefault="00F84610" w:rsidP="004A4146">
            <w:pPr>
              <w:rPr>
                <w:sz w:val="22"/>
                <w:szCs w:val="22"/>
              </w:rPr>
            </w:pPr>
            <w:r w:rsidRPr="00ED51E9">
              <w:rPr>
                <w:sz w:val="22"/>
                <w:szCs w:val="22"/>
              </w:rPr>
              <w:t>соціального розвитку</w:t>
            </w:r>
          </w:p>
          <w:p w14:paraId="3429B8AB" w14:textId="77777777" w:rsidR="00F84610" w:rsidRPr="00ED51E9" w:rsidRDefault="00F84610" w:rsidP="004A4146">
            <w:pPr>
              <w:rPr>
                <w:sz w:val="22"/>
                <w:szCs w:val="22"/>
              </w:rPr>
            </w:pPr>
            <w:r w:rsidRPr="00ED51E9">
              <w:rPr>
                <w:sz w:val="22"/>
                <w:szCs w:val="22"/>
              </w:rPr>
              <w:t>обласної державної</w:t>
            </w:r>
          </w:p>
          <w:p w14:paraId="3F9E4E37" w14:textId="77777777" w:rsidR="00F84610" w:rsidRPr="00ED51E9" w:rsidRDefault="00F84610" w:rsidP="004A4146">
            <w:pPr>
              <w:rPr>
                <w:sz w:val="22"/>
                <w:szCs w:val="22"/>
              </w:rPr>
            </w:pPr>
            <w:r w:rsidRPr="00ED51E9">
              <w:rPr>
                <w:sz w:val="22"/>
                <w:szCs w:val="22"/>
              </w:rPr>
              <w:t>адміністрації,</w:t>
            </w:r>
          </w:p>
          <w:p w14:paraId="372B6282" w14:textId="77777777" w:rsidR="00F84610" w:rsidRPr="00ED51E9" w:rsidRDefault="00F84610" w:rsidP="004A4146">
            <w:pPr>
              <w:rPr>
                <w:sz w:val="22"/>
                <w:szCs w:val="22"/>
              </w:rPr>
            </w:pPr>
            <w:r w:rsidRPr="00ED51E9">
              <w:rPr>
                <w:sz w:val="22"/>
                <w:szCs w:val="22"/>
              </w:rPr>
              <w:t>військові адміністрації</w:t>
            </w:r>
          </w:p>
          <w:p w14:paraId="166ED67E" w14:textId="77777777" w:rsidR="00F84610" w:rsidRPr="00ED51E9" w:rsidRDefault="00F84610" w:rsidP="004A4146">
            <w:pPr>
              <w:rPr>
                <w:sz w:val="22"/>
                <w:szCs w:val="22"/>
              </w:rPr>
            </w:pPr>
            <w:r w:rsidRPr="00ED51E9">
              <w:rPr>
                <w:sz w:val="22"/>
                <w:szCs w:val="22"/>
              </w:rPr>
              <w:t>населених пунктів</w:t>
            </w:r>
          </w:p>
          <w:p w14:paraId="35275B44" w14:textId="77777777" w:rsidR="00F84610" w:rsidRPr="00ED51E9" w:rsidRDefault="00F84610" w:rsidP="004A4146">
            <w:pPr>
              <w:rPr>
                <w:sz w:val="22"/>
                <w:szCs w:val="22"/>
              </w:rPr>
            </w:pPr>
            <w:r w:rsidRPr="00ED51E9">
              <w:rPr>
                <w:sz w:val="22"/>
                <w:szCs w:val="22"/>
              </w:rPr>
              <w:t>деокупованих</w:t>
            </w:r>
          </w:p>
          <w:p w14:paraId="41E52216" w14:textId="77777777" w:rsidR="00F84610" w:rsidRPr="00ED51E9" w:rsidRDefault="00F84610" w:rsidP="004A4146">
            <w:pPr>
              <w:rPr>
                <w:sz w:val="22"/>
                <w:szCs w:val="22"/>
              </w:rPr>
            </w:pPr>
            <w:r w:rsidRPr="00ED51E9">
              <w:rPr>
                <w:sz w:val="22"/>
                <w:szCs w:val="22"/>
              </w:rPr>
              <w:t>територіальних громад</w:t>
            </w:r>
          </w:p>
          <w:p w14:paraId="0E596C6E" w14:textId="77777777" w:rsidR="00F84610" w:rsidRPr="00ED51E9" w:rsidRDefault="00F84610" w:rsidP="004A4146">
            <w:pPr>
              <w:rPr>
                <w:sz w:val="22"/>
                <w:szCs w:val="22"/>
              </w:rPr>
            </w:pPr>
            <w:r w:rsidRPr="00ED51E9">
              <w:rPr>
                <w:sz w:val="22"/>
                <w:szCs w:val="22"/>
              </w:rPr>
              <w:t>(за згодою)</w:t>
            </w:r>
          </w:p>
        </w:tc>
        <w:tc>
          <w:tcPr>
            <w:tcW w:w="1843" w:type="dxa"/>
          </w:tcPr>
          <w:p w14:paraId="17A1618D" w14:textId="77777777" w:rsidR="00F84610" w:rsidRPr="00ED51E9" w:rsidRDefault="00F84610" w:rsidP="007A6526">
            <w:pPr>
              <w:jc w:val="center"/>
              <w:rPr>
                <w:sz w:val="22"/>
                <w:szCs w:val="22"/>
              </w:rPr>
            </w:pPr>
            <w:r w:rsidRPr="00ED51E9">
              <w:rPr>
                <w:sz w:val="22"/>
                <w:szCs w:val="22"/>
              </w:rPr>
              <w:t>Грудень</w:t>
            </w:r>
          </w:p>
          <w:p w14:paraId="25280A6F" w14:textId="77777777" w:rsidR="00F84610" w:rsidRPr="00ED51E9" w:rsidRDefault="00432FF0" w:rsidP="007A6526">
            <w:pPr>
              <w:jc w:val="center"/>
              <w:rPr>
                <w:sz w:val="22"/>
                <w:szCs w:val="22"/>
              </w:rPr>
            </w:pPr>
            <w:r w:rsidRPr="00ED51E9">
              <w:rPr>
                <w:sz w:val="22"/>
                <w:szCs w:val="22"/>
              </w:rPr>
              <w:t>2026</w:t>
            </w:r>
            <w:r w:rsidR="00F84610" w:rsidRPr="00ED51E9">
              <w:rPr>
                <w:sz w:val="22"/>
                <w:szCs w:val="22"/>
              </w:rPr>
              <w:t xml:space="preserve"> року</w:t>
            </w:r>
          </w:p>
        </w:tc>
        <w:tc>
          <w:tcPr>
            <w:tcW w:w="1417" w:type="dxa"/>
          </w:tcPr>
          <w:p w14:paraId="0C24FE3F" w14:textId="77777777" w:rsidR="00F84610" w:rsidRPr="00ED51E9" w:rsidRDefault="00F84610" w:rsidP="007A6526">
            <w:pPr>
              <w:jc w:val="center"/>
              <w:rPr>
                <w:sz w:val="22"/>
                <w:szCs w:val="22"/>
              </w:rPr>
            </w:pPr>
          </w:p>
        </w:tc>
        <w:tc>
          <w:tcPr>
            <w:tcW w:w="1560" w:type="dxa"/>
          </w:tcPr>
          <w:p w14:paraId="023A7A07" w14:textId="77777777" w:rsidR="00F84610" w:rsidRPr="00ED51E9" w:rsidRDefault="00F84610" w:rsidP="007A6526">
            <w:pPr>
              <w:jc w:val="center"/>
              <w:rPr>
                <w:sz w:val="22"/>
                <w:szCs w:val="22"/>
              </w:rPr>
            </w:pPr>
            <w:r w:rsidRPr="00ED51E9">
              <w:rPr>
                <w:sz w:val="22"/>
                <w:szCs w:val="22"/>
              </w:rPr>
              <w:t>Викон</w:t>
            </w:r>
            <w:r w:rsidR="00432FF0" w:rsidRPr="00ED51E9">
              <w:rPr>
                <w:sz w:val="22"/>
                <w:szCs w:val="22"/>
              </w:rPr>
              <w:t>ується</w:t>
            </w:r>
          </w:p>
        </w:tc>
        <w:tc>
          <w:tcPr>
            <w:tcW w:w="6087" w:type="dxa"/>
          </w:tcPr>
          <w:p w14:paraId="1868086E" w14:textId="77777777" w:rsidR="00432FF0" w:rsidRPr="00ED51E9" w:rsidRDefault="00432FF0" w:rsidP="007A6526">
            <w:pPr>
              <w:jc w:val="both"/>
              <w:rPr>
                <w:sz w:val="22"/>
                <w:szCs w:val="22"/>
              </w:rPr>
            </w:pPr>
            <w:r w:rsidRPr="00ED51E9">
              <w:rPr>
                <w:sz w:val="22"/>
                <w:szCs w:val="22"/>
              </w:rPr>
              <w:t>За підтримки Херсонської обласної</w:t>
            </w:r>
            <w:r w:rsidR="00F95BB5" w:rsidRPr="00ED51E9">
              <w:rPr>
                <w:sz w:val="22"/>
                <w:szCs w:val="22"/>
              </w:rPr>
              <w:t xml:space="preserve"> </w:t>
            </w:r>
            <w:r w:rsidRPr="00ED51E9">
              <w:rPr>
                <w:sz w:val="22"/>
                <w:szCs w:val="22"/>
              </w:rPr>
              <w:t>військової адміністрації Голопристанська</w:t>
            </w:r>
            <w:r w:rsidR="00F95BB5" w:rsidRPr="00ED51E9">
              <w:rPr>
                <w:sz w:val="22"/>
                <w:szCs w:val="22"/>
              </w:rPr>
              <w:t xml:space="preserve"> </w:t>
            </w:r>
            <w:r w:rsidRPr="00ED51E9">
              <w:rPr>
                <w:sz w:val="22"/>
                <w:szCs w:val="22"/>
              </w:rPr>
              <w:t>міська територіальна громада у співпраці з</w:t>
            </w:r>
          </w:p>
          <w:p w14:paraId="6A182C0B" w14:textId="77777777" w:rsidR="00432FF0" w:rsidRPr="00ED51E9" w:rsidRDefault="00432FF0" w:rsidP="007A6526">
            <w:pPr>
              <w:jc w:val="both"/>
              <w:rPr>
                <w:sz w:val="22"/>
                <w:szCs w:val="22"/>
              </w:rPr>
            </w:pPr>
            <w:r w:rsidRPr="00ED51E9">
              <w:rPr>
                <w:sz w:val="22"/>
                <w:szCs w:val="22"/>
              </w:rPr>
              <w:t>громадською організацією «Херсонська</w:t>
            </w:r>
            <w:r w:rsidR="00F95BB5" w:rsidRPr="00ED51E9">
              <w:rPr>
                <w:sz w:val="22"/>
                <w:szCs w:val="22"/>
              </w:rPr>
              <w:t xml:space="preserve"> </w:t>
            </w:r>
            <w:r w:rsidRPr="00ED51E9">
              <w:rPr>
                <w:sz w:val="22"/>
                <w:szCs w:val="22"/>
              </w:rPr>
              <w:t>обласна Організація Товариства Червоного</w:t>
            </w:r>
            <w:r w:rsidR="00F95BB5" w:rsidRPr="00ED51E9">
              <w:rPr>
                <w:sz w:val="22"/>
                <w:szCs w:val="22"/>
              </w:rPr>
              <w:t xml:space="preserve"> </w:t>
            </w:r>
            <w:r w:rsidRPr="00ED51E9">
              <w:rPr>
                <w:sz w:val="22"/>
                <w:szCs w:val="22"/>
              </w:rPr>
              <w:t>Хреста України» у травні 2025 року відкрила</w:t>
            </w:r>
            <w:r w:rsidR="00F95BB5" w:rsidRPr="00ED51E9">
              <w:rPr>
                <w:sz w:val="22"/>
                <w:szCs w:val="22"/>
              </w:rPr>
              <w:t xml:space="preserve"> </w:t>
            </w:r>
            <w:r w:rsidRPr="00ED51E9">
              <w:rPr>
                <w:sz w:val="22"/>
                <w:szCs w:val="22"/>
              </w:rPr>
              <w:t>Центр життєстійкості у м. Херсоні.</w:t>
            </w:r>
          </w:p>
          <w:p w14:paraId="3C5E88CC" w14:textId="77777777" w:rsidR="00432FF0" w:rsidRPr="00ED51E9" w:rsidRDefault="00432FF0" w:rsidP="007A6526">
            <w:pPr>
              <w:jc w:val="both"/>
              <w:rPr>
                <w:sz w:val="22"/>
                <w:szCs w:val="22"/>
              </w:rPr>
            </w:pPr>
            <w:r w:rsidRPr="00ED51E9">
              <w:rPr>
                <w:sz w:val="22"/>
                <w:szCs w:val="22"/>
              </w:rPr>
              <w:t>Центр створений у рамках Всеукраїнської</w:t>
            </w:r>
            <w:r w:rsidR="00F95BB5" w:rsidRPr="00ED51E9">
              <w:rPr>
                <w:sz w:val="22"/>
                <w:szCs w:val="22"/>
              </w:rPr>
              <w:t xml:space="preserve"> </w:t>
            </w:r>
            <w:r w:rsidRPr="00ED51E9">
              <w:rPr>
                <w:sz w:val="22"/>
                <w:szCs w:val="22"/>
              </w:rPr>
              <w:t>програми ментального здоров’я “Ти як?” за</w:t>
            </w:r>
            <w:r w:rsidR="00F95BB5" w:rsidRPr="00ED51E9">
              <w:rPr>
                <w:sz w:val="22"/>
                <w:szCs w:val="22"/>
              </w:rPr>
              <w:t xml:space="preserve"> </w:t>
            </w:r>
            <w:r w:rsidRPr="00ED51E9">
              <w:rPr>
                <w:sz w:val="22"/>
                <w:szCs w:val="22"/>
              </w:rPr>
              <w:t>ініціативи Першої леді Олени Зеленської,</w:t>
            </w:r>
            <w:r w:rsidR="00F95BB5" w:rsidRPr="00ED51E9">
              <w:rPr>
                <w:sz w:val="22"/>
                <w:szCs w:val="22"/>
              </w:rPr>
              <w:t xml:space="preserve"> </w:t>
            </w:r>
            <w:r w:rsidRPr="00ED51E9">
              <w:rPr>
                <w:sz w:val="22"/>
                <w:szCs w:val="22"/>
              </w:rPr>
              <w:t>який передбачає надання послуги підтримки</w:t>
            </w:r>
            <w:r w:rsidR="00F95BB5" w:rsidRPr="00ED51E9">
              <w:rPr>
                <w:sz w:val="22"/>
                <w:szCs w:val="22"/>
              </w:rPr>
              <w:t xml:space="preserve"> </w:t>
            </w:r>
            <w:r w:rsidRPr="00ED51E9">
              <w:rPr>
                <w:sz w:val="22"/>
                <w:szCs w:val="22"/>
              </w:rPr>
              <w:t>та допомоги місцевим мешканцям, сприяючи</w:t>
            </w:r>
            <w:r w:rsidR="001069BB" w:rsidRPr="00ED51E9">
              <w:rPr>
                <w:sz w:val="22"/>
                <w:szCs w:val="22"/>
              </w:rPr>
              <w:t xml:space="preserve"> </w:t>
            </w:r>
            <w:r w:rsidRPr="00ED51E9">
              <w:rPr>
                <w:sz w:val="22"/>
                <w:szCs w:val="22"/>
              </w:rPr>
              <w:t>їх соціальному та емоційному добробуту.</w:t>
            </w:r>
          </w:p>
          <w:p w14:paraId="11B2DC0B" w14:textId="77777777" w:rsidR="00432FF0" w:rsidRPr="00ED51E9" w:rsidRDefault="00432FF0" w:rsidP="007A6526">
            <w:pPr>
              <w:jc w:val="both"/>
              <w:rPr>
                <w:sz w:val="22"/>
                <w:szCs w:val="22"/>
              </w:rPr>
            </w:pPr>
            <w:r w:rsidRPr="00ED51E9">
              <w:rPr>
                <w:sz w:val="22"/>
                <w:szCs w:val="22"/>
              </w:rPr>
              <w:t>На базі Центру працює три фахівці,</w:t>
            </w:r>
            <w:r w:rsidR="00F95BB5" w:rsidRPr="00ED51E9">
              <w:rPr>
                <w:sz w:val="22"/>
                <w:szCs w:val="22"/>
              </w:rPr>
              <w:t xml:space="preserve"> </w:t>
            </w:r>
            <w:r w:rsidRPr="00ED51E9">
              <w:rPr>
                <w:sz w:val="22"/>
                <w:szCs w:val="22"/>
              </w:rPr>
              <w:t>координатор, соціальний працівник та</w:t>
            </w:r>
            <w:r w:rsidR="00F95BB5" w:rsidRPr="00ED51E9">
              <w:rPr>
                <w:sz w:val="22"/>
                <w:szCs w:val="22"/>
              </w:rPr>
              <w:t xml:space="preserve"> </w:t>
            </w:r>
            <w:r w:rsidRPr="00ED51E9">
              <w:rPr>
                <w:sz w:val="22"/>
                <w:szCs w:val="22"/>
              </w:rPr>
              <w:t>психолог з ментального здоров’я, які ведуть</w:t>
            </w:r>
            <w:r w:rsidR="00F95BB5" w:rsidRPr="00ED51E9">
              <w:rPr>
                <w:sz w:val="22"/>
                <w:szCs w:val="22"/>
              </w:rPr>
              <w:t xml:space="preserve"> </w:t>
            </w:r>
            <w:r w:rsidRPr="00ED51E9">
              <w:rPr>
                <w:sz w:val="22"/>
                <w:szCs w:val="22"/>
              </w:rPr>
              <w:t>прийом громадян, надають комплексну</w:t>
            </w:r>
            <w:r w:rsidR="00F95BB5" w:rsidRPr="00ED51E9">
              <w:rPr>
                <w:sz w:val="22"/>
                <w:szCs w:val="22"/>
              </w:rPr>
              <w:t xml:space="preserve"> </w:t>
            </w:r>
            <w:r w:rsidRPr="00ED51E9">
              <w:rPr>
                <w:sz w:val="22"/>
                <w:szCs w:val="22"/>
              </w:rPr>
              <w:t>психологічну допомогу та безкоштовні</w:t>
            </w:r>
            <w:r w:rsidR="00F95BB5" w:rsidRPr="00ED51E9">
              <w:rPr>
                <w:sz w:val="22"/>
                <w:szCs w:val="22"/>
              </w:rPr>
              <w:t xml:space="preserve"> </w:t>
            </w:r>
            <w:r w:rsidRPr="00ED51E9">
              <w:rPr>
                <w:sz w:val="22"/>
                <w:szCs w:val="22"/>
              </w:rPr>
              <w:t>консультації жителям Херсонщини, як</w:t>
            </w:r>
            <w:r w:rsidR="00F95BB5" w:rsidRPr="00ED51E9">
              <w:rPr>
                <w:sz w:val="22"/>
                <w:szCs w:val="22"/>
              </w:rPr>
              <w:t xml:space="preserve"> </w:t>
            </w:r>
            <w:r w:rsidRPr="00ED51E9">
              <w:rPr>
                <w:sz w:val="22"/>
                <w:szCs w:val="22"/>
              </w:rPr>
              <w:t>групові, так й індивідуальні, що допомагають</w:t>
            </w:r>
            <w:r w:rsidR="00F95BB5" w:rsidRPr="00ED51E9">
              <w:rPr>
                <w:sz w:val="22"/>
                <w:szCs w:val="22"/>
              </w:rPr>
              <w:t xml:space="preserve"> </w:t>
            </w:r>
            <w:r w:rsidRPr="00ED51E9">
              <w:rPr>
                <w:sz w:val="22"/>
                <w:szCs w:val="22"/>
              </w:rPr>
              <w:t>людям пережити стрес, травматичні події та</w:t>
            </w:r>
            <w:r w:rsidR="00F95BB5" w:rsidRPr="00ED51E9">
              <w:rPr>
                <w:sz w:val="22"/>
                <w:szCs w:val="22"/>
              </w:rPr>
              <w:t xml:space="preserve"> </w:t>
            </w:r>
            <w:r w:rsidRPr="00ED51E9">
              <w:rPr>
                <w:sz w:val="22"/>
                <w:szCs w:val="22"/>
              </w:rPr>
              <w:t>емоційні складнощі.</w:t>
            </w:r>
          </w:p>
          <w:p w14:paraId="15B054FC" w14:textId="77777777" w:rsidR="00432FF0" w:rsidRPr="00ED51E9" w:rsidRDefault="00432FF0" w:rsidP="007A6526">
            <w:pPr>
              <w:jc w:val="both"/>
              <w:rPr>
                <w:sz w:val="22"/>
                <w:szCs w:val="22"/>
              </w:rPr>
            </w:pPr>
            <w:r w:rsidRPr="00ED51E9">
              <w:rPr>
                <w:sz w:val="22"/>
                <w:szCs w:val="22"/>
              </w:rPr>
              <w:t>Також, Центром життєстійкості</w:t>
            </w:r>
            <w:r w:rsidR="00F95BB5" w:rsidRPr="00ED51E9">
              <w:rPr>
                <w:sz w:val="22"/>
                <w:szCs w:val="22"/>
              </w:rPr>
              <w:t xml:space="preserve"> </w:t>
            </w:r>
            <w:r w:rsidRPr="00ED51E9">
              <w:rPr>
                <w:sz w:val="22"/>
                <w:szCs w:val="22"/>
              </w:rPr>
              <w:t>проводяться тренінги з першої медичної</w:t>
            </w:r>
            <w:r w:rsidR="00EF6F0E" w:rsidRPr="00ED51E9">
              <w:rPr>
                <w:sz w:val="22"/>
                <w:szCs w:val="22"/>
              </w:rPr>
              <w:t xml:space="preserve"> </w:t>
            </w:r>
            <w:r w:rsidRPr="00ED51E9">
              <w:rPr>
                <w:sz w:val="22"/>
                <w:szCs w:val="22"/>
              </w:rPr>
              <w:t>допомоги для мешканців міста, працівників</w:t>
            </w:r>
          </w:p>
          <w:p w14:paraId="28B909DC" w14:textId="77777777" w:rsidR="00432FF0" w:rsidRPr="00ED51E9" w:rsidRDefault="00432FF0" w:rsidP="007A6526">
            <w:pPr>
              <w:jc w:val="both"/>
              <w:rPr>
                <w:sz w:val="22"/>
                <w:szCs w:val="22"/>
              </w:rPr>
            </w:pPr>
            <w:r w:rsidRPr="00ED51E9">
              <w:rPr>
                <w:sz w:val="22"/>
                <w:szCs w:val="22"/>
              </w:rPr>
              <w:t>ДСНС, комунальних організацій та органів</w:t>
            </w:r>
            <w:r w:rsidR="00EF6F0E" w:rsidRPr="00ED51E9">
              <w:rPr>
                <w:sz w:val="22"/>
                <w:szCs w:val="22"/>
              </w:rPr>
              <w:t xml:space="preserve"> </w:t>
            </w:r>
            <w:r w:rsidRPr="00ED51E9">
              <w:rPr>
                <w:sz w:val="22"/>
                <w:szCs w:val="22"/>
              </w:rPr>
              <w:t>виконавчої влади.</w:t>
            </w:r>
          </w:p>
          <w:p w14:paraId="5DBC0D3E" w14:textId="77777777" w:rsidR="00432FF0" w:rsidRPr="00ED51E9" w:rsidRDefault="00432FF0" w:rsidP="007A6526">
            <w:pPr>
              <w:jc w:val="both"/>
              <w:rPr>
                <w:sz w:val="22"/>
                <w:szCs w:val="22"/>
              </w:rPr>
            </w:pPr>
            <w:r w:rsidRPr="00ED51E9">
              <w:rPr>
                <w:sz w:val="22"/>
                <w:szCs w:val="22"/>
              </w:rPr>
              <w:t>Кожен, хто потребує допомоги, може</w:t>
            </w:r>
            <w:r w:rsidR="00EF6F0E" w:rsidRPr="00ED51E9">
              <w:rPr>
                <w:sz w:val="22"/>
                <w:szCs w:val="22"/>
              </w:rPr>
              <w:t xml:space="preserve"> </w:t>
            </w:r>
            <w:r w:rsidRPr="00ED51E9">
              <w:rPr>
                <w:sz w:val="22"/>
                <w:szCs w:val="22"/>
              </w:rPr>
              <w:t>отримати безкоштовні зустрічі, під час яких</w:t>
            </w:r>
            <w:r w:rsidR="00EF6F0E" w:rsidRPr="00ED51E9">
              <w:rPr>
                <w:sz w:val="22"/>
                <w:szCs w:val="22"/>
              </w:rPr>
              <w:t xml:space="preserve"> </w:t>
            </w:r>
            <w:r w:rsidRPr="00ED51E9">
              <w:rPr>
                <w:sz w:val="22"/>
                <w:szCs w:val="22"/>
              </w:rPr>
              <w:t>їх вислухають і допоможуть віднайти</w:t>
            </w:r>
          </w:p>
          <w:p w14:paraId="1254F8F0" w14:textId="77777777" w:rsidR="00432FF0" w:rsidRPr="00ED51E9" w:rsidRDefault="00432FF0" w:rsidP="007A6526">
            <w:pPr>
              <w:jc w:val="both"/>
              <w:rPr>
                <w:sz w:val="22"/>
                <w:szCs w:val="22"/>
              </w:rPr>
            </w:pPr>
            <w:r w:rsidRPr="00ED51E9">
              <w:rPr>
                <w:sz w:val="22"/>
                <w:szCs w:val="22"/>
              </w:rPr>
              <w:t>внутрішні сили для подолання проблем.</w:t>
            </w:r>
          </w:p>
          <w:p w14:paraId="60DEDADD" w14:textId="77777777" w:rsidR="00432FF0" w:rsidRPr="00ED51E9" w:rsidRDefault="00432FF0" w:rsidP="007A6526">
            <w:pPr>
              <w:jc w:val="both"/>
              <w:rPr>
                <w:sz w:val="22"/>
                <w:szCs w:val="22"/>
              </w:rPr>
            </w:pPr>
            <w:r w:rsidRPr="00ED51E9">
              <w:rPr>
                <w:sz w:val="22"/>
                <w:szCs w:val="22"/>
              </w:rPr>
              <w:t>З початку 2026 року Центром проведено</w:t>
            </w:r>
            <w:r w:rsidR="00EF6F0E" w:rsidRPr="00ED51E9">
              <w:rPr>
                <w:sz w:val="22"/>
                <w:szCs w:val="22"/>
              </w:rPr>
              <w:t xml:space="preserve"> </w:t>
            </w:r>
            <w:r w:rsidRPr="00ED51E9">
              <w:rPr>
                <w:sz w:val="22"/>
                <w:szCs w:val="22"/>
              </w:rPr>
              <w:t>для мешканців м. Херсона та області:</w:t>
            </w:r>
            <w:r w:rsidR="00EF6F0E" w:rsidRPr="00ED51E9">
              <w:rPr>
                <w:sz w:val="22"/>
                <w:szCs w:val="22"/>
              </w:rPr>
              <w:t xml:space="preserve"> </w:t>
            </w:r>
            <w:r w:rsidRPr="00ED51E9">
              <w:rPr>
                <w:sz w:val="22"/>
                <w:szCs w:val="22"/>
              </w:rPr>
              <w:t>44 групових занять, у яких взяли участь</w:t>
            </w:r>
          </w:p>
          <w:p w14:paraId="607F3BA8" w14:textId="77777777" w:rsidR="00F84610" w:rsidRPr="00ED51E9" w:rsidRDefault="00432FF0" w:rsidP="007A6526">
            <w:pPr>
              <w:jc w:val="both"/>
              <w:rPr>
                <w:sz w:val="22"/>
                <w:szCs w:val="22"/>
              </w:rPr>
            </w:pPr>
            <w:r w:rsidRPr="00ED51E9">
              <w:rPr>
                <w:sz w:val="22"/>
                <w:szCs w:val="22"/>
              </w:rPr>
              <w:t>479 осіб;</w:t>
            </w:r>
            <w:r w:rsidR="00EF6F0E" w:rsidRPr="00ED51E9">
              <w:rPr>
                <w:sz w:val="22"/>
                <w:szCs w:val="22"/>
              </w:rPr>
              <w:t xml:space="preserve"> </w:t>
            </w:r>
            <w:r w:rsidRPr="00ED51E9">
              <w:rPr>
                <w:sz w:val="22"/>
                <w:szCs w:val="22"/>
              </w:rPr>
              <w:t>156 індивідуальних консультацій;</w:t>
            </w:r>
            <w:r w:rsidR="00EF6F0E" w:rsidRPr="00ED51E9">
              <w:rPr>
                <w:sz w:val="22"/>
                <w:szCs w:val="22"/>
              </w:rPr>
              <w:t xml:space="preserve"> </w:t>
            </w:r>
            <w:r w:rsidRPr="00ED51E9">
              <w:rPr>
                <w:sz w:val="22"/>
                <w:szCs w:val="22"/>
              </w:rPr>
              <w:t>17 курсів з першої допомоги та мінної</w:t>
            </w:r>
            <w:r w:rsidR="00EF6F0E" w:rsidRPr="00ED51E9">
              <w:rPr>
                <w:sz w:val="22"/>
                <w:szCs w:val="22"/>
              </w:rPr>
              <w:t xml:space="preserve"> </w:t>
            </w:r>
            <w:r w:rsidRPr="00ED51E9">
              <w:rPr>
                <w:sz w:val="22"/>
                <w:szCs w:val="22"/>
              </w:rPr>
              <w:t>небезпеки, у яких взяли участь</w:t>
            </w:r>
            <w:r w:rsidR="00EF6F0E" w:rsidRPr="00ED51E9">
              <w:rPr>
                <w:sz w:val="22"/>
                <w:szCs w:val="22"/>
              </w:rPr>
              <w:t xml:space="preserve"> </w:t>
            </w:r>
            <w:r w:rsidRPr="00ED51E9">
              <w:rPr>
                <w:sz w:val="22"/>
                <w:szCs w:val="22"/>
              </w:rPr>
              <w:t>241 працівник Головного управління</w:t>
            </w:r>
            <w:r w:rsidR="00EF6F0E" w:rsidRPr="00ED51E9">
              <w:rPr>
                <w:sz w:val="22"/>
                <w:szCs w:val="22"/>
              </w:rPr>
              <w:t xml:space="preserve"> </w:t>
            </w:r>
            <w:r w:rsidRPr="00ED51E9">
              <w:rPr>
                <w:sz w:val="22"/>
                <w:szCs w:val="22"/>
              </w:rPr>
              <w:t>Національної поліції у Херсонській області,</w:t>
            </w:r>
            <w:r w:rsidR="00EF6F0E" w:rsidRPr="00ED51E9">
              <w:rPr>
                <w:sz w:val="22"/>
                <w:szCs w:val="22"/>
              </w:rPr>
              <w:t xml:space="preserve"> </w:t>
            </w:r>
            <w:r w:rsidRPr="00ED51E9">
              <w:rPr>
                <w:sz w:val="22"/>
                <w:szCs w:val="22"/>
              </w:rPr>
              <w:t>ДСНС та комунального підприємства «Парки</w:t>
            </w:r>
            <w:r w:rsidR="00EF6F0E" w:rsidRPr="00ED51E9">
              <w:rPr>
                <w:sz w:val="22"/>
                <w:szCs w:val="22"/>
              </w:rPr>
              <w:t xml:space="preserve"> </w:t>
            </w:r>
            <w:r w:rsidRPr="00ED51E9">
              <w:rPr>
                <w:sz w:val="22"/>
                <w:szCs w:val="22"/>
              </w:rPr>
              <w:t>Херсона». Ці курси проводили сертифіковані</w:t>
            </w:r>
            <w:r w:rsidR="00EF6F0E" w:rsidRPr="00ED51E9">
              <w:rPr>
                <w:sz w:val="22"/>
                <w:szCs w:val="22"/>
              </w:rPr>
              <w:t xml:space="preserve"> </w:t>
            </w:r>
            <w:r w:rsidRPr="00ED51E9">
              <w:rPr>
                <w:sz w:val="22"/>
                <w:szCs w:val="22"/>
              </w:rPr>
              <w:t xml:space="preserve">тренери </w:t>
            </w:r>
            <w:r w:rsidRPr="00ED51E9">
              <w:rPr>
                <w:sz w:val="22"/>
                <w:szCs w:val="22"/>
              </w:rPr>
              <w:lastRenderedPageBreak/>
              <w:t>Херсонської обласної організації</w:t>
            </w:r>
            <w:r w:rsidR="00EF6F0E" w:rsidRPr="00ED51E9">
              <w:rPr>
                <w:sz w:val="22"/>
                <w:szCs w:val="22"/>
              </w:rPr>
              <w:t xml:space="preserve"> </w:t>
            </w:r>
            <w:r w:rsidRPr="00ED51E9">
              <w:rPr>
                <w:sz w:val="22"/>
                <w:szCs w:val="22"/>
              </w:rPr>
              <w:t>Товариства Червоного Хреста України.</w:t>
            </w:r>
          </w:p>
          <w:p w14:paraId="0C20810A" w14:textId="77777777" w:rsidR="000A091E" w:rsidRPr="00ED51E9" w:rsidRDefault="000A091E" w:rsidP="007A6526">
            <w:pPr>
              <w:jc w:val="both"/>
              <w:rPr>
                <w:sz w:val="22"/>
                <w:szCs w:val="22"/>
              </w:rPr>
            </w:pPr>
            <w:r w:rsidRPr="00ED51E9">
              <w:rPr>
                <w:sz w:val="22"/>
                <w:szCs w:val="22"/>
              </w:rPr>
              <w:t>Постійні зустрічі з особами старшого віку Високопільської громади, що проводяться ГО «Білозерський центр регіонального розвитку» на базі сімейного хабу (4 зустрічі)</w:t>
            </w:r>
          </w:p>
          <w:p w14:paraId="56030A6A" w14:textId="77777777" w:rsidR="000A091E" w:rsidRPr="00ED51E9" w:rsidRDefault="000A091E" w:rsidP="007A6526">
            <w:pPr>
              <w:jc w:val="both"/>
              <w:rPr>
                <w:sz w:val="22"/>
                <w:szCs w:val="22"/>
              </w:rPr>
            </w:pPr>
            <w:hyperlink r:id="rId309" w:history="1">
              <w:r w:rsidRPr="00ED51E9">
                <w:rPr>
                  <w:rStyle w:val="a5"/>
                  <w:sz w:val="22"/>
                  <w:szCs w:val="22"/>
                </w:rPr>
                <w:t>https://www.bcrr.org.ua/2025/12/blog-post_6.html</w:t>
              </w:r>
            </w:hyperlink>
            <w:r w:rsidR="00AA32A0" w:rsidRPr="00ED51E9">
              <w:rPr>
                <w:sz w:val="22"/>
                <w:szCs w:val="22"/>
              </w:rPr>
              <w:t xml:space="preserve"> .</w:t>
            </w:r>
          </w:p>
        </w:tc>
      </w:tr>
      <w:tr w:rsidR="00884625" w:rsidRPr="00ED51E9" w14:paraId="51594AB6" w14:textId="77777777" w:rsidTr="00FC5420">
        <w:tc>
          <w:tcPr>
            <w:tcW w:w="2017" w:type="dxa"/>
          </w:tcPr>
          <w:p w14:paraId="751D6F2A" w14:textId="77777777" w:rsidR="00884625" w:rsidRPr="00ED51E9" w:rsidRDefault="00884625" w:rsidP="004A4146">
            <w:pPr>
              <w:rPr>
                <w:sz w:val="22"/>
                <w:szCs w:val="22"/>
              </w:rPr>
            </w:pPr>
            <w:r w:rsidRPr="00ED51E9">
              <w:rPr>
                <w:sz w:val="22"/>
                <w:szCs w:val="22"/>
              </w:rPr>
              <w:lastRenderedPageBreak/>
              <w:t xml:space="preserve">2) </w:t>
            </w:r>
            <w:r w:rsidR="00263871">
              <w:rPr>
                <w:sz w:val="22"/>
                <w:szCs w:val="22"/>
                <w:lang w:val="uk-UA"/>
              </w:rPr>
              <w:t>З</w:t>
            </w:r>
            <w:r w:rsidRPr="00ED51E9">
              <w:rPr>
                <w:sz w:val="22"/>
                <w:szCs w:val="22"/>
              </w:rPr>
              <w:t>абезпечити</w:t>
            </w:r>
          </w:p>
          <w:p w14:paraId="053E9CBE" w14:textId="77777777" w:rsidR="00884625" w:rsidRPr="00ED51E9" w:rsidRDefault="00884625" w:rsidP="004A4146">
            <w:pPr>
              <w:rPr>
                <w:sz w:val="22"/>
                <w:szCs w:val="22"/>
              </w:rPr>
            </w:pPr>
            <w:r w:rsidRPr="00ED51E9">
              <w:rPr>
                <w:sz w:val="22"/>
                <w:szCs w:val="22"/>
              </w:rPr>
              <w:t>надання соціальних</w:t>
            </w:r>
          </w:p>
          <w:p w14:paraId="4E0FC983" w14:textId="77777777" w:rsidR="00884625" w:rsidRPr="00ED51E9" w:rsidRDefault="00884625" w:rsidP="004A4146">
            <w:pPr>
              <w:rPr>
                <w:sz w:val="22"/>
                <w:szCs w:val="22"/>
              </w:rPr>
            </w:pPr>
            <w:r w:rsidRPr="00ED51E9">
              <w:rPr>
                <w:sz w:val="22"/>
                <w:szCs w:val="22"/>
              </w:rPr>
              <w:t>послуг особам старшого віку з метою</w:t>
            </w:r>
            <w:r w:rsidR="007A6526">
              <w:rPr>
                <w:sz w:val="22"/>
                <w:szCs w:val="22"/>
                <w:lang w:val="uk-UA"/>
              </w:rPr>
              <w:t xml:space="preserve"> </w:t>
            </w:r>
            <w:r w:rsidRPr="00ED51E9">
              <w:rPr>
                <w:sz w:val="22"/>
                <w:szCs w:val="22"/>
              </w:rPr>
              <w:t>їх реінтеграції у життя</w:t>
            </w:r>
            <w:r w:rsidR="007A6526">
              <w:rPr>
                <w:sz w:val="22"/>
                <w:szCs w:val="22"/>
                <w:lang w:val="uk-UA"/>
              </w:rPr>
              <w:t xml:space="preserve"> </w:t>
            </w:r>
            <w:r w:rsidRPr="00ED51E9">
              <w:rPr>
                <w:sz w:val="22"/>
                <w:szCs w:val="22"/>
              </w:rPr>
              <w:t>громади, адаптації до</w:t>
            </w:r>
          </w:p>
          <w:p w14:paraId="4EB29209" w14:textId="77777777" w:rsidR="00884625" w:rsidRPr="00ED51E9" w:rsidRDefault="00884625" w:rsidP="004A4146">
            <w:pPr>
              <w:rPr>
                <w:sz w:val="22"/>
                <w:szCs w:val="22"/>
              </w:rPr>
            </w:pPr>
            <w:r w:rsidRPr="00ED51E9">
              <w:rPr>
                <w:sz w:val="22"/>
                <w:szCs w:val="22"/>
              </w:rPr>
              <w:t>вікових змін шляхом</w:t>
            </w:r>
            <w:r w:rsidR="007A6526">
              <w:rPr>
                <w:sz w:val="22"/>
                <w:szCs w:val="22"/>
                <w:lang w:val="uk-UA"/>
              </w:rPr>
              <w:t xml:space="preserve"> </w:t>
            </w:r>
            <w:r w:rsidRPr="00ED51E9">
              <w:rPr>
                <w:sz w:val="22"/>
                <w:szCs w:val="22"/>
              </w:rPr>
              <w:t>розвитку надавачів</w:t>
            </w:r>
          </w:p>
          <w:p w14:paraId="33994F3E" w14:textId="77777777" w:rsidR="00884625" w:rsidRPr="00ED51E9" w:rsidRDefault="00884625" w:rsidP="004A4146">
            <w:pPr>
              <w:rPr>
                <w:sz w:val="22"/>
                <w:szCs w:val="22"/>
              </w:rPr>
            </w:pPr>
            <w:r w:rsidRPr="00ED51E9">
              <w:rPr>
                <w:sz w:val="22"/>
                <w:szCs w:val="22"/>
              </w:rPr>
              <w:t>соціальних послу</w:t>
            </w:r>
            <w:r w:rsidR="001069BB" w:rsidRPr="00ED51E9">
              <w:rPr>
                <w:sz w:val="22"/>
                <w:szCs w:val="22"/>
              </w:rPr>
              <w:t>г</w:t>
            </w:r>
          </w:p>
        </w:tc>
        <w:tc>
          <w:tcPr>
            <w:tcW w:w="2769" w:type="dxa"/>
            <w:gridSpan w:val="3"/>
          </w:tcPr>
          <w:p w14:paraId="1B81CD8D" w14:textId="77777777" w:rsidR="00884625" w:rsidRPr="00ED51E9" w:rsidRDefault="00884625" w:rsidP="004A4146">
            <w:pPr>
              <w:rPr>
                <w:sz w:val="22"/>
                <w:szCs w:val="22"/>
              </w:rPr>
            </w:pPr>
            <w:r w:rsidRPr="00ED51E9">
              <w:rPr>
                <w:sz w:val="22"/>
                <w:szCs w:val="22"/>
              </w:rPr>
              <w:t>Департамент</w:t>
            </w:r>
          </w:p>
          <w:p w14:paraId="5DB74D66" w14:textId="77777777" w:rsidR="00884625" w:rsidRPr="00ED51E9" w:rsidRDefault="00884625" w:rsidP="004A4146">
            <w:pPr>
              <w:rPr>
                <w:sz w:val="22"/>
                <w:szCs w:val="22"/>
              </w:rPr>
            </w:pPr>
            <w:r w:rsidRPr="00ED51E9">
              <w:rPr>
                <w:sz w:val="22"/>
                <w:szCs w:val="22"/>
              </w:rPr>
              <w:t>соціального розвитку</w:t>
            </w:r>
          </w:p>
          <w:p w14:paraId="5C211E37" w14:textId="77777777" w:rsidR="00884625" w:rsidRPr="00ED51E9" w:rsidRDefault="00884625" w:rsidP="004A4146">
            <w:pPr>
              <w:rPr>
                <w:sz w:val="22"/>
                <w:szCs w:val="22"/>
              </w:rPr>
            </w:pPr>
            <w:r w:rsidRPr="00ED51E9">
              <w:rPr>
                <w:sz w:val="22"/>
                <w:szCs w:val="22"/>
              </w:rPr>
              <w:t>обласної державної</w:t>
            </w:r>
          </w:p>
          <w:p w14:paraId="7D910DDA" w14:textId="77777777" w:rsidR="00884625" w:rsidRPr="00ED51E9" w:rsidRDefault="00884625" w:rsidP="004A4146">
            <w:pPr>
              <w:rPr>
                <w:sz w:val="22"/>
                <w:szCs w:val="22"/>
              </w:rPr>
            </w:pPr>
            <w:r w:rsidRPr="00ED51E9">
              <w:rPr>
                <w:sz w:val="22"/>
                <w:szCs w:val="22"/>
              </w:rPr>
              <w:t>адміністрації,</w:t>
            </w:r>
          </w:p>
          <w:p w14:paraId="40CD5749" w14:textId="77777777" w:rsidR="00884625" w:rsidRPr="00ED51E9" w:rsidRDefault="00884625" w:rsidP="004A4146">
            <w:pPr>
              <w:rPr>
                <w:sz w:val="22"/>
                <w:szCs w:val="22"/>
              </w:rPr>
            </w:pPr>
            <w:r w:rsidRPr="00ED51E9">
              <w:rPr>
                <w:sz w:val="22"/>
                <w:szCs w:val="22"/>
              </w:rPr>
              <w:t>військові адміністрації</w:t>
            </w:r>
          </w:p>
          <w:p w14:paraId="209A655C" w14:textId="77777777" w:rsidR="00884625" w:rsidRPr="00ED51E9" w:rsidRDefault="00884625" w:rsidP="004A4146">
            <w:pPr>
              <w:rPr>
                <w:sz w:val="22"/>
                <w:szCs w:val="22"/>
              </w:rPr>
            </w:pPr>
            <w:r w:rsidRPr="00ED51E9">
              <w:rPr>
                <w:sz w:val="22"/>
                <w:szCs w:val="22"/>
              </w:rPr>
              <w:t>населених пунктів</w:t>
            </w:r>
          </w:p>
          <w:p w14:paraId="5E2F4C18" w14:textId="77777777" w:rsidR="00884625" w:rsidRPr="00ED51E9" w:rsidRDefault="00884625" w:rsidP="004A4146">
            <w:pPr>
              <w:rPr>
                <w:sz w:val="22"/>
                <w:szCs w:val="22"/>
              </w:rPr>
            </w:pPr>
            <w:r w:rsidRPr="00ED51E9">
              <w:rPr>
                <w:sz w:val="22"/>
                <w:szCs w:val="22"/>
              </w:rPr>
              <w:t>деокупованих</w:t>
            </w:r>
          </w:p>
          <w:p w14:paraId="57870E1B" w14:textId="77777777" w:rsidR="00884625" w:rsidRPr="00ED51E9" w:rsidRDefault="00884625" w:rsidP="004A4146">
            <w:pPr>
              <w:rPr>
                <w:sz w:val="22"/>
                <w:szCs w:val="22"/>
              </w:rPr>
            </w:pPr>
            <w:r w:rsidRPr="00ED51E9">
              <w:rPr>
                <w:sz w:val="22"/>
                <w:szCs w:val="22"/>
              </w:rPr>
              <w:t>територіальних громад</w:t>
            </w:r>
          </w:p>
          <w:p w14:paraId="73351665" w14:textId="77777777" w:rsidR="00884625" w:rsidRPr="00ED51E9" w:rsidRDefault="00884625" w:rsidP="004A4146">
            <w:pPr>
              <w:rPr>
                <w:sz w:val="22"/>
                <w:szCs w:val="22"/>
              </w:rPr>
            </w:pPr>
            <w:r w:rsidRPr="00ED51E9">
              <w:rPr>
                <w:sz w:val="22"/>
                <w:szCs w:val="22"/>
              </w:rPr>
              <w:t>(за згодою)</w:t>
            </w:r>
          </w:p>
        </w:tc>
        <w:tc>
          <w:tcPr>
            <w:tcW w:w="1843" w:type="dxa"/>
          </w:tcPr>
          <w:p w14:paraId="56A912CE" w14:textId="77777777" w:rsidR="00884625" w:rsidRPr="00ED51E9" w:rsidRDefault="00884625" w:rsidP="007A6526">
            <w:pPr>
              <w:jc w:val="center"/>
              <w:rPr>
                <w:sz w:val="22"/>
                <w:szCs w:val="22"/>
              </w:rPr>
            </w:pPr>
            <w:r w:rsidRPr="00ED51E9">
              <w:rPr>
                <w:sz w:val="22"/>
                <w:szCs w:val="22"/>
              </w:rPr>
              <w:t>Грудень</w:t>
            </w:r>
          </w:p>
          <w:p w14:paraId="2F435B41" w14:textId="77777777" w:rsidR="00884625" w:rsidRPr="00ED51E9" w:rsidRDefault="00884625" w:rsidP="007A6526">
            <w:pPr>
              <w:jc w:val="center"/>
              <w:rPr>
                <w:sz w:val="22"/>
                <w:szCs w:val="22"/>
              </w:rPr>
            </w:pPr>
            <w:r w:rsidRPr="00ED51E9">
              <w:rPr>
                <w:sz w:val="22"/>
                <w:szCs w:val="22"/>
              </w:rPr>
              <w:t>2026 року</w:t>
            </w:r>
          </w:p>
        </w:tc>
        <w:tc>
          <w:tcPr>
            <w:tcW w:w="1417" w:type="dxa"/>
          </w:tcPr>
          <w:p w14:paraId="46108E1A" w14:textId="77777777" w:rsidR="00884625" w:rsidRPr="00ED51E9" w:rsidRDefault="00884625" w:rsidP="007A6526">
            <w:pPr>
              <w:jc w:val="center"/>
              <w:rPr>
                <w:sz w:val="22"/>
                <w:szCs w:val="22"/>
              </w:rPr>
            </w:pPr>
          </w:p>
        </w:tc>
        <w:tc>
          <w:tcPr>
            <w:tcW w:w="1560" w:type="dxa"/>
          </w:tcPr>
          <w:p w14:paraId="04284BD9" w14:textId="77777777" w:rsidR="00884625" w:rsidRPr="00ED51E9" w:rsidRDefault="00884625" w:rsidP="007A6526">
            <w:pPr>
              <w:jc w:val="center"/>
              <w:rPr>
                <w:sz w:val="22"/>
                <w:szCs w:val="22"/>
              </w:rPr>
            </w:pPr>
            <w:r w:rsidRPr="00ED51E9">
              <w:rPr>
                <w:sz w:val="22"/>
                <w:szCs w:val="22"/>
              </w:rPr>
              <w:t>Виконується</w:t>
            </w:r>
          </w:p>
        </w:tc>
        <w:tc>
          <w:tcPr>
            <w:tcW w:w="6087" w:type="dxa"/>
          </w:tcPr>
          <w:p w14:paraId="18F2737D" w14:textId="77777777" w:rsidR="00884625" w:rsidRPr="00ED51E9" w:rsidRDefault="00884625" w:rsidP="00263871">
            <w:pPr>
              <w:jc w:val="both"/>
              <w:rPr>
                <w:sz w:val="22"/>
                <w:szCs w:val="22"/>
              </w:rPr>
            </w:pPr>
            <w:r w:rsidRPr="00ED51E9">
              <w:rPr>
                <w:sz w:val="22"/>
                <w:szCs w:val="22"/>
              </w:rPr>
              <w:t>На деокупованій території функціонує</w:t>
            </w:r>
            <w:r w:rsidR="008371FC" w:rsidRPr="00ED51E9">
              <w:rPr>
                <w:sz w:val="22"/>
                <w:szCs w:val="22"/>
              </w:rPr>
              <w:t xml:space="preserve"> </w:t>
            </w:r>
            <w:r w:rsidRPr="00ED51E9">
              <w:rPr>
                <w:sz w:val="22"/>
                <w:szCs w:val="22"/>
              </w:rPr>
              <w:t>18 закладів, які надають соціальні послуги</w:t>
            </w:r>
            <w:r w:rsidR="008371FC" w:rsidRPr="00ED51E9">
              <w:rPr>
                <w:sz w:val="22"/>
                <w:szCs w:val="22"/>
              </w:rPr>
              <w:t xml:space="preserve"> </w:t>
            </w:r>
            <w:r w:rsidRPr="00ED51E9">
              <w:rPr>
                <w:sz w:val="22"/>
                <w:szCs w:val="22"/>
              </w:rPr>
              <w:t>населенню області, а саме 7 територіальних</w:t>
            </w:r>
            <w:r w:rsidR="008371FC" w:rsidRPr="00ED51E9">
              <w:rPr>
                <w:sz w:val="22"/>
                <w:szCs w:val="22"/>
              </w:rPr>
              <w:t xml:space="preserve"> </w:t>
            </w:r>
            <w:r w:rsidRPr="00ED51E9">
              <w:rPr>
                <w:sz w:val="22"/>
                <w:szCs w:val="22"/>
              </w:rPr>
              <w:t>центрів соціального обслуговування (надання</w:t>
            </w:r>
          </w:p>
          <w:p w14:paraId="284549F8" w14:textId="77777777" w:rsidR="00884625" w:rsidRPr="00ED51E9" w:rsidRDefault="00884625" w:rsidP="00263871">
            <w:pPr>
              <w:jc w:val="both"/>
              <w:rPr>
                <w:sz w:val="22"/>
                <w:szCs w:val="22"/>
              </w:rPr>
            </w:pPr>
            <w:r w:rsidRPr="00ED51E9">
              <w:rPr>
                <w:sz w:val="22"/>
                <w:szCs w:val="22"/>
              </w:rPr>
              <w:t>соціальних послуг) та 11 центрів надання</w:t>
            </w:r>
            <w:r w:rsidR="00710DBF" w:rsidRPr="00ED51E9">
              <w:rPr>
                <w:sz w:val="22"/>
                <w:szCs w:val="22"/>
              </w:rPr>
              <w:t xml:space="preserve"> с</w:t>
            </w:r>
            <w:r w:rsidRPr="00ED51E9">
              <w:rPr>
                <w:sz w:val="22"/>
                <w:szCs w:val="22"/>
              </w:rPr>
              <w:t>оціальних послуг, з них 14 – у сільській</w:t>
            </w:r>
            <w:r w:rsidR="008371FC" w:rsidRPr="00ED51E9">
              <w:rPr>
                <w:sz w:val="22"/>
                <w:szCs w:val="22"/>
              </w:rPr>
              <w:t xml:space="preserve"> </w:t>
            </w:r>
            <w:r w:rsidRPr="00ED51E9">
              <w:rPr>
                <w:sz w:val="22"/>
                <w:szCs w:val="22"/>
              </w:rPr>
              <w:t>місцевості та 4 – у містах.</w:t>
            </w:r>
          </w:p>
          <w:p w14:paraId="0533747B" w14:textId="77777777" w:rsidR="00884625" w:rsidRPr="00ED51E9" w:rsidRDefault="00884625" w:rsidP="00263871">
            <w:pPr>
              <w:jc w:val="both"/>
              <w:rPr>
                <w:sz w:val="22"/>
                <w:szCs w:val="22"/>
              </w:rPr>
            </w:pPr>
            <w:r w:rsidRPr="00ED51E9">
              <w:rPr>
                <w:sz w:val="22"/>
                <w:szCs w:val="22"/>
              </w:rPr>
              <w:t>Діяльність цих закладів спрямована на</w:t>
            </w:r>
            <w:r w:rsidR="008371FC" w:rsidRPr="00ED51E9">
              <w:rPr>
                <w:sz w:val="22"/>
                <w:szCs w:val="22"/>
              </w:rPr>
              <w:t xml:space="preserve"> </w:t>
            </w:r>
            <w:r w:rsidRPr="00ED51E9">
              <w:rPr>
                <w:sz w:val="22"/>
                <w:szCs w:val="22"/>
              </w:rPr>
              <w:t>забезпечення комплексного підходу у</w:t>
            </w:r>
            <w:r w:rsidR="008371FC" w:rsidRPr="00ED51E9">
              <w:rPr>
                <w:sz w:val="22"/>
                <w:szCs w:val="22"/>
              </w:rPr>
              <w:t xml:space="preserve"> </w:t>
            </w:r>
            <w:r w:rsidRPr="00ED51E9">
              <w:rPr>
                <w:sz w:val="22"/>
                <w:szCs w:val="22"/>
              </w:rPr>
              <w:t>вирішенні проблем щодо надання різнобічної</w:t>
            </w:r>
            <w:r w:rsidR="008371FC" w:rsidRPr="00ED51E9">
              <w:rPr>
                <w:sz w:val="22"/>
                <w:szCs w:val="22"/>
              </w:rPr>
              <w:t xml:space="preserve"> </w:t>
            </w:r>
            <w:r w:rsidRPr="00ED51E9">
              <w:rPr>
                <w:sz w:val="22"/>
                <w:szCs w:val="22"/>
              </w:rPr>
              <w:t>соціальної допомоги населенню області.</w:t>
            </w:r>
          </w:p>
          <w:p w14:paraId="22084DCE" w14:textId="77777777" w:rsidR="00884625" w:rsidRPr="00ED51E9" w:rsidRDefault="00884625" w:rsidP="00263871">
            <w:pPr>
              <w:jc w:val="both"/>
              <w:rPr>
                <w:sz w:val="22"/>
                <w:szCs w:val="22"/>
              </w:rPr>
            </w:pPr>
            <w:r w:rsidRPr="00ED51E9">
              <w:rPr>
                <w:sz w:val="22"/>
                <w:szCs w:val="22"/>
              </w:rPr>
              <w:t>Протягом 2025 року ними виявлено</w:t>
            </w:r>
            <w:r w:rsidR="008371FC" w:rsidRPr="00ED51E9">
              <w:rPr>
                <w:sz w:val="22"/>
                <w:szCs w:val="22"/>
              </w:rPr>
              <w:t xml:space="preserve"> </w:t>
            </w:r>
            <w:r w:rsidRPr="00ED51E9">
              <w:rPr>
                <w:sz w:val="22"/>
                <w:szCs w:val="22"/>
              </w:rPr>
              <w:t>16,8 тис. громадян та обслужено 16.7 тис.</w:t>
            </w:r>
            <w:r w:rsidR="008371FC" w:rsidRPr="00ED51E9">
              <w:rPr>
                <w:sz w:val="22"/>
                <w:szCs w:val="22"/>
              </w:rPr>
              <w:t xml:space="preserve"> </w:t>
            </w:r>
            <w:r w:rsidRPr="00ED51E9">
              <w:rPr>
                <w:sz w:val="22"/>
                <w:szCs w:val="22"/>
              </w:rPr>
              <w:t>громадян області, які потребували</w:t>
            </w:r>
            <w:r w:rsidR="008371FC" w:rsidRPr="00ED51E9">
              <w:rPr>
                <w:sz w:val="22"/>
                <w:szCs w:val="22"/>
              </w:rPr>
              <w:t xml:space="preserve"> </w:t>
            </w:r>
            <w:r w:rsidRPr="00ED51E9">
              <w:rPr>
                <w:sz w:val="22"/>
                <w:szCs w:val="22"/>
              </w:rPr>
              <w:t>соціального обслуговування, що складає</w:t>
            </w:r>
            <w:r w:rsidR="008371FC" w:rsidRPr="00ED51E9">
              <w:rPr>
                <w:sz w:val="22"/>
                <w:szCs w:val="22"/>
              </w:rPr>
              <w:t xml:space="preserve"> </w:t>
            </w:r>
            <w:r w:rsidRPr="00ED51E9">
              <w:rPr>
                <w:sz w:val="22"/>
                <w:szCs w:val="22"/>
              </w:rPr>
              <w:t>99%.</w:t>
            </w:r>
          </w:p>
          <w:p w14:paraId="339D9760" w14:textId="77777777" w:rsidR="00884625" w:rsidRPr="00ED51E9" w:rsidRDefault="00884625" w:rsidP="00263871">
            <w:pPr>
              <w:jc w:val="both"/>
              <w:rPr>
                <w:sz w:val="22"/>
                <w:szCs w:val="22"/>
              </w:rPr>
            </w:pPr>
            <w:r w:rsidRPr="00ED51E9">
              <w:rPr>
                <w:sz w:val="22"/>
                <w:szCs w:val="22"/>
              </w:rPr>
              <w:t>Зазначеними закладами надається весь</w:t>
            </w:r>
            <w:r w:rsidR="008371FC" w:rsidRPr="00ED51E9">
              <w:rPr>
                <w:sz w:val="22"/>
                <w:szCs w:val="22"/>
              </w:rPr>
              <w:t xml:space="preserve"> </w:t>
            </w:r>
            <w:r w:rsidRPr="00ED51E9">
              <w:rPr>
                <w:sz w:val="22"/>
                <w:szCs w:val="22"/>
              </w:rPr>
              <w:t>спектр базових соціальних послуг, які</w:t>
            </w:r>
            <w:r w:rsidR="008371FC" w:rsidRPr="00ED51E9">
              <w:rPr>
                <w:sz w:val="22"/>
                <w:szCs w:val="22"/>
              </w:rPr>
              <w:t xml:space="preserve"> </w:t>
            </w:r>
            <w:r w:rsidRPr="00ED51E9">
              <w:rPr>
                <w:sz w:val="22"/>
                <w:szCs w:val="22"/>
              </w:rPr>
              <w:t>можливо було забезпечити в умовах</w:t>
            </w:r>
          </w:p>
          <w:p w14:paraId="3FC518EA" w14:textId="77777777" w:rsidR="00884625" w:rsidRPr="00ED51E9" w:rsidRDefault="00884625" w:rsidP="00263871">
            <w:pPr>
              <w:jc w:val="both"/>
              <w:rPr>
                <w:sz w:val="22"/>
                <w:szCs w:val="22"/>
              </w:rPr>
            </w:pPr>
            <w:r w:rsidRPr="00ED51E9">
              <w:rPr>
                <w:sz w:val="22"/>
                <w:szCs w:val="22"/>
              </w:rPr>
              <w:t>сьогодення, зокрема – денний догляд, догляд</w:t>
            </w:r>
            <w:r w:rsidR="008371FC" w:rsidRPr="00ED51E9">
              <w:rPr>
                <w:sz w:val="22"/>
                <w:szCs w:val="22"/>
              </w:rPr>
              <w:t xml:space="preserve"> в</w:t>
            </w:r>
            <w:r w:rsidRPr="00ED51E9">
              <w:rPr>
                <w:sz w:val="22"/>
                <w:szCs w:val="22"/>
              </w:rPr>
              <w:t>дома, стаціонарний догляд, соціальний</w:t>
            </w:r>
            <w:r w:rsidR="008371FC" w:rsidRPr="00ED51E9">
              <w:rPr>
                <w:sz w:val="22"/>
                <w:szCs w:val="22"/>
              </w:rPr>
              <w:t xml:space="preserve"> </w:t>
            </w:r>
            <w:r w:rsidRPr="00ED51E9">
              <w:rPr>
                <w:sz w:val="22"/>
                <w:szCs w:val="22"/>
              </w:rPr>
              <w:t>супровід, екстрено-кризове втручання,</w:t>
            </w:r>
            <w:r w:rsidR="008371FC" w:rsidRPr="00ED51E9">
              <w:rPr>
                <w:sz w:val="22"/>
                <w:szCs w:val="22"/>
              </w:rPr>
              <w:t xml:space="preserve"> </w:t>
            </w:r>
            <w:r w:rsidRPr="00ED51E9">
              <w:rPr>
                <w:sz w:val="22"/>
                <w:szCs w:val="22"/>
              </w:rPr>
              <w:t>консультування, інформування, натуральна</w:t>
            </w:r>
            <w:r w:rsidR="008371FC" w:rsidRPr="00ED51E9">
              <w:rPr>
                <w:sz w:val="22"/>
                <w:szCs w:val="22"/>
              </w:rPr>
              <w:t xml:space="preserve"> </w:t>
            </w:r>
            <w:r w:rsidRPr="00ED51E9">
              <w:rPr>
                <w:sz w:val="22"/>
                <w:szCs w:val="22"/>
              </w:rPr>
              <w:t>допомога (підопічних забезпечують</w:t>
            </w:r>
            <w:r w:rsidR="008371FC" w:rsidRPr="00ED51E9">
              <w:rPr>
                <w:sz w:val="22"/>
                <w:szCs w:val="22"/>
              </w:rPr>
              <w:t xml:space="preserve"> </w:t>
            </w:r>
            <w:r w:rsidRPr="00ED51E9">
              <w:rPr>
                <w:sz w:val="22"/>
                <w:szCs w:val="22"/>
              </w:rPr>
              <w:t>продуктами харчування, засобами гігієни,</w:t>
            </w:r>
            <w:r w:rsidR="008371FC" w:rsidRPr="00ED51E9">
              <w:rPr>
                <w:sz w:val="22"/>
                <w:szCs w:val="22"/>
              </w:rPr>
              <w:t xml:space="preserve"> </w:t>
            </w:r>
            <w:r w:rsidRPr="00ED51E9">
              <w:rPr>
                <w:sz w:val="22"/>
                <w:szCs w:val="22"/>
              </w:rPr>
              <w:t>ліками), представництво інтересів,</w:t>
            </w:r>
            <w:r w:rsidR="008371FC" w:rsidRPr="00ED51E9">
              <w:rPr>
                <w:sz w:val="22"/>
                <w:szCs w:val="22"/>
              </w:rPr>
              <w:t xml:space="preserve"> </w:t>
            </w:r>
            <w:r w:rsidRPr="00ED51E9">
              <w:rPr>
                <w:sz w:val="22"/>
                <w:szCs w:val="22"/>
              </w:rPr>
              <w:t>посередництво, соціальна адаптація,</w:t>
            </w:r>
            <w:r w:rsidR="008371FC" w:rsidRPr="00ED51E9">
              <w:rPr>
                <w:sz w:val="22"/>
                <w:szCs w:val="22"/>
              </w:rPr>
              <w:t xml:space="preserve"> в</w:t>
            </w:r>
            <w:r w:rsidRPr="00ED51E9">
              <w:rPr>
                <w:sz w:val="22"/>
                <w:szCs w:val="22"/>
              </w:rPr>
              <w:t>ирішується питання щодо організації</w:t>
            </w:r>
            <w:r w:rsidR="008371FC" w:rsidRPr="00ED51E9">
              <w:rPr>
                <w:sz w:val="22"/>
                <w:szCs w:val="22"/>
              </w:rPr>
              <w:t xml:space="preserve"> </w:t>
            </w:r>
            <w:r w:rsidRPr="00ED51E9">
              <w:rPr>
                <w:sz w:val="22"/>
                <w:szCs w:val="22"/>
              </w:rPr>
              <w:t>медичного обслуговування.</w:t>
            </w:r>
          </w:p>
          <w:p w14:paraId="07599716" w14:textId="77777777" w:rsidR="00884625" w:rsidRPr="00ED51E9" w:rsidRDefault="00884625" w:rsidP="00263871">
            <w:pPr>
              <w:jc w:val="both"/>
              <w:rPr>
                <w:sz w:val="22"/>
                <w:szCs w:val="22"/>
              </w:rPr>
            </w:pPr>
            <w:r w:rsidRPr="00ED51E9">
              <w:rPr>
                <w:sz w:val="22"/>
                <w:szCs w:val="22"/>
              </w:rPr>
              <w:t>Незважаючи на постійні обстріли з боку</w:t>
            </w:r>
            <w:r w:rsidR="008371FC" w:rsidRPr="00ED51E9">
              <w:rPr>
                <w:sz w:val="22"/>
                <w:szCs w:val="22"/>
              </w:rPr>
              <w:t xml:space="preserve"> </w:t>
            </w:r>
            <w:r w:rsidRPr="00ED51E9">
              <w:rPr>
                <w:sz w:val="22"/>
                <w:szCs w:val="22"/>
              </w:rPr>
              <w:t>військ російської федерації при</w:t>
            </w:r>
            <w:r w:rsidR="008371FC" w:rsidRPr="00ED51E9">
              <w:rPr>
                <w:sz w:val="22"/>
                <w:szCs w:val="22"/>
              </w:rPr>
              <w:t xml:space="preserve"> </w:t>
            </w:r>
            <w:r w:rsidRPr="00ED51E9">
              <w:rPr>
                <w:sz w:val="22"/>
                <w:szCs w:val="22"/>
              </w:rPr>
              <w:t>КЗ Бериславської міської ради</w:t>
            </w:r>
            <w:r w:rsidR="00A4675E" w:rsidRPr="00ED51E9">
              <w:rPr>
                <w:sz w:val="22"/>
                <w:szCs w:val="22"/>
              </w:rPr>
              <w:t xml:space="preserve"> </w:t>
            </w:r>
            <w:r w:rsidRPr="00ED51E9">
              <w:rPr>
                <w:sz w:val="22"/>
                <w:szCs w:val="22"/>
              </w:rPr>
              <w:t>«Територіальний центр соціального</w:t>
            </w:r>
            <w:r w:rsidR="00A4675E" w:rsidRPr="00ED51E9">
              <w:rPr>
                <w:sz w:val="22"/>
                <w:szCs w:val="22"/>
              </w:rPr>
              <w:t xml:space="preserve"> </w:t>
            </w:r>
            <w:r w:rsidRPr="00ED51E9">
              <w:rPr>
                <w:sz w:val="22"/>
                <w:szCs w:val="22"/>
              </w:rPr>
              <w:t>обслуговування (надання соціальних</w:t>
            </w:r>
            <w:r w:rsidR="00A4675E" w:rsidRPr="00ED51E9">
              <w:rPr>
                <w:sz w:val="22"/>
                <w:szCs w:val="22"/>
              </w:rPr>
              <w:t xml:space="preserve"> </w:t>
            </w:r>
            <w:r w:rsidRPr="00ED51E9">
              <w:rPr>
                <w:sz w:val="22"/>
                <w:szCs w:val="22"/>
              </w:rPr>
              <w:t>послуг)» продовжувалася робота із</w:t>
            </w:r>
            <w:r w:rsidR="00A4675E" w:rsidRPr="00ED51E9">
              <w:rPr>
                <w:sz w:val="22"/>
                <w:szCs w:val="22"/>
              </w:rPr>
              <w:t xml:space="preserve"> </w:t>
            </w:r>
            <w:r w:rsidRPr="00ED51E9">
              <w:rPr>
                <w:sz w:val="22"/>
                <w:szCs w:val="22"/>
              </w:rPr>
              <w:t>запровадження соціально-педагогічної</w:t>
            </w:r>
            <w:r w:rsidR="00A4675E" w:rsidRPr="00ED51E9">
              <w:rPr>
                <w:sz w:val="22"/>
                <w:szCs w:val="22"/>
              </w:rPr>
              <w:t xml:space="preserve"> </w:t>
            </w:r>
            <w:r w:rsidRPr="00ED51E9">
              <w:rPr>
                <w:sz w:val="22"/>
                <w:szCs w:val="22"/>
              </w:rPr>
              <w:t>послуги «Університет третього віку». По</w:t>
            </w:r>
            <w:r w:rsidR="00A4675E" w:rsidRPr="00ED51E9">
              <w:rPr>
                <w:sz w:val="22"/>
                <w:szCs w:val="22"/>
              </w:rPr>
              <w:t xml:space="preserve"> </w:t>
            </w:r>
            <w:r w:rsidRPr="00ED51E9">
              <w:rPr>
                <w:sz w:val="22"/>
                <w:szCs w:val="22"/>
              </w:rPr>
              <w:t>закінченню навчального року 92 слухачів</w:t>
            </w:r>
          </w:p>
          <w:p w14:paraId="1305E4D0" w14:textId="77777777" w:rsidR="00884625" w:rsidRPr="00ED51E9" w:rsidRDefault="00884625" w:rsidP="00263871">
            <w:pPr>
              <w:jc w:val="both"/>
              <w:rPr>
                <w:sz w:val="22"/>
                <w:szCs w:val="22"/>
              </w:rPr>
            </w:pPr>
            <w:r w:rsidRPr="00ED51E9">
              <w:rPr>
                <w:sz w:val="22"/>
                <w:szCs w:val="22"/>
              </w:rPr>
              <w:t>отримали відповідні сертифікати.</w:t>
            </w:r>
          </w:p>
          <w:p w14:paraId="6427AD6B" w14:textId="77777777" w:rsidR="00884625" w:rsidRPr="00ED51E9" w:rsidRDefault="00884625" w:rsidP="00263871">
            <w:pPr>
              <w:jc w:val="both"/>
              <w:rPr>
                <w:sz w:val="22"/>
                <w:szCs w:val="22"/>
              </w:rPr>
            </w:pPr>
            <w:r w:rsidRPr="00ED51E9">
              <w:rPr>
                <w:sz w:val="22"/>
                <w:szCs w:val="22"/>
              </w:rPr>
              <w:t>Також в області впроваджені нові</w:t>
            </w:r>
            <w:r w:rsidR="00A4675E" w:rsidRPr="00ED51E9">
              <w:rPr>
                <w:sz w:val="22"/>
                <w:szCs w:val="22"/>
              </w:rPr>
              <w:t xml:space="preserve"> </w:t>
            </w:r>
            <w:r w:rsidRPr="00ED51E9">
              <w:rPr>
                <w:sz w:val="22"/>
                <w:szCs w:val="22"/>
              </w:rPr>
              <w:t>соціальні послуги, як «Соціальна пральня» та</w:t>
            </w:r>
            <w:r w:rsidR="00A4675E" w:rsidRPr="00ED51E9">
              <w:rPr>
                <w:sz w:val="22"/>
                <w:szCs w:val="22"/>
              </w:rPr>
              <w:t xml:space="preserve"> </w:t>
            </w:r>
            <w:r w:rsidRPr="00ED51E9">
              <w:rPr>
                <w:sz w:val="22"/>
                <w:szCs w:val="22"/>
              </w:rPr>
              <w:t>«Соціальне таксі».</w:t>
            </w:r>
          </w:p>
          <w:p w14:paraId="6134C201" w14:textId="77777777" w:rsidR="004039E5" w:rsidRPr="00ED51E9" w:rsidRDefault="004039E5" w:rsidP="00263871">
            <w:pPr>
              <w:jc w:val="both"/>
              <w:rPr>
                <w:sz w:val="22"/>
                <w:szCs w:val="22"/>
              </w:rPr>
            </w:pPr>
            <w:r w:rsidRPr="00ED51E9">
              <w:rPr>
                <w:sz w:val="22"/>
                <w:szCs w:val="22"/>
              </w:rPr>
              <w:t>Однією з найпопулярніших послуг серед</w:t>
            </w:r>
            <w:r w:rsidR="00A4675E" w:rsidRPr="00ED51E9">
              <w:rPr>
                <w:sz w:val="22"/>
                <w:szCs w:val="22"/>
              </w:rPr>
              <w:t xml:space="preserve"> </w:t>
            </w:r>
            <w:r w:rsidRPr="00ED51E9">
              <w:rPr>
                <w:sz w:val="22"/>
                <w:szCs w:val="22"/>
              </w:rPr>
              <w:t>зазначеної категорії осіб є соціальна пральня,</w:t>
            </w:r>
            <w:r w:rsidR="00A4675E" w:rsidRPr="00ED51E9">
              <w:rPr>
                <w:sz w:val="22"/>
                <w:szCs w:val="22"/>
              </w:rPr>
              <w:t xml:space="preserve"> </w:t>
            </w:r>
            <w:r w:rsidRPr="00ED51E9">
              <w:rPr>
                <w:sz w:val="22"/>
                <w:szCs w:val="22"/>
              </w:rPr>
              <w:t>за допомогою якої можливо задовольнити</w:t>
            </w:r>
            <w:r w:rsidR="00A4675E" w:rsidRPr="00ED51E9">
              <w:rPr>
                <w:sz w:val="22"/>
                <w:szCs w:val="22"/>
              </w:rPr>
              <w:t xml:space="preserve"> </w:t>
            </w:r>
            <w:r w:rsidRPr="00ED51E9">
              <w:rPr>
                <w:sz w:val="22"/>
                <w:szCs w:val="22"/>
              </w:rPr>
              <w:t>потреби гігієни в рамках оздоровчих заходів</w:t>
            </w:r>
          </w:p>
          <w:p w14:paraId="40037BED" w14:textId="77777777" w:rsidR="004039E5" w:rsidRPr="00ED51E9" w:rsidRDefault="004039E5" w:rsidP="00263871">
            <w:pPr>
              <w:jc w:val="both"/>
              <w:rPr>
                <w:sz w:val="22"/>
                <w:szCs w:val="22"/>
              </w:rPr>
            </w:pPr>
            <w:r w:rsidRPr="00ED51E9">
              <w:rPr>
                <w:sz w:val="22"/>
                <w:szCs w:val="22"/>
              </w:rPr>
              <w:t>для людей, які постраждали від гуманітарної</w:t>
            </w:r>
            <w:r w:rsidR="00A4675E" w:rsidRPr="00ED51E9">
              <w:rPr>
                <w:sz w:val="22"/>
                <w:szCs w:val="22"/>
              </w:rPr>
              <w:t xml:space="preserve"> </w:t>
            </w:r>
            <w:r w:rsidRPr="00ED51E9">
              <w:rPr>
                <w:sz w:val="22"/>
                <w:szCs w:val="22"/>
              </w:rPr>
              <w:t>кризи та наслідків проведення військових дій.</w:t>
            </w:r>
          </w:p>
          <w:p w14:paraId="60B60B96" w14:textId="77777777" w:rsidR="004039E5" w:rsidRPr="00ED51E9" w:rsidRDefault="004039E5" w:rsidP="00263871">
            <w:pPr>
              <w:jc w:val="both"/>
              <w:rPr>
                <w:sz w:val="22"/>
                <w:szCs w:val="22"/>
              </w:rPr>
            </w:pPr>
            <w:r w:rsidRPr="00ED51E9">
              <w:rPr>
                <w:sz w:val="22"/>
                <w:szCs w:val="22"/>
              </w:rPr>
              <w:t>Соціальною пральнею можуть</w:t>
            </w:r>
            <w:r w:rsidR="00A4675E" w:rsidRPr="00ED51E9">
              <w:rPr>
                <w:sz w:val="22"/>
                <w:szCs w:val="22"/>
              </w:rPr>
              <w:t xml:space="preserve"> </w:t>
            </w:r>
            <w:r w:rsidRPr="00ED51E9">
              <w:rPr>
                <w:sz w:val="22"/>
                <w:szCs w:val="22"/>
              </w:rPr>
              <w:t xml:space="preserve">скористуватися родини </w:t>
            </w:r>
            <w:r w:rsidRPr="00ED51E9">
              <w:rPr>
                <w:sz w:val="22"/>
                <w:szCs w:val="22"/>
              </w:rPr>
              <w:lastRenderedPageBreak/>
              <w:t>військовослужбовців,</w:t>
            </w:r>
            <w:r w:rsidR="00A4675E" w:rsidRPr="00ED51E9">
              <w:rPr>
                <w:sz w:val="22"/>
                <w:szCs w:val="22"/>
              </w:rPr>
              <w:t xml:space="preserve"> </w:t>
            </w:r>
            <w:r w:rsidRPr="00ED51E9">
              <w:rPr>
                <w:sz w:val="22"/>
                <w:szCs w:val="22"/>
              </w:rPr>
              <w:t>сім'ї, в яких є особи з інвалідністю, особи</w:t>
            </w:r>
            <w:r w:rsidR="00A4675E" w:rsidRPr="00ED51E9">
              <w:rPr>
                <w:sz w:val="22"/>
                <w:szCs w:val="22"/>
              </w:rPr>
              <w:t xml:space="preserve"> </w:t>
            </w:r>
            <w:r w:rsidRPr="00ED51E9">
              <w:rPr>
                <w:sz w:val="22"/>
                <w:szCs w:val="22"/>
              </w:rPr>
              <w:t>похилого віку, багатодітні родини,</w:t>
            </w:r>
            <w:r w:rsidR="00A4675E" w:rsidRPr="00ED51E9">
              <w:rPr>
                <w:sz w:val="22"/>
                <w:szCs w:val="22"/>
              </w:rPr>
              <w:t xml:space="preserve"> </w:t>
            </w:r>
            <w:r w:rsidRPr="00ED51E9">
              <w:rPr>
                <w:sz w:val="22"/>
                <w:szCs w:val="22"/>
              </w:rPr>
              <w:t>внутрішньо переміщені особи та ті, хто</w:t>
            </w:r>
            <w:r w:rsidR="00A4675E" w:rsidRPr="00ED51E9">
              <w:rPr>
                <w:sz w:val="22"/>
                <w:szCs w:val="22"/>
              </w:rPr>
              <w:t xml:space="preserve"> </w:t>
            </w:r>
            <w:r w:rsidRPr="00ED51E9">
              <w:rPr>
                <w:sz w:val="22"/>
                <w:szCs w:val="22"/>
              </w:rPr>
              <w:t>постраждав від підтоплення греблі</w:t>
            </w:r>
            <w:r w:rsidR="00A4675E" w:rsidRPr="00ED51E9">
              <w:rPr>
                <w:sz w:val="22"/>
                <w:szCs w:val="22"/>
              </w:rPr>
              <w:t xml:space="preserve"> </w:t>
            </w:r>
            <w:r w:rsidRPr="00ED51E9">
              <w:rPr>
                <w:sz w:val="22"/>
                <w:szCs w:val="22"/>
              </w:rPr>
              <w:t>Каховської ГЕС або руйнації житла внаслідок</w:t>
            </w:r>
            <w:r w:rsidR="00A4675E" w:rsidRPr="00ED51E9">
              <w:rPr>
                <w:sz w:val="22"/>
                <w:szCs w:val="22"/>
              </w:rPr>
              <w:t xml:space="preserve"> </w:t>
            </w:r>
            <w:r w:rsidRPr="00ED51E9">
              <w:rPr>
                <w:sz w:val="22"/>
                <w:szCs w:val="22"/>
              </w:rPr>
              <w:t>обстрілів з боку рф. На даний час функціонує</w:t>
            </w:r>
            <w:r w:rsidR="00A4675E" w:rsidRPr="00ED51E9">
              <w:rPr>
                <w:sz w:val="22"/>
                <w:szCs w:val="22"/>
              </w:rPr>
              <w:t xml:space="preserve"> </w:t>
            </w:r>
            <w:r w:rsidRPr="00ED51E9">
              <w:rPr>
                <w:sz w:val="22"/>
                <w:szCs w:val="22"/>
              </w:rPr>
              <w:t>46 точок.</w:t>
            </w:r>
          </w:p>
          <w:p w14:paraId="42E76730" w14:textId="77777777" w:rsidR="004039E5" w:rsidRPr="00ED51E9" w:rsidRDefault="004039E5" w:rsidP="00263871">
            <w:pPr>
              <w:jc w:val="both"/>
              <w:rPr>
                <w:sz w:val="22"/>
                <w:szCs w:val="22"/>
              </w:rPr>
            </w:pPr>
            <w:r w:rsidRPr="00ED51E9">
              <w:rPr>
                <w:sz w:val="22"/>
                <w:szCs w:val="22"/>
              </w:rPr>
              <w:t>Для задоволення основних транспортних</w:t>
            </w:r>
            <w:r w:rsidR="00A4675E" w:rsidRPr="00ED51E9">
              <w:rPr>
                <w:sz w:val="22"/>
                <w:szCs w:val="22"/>
              </w:rPr>
              <w:t xml:space="preserve"> </w:t>
            </w:r>
            <w:r w:rsidRPr="00ED51E9">
              <w:rPr>
                <w:sz w:val="22"/>
                <w:szCs w:val="22"/>
              </w:rPr>
              <w:t>потреб мешканців Херсонської області та м.</w:t>
            </w:r>
            <w:r w:rsidR="00A4675E" w:rsidRPr="00ED51E9">
              <w:rPr>
                <w:sz w:val="22"/>
                <w:szCs w:val="22"/>
              </w:rPr>
              <w:t xml:space="preserve"> </w:t>
            </w:r>
            <w:r w:rsidRPr="00ED51E9">
              <w:rPr>
                <w:sz w:val="22"/>
                <w:szCs w:val="22"/>
              </w:rPr>
              <w:t>Херсона на сьогодні функціонує послуга</w:t>
            </w:r>
            <w:r w:rsidR="00A4675E" w:rsidRPr="00ED51E9">
              <w:rPr>
                <w:sz w:val="22"/>
                <w:szCs w:val="22"/>
              </w:rPr>
              <w:t xml:space="preserve"> </w:t>
            </w:r>
            <w:r w:rsidRPr="00ED51E9">
              <w:rPr>
                <w:sz w:val="22"/>
                <w:szCs w:val="22"/>
              </w:rPr>
              <w:t>«Соціальне таксі».</w:t>
            </w:r>
          </w:p>
          <w:p w14:paraId="426E7348" w14:textId="77777777" w:rsidR="004039E5" w:rsidRPr="00ED51E9" w:rsidRDefault="004039E5" w:rsidP="00263871">
            <w:pPr>
              <w:jc w:val="both"/>
              <w:rPr>
                <w:sz w:val="22"/>
                <w:szCs w:val="22"/>
              </w:rPr>
            </w:pPr>
            <w:r w:rsidRPr="00ED51E9">
              <w:rPr>
                <w:sz w:val="22"/>
                <w:szCs w:val="22"/>
              </w:rPr>
              <w:t>Перевезення здійснюється до медичних</w:t>
            </w:r>
            <w:r w:rsidR="00A4675E" w:rsidRPr="00ED51E9">
              <w:rPr>
                <w:sz w:val="22"/>
                <w:szCs w:val="22"/>
              </w:rPr>
              <w:t xml:space="preserve"> </w:t>
            </w:r>
            <w:r w:rsidRPr="00ED51E9">
              <w:rPr>
                <w:sz w:val="22"/>
                <w:szCs w:val="22"/>
              </w:rPr>
              <w:t>закладів, органів соціального захисту,</w:t>
            </w:r>
            <w:r w:rsidR="00A4675E" w:rsidRPr="00ED51E9">
              <w:rPr>
                <w:sz w:val="22"/>
                <w:szCs w:val="22"/>
              </w:rPr>
              <w:t xml:space="preserve"> </w:t>
            </w:r>
            <w:r w:rsidRPr="00ED51E9">
              <w:rPr>
                <w:sz w:val="22"/>
                <w:szCs w:val="22"/>
              </w:rPr>
              <w:t>пенсійного фонду, ЦНАПу, банківських</w:t>
            </w:r>
          </w:p>
          <w:p w14:paraId="224958A4" w14:textId="77777777" w:rsidR="004039E5" w:rsidRPr="00ED51E9" w:rsidRDefault="004039E5" w:rsidP="00263871">
            <w:pPr>
              <w:jc w:val="both"/>
              <w:rPr>
                <w:sz w:val="22"/>
                <w:szCs w:val="22"/>
              </w:rPr>
            </w:pPr>
            <w:r w:rsidRPr="00ED51E9">
              <w:rPr>
                <w:sz w:val="22"/>
                <w:szCs w:val="22"/>
              </w:rPr>
              <w:t>установ, а також забезпечує евакуацію</w:t>
            </w:r>
            <w:r w:rsidR="00A4675E" w:rsidRPr="00ED51E9">
              <w:rPr>
                <w:sz w:val="22"/>
                <w:szCs w:val="22"/>
              </w:rPr>
              <w:t xml:space="preserve"> </w:t>
            </w:r>
            <w:r w:rsidRPr="00ED51E9">
              <w:rPr>
                <w:sz w:val="22"/>
                <w:szCs w:val="22"/>
              </w:rPr>
              <w:t>мешканців із небезпечних територій.</w:t>
            </w:r>
          </w:p>
          <w:p w14:paraId="72DA49FE" w14:textId="77777777" w:rsidR="001E6A2C" w:rsidRPr="00ED51E9" w:rsidRDefault="00A4675E" w:rsidP="00263871">
            <w:pPr>
              <w:jc w:val="both"/>
              <w:rPr>
                <w:sz w:val="22"/>
                <w:szCs w:val="22"/>
              </w:rPr>
            </w:pPr>
            <w:r w:rsidRPr="00ED51E9">
              <w:rPr>
                <w:sz w:val="22"/>
                <w:szCs w:val="22"/>
              </w:rPr>
              <w:t>У Бериславській територіальній громаді п</w:t>
            </w:r>
            <w:r w:rsidR="001E6A2C" w:rsidRPr="00ED51E9">
              <w:rPr>
                <w:sz w:val="22"/>
                <w:szCs w:val="22"/>
              </w:rPr>
              <w:t xml:space="preserve">ротягом І кварталу 2026 року в КЗБМР «Територіальний центр соціального обслуговування (надання соціальних послуг)» функціонують: </w:t>
            </w:r>
          </w:p>
          <w:p w14:paraId="3B557AE0" w14:textId="77777777" w:rsidR="001E6A2C" w:rsidRPr="00ED51E9" w:rsidRDefault="00245AE8" w:rsidP="00263871">
            <w:pPr>
              <w:jc w:val="both"/>
              <w:rPr>
                <w:sz w:val="22"/>
                <w:szCs w:val="22"/>
              </w:rPr>
            </w:pPr>
            <w:r w:rsidRPr="00ED51E9">
              <w:rPr>
                <w:sz w:val="22"/>
                <w:szCs w:val="22"/>
              </w:rPr>
              <w:t xml:space="preserve">  </w:t>
            </w:r>
            <w:r w:rsidR="001E6A2C" w:rsidRPr="00ED51E9">
              <w:rPr>
                <w:sz w:val="22"/>
                <w:szCs w:val="22"/>
              </w:rPr>
              <w:t xml:space="preserve">- відділення соціальної допомоги вдома, протягом І кварталу обслужили 23 особи. З початку року в громаді працює 2 соціальних робітника (один в місті Берислав і  один в селі Урожайне); </w:t>
            </w:r>
          </w:p>
          <w:p w14:paraId="5957C8E7" w14:textId="77777777" w:rsidR="001E6A2C" w:rsidRPr="00ED51E9" w:rsidRDefault="00245AE8" w:rsidP="00263871">
            <w:pPr>
              <w:jc w:val="both"/>
              <w:rPr>
                <w:sz w:val="22"/>
                <w:szCs w:val="22"/>
              </w:rPr>
            </w:pPr>
            <w:r w:rsidRPr="00ED51E9">
              <w:rPr>
                <w:sz w:val="22"/>
                <w:szCs w:val="22"/>
              </w:rPr>
              <w:t xml:space="preserve"> </w:t>
            </w:r>
            <w:r w:rsidR="001E6A2C" w:rsidRPr="00ED51E9">
              <w:rPr>
                <w:sz w:val="22"/>
                <w:szCs w:val="22"/>
              </w:rPr>
              <w:t>- відділення організація надання адресної натуральної та грошової допомоги, (в  місті Берислав працює перукар, яка за звітний період обслужила 78 осіб надала 112 перукарських послуг, в селі Урожайне та селі Раківка надаються послуги з прання для вразливих верств населення. За звітний період обслужено 117 осіб,  яким надано 423 послуги). За перший квартал  2026 року 814 осіб, які тимчасово проживають в місті Кривий Ріг, отримали майже 1200 продуктових наборів GEM-UKRAINE;</w:t>
            </w:r>
          </w:p>
          <w:p w14:paraId="17C3247B" w14:textId="77777777" w:rsidR="001E6A2C" w:rsidRPr="00ED51E9" w:rsidRDefault="00245AE8" w:rsidP="00263871">
            <w:pPr>
              <w:jc w:val="both"/>
              <w:rPr>
                <w:sz w:val="22"/>
                <w:szCs w:val="22"/>
              </w:rPr>
            </w:pPr>
            <w:r w:rsidRPr="00ED51E9">
              <w:rPr>
                <w:sz w:val="22"/>
                <w:szCs w:val="22"/>
              </w:rPr>
              <w:t xml:space="preserve"> </w:t>
            </w:r>
            <w:r w:rsidR="001E6A2C" w:rsidRPr="00ED51E9">
              <w:rPr>
                <w:sz w:val="22"/>
                <w:szCs w:val="22"/>
              </w:rPr>
              <w:t>- відділення соціальної роботи, фахівець із соціальної роботи надає послуги     сім’ям з дітьми, системно вивчає потреби сімей з дітьми. Регулярно      проводяться інформаційно-просвітницькі заходи щодо запобігання  насильству над дітьми, підвищення обізнаності про доступні форми допомоги, розробляються  інформаційні буклети для  підвищення обізнаності дітей та батьків;</w:t>
            </w:r>
          </w:p>
          <w:p w14:paraId="345B3F00" w14:textId="77777777" w:rsidR="001E6A2C" w:rsidRPr="00ED51E9" w:rsidRDefault="001E6A2C" w:rsidP="00263871">
            <w:pPr>
              <w:jc w:val="both"/>
              <w:rPr>
                <w:sz w:val="22"/>
                <w:szCs w:val="22"/>
              </w:rPr>
            </w:pPr>
            <w:r w:rsidRPr="00ED51E9">
              <w:rPr>
                <w:sz w:val="22"/>
                <w:szCs w:val="22"/>
              </w:rPr>
              <w:t xml:space="preserve"> - пункт прокату технічних та інших засобів реабілітації надав 1 особі в місті Кривий Ріг засоби реабілітації,  26 особам періодично видаються підгузки для дорослих, урологічні прокладки, пелюшки; </w:t>
            </w:r>
          </w:p>
          <w:p w14:paraId="2B8CC54F" w14:textId="77777777" w:rsidR="001E6A2C" w:rsidRPr="00ED51E9" w:rsidRDefault="001E6A2C" w:rsidP="00263871">
            <w:pPr>
              <w:jc w:val="both"/>
              <w:rPr>
                <w:sz w:val="22"/>
                <w:szCs w:val="22"/>
              </w:rPr>
            </w:pPr>
            <w:r w:rsidRPr="00ED51E9">
              <w:rPr>
                <w:sz w:val="22"/>
                <w:szCs w:val="22"/>
              </w:rPr>
              <w:t xml:space="preserve"> - відділення денного перебування продовжує роботу Університету третього віку в смт Велика Олександрівка та в </w:t>
            </w:r>
            <w:r w:rsidRPr="00ED51E9">
              <w:rPr>
                <w:sz w:val="22"/>
                <w:szCs w:val="22"/>
              </w:rPr>
              <w:lastRenderedPageBreak/>
              <w:t xml:space="preserve">місті Кривий Ріг. За звітний період соціально-педагогічну послугу отримали 37 осіб.   </w:t>
            </w:r>
          </w:p>
          <w:p w14:paraId="527A272A" w14:textId="77777777" w:rsidR="000A091E" w:rsidRPr="00ED51E9" w:rsidRDefault="000A091E" w:rsidP="00263871">
            <w:pPr>
              <w:jc w:val="both"/>
              <w:rPr>
                <w:sz w:val="22"/>
                <w:szCs w:val="22"/>
              </w:rPr>
            </w:pPr>
            <w:r w:rsidRPr="00ED51E9">
              <w:rPr>
                <w:sz w:val="22"/>
                <w:szCs w:val="22"/>
              </w:rPr>
              <w:t xml:space="preserve">Забезпечено надання соціальної послуги догляду вдома 163 особам похилого віку працівниками відділення соціальної допомоги вдома КЗ«Високопільський центр надання соціальних послуг» відповідно до Положення </w:t>
            </w:r>
            <w:hyperlink r:id="rId310" w:history="1">
              <w:r w:rsidRPr="00ED51E9">
                <w:rPr>
                  <w:rStyle w:val="a5"/>
                  <w:sz w:val="22"/>
                  <w:szCs w:val="22"/>
                </w:rPr>
                <w:t>https://kronau.gov.ua/komunalnij-zaklad-visokopilskij-centr-nadannya-socialnih-poslug-visokopilskoi-selischnoi-radi-15-34-41-15-02-2022/</w:t>
              </w:r>
            </w:hyperlink>
          </w:p>
          <w:p w14:paraId="333D4A54" w14:textId="77777777" w:rsidR="001E6A2C" w:rsidRPr="00ED51E9" w:rsidRDefault="000A091E" w:rsidP="00263871">
            <w:pPr>
              <w:jc w:val="both"/>
              <w:rPr>
                <w:sz w:val="22"/>
                <w:szCs w:val="22"/>
              </w:rPr>
            </w:pPr>
            <w:r w:rsidRPr="00ED51E9">
              <w:rPr>
                <w:sz w:val="22"/>
                <w:szCs w:val="22"/>
              </w:rPr>
              <w:t xml:space="preserve">реалізація Обласної програми соціального захисту </w:t>
            </w:r>
            <w:hyperlink r:id="rId311" w:history="1">
              <w:r w:rsidRPr="00ED51E9">
                <w:rPr>
                  <w:rStyle w:val="a5"/>
                  <w:sz w:val="22"/>
                  <w:szCs w:val="22"/>
                </w:rPr>
                <w:t>https://www.facebook.com/groups/2822785074655808/posts/4211536495780652/?locale=uk_UA</w:t>
              </w:r>
            </w:hyperlink>
            <w:r w:rsidR="00245AE8" w:rsidRPr="00ED51E9">
              <w:rPr>
                <w:sz w:val="22"/>
                <w:szCs w:val="22"/>
              </w:rPr>
              <w:t xml:space="preserve"> .</w:t>
            </w:r>
          </w:p>
        </w:tc>
      </w:tr>
      <w:tr w:rsidR="00F84610" w:rsidRPr="00ED51E9" w14:paraId="35B345B6" w14:textId="77777777" w:rsidTr="00FC5420">
        <w:tc>
          <w:tcPr>
            <w:tcW w:w="2017" w:type="dxa"/>
          </w:tcPr>
          <w:p w14:paraId="69940BEB" w14:textId="77777777" w:rsidR="00F84610" w:rsidRPr="00ED51E9" w:rsidRDefault="00F84610" w:rsidP="004A4146">
            <w:pPr>
              <w:rPr>
                <w:sz w:val="22"/>
                <w:szCs w:val="22"/>
              </w:rPr>
            </w:pPr>
            <w:r w:rsidRPr="00ED51E9">
              <w:rPr>
                <w:sz w:val="22"/>
                <w:szCs w:val="22"/>
              </w:rPr>
              <w:lastRenderedPageBreak/>
              <w:t xml:space="preserve">4) </w:t>
            </w:r>
            <w:r w:rsidR="00ED51E9">
              <w:rPr>
                <w:sz w:val="22"/>
                <w:szCs w:val="22"/>
                <w:lang w:val="uk-UA"/>
              </w:rPr>
              <w:t>З</w:t>
            </w:r>
            <w:r w:rsidRPr="00ED51E9">
              <w:rPr>
                <w:sz w:val="22"/>
                <w:szCs w:val="22"/>
              </w:rPr>
              <w:t>абезпечити</w:t>
            </w:r>
          </w:p>
          <w:p w14:paraId="6F9A3479" w14:textId="77777777" w:rsidR="00F84610" w:rsidRPr="00ED51E9" w:rsidRDefault="00F84610" w:rsidP="004A4146">
            <w:pPr>
              <w:rPr>
                <w:sz w:val="22"/>
                <w:szCs w:val="22"/>
              </w:rPr>
            </w:pPr>
            <w:r w:rsidRPr="00ED51E9">
              <w:rPr>
                <w:sz w:val="22"/>
                <w:szCs w:val="22"/>
              </w:rPr>
              <w:t>розвиток мережі</w:t>
            </w:r>
          </w:p>
          <w:p w14:paraId="09DBFAB3" w14:textId="77777777" w:rsidR="00F84610" w:rsidRPr="00ED51E9" w:rsidRDefault="00F84610" w:rsidP="004A4146">
            <w:pPr>
              <w:rPr>
                <w:sz w:val="22"/>
                <w:szCs w:val="22"/>
              </w:rPr>
            </w:pPr>
            <w:r w:rsidRPr="00ED51E9">
              <w:rPr>
                <w:sz w:val="22"/>
                <w:szCs w:val="22"/>
              </w:rPr>
              <w:t>надавачів соціальних</w:t>
            </w:r>
          </w:p>
          <w:p w14:paraId="572D5881" w14:textId="77777777" w:rsidR="00F84610" w:rsidRPr="00ED51E9" w:rsidRDefault="00F84610" w:rsidP="004A4146">
            <w:pPr>
              <w:rPr>
                <w:sz w:val="22"/>
                <w:szCs w:val="22"/>
              </w:rPr>
            </w:pPr>
            <w:r w:rsidRPr="00ED51E9">
              <w:rPr>
                <w:sz w:val="22"/>
                <w:szCs w:val="22"/>
              </w:rPr>
              <w:t>послуг для осіб</w:t>
            </w:r>
          </w:p>
          <w:p w14:paraId="01A91E8A" w14:textId="77777777" w:rsidR="00F84610" w:rsidRPr="00ED51E9" w:rsidRDefault="00F84610" w:rsidP="004A4146">
            <w:pPr>
              <w:rPr>
                <w:sz w:val="22"/>
                <w:szCs w:val="22"/>
              </w:rPr>
            </w:pPr>
            <w:r w:rsidRPr="00ED51E9">
              <w:rPr>
                <w:sz w:val="22"/>
                <w:szCs w:val="22"/>
              </w:rPr>
              <w:t>старшого віку в</w:t>
            </w:r>
          </w:p>
          <w:p w14:paraId="50054729" w14:textId="77777777" w:rsidR="00F84610" w:rsidRPr="00ED51E9" w:rsidRDefault="00F84610" w:rsidP="004A4146">
            <w:pPr>
              <w:rPr>
                <w:sz w:val="22"/>
                <w:szCs w:val="22"/>
              </w:rPr>
            </w:pPr>
            <w:r w:rsidRPr="00ED51E9">
              <w:rPr>
                <w:sz w:val="22"/>
                <w:szCs w:val="22"/>
              </w:rPr>
              <w:t>громадах</w:t>
            </w:r>
          </w:p>
        </w:tc>
        <w:tc>
          <w:tcPr>
            <w:tcW w:w="2769" w:type="dxa"/>
            <w:gridSpan w:val="3"/>
          </w:tcPr>
          <w:p w14:paraId="7587BE1E" w14:textId="77777777" w:rsidR="00F84610" w:rsidRPr="00ED51E9" w:rsidRDefault="00F84610" w:rsidP="004A4146">
            <w:pPr>
              <w:rPr>
                <w:sz w:val="22"/>
                <w:szCs w:val="22"/>
              </w:rPr>
            </w:pPr>
            <w:r w:rsidRPr="00ED51E9">
              <w:rPr>
                <w:sz w:val="22"/>
                <w:szCs w:val="22"/>
              </w:rPr>
              <w:t>Департамент</w:t>
            </w:r>
          </w:p>
          <w:p w14:paraId="7395827A" w14:textId="77777777" w:rsidR="00F84610" w:rsidRPr="00ED51E9" w:rsidRDefault="00F84610" w:rsidP="004A4146">
            <w:pPr>
              <w:rPr>
                <w:sz w:val="22"/>
                <w:szCs w:val="22"/>
              </w:rPr>
            </w:pPr>
            <w:r w:rsidRPr="00ED51E9">
              <w:rPr>
                <w:sz w:val="22"/>
                <w:szCs w:val="22"/>
              </w:rPr>
              <w:t>соціального розвитку</w:t>
            </w:r>
          </w:p>
          <w:p w14:paraId="49BB6CA5" w14:textId="77777777" w:rsidR="00F84610" w:rsidRPr="00ED51E9" w:rsidRDefault="00F84610" w:rsidP="004A4146">
            <w:pPr>
              <w:rPr>
                <w:sz w:val="22"/>
                <w:szCs w:val="22"/>
              </w:rPr>
            </w:pPr>
            <w:r w:rsidRPr="00ED51E9">
              <w:rPr>
                <w:sz w:val="22"/>
                <w:szCs w:val="22"/>
              </w:rPr>
              <w:t>обласної державної</w:t>
            </w:r>
          </w:p>
          <w:p w14:paraId="3643C631" w14:textId="77777777" w:rsidR="00F84610" w:rsidRPr="00ED51E9" w:rsidRDefault="00F84610" w:rsidP="004A4146">
            <w:pPr>
              <w:rPr>
                <w:sz w:val="22"/>
                <w:szCs w:val="22"/>
              </w:rPr>
            </w:pPr>
            <w:r w:rsidRPr="00ED51E9">
              <w:rPr>
                <w:sz w:val="22"/>
                <w:szCs w:val="22"/>
              </w:rPr>
              <w:t>адміністрації,</w:t>
            </w:r>
          </w:p>
          <w:p w14:paraId="61170DE1" w14:textId="77777777" w:rsidR="00F84610" w:rsidRPr="00ED51E9" w:rsidRDefault="00F84610" w:rsidP="004A4146">
            <w:pPr>
              <w:rPr>
                <w:sz w:val="22"/>
                <w:szCs w:val="22"/>
              </w:rPr>
            </w:pPr>
            <w:r w:rsidRPr="00ED51E9">
              <w:rPr>
                <w:sz w:val="22"/>
                <w:szCs w:val="22"/>
              </w:rPr>
              <w:t>військові адміністрації</w:t>
            </w:r>
          </w:p>
          <w:p w14:paraId="4C7C66E6" w14:textId="77777777" w:rsidR="00F84610" w:rsidRPr="00ED51E9" w:rsidRDefault="00F84610" w:rsidP="004A4146">
            <w:pPr>
              <w:rPr>
                <w:sz w:val="22"/>
                <w:szCs w:val="22"/>
              </w:rPr>
            </w:pPr>
            <w:r w:rsidRPr="00ED51E9">
              <w:rPr>
                <w:sz w:val="22"/>
                <w:szCs w:val="22"/>
              </w:rPr>
              <w:t>населених пунктів</w:t>
            </w:r>
          </w:p>
          <w:p w14:paraId="5B84708D" w14:textId="77777777" w:rsidR="00F84610" w:rsidRPr="00ED51E9" w:rsidRDefault="00F84610" w:rsidP="004A4146">
            <w:pPr>
              <w:rPr>
                <w:sz w:val="22"/>
                <w:szCs w:val="22"/>
              </w:rPr>
            </w:pPr>
            <w:r w:rsidRPr="00ED51E9">
              <w:rPr>
                <w:sz w:val="22"/>
                <w:szCs w:val="22"/>
              </w:rPr>
              <w:t>деокупованих</w:t>
            </w:r>
          </w:p>
          <w:p w14:paraId="02DEB9C0" w14:textId="77777777" w:rsidR="00F84610" w:rsidRPr="00ED51E9" w:rsidRDefault="00F84610" w:rsidP="004A4146">
            <w:pPr>
              <w:rPr>
                <w:sz w:val="22"/>
                <w:szCs w:val="22"/>
              </w:rPr>
            </w:pPr>
            <w:r w:rsidRPr="00ED51E9">
              <w:rPr>
                <w:sz w:val="22"/>
                <w:szCs w:val="22"/>
              </w:rPr>
              <w:t>територіальних громад</w:t>
            </w:r>
          </w:p>
          <w:p w14:paraId="3588BD23" w14:textId="77777777" w:rsidR="00F84610" w:rsidRPr="00ED51E9" w:rsidRDefault="00F84610" w:rsidP="004A4146">
            <w:pPr>
              <w:rPr>
                <w:sz w:val="22"/>
                <w:szCs w:val="22"/>
              </w:rPr>
            </w:pPr>
            <w:r w:rsidRPr="00ED51E9">
              <w:rPr>
                <w:sz w:val="22"/>
                <w:szCs w:val="22"/>
              </w:rPr>
              <w:t>(за згодою)</w:t>
            </w:r>
          </w:p>
        </w:tc>
        <w:tc>
          <w:tcPr>
            <w:tcW w:w="1843" w:type="dxa"/>
          </w:tcPr>
          <w:p w14:paraId="59CCBF02" w14:textId="77777777" w:rsidR="00F84610" w:rsidRPr="00ED51E9" w:rsidRDefault="00F84610" w:rsidP="00263871">
            <w:pPr>
              <w:jc w:val="center"/>
              <w:rPr>
                <w:sz w:val="22"/>
                <w:szCs w:val="22"/>
              </w:rPr>
            </w:pPr>
            <w:r w:rsidRPr="00ED51E9">
              <w:rPr>
                <w:sz w:val="22"/>
                <w:szCs w:val="22"/>
              </w:rPr>
              <w:t>Грудень</w:t>
            </w:r>
          </w:p>
          <w:p w14:paraId="1EC891A9" w14:textId="77777777" w:rsidR="00F84610" w:rsidRPr="00ED51E9" w:rsidRDefault="00F84610" w:rsidP="00263871">
            <w:pPr>
              <w:jc w:val="center"/>
              <w:rPr>
                <w:sz w:val="22"/>
                <w:szCs w:val="22"/>
              </w:rPr>
            </w:pPr>
            <w:r w:rsidRPr="00ED51E9">
              <w:rPr>
                <w:sz w:val="22"/>
                <w:szCs w:val="22"/>
              </w:rPr>
              <w:t>2025 року</w:t>
            </w:r>
          </w:p>
        </w:tc>
        <w:tc>
          <w:tcPr>
            <w:tcW w:w="1417" w:type="dxa"/>
          </w:tcPr>
          <w:p w14:paraId="0F88C362" w14:textId="77777777" w:rsidR="00F84610" w:rsidRPr="00ED51E9" w:rsidRDefault="00F84610" w:rsidP="00263871">
            <w:pPr>
              <w:jc w:val="center"/>
              <w:rPr>
                <w:sz w:val="22"/>
                <w:szCs w:val="22"/>
              </w:rPr>
            </w:pPr>
            <w:r w:rsidRPr="00ED51E9">
              <w:rPr>
                <w:sz w:val="22"/>
                <w:szCs w:val="22"/>
              </w:rPr>
              <w:t>Грудень</w:t>
            </w:r>
          </w:p>
          <w:p w14:paraId="0CBC48EB" w14:textId="77777777" w:rsidR="00F84610" w:rsidRPr="00ED51E9" w:rsidRDefault="00F84610" w:rsidP="00263871">
            <w:pPr>
              <w:jc w:val="center"/>
              <w:rPr>
                <w:sz w:val="22"/>
                <w:szCs w:val="22"/>
              </w:rPr>
            </w:pPr>
            <w:r w:rsidRPr="00ED51E9">
              <w:rPr>
                <w:sz w:val="22"/>
                <w:szCs w:val="22"/>
              </w:rPr>
              <w:t>2025 року</w:t>
            </w:r>
          </w:p>
        </w:tc>
        <w:tc>
          <w:tcPr>
            <w:tcW w:w="1560" w:type="dxa"/>
          </w:tcPr>
          <w:p w14:paraId="2E460955" w14:textId="77777777" w:rsidR="00F84610" w:rsidRPr="00ED51E9" w:rsidRDefault="00F84610" w:rsidP="00263871">
            <w:pPr>
              <w:jc w:val="center"/>
              <w:rPr>
                <w:sz w:val="22"/>
                <w:szCs w:val="22"/>
              </w:rPr>
            </w:pPr>
            <w:r w:rsidRPr="00ED51E9">
              <w:rPr>
                <w:sz w:val="22"/>
                <w:szCs w:val="22"/>
              </w:rPr>
              <w:t>Виконано</w:t>
            </w:r>
          </w:p>
        </w:tc>
        <w:tc>
          <w:tcPr>
            <w:tcW w:w="6087" w:type="dxa"/>
          </w:tcPr>
          <w:p w14:paraId="4FE0D0ED" w14:textId="77777777" w:rsidR="00F84610" w:rsidRPr="00ED51E9" w:rsidRDefault="00F84610" w:rsidP="00263871">
            <w:pPr>
              <w:jc w:val="both"/>
              <w:rPr>
                <w:sz w:val="22"/>
                <w:szCs w:val="22"/>
              </w:rPr>
            </w:pPr>
            <w:r w:rsidRPr="00ED51E9">
              <w:rPr>
                <w:sz w:val="22"/>
                <w:szCs w:val="22"/>
              </w:rPr>
              <w:t xml:space="preserve">    На деокупованій території функціонує 18 закладів, які надають соціальні послуги населенню області, а саме 7 територіальних центрів соціального обслуговування (надання соціальних послуг) та 11 центрів надання соціальних послуг, з них 14 – у сільській місцевості та 4 – у містах..</w:t>
            </w:r>
          </w:p>
          <w:p w14:paraId="7EBC0623" w14:textId="77777777" w:rsidR="00F84610" w:rsidRPr="00ED51E9" w:rsidRDefault="00F84610" w:rsidP="00263871">
            <w:pPr>
              <w:jc w:val="both"/>
              <w:rPr>
                <w:sz w:val="22"/>
                <w:szCs w:val="22"/>
              </w:rPr>
            </w:pPr>
            <w:r w:rsidRPr="00ED51E9">
              <w:rPr>
                <w:sz w:val="22"/>
                <w:szCs w:val="22"/>
              </w:rPr>
              <w:t>Після деокупації Херсонської області та м. Херсона було відкрито 3 центри, а саме: комунальна організація (установа заклад) «Центр надання соціальних послуг» Борозенської сільської ради, комунальний заклад «Центр надання соціальних послуг» Білозерської селищної ради та комунальне некомерційне підприємство «Центр надання соціальних послуг» Дар'ївської сільської ради</w:t>
            </w:r>
            <w:r w:rsidR="00710DBF" w:rsidRPr="00ED51E9">
              <w:rPr>
                <w:sz w:val="22"/>
                <w:szCs w:val="22"/>
              </w:rPr>
              <w:t>.</w:t>
            </w:r>
          </w:p>
          <w:p w14:paraId="0E445817" w14:textId="77777777" w:rsidR="00994993" w:rsidRPr="00ED51E9" w:rsidRDefault="001069BB" w:rsidP="00263871">
            <w:pPr>
              <w:jc w:val="both"/>
              <w:rPr>
                <w:sz w:val="22"/>
                <w:szCs w:val="22"/>
              </w:rPr>
            </w:pPr>
            <w:r w:rsidRPr="00ED51E9">
              <w:rPr>
                <w:sz w:val="22"/>
                <w:szCs w:val="22"/>
              </w:rPr>
              <w:t xml:space="preserve">В Білозерській територіальній громаді в </w:t>
            </w:r>
            <w:r w:rsidR="00994993" w:rsidRPr="00ED51E9">
              <w:rPr>
                <w:sz w:val="22"/>
                <w:szCs w:val="22"/>
              </w:rPr>
              <w:t>КЗ «Центр надання соціальних послуг»  8 соціальних робітників здійснюють обслуговування 63 одиноких громадян, громадян похилого віку, осіб з інвалідністю, які не здатні до самообслуговування і потребують сторонньої допомоги.</w:t>
            </w:r>
          </w:p>
          <w:p w14:paraId="6EF42911" w14:textId="77777777" w:rsidR="000A091E" w:rsidRPr="00ED51E9" w:rsidRDefault="000A091E" w:rsidP="00263871">
            <w:pPr>
              <w:jc w:val="both"/>
              <w:rPr>
                <w:sz w:val="22"/>
                <w:szCs w:val="22"/>
              </w:rPr>
            </w:pPr>
            <w:r w:rsidRPr="00ED51E9">
              <w:rPr>
                <w:sz w:val="22"/>
                <w:szCs w:val="22"/>
              </w:rPr>
              <w:t>На території</w:t>
            </w:r>
            <w:r w:rsidR="001069BB" w:rsidRPr="00ED51E9">
              <w:rPr>
                <w:sz w:val="22"/>
                <w:szCs w:val="22"/>
              </w:rPr>
              <w:t xml:space="preserve"> Високопільської </w:t>
            </w:r>
            <w:r w:rsidRPr="00ED51E9">
              <w:rPr>
                <w:sz w:val="22"/>
                <w:szCs w:val="22"/>
              </w:rPr>
              <w:t>громади</w:t>
            </w:r>
            <w:r w:rsidR="001069BB" w:rsidRPr="00ED51E9">
              <w:rPr>
                <w:sz w:val="22"/>
                <w:szCs w:val="22"/>
              </w:rPr>
              <w:t xml:space="preserve"> </w:t>
            </w:r>
            <w:r w:rsidRPr="00ED51E9">
              <w:rPr>
                <w:sz w:val="22"/>
                <w:szCs w:val="22"/>
              </w:rPr>
              <w:t>соціальні</w:t>
            </w:r>
            <w:r w:rsidR="001069BB" w:rsidRPr="00ED51E9">
              <w:rPr>
                <w:sz w:val="22"/>
                <w:szCs w:val="22"/>
              </w:rPr>
              <w:t xml:space="preserve"> </w:t>
            </w:r>
            <w:r w:rsidRPr="00ED51E9">
              <w:rPr>
                <w:sz w:val="22"/>
                <w:szCs w:val="22"/>
              </w:rPr>
              <w:t>послуги</w:t>
            </w:r>
            <w:r w:rsidR="001069BB" w:rsidRPr="00ED51E9">
              <w:rPr>
                <w:sz w:val="22"/>
                <w:szCs w:val="22"/>
              </w:rPr>
              <w:t xml:space="preserve"> </w:t>
            </w:r>
            <w:r w:rsidRPr="00ED51E9">
              <w:rPr>
                <w:sz w:val="22"/>
                <w:szCs w:val="22"/>
              </w:rPr>
              <w:t>надаються</w:t>
            </w:r>
            <w:r w:rsidR="001069BB" w:rsidRPr="00ED51E9">
              <w:rPr>
                <w:sz w:val="22"/>
                <w:szCs w:val="22"/>
              </w:rPr>
              <w:t xml:space="preserve"> </w:t>
            </w:r>
            <w:r w:rsidRPr="00ED51E9">
              <w:rPr>
                <w:sz w:val="22"/>
                <w:szCs w:val="22"/>
              </w:rPr>
              <w:t>комунальним закладом «Високопільський центр надання</w:t>
            </w:r>
            <w:r w:rsidR="001069BB" w:rsidRPr="00ED51E9">
              <w:rPr>
                <w:sz w:val="22"/>
                <w:szCs w:val="22"/>
              </w:rPr>
              <w:t xml:space="preserve"> </w:t>
            </w:r>
            <w:r w:rsidRPr="00ED51E9">
              <w:rPr>
                <w:sz w:val="22"/>
                <w:szCs w:val="22"/>
              </w:rPr>
              <w:t>соціальних</w:t>
            </w:r>
            <w:r w:rsidR="005B2D39" w:rsidRPr="00ED51E9">
              <w:rPr>
                <w:sz w:val="22"/>
                <w:szCs w:val="22"/>
              </w:rPr>
              <w:t xml:space="preserve"> </w:t>
            </w:r>
            <w:r w:rsidRPr="00ED51E9">
              <w:rPr>
                <w:sz w:val="22"/>
                <w:szCs w:val="22"/>
              </w:rPr>
              <w:t>послуг» Високопільської</w:t>
            </w:r>
            <w:r w:rsidR="001069BB" w:rsidRPr="00ED51E9">
              <w:rPr>
                <w:sz w:val="22"/>
                <w:szCs w:val="22"/>
              </w:rPr>
              <w:t xml:space="preserve"> </w:t>
            </w:r>
            <w:r w:rsidRPr="00ED51E9">
              <w:rPr>
                <w:sz w:val="22"/>
                <w:szCs w:val="22"/>
              </w:rPr>
              <w:t>селищної ради.  Працює  відділення по наданню</w:t>
            </w:r>
            <w:r w:rsidR="001069BB" w:rsidRPr="00ED51E9">
              <w:rPr>
                <w:sz w:val="22"/>
                <w:szCs w:val="22"/>
              </w:rPr>
              <w:t xml:space="preserve"> </w:t>
            </w:r>
            <w:r w:rsidRPr="00ED51E9">
              <w:rPr>
                <w:sz w:val="22"/>
                <w:szCs w:val="22"/>
              </w:rPr>
              <w:t>соціальних</w:t>
            </w:r>
            <w:r w:rsidR="001069BB" w:rsidRPr="00ED51E9">
              <w:rPr>
                <w:sz w:val="22"/>
                <w:szCs w:val="22"/>
              </w:rPr>
              <w:t xml:space="preserve"> послуг, </w:t>
            </w:r>
            <w:r w:rsidRPr="00ED51E9">
              <w:rPr>
                <w:sz w:val="22"/>
                <w:szCs w:val="22"/>
              </w:rPr>
              <w:t xml:space="preserve">яке надає послугу догляду вдома 163 особам похилого віку відповідно до Положення </w:t>
            </w:r>
            <w:hyperlink r:id="rId312" w:history="1">
              <w:r w:rsidRPr="00ED51E9">
                <w:rPr>
                  <w:rStyle w:val="a5"/>
                  <w:sz w:val="22"/>
                  <w:szCs w:val="22"/>
                </w:rPr>
                <w:t>https://kronau.gov.ua/komunalnij-zaklad-visokopilskij-centr-nadannya-socialnih-poslug-visokopilskoi-selischnoi-radi-15-34-41-15-02-2022/</w:t>
              </w:r>
            </w:hyperlink>
            <w:r w:rsidRPr="00ED51E9">
              <w:rPr>
                <w:sz w:val="22"/>
                <w:szCs w:val="22"/>
              </w:rPr>
              <w:t>.</w:t>
            </w:r>
          </w:p>
          <w:p w14:paraId="27D872A7" w14:textId="77777777" w:rsidR="00994993" w:rsidRPr="00ED51E9" w:rsidRDefault="000A091E" w:rsidP="004A4146">
            <w:pPr>
              <w:rPr>
                <w:sz w:val="22"/>
                <w:szCs w:val="22"/>
              </w:rPr>
            </w:pPr>
            <w:r w:rsidRPr="00ED51E9">
              <w:rPr>
                <w:sz w:val="22"/>
                <w:szCs w:val="22"/>
              </w:rPr>
              <w:t>Наданнядопомоги людям старшого віку</w:t>
            </w:r>
            <w:r w:rsidR="001069BB" w:rsidRPr="00ED51E9">
              <w:rPr>
                <w:sz w:val="22"/>
                <w:szCs w:val="22"/>
              </w:rPr>
              <w:t xml:space="preserve"> </w:t>
            </w:r>
            <w:hyperlink r:id="rId313" w:history="1">
              <w:r w:rsidRPr="00ED51E9">
                <w:rPr>
                  <w:rStyle w:val="a5"/>
                  <w:sz w:val="22"/>
                  <w:szCs w:val="22"/>
                </w:rPr>
                <w:t>https://www.facebook.com/groups/2822785074655808/posts/4218999231701045/?locale=uk_UA</w:t>
              </w:r>
            </w:hyperlink>
            <w:r w:rsidR="001069BB" w:rsidRPr="00ED51E9">
              <w:rPr>
                <w:sz w:val="22"/>
                <w:szCs w:val="22"/>
              </w:rPr>
              <w:t xml:space="preserve"> .</w:t>
            </w:r>
          </w:p>
        </w:tc>
      </w:tr>
      <w:tr w:rsidR="003E1C4F" w:rsidRPr="00ED51E9" w14:paraId="6CFF8DF0" w14:textId="77777777" w:rsidTr="00E35C08">
        <w:tc>
          <w:tcPr>
            <w:tcW w:w="15693" w:type="dxa"/>
            <w:gridSpan w:val="8"/>
          </w:tcPr>
          <w:p w14:paraId="3986372D" w14:textId="77777777" w:rsidR="003E1C4F" w:rsidRPr="0023130A" w:rsidRDefault="003E1C4F" w:rsidP="009A22F3">
            <w:pPr>
              <w:jc w:val="center"/>
              <w:rPr>
                <w:b/>
                <w:sz w:val="22"/>
                <w:szCs w:val="22"/>
              </w:rPr>
            </w:pPr>
            <w:r w:rsidRPr="0023130A">
              <w:rPr>
                <w:b/>
                <w:sz w:val="22"/>
                <w:szCs w:val="22"/>
              </w:rPr>
              <w:t>Стратегічна ціль «Територіальнігромади впроваджують заходи безбар’єрності та посилюють свою спроможність»</w:t>
            </w:r>
          </w:p>
        </w:tc>
      </w:tr>
      <w:tr w:rsidR="003E1C4F" w:rsidRPr="00ED51E9" w14:paraId="33B89937" w14:textId="77777777" w:rsidTr="00E35C08">
        <w:tc>
          <w:tcPr>
            <w:tcW w:w="15693" w:type="dxa"/>
            <w:gridSpan w:val="8"/>
          </w:tcPr>
          <w:p w14:paraId="22F5332A" w14:textId="77777777" w:rsidR="003E1C4F" w:rsidRPr="0023130A" w:rsidRDefault="003E1C4F" w:rsidP="009A22F3">
            <w:pPr>
              <w:jc w:val="center"/>
              <w:rPr>
                <w:b/>
                <w:sz w:val="22"/>
                <w:szCs w:val="22"/>
              </w:rPr>
            </w:pPr>
            <w:r w:rsidRPr="0023130A">
              <w:rPr>
                <w:b/>
                <w:sz w:val="22"/>
                <w:szCs w:val="22"/>
              </w:rPr>
              <w:lastRenderedPageBreak/>
              <w:t>Завдання 42. Розвиток інституційної спроможності органів місцевого самоврядування щодо безбар’єрності</w:t>
            </w:r>
          </w:p>
        </w:tc>
      </w:tr>
      <w:tr w:rsidR="007E53B6" w:rsidRPr="00ED51E9" w14:paraId="49AC9EC0" w14:textId="77777777" w:rsidTr="00FC5420">
        <w:tc>
          <w:tcPr>
            <w:tcW w:w="2017" w:type="dxa"/>
          </w:tcPr>
          <w:p w14:paraId="4BDAAD58" w14:textId="77777777" w:rsidR="007E53B6" w:rsidRPr="00ED51E9" w:rsidRDefault="007E53B6" w:rsidP="004A4146">
            <w:pPr>
              <w:rPr>
                <w:sz w:val="22"/>
                <w:szCs w:val="22"/>
              </w:rPr>
            </w:pPr>
            <w:r w:rsidRPr="00ED51E9">
              <w:rPr>
                <w:sz w:val="22"/>
                <w:szCs w:val="22"/>
              </w:rPr>
              <w:t>2)провести аналіз доступності</w:t>
            </w:r>
          </w:p>
          <w:p w14:paraId="1F38E50F" w14:textId="77777777" w:rsidR="007E53B6" w:rsidRPr="00ED51E9" w:rsidRDefault="007E53B6" w:rsidP="004A4146">
            <w:pPr>
              <w:rPr>
                <w:sz w:val="22"/>
                <w:szCs w:val="22"/>
              </w:rPr>
            </w:pPr>
            <w:r w:rsidRPr="00ED51E9">
              <w:rPr>
                <w:sz w:val="22"/>
                <w:szCs w:val="22"/>
              </w:rPr>
              <w:t>територіальних громад по всіх</w:t>
            </w:r>
          </w:p>
          <w:p w14:paraId="64B82CFD" w14:textId="77777777" w:rsidR="007E53B6" w:rsidRPr="00ED51E9" w:rsidRDefault="007E53B6" w:rsidP="004A4146">
            <w:pPr>
              <w:rPr>
                <w:sz w:val="22"/>
                <w:szCs w:val="22"/>
              </w:rPr>
            </w:pPr>
            <w:r w:rsidRPr="00ED51E9">
              <w:rPr>
                <w:sz w:val="22"/>
                <w:szCs w:val="22"/>
              </w:rPr>
              <w:t>напрямах безбар’єрності із</w:t>
            </w:r>
          </w:p>
          <w:p w14:paraId="08A2DD20" w14:textId="77777777" w:rsidR="007E53B6" w:rsidRPr="00ED51E9" w:rsidRDefault="007E53B6" w:rsidP="004A4146">
            <w:pPr>
              <w:rPr>
                <w:sz w:val="22"/>
                <w:szCs w:val="22"/>
              </w:rPr>
            </w:pPr>
            <w:r w:rsidRPr="00ED51E9">
              <w:rPr>
                <w:sz w:val="22"/>
                <w:szCs w:val="22"/>
              </w:rPr>
              <w:t>залученням організацій</w:t>
            </w:r>
          </w:p>
          <w:p w14:paraId="6B09C7B9" w14:textId="77777777" w:rsidR="007E53B6" w:rsidRPr="00ED51E9" w:rsidRDefault="007E53B6" w:rsidP="004A4146">
            <w:pPr>
              <w:rPr>
                <w:sz w:val="22"/>
                <w:szCs w:val="22"/>
              </w:rPr>
            </w:pPr>
            <w:r w:rsidRPr="00ED51E9">
              <w:rPr>
                <w:sz w:val="22"/>
                <w:szCs w:val="22"/>
              </w:rPr>
              <w:t>громадянського суспільства</w:t>
            </w:r>
          </w:p>
        </w:tc>
        <w:tc>
          <w:tcPr>
            <w:tcW w:w="2769" w:type="dxa"/>
            <w:gridSpan w:val="3"/>
          </w:tcPr>
          <w:p w14:paraId="713FFFC3" w14:textId="77777777" w:rsidR="007E53B6" w:rsidRPr="00ED51E9" w:rsidRDefault="007E53B6" w:rsidP="004A4146">
            <w:pPr>
              <w:rPr>
                <w:sz w:val="22"/>
                <w:szCs w:val="22"/>
              </w:rPr>
            </w:pPr>
            <w:r w:rsidRPr="00ED51E9">
              <w:rPr>
                <w:sz w:val="22"/>
                <w:szCs w:val="22"/>
              </w:rPr>
              <w:t>Управління</w:t>
            </w:r>
          </w:p>
          <w:p w14:paraId="3F43C9E9" w14:textId="77777777" w:rsidR="007E53B6" w:rsidRPr="00ED51E9" w:rsidRDefault="007E53B6" w:rsidP="004A4146">
            <w:pPr>
              <w:rPr>
                <w:sz w:val="22"/>
                <w:szCs w:val="22"/>
              </w:rPr>
            </w:pPr>
            <w:r w:rsidRPr="00ED51E9">
              <w:rPr>
                <w:sz w:val="22"/>
                <w:szCs w:val="22"/>
              </w:rPr>
              <w:t>містобудування та</w:t>
            </w:r>
          </w:p>
          <w:p w14:paraId="26A5C30B" w14:textId="77777777" w:rsidR="007E53B6" w:rsidRPr="00ED51E9" w:rsidRDefault="007E53B6" w:rsidP="004A4146">
            <w:pPr>
              <w:rPr>
                <w:sz w:val="22"/>
                <w:szCs w:val="22"/>
              </w:rPr>
            </w:pPr>
            <w:r w:rsidRPr="00ED51E9">
              <w:rPr>
                <w:sz w:val="22"/>
                <w:szCs w:val="22"/>
              </w:rPr>
              <w:t>архітектури обласної</w:t>
            </w:r>
          </w:p>
          <w:p w14:paraId="403836D7" w14:textId="77777777" w:rsidR="007E53B6" w:rsidRPr="00ED51E9" w:rsidRDefault="007E53B6" w:rsidP="004A4146">
            <w:pPr>
              <w:rPr>
                <w:sz w:val="22"/>
                <w:szCs w:val="22"/>
              </w:rPr>
            </w:pPr>
            <w:r w:rsidRPr="00ED51E9">
              <w:rPr>
                <w:sz w:val="22"/>
                <w:szCs w:val="22"/>
              </w:rPr>
              <w:t>державної адміністрації,</w:t>
            </w:r>
          </w:p>
          <w:p w14:paraId="479CB8A3" w14:textId="77777777" w:rsidR="007E53B6" w:rsidRPr="00ED51E9" w:rsidRDefault="007E53B6" w:rsidP="004A4146">
            <w:pPr>
              <w:rPr>
                <w:sz w:val="22"/>
                <w:szCs w:val="22"/>
              </w:rPr>
            </w:pPr>
            <w:r w:rsidRPr="00ED51E9">
              <w:rPr>
                <w:sz w:val="22"/>
                <w:szCs w:val="22"/>
              </w:rPr>
              <w:t>військові адміністрації</w:t>
            </w:r>
          </w:p>
          <w:p w14:paraId="62641995" w14:textId="77777777" w:rsidR="007E53B6" w:rsidRPr="00ED51E9" w:rsidRDefault="007E53B6" w:rsidP="004A4146">
            <w:pPr>
              <w:rPr>
                <w:sz w:val="22"/>
                <w:szCs w:val="22"/>
              </w:rPr>
            </w:pPr>
            <w:r w:rsidRPr="00ED51E9">
              <w:rPr>
                <w:sz w:val="22"/>
                <w:szCs w:val="22"/>
              </w:rPr>
              <w:t>населених пунктів</w:t>
            </w:r>
          </w:p>
          <w:p w14:paraId="35365733" w14:textId="77777777" w:rsidR="007E53B6" w:rsidRPr="00ED51E9" w:rsidRDefault="007E53B6" w:rsidP="004A4146">
            <w:pPr>
              <w:rPr>
                <w:sz w:val="22"/>
                <w:szCs w:val="22"/>
              </w:rPr>
            </w:pPr>
            <w:r w:rsidRPr="00ED51E9">
              <w:rPr>
                <w:sz w:val="22"/>
                <w:szCs w:val="22"/>
              </w:rPr>
              <w:t>деокупованих</w:t>
            </w:r>
          </w:p>
          <w:p w14:paraId="00BC12DA" w14:textId="77777777" w:rsidR="007E53B6" w:rsidRPr="00ED51E9" w:rsidRDefault="007E53B6" w:rsidP="004A4146">
            <w:pPr>
              <w:rPr>
                <w:sz w:val="22"/>
                <w:szCs w:val="22"/>
              </w:rPr>
            </w:pPr>
            <w:r w:rsidRPr="00ED51E9">
              <w:rPr>
                <w:sz w:val="22"/>
                <w:szCs w:val="22"/>
              </w:rPr>
              <w:t>територіальних громад</w:t>
            </w:r>
          </w:p>
          <w:p w14:paraId="4A2BE812" w14:textId="77777777" w:rsidR="007E53B6" w:rsidRPr="00ED51E9" w:rsidRDefault="007E53B6" w:rsidP="004A4146">
            <w:pPr>
              <w:rPr>
                <w:sz w:val="22"/>
                <w:szCs w:val="22"/>
              </w:rPr>
            </w:pPr>
            <w:r w:rsidRPr="00ED51E9">
              <w:rPr>
                <w:sz w:val="22"/>
                <w:szCs w:val="22"/>
              </w:rPr>
              <w:t>(за згодою)</w:t>
            </w:r>
          </w:p>
        </w:tc>
        <w:tc>
          <w:tcPr>
            <w:tcW w:w="1843" w:type="dxa"/>
          </w:tcPr>
          <w:p w14:paraId="1172E132" w14:textId="77777777" w:rsidR="007E53B6" w:rsidRPr="00ED51E9" w:rsidRDefault="007E53B6" w:rsidP="004A4146">
            <w:pPr>
              <w:rPr>
                <w:sz w:val="22"/>
                <w:szCs w:val="22"/>
              </w:rPr>
            </w:pPr>
            <w:r w:rsidRPr="00ED51E9">
              <w:rPr>
                <w:sz w:val="22"/>
                <w:szCs w:val="22"/>
              </w:rPr>
              <w:t xml:space="preserve">Грудень </w:t>
            </w:r>
          </w:p>
          <w:p w14:paraId="7F35F442" w14:textId="77777777" w:rsidR="007E53B6" w:rsidRPr="00ED51E9" w:rsidRDefault="007E53B6" w:rsidP="004A4146">
            <w:pPr>
              <w:rPr>
                <w:sz w:val="22"/>
                <w:szCs w:val="22"/>
              </w:rPr>
            </w:pPr>
            <w:r w:rsidRPr="00ED51E9">
              <w:rPr>
                <w:sz w:val="22"/>
                <w:szCs w:val="22"/>
              </w:rPr>
              <w:t>2026 року</w:t>
            </w:r>
          </w:p>
        </w:tc>
        <w:tc>
          <w:tcPr>
            <w:tcW w:w="1417" w:type="dxa"/>
          </w:tcPr>
          <w:p w14:paraId="53E8718D" w14:textId="77777777" w:rsidR="007E53B6" w:rsidRPr="00ED51E9" w:rsidRDefault="007E53B6" w:rsidP="004A4146">
            <w:pPr>
              <w:rPr>
                <w:sz w:val="22"/>
                <w:szCs w:val="22"/>
              </w:rPr>
            </w:pPr>
          </w:p>
        </w:tc>
        <w:tc>
          <w:tcPr>
            <w:tcW w:w="1560" w:type="dxa"/>
          </w:tcPr>
          <w:p w14:paraId="17590584" w14:textId="77777777" w:rsidR="007E53B6" w:rsidRPr="00ED51E9" w:rsidRDefault="007E53B6" w:rsidP="004A4146">
            <w:pPr>
              <w:rPr>
                <w:sz w:val="22"/>
                <w:szCs w:val="22"/>
              </w:rPr>
            </w:pPr>
            <w:r w:rsidRPr="00ED51E9">
              <w:rPr>
                <w:sz w:val="22"/>
                <w:szCs w:val="22"/>
              </w:rPr>
              <w:t>Виконується</w:t>
            </w:r>
          </w:p>
        </w:tc>
        <w:tc>
          <w:tcPr>
            <w:tcW w:w="6087" w:type="dxa"/>
          </w:tcPr>
          <w:p w14:paraId="4D3563E2" w14:textId="77777777" w:rsidR="00C15911" w:rsidRPr="00ED51E9" w:rsidRDefault="00C15911" w:rsidP="00B17751">
            <w:pPr>
              <w:jc w:val="both"/>
              <w:rPr>
                <w:sz w:val="22"/>
                <w:szCs w:val="22"/>
              </w:rPr>
            </w:pPr>
            <w:r w:rsidRPr="00ED51E9">
              <w:rPr>
                <w:sz w:val="22"/>
                <w:szCs w:val="22"/>
              </w:rPr>
              <w:t xml:space="preserve">В територіальних громадах області, в яких дозволяє безпекова ситуація проведено аналіз доступності територіальних громад. Звіти за посиланнями: </w:t>
            </w:r>
            <w:hyperlink r:id="rId314" w:history="1">
              <w:r w:rsidRPr="00ED51E9">
                <w:rPr>
                  <w:rStyle w:val="a5"/>
                  <w:sz w:val="22"/>
                  <w:szCs w:val="22"/>
                </w:rPr>
                <w:t>https://kronau.gov.ua/news/1758281386/</w:t>
              </w:r>
            </w:hyperlink>
          </w:p>
          <w:p w14:paraId="1445A128" w14:textId="77777777" w:rsidR="00C15911" w:rsidRPr="00ED51E9" w:rsidRDefault="00C15911" w:rsidP="004A4146">
            <w:pPr>
              <w:rPr>
                <w:sz w:val="22"/>
                <w:szCs w:val="22"/>
              </w:rPr>
            </w:pPr>
            <w:hyperlink r:id="rId315" w:history="1">
              <w:r w:rsidRPr="00ED51E9">
                <w:rPr>
                  <w:rStyle w:val="a5"/>
                  <w:sz w:val="22"/>
                  <w:szCs w:val="22"/>
                </w:rPr>
                <w:t>https://kronau.gov.ua/news/1759127071/</w:t>
              </w:r>
            </w:hyperlink>
          </w:p>
          <w:p w14:paraId="4E443D05" w14:textId="77777777" w:rsidR="00C15911" w:rsidRPr="00ED51E9" w:rsidRDefault="00C15911" w:rsidP="004A4146">
            <w:pPr>
              <w:rPr>
                <w:sz w:val="22"/>
                <w:szCs w:val="22"/>
              </w:rPr>
            </w:pPr>
          </w:p>
          <w:p w14:paraId="2AE5B937" w14:textId="77777777" w:rsidR="00C15911" w:rsidRPr="00ED51E9" w:rsidRDefault="00C15911" w:rsidP="004A4146">
            <w:pPr>
              <w:rPr>
                <w:sz w:val="22"/>
                <w:szCs w:val="22"/>
              </w:rPr>
            </w:pPr>
            <w:hyperlink r:id="rId316" w:history="1">
              <w:r w:rsidRPr="00ED51E9">
                <w:rPr>
                  <w:rStyle w:val="a5"/>
                  <w:sz w:val="22"/>
                  <w:szCs w:val="22"/>
                </w:rPr>
                <w:t>https://kochubeivska-gromada.gov.ua/news/1757399195/</w:t>
              </w:r>
            </w:hyperlink>
          </w:p>
          <w:p w14:paraId="49FF48FF" w14:textId="77777777" w:rsidR="00C15911" w:rsidRPr="00ED51E9" w:rsidRDefault="00C15911" w:rsidP="004A4146">
            <w:pPr>
              <w:rPr>
                <w:sz w:val="22"/>
                <w:szCs w:val="22"/>
              </w:rPr>
            </w:pPr>
          </w:p>
          <w:p w14:paraId="61A04C8E" w14:textId="77777777" w:rsidR="00C15911" w:rsidRPr="00ED51E9" w:rsidRDefault="00C15911" w:rsidP="004A4146">
            <w:pPr>
              <w:rPr>
                <w:sz w:val="22"/>
                <w:szCs w:val="22"/>
              </w:rPr>
            </w:pPr>
            <w:hyperlink r:id="rId317" w:history="1">
              <w:r w:rsidRPr="00ED51E9">
                <w:rPr>
                  <w:rStyle w:val="a5"/>
                  <w:sz w:val="22"/>
                  <w:szCs w:val="22"/>
                </w:rPr>
                <w:t>https://muzykivskaotg.gov.ua/storage/static-pages/documents/c8f52eda179daba053694d01cfe1c039.pdf</w:t>
              </w:r>
            </w:hyperlink>
            <w:r w:rsidRPr="00ED51E9">
              <w:rPr>
                <w:sz w:val="22"/>
                <w:szCs w:val="22"/>
              </w:rPr>
              <w:t xml:space="preserve"> </w:t>
            </w:r>
          </w:p>
          <w:p w14:paraId="5DA5CF55" w14:textId="77777777" w:rsidR="00C15911" w:rsidRPr="00ED51E9" w:rsidRDefault="00C15911" w:rsidP="004A4146">
            <w:pPr>
              <w:rPr>
                <w:sz w:val="22"/>
                <w:szCs w:val="22"/>
              </w:rPr>
            </w:pPr>
          </w:p>
          <w:p w14:paraId="3D0FD15C" w14:textId="77777777" w:rsidR="00C15911" w:rsidRPr="00ED51E9" w:rsidRDefault="00C15911" w:rsidP="00B17751">
            <w:pPr>
              <w:jc w:val="both"/>
              <w:rPr>
                <w:sz w:val="22"/>
                <w:szCs w:val="22"/>
              </w:rPr>
            </w:pPr>
            <w:r w:rsidRPr="00ED51E9">
              <w:rPr>
                <w:sz w:val="22"/>
                <w:szCs w:val="22"/>
              </w:rPr>
              <w:t xml:space="preserve"> </w:t>
            </w:r>
            <w:hyperlink r:id="rId318" w:history="1">
              <w:r w:rsidRPr="00ED51E9">
                <w:rPr>
                  <w:rStyle w:val="a5"/>
                  <w:sz w:val="22"/>
                  <w:szCs w:val="22"/>
                </w:rPr>
                <w:t>https://muzykivskaotg.gov.ua/storage/static-pages/documents/359dda2e4424fc0c9292bcfdac8fca4a.pdf</w:t>
              </w:r>
            </w:hyperlink>
            <w:r w:rsidRPr="00ED51E9">
              <w:rPr>
                <w:sz w:val="22"/>
                <w:szCs w:val="22"/>
              </w:rPr>
              <w:t xml:space="preserve"> </w:t>
            </w:r>
            <w:r w:rsidR="007E53B6" w:rsidRPr="00ED51E9">
              <w:rPr>
                <w:sz w:val="22"/>
                <w:szCs w:val="22"/>
              </w:rPr>
              <w:t>Проведено опитування “Безбар’єрне середовище у Високопільській селищній територіальній громаді: оцінка мешканців”</w:t>
            </w:r>
          </w:p>
          <w:p w14:paraId="22DF9C54" w14:textId="77777777" w:rsidR="007E53B6" w:rsidRPr="00ED51E9" w:rsidRDefault="007E53B6" w:rsidP="004A4146">
            <w:pPr>
              <w:rPr>
                <w:sz w:val="22"/>
                <w:szCs w:val="22"/>
              </w:rPr>
            </w:pPr>
            <w:hyperlink r:id="rId319" w:history="1">
              <w:r w:rsidRPr="00ED51E9">
                <w:rPr>
                  <w:rStyle w:val="a5"/>
                  <w:sz w:val="22"/>
                  <w:szCs w:val="22"/>
                </w:rPr>
                <w:t>https://kronau.gov.ua/news/1758281386/</w:t>
              </w:r>
            </w:hyperlink>
          </w:p>
          <w:p w14:paraId="777CF730" w14:textId="77777777" w:rsidR="007E53B6" w:rsidRPr="00ED51E9" w:rsidRDefault="007E53B6" w:rsidP="00B17751">
            <w:pPr>
              <w:jc w:val="both"/>
              <w:rPr>
                <w:sz w:val="22"/>
                <w:szCs w:val="22"/>
              </w:rPr>
            </w:pPr>
            <w:r w:rsidRPr="00ED51E9">
              <w:rPr>
                <w:sz w:val="22"/>
                <w:szCs w:val="22"/>
              </w:rPr>
              <w:t>Результати</w:t>
            </w:r>
            <w:r w:rsidR="00C15911" w:rsidRPr="00ED51E9">
              <w:rPr>
                <w:sz w:val="22"/>
                <w:szCs w:val="22"/>
              </w:rPr>
              <w:t xml:space="preserve"> </w:t>
            </w:r>
            <w:r w:rsidRPr="00ED51E9">
              <w:rPr>
                <w:sz w:val="22"/>
                <w:szCs w:val="22"/>
              </w:rPr>
              <w:t>опитування</w:t>
            </w:r>
            <w:r w:rsidR="00C15911" w:rsidRPr="00ED51E9">
              <w:rPr>
                <w:sz w:val="22"/>
                <w:szCs w:val="22"/>
              </w:rPr>
              <w:t xml:space="preserve"> </w:t>
            </w:r>
            <w:hyperlink r:id="rId320" w:history="1">
              <w:r w:rsidRPr="00ED51E9">
                <w:rPr>
                  <w:rStyle w:val="a5"/>
                  <w:sz w:val="22"/>
                  <w:szCs w:val="22"/>
                </w:rPr>
                <w:t>https://kronau.gov.ua/news/1759127071/</w:t>
              </w:r>
            </w:hyperlink>
          </w:p>
          <w:p w14:paraId="1023E0E1" w14:textId="77777777" w:rsidR="007B64B8" w:rsidRPr="00ED51E9" w:rsidRDefault="00C15911" w:rsidP="00B17751">
            <w:pPr>
              <w:jc w:val="both"/>
              <w:rPr>
                <w:rFonts w:eastAsia="Cambria"/>
                <w:sz w:val="22"/>
                <w:szCs w:val="22"/>
              </w:rPr>
            </w:pPr>
            <w:r w:rsidRPr="00ED51E9">
              <w:rPr>
                <w:sz w:val="22"/>
                <w:szCs w:val="22"/>
              </w:rPr>
              <w:t>В Дар’ївській громаді т</w:t>
            </w:r>
            <w:r w:rsidR="007E53B6" w:rsidRPr="00ED51E9">
              <w:rPr>
                <w:rFonts w:eastAsia="Cambria"/>
                <w:sz w:val="22"/>
                <w:szCs w:val="22"/>
              </w:rPr>
              <w:t xml:space="preserve">риває робота з даного питання. </w:t>
            </w:r>
          </w:p>
          <w:p w14:paraId="4B76D5B4" w14:textId="77777777" w:rsidR="007B64B8" w:rsidRPr="00ED51E9" w:rsidRDefault="007B64B8" w:rsidP="00B17751">
            <w:pPr>
              <w:jc w:val="both"/>
              <w:rPr>
                <w:rFonts w:eastAsia="Cambria"/>
                <w:sz w:val="22"/>
                <w:szCs w:val="22"/>
              </w:rPr>
            </w:pPr>
            <w:r w:rsidRPr="00ED51E9">
              <w:rPr>
                <w:rFonts w:eastAsia="Cambria"/>
                <w:sz w:val="22"/>
                <w:szCs w:val="22"/>
              </w:rPr>
              <w:t>Проведено  оцінку ступеня безбар’єрності об’єктів фізичного оточення і послуг для осіб з інвалідністю ЦНАПу, КНП “ЦНСП”,  адміністративних будівель громади.</w:t>
            </w:r>
          </w:p>
          <w:p w14:paraId="28F13C8C" w14:textId="77777777" w:rsidR="007E53B6" w:rsidRPr="00B17751" w:rsidRDefault="007E53B6" w:rsidP="00B17751">
            <w:pPr>
              <w:jc w:val="both"/>
              <w:rPr>
                <w:sz w:val="22"/>
                <w:szCs w:val="22"/>
                <w:lang w:val="uk-UA"/>
              </w:rPr>
            </w:pPr>
            <w:r w:rsidRPr="00ED51E9">
              <w:rPr>
                <w:rFonts w:eastAsia="Cambria"/>
                <w:sz w:val="22"/>
                <w:szCs w:val="22"/>
              </w:rPr>
              <w:t xml:space="preserve">Проведено чергове засідання Ради безбар’єрності. </w:t>
            </w:r>
            <w:hyperlink>
              <w:r w:rsidRPr="00ED51E9">
                <w:rPr>
                  <w:rStyle w:val="a5"/>
                  <w:rFonts w:eastAsia="Cambria"/>
                  <w:sz w:val="22"/>
                  <w:szCs w:val="22"/>
                </w:rPr>
                <w:t>https://daryivska-gromada.gov.ua/news/1772176906/</w:t>
              </w:r>
            </w:hyperlink>
            <w:r w:rsidR="00C15911" w:rsidRPr="00ED51E9">
              <w:rPr>
                <w:sz w:val="22"/>
                <w:szCs w:val="22"/>
              </w:rPr>
              <w:t xml:space="preserve"> </w:t>
            </w:r>
          </w:p>
        </w:tc>
      </w:tr>
      <w:tr w:rsidR="00F84610" w:rsidRPr="00ED51E9" w14:paraId="49D099C1" w14:textId="77777777" w:rsidTr="00FC5420">
        <w:tc>
          <w:tcPr>
            <w:tcW w:w="2017" w:type="dxa"/>
          </w:tcPr>
          <w:p w14:paraId="7E53080F" w14:textId="77777777" w:rsidR="00F84610" w:rsidRPr="00ED51E9" w:rsidRDefault="00F84610" w:rsidP="004A4146">
            <w:pPr>
              <w:rPr>
                <w:sz w:val="22"/>
                <w:szCs w:val="22"/>
              </w:rPr>
            </w:pPr>
            <w:r w:rsidRPr="00ED51E9">
              <w:rPr>
                <w:sz w:val="22"/>
                <w:szCs w:val="22"/>
              </w:rPr>
              <w:t>3) визначити перелік актуальних</w:t>
            </w:r>
          </w:p>
          <w:p w14:paraId="52691F42" w14:textId="77777777" w:rsidR="00F84610" w:rsidRPr="00ED51E9" w:rsidRDefault="00F84610" w:rsidP="004A4146">
            <w:pPr>
              <w:rPr>
                <w:sz w:val="22"/>
                <w:szCs w:val="22"/>
              </w:rPr>
            </w:pPr>
            <w:r w:rsidRPr="00ED51E9">
              <w:rPr>
                <w:sz w:val="22"/>
                <w:szCs w:val="22"/>
              </w:rPr>
              <w:t>та пріоритетних потреб у</w:t>
            </w:r>
          </w:p>
          <w:p w14:paraId="25E111E7" w14:textId="77777777" w:rsidR="00F84610" w:rsidRPr="00ED51E9" w:rsidRDefault="00F84610" w:rsidP="004A4146">
            <w:pPr>
              <w:rPr>
                <w:sz w:val="22"/>
                <w:szCs w:val="22"/>
              </w:rPr>
            </w:pPr>
            <w:r w:rsidRPr="00ED51E9">
              <w:rPr>
                <w:sz w:val="22"/>
                <w:szCs w:val="22"/>
              </w:rPr>
              <w:t>здійсненні заходів з</w:t>
            </w:r>
            <w:r w:rsidR="0023130A">
              <w:rPr>
                <w:sz w:val="22"/>
                <w:szCs w:val="22"/>
                <w:lang w:val="uk-UA"/>
              </w:rPr>
              <w:t xml:space="preserve"> </w:t>
            </w:r>
            <w:r w:rsidRPr="00ED51E9">
              <w:rPr>
                <w:sz w:val="22"/>
                <w:szCs w:val="22"/>
              </w:rPr>
              <w:t>безбар’єрності за результатами</w:t>
            </w:r>
          </w:p>
          <w:p w14:paraId="4678861C" w14:textId="77777777" w:rsidR="00F84610" w:rsidRPr="00ED51E9" w:rsidRDefault="00F84610" w:rsidP="004A4146">
            <w:pPr>
              <w:rPr>
                <w:sz w:val="22"/>
                <w:szCs w:val="22"/>
              </w:rPr>
            </w:pPr>
            <w:r w:rsidRPr="00ED51E9">
              <w:rPr>
                <w:sz w:val="22"/>
                <w:szCs w:val="22"/>
              </w:rPr>
              <w:t>аналізу територіальних громад по</w:t>
            </w:r>
          </w:p>
          <w:p w14:paraId="18BDCD0C" w14:textId="77777777" w:rsidR="00F84610" w:rsidRPr="00ED51E9" w:rsidRDefault="00F84610" w:rsidP="004A4146">
            <w:pPr>
              <w:rPr>
                <w:sz w:val="22"/>
                <w:szCs w:val="22"/>
              </w:rPr>
            </w:pPr>
            <w:r w:rsidRPr="00ED51E9">
              <w:rPr>
                <w:sz w:val="22"/>
                <w:szCs w:val="22"/>
              </w:rPr>
              <w:t>всіх напрямах безбар’єрності із</w:t>
            </w:r>
          </w:p>
          <w:p w14:paraId="446FF5EA" w14:textId="77777777" w:rsidR="00F84610" w:rsidRPr="00ED51E9" w:rsidRDefault="00F84610" w:rsidP="004A4146">
            <w:pPr>
              <w:rPr>
                <w:sz w:val="22"/>
                <w:szCs w:val="22"/>
              </w:rPr>
            </w:pPr>
            <w:r w:rsidRPr="00ED51E9">
              <w:rPr>
                <w:sz w:val="22"/>
                <w:szCs w:val="22"/>
              </w:rPr>
              <w:t>залученням організацій</w:t>
            </w:r>
          </w:p>
          <w:p w14:paraId="1639E076" w14:textId="77777777" w:rsidR="00F84610" w:rsidRPr="00ED51E9" w:rsidRDefault="00F84610" w:rsidP="004A4146">
            <w:pPr>
              <w:rPr>
                <w:sz w:val="22"/>
                <w:szCs w:val="22"/>
              </w:rPr>
            </w:pPr>
            <w:r w:rsidRPr="00ED51E9">
              <w:rPr>
                <w:sz w:val="22"/>
                <w:szCs w:val="22"/>
              </w:rPr>
              <w:t xml:space="preserve">громадянського </w:t>
            </w:r>
            <w:r w:rsidRPr="00ED51E9">
              <w:rPr>
                <w:sz w:val="22"/>
                <w:szCs w:val="22"/>
              </w:rPr>
              <w:lastRenderedPageBreak/>
              <w:t>суспільства</w:t>
            </w:r>
          </w:p>
        </w:tc>
        <w:tc>
          <w:tcPr>
            <w:tcW w:w="2769" w:type="dxa"/>
            <w:gridSpan w:val="3"/>
          </w:tcPr>
          <w:p w14:paraId="4564C929" w14:textId="77777777" w:rsidR="00F84610" w:rsidRPr="00ED51E9" w:rsidRDefault="00F84610" w:rsidP="004A4146">
            <w:pPr>
              <w:rPr>
                <w:sz w:val="22"/>
                <w:szCs w:val="22"/>
              </w:rPr>
            </w:pPr>
            <w:r w:rsidRPr="00ED51E9">
              <w:rPr>
                <w:sz w:val="22"/>
                <w:szCs w:val="22"/>
              </w:rPr>
              <w:lastRenderedPageBreak/>
              <w:t>Структурні підрозділи</w:t>
            </w:r>
          </w:p>
          <w:p w14:paraId="46860FDF" w14:textId="77777777" w:rsidR="00F84610" w:rsidRPr="00ED51E9" w:rsidRDefault="00F84610" w:rsidP="004A4146">
            <w:pPr>
              <w:rPr>
                <w:sz w:val="22"/>
                <w:szCs w:val="22"/>
              </w:rPr>
            </w:pPr>
            <w:r w:rsidRPr="00ED51E9">
              <w:rPr>
                <w:sz w:val="22"/>
                <w:szCs w:val="22"/>
              </w:rPr>
              <w:t>обласної державної</w:t>
            </w:r>
          </w:p>
          <w:p w14:paraId="201BC005" w14:textId="77777777" w:rsidR="00F84610" w:rsidRPr="00ED51E9" w:rsidRDefault="00F84610" w:rsidP="004A4146">
            <w:pPr>
              <w:rPr>
                <w:sz w:val="22"/>
                <w:szCs w:val="22"/>
              </w:rPr>
            </w:pPr>
            <w:r w:rsidRPr="00ED51E9">
              <w:rPr>
                <w:sz w:val="22"/>
                <w:szCs w:val="22"/>
              </w:rPr>
              <w:t>адміністрації:</w:t>
            </w:r>
          </w:p>
          <w:p w14:paraId="63A249C5" w14:textId="77777777" w:rsidR="00F84610" w:rsidRPr="00ED51E9" w:rsidRDefault="00F84610" w:rsidP="004A4146">
            <w:pPr>
              <w:rPr>
                <w:sz w:val="22"/>
                <w:szCs w:val="22"/>
              </w:rPr>
            </w:pPr>
            <w:r w:rsidRPr="00ED51E9">
              <w:rPr>
                <w:sz w:val="22"/>
                <w:szCs w:val="22"/>
              </w:rPr>
              <w:t>Департамент</w:t>
            </w:r>
          </w:p>
          <w:p w14:paraId="63F4EF1E" w14:textId="77777777" w:rsidR="00F84610" w:rsidRPr="00ED51E9" w:rsidRDefault="00F84610" w:rsidP="004A4146">
            <w:pPr>
              <w:rPr>
                <w:sz w:val="22"/>
                <w:szCs w:val="22"/>
              </w:rPr>
            </w:pPr>
            <w:r w:rsidRPr="00ED51E9">
              <w:rPr>
                <w:sz w:val="22"/>
                <w:szCs w:val="22"/>
              </w:rPr>
              <w:t>соціального розвитку,</w:t>
            </w:r>
          </w:p>
          <w:p w14:paraId="468648F6" w14:textId="77777777" w:rsidR="00F84610" w:rsidRPr="00ED51E9" w:rsidRDefault="00F84610" w:rsidP="004A4146">
            <w:pPr>
              <w:rPr>
                <w:sz w:val="22"/>
                <w:szCs w:val="22"/>
              </w:rPr>
            </w:pPr>
            <w:r w:rsidRPr="00ED51E9">
              <w:rPr>
                <w:sz w:val="22"/>
                <w:szCs w:val="22"/>
              </w:rPr>
              <w:t>Департамент розвитку</w:t>
            </w:r>
          </w:p>
          <w:p w14:paraId="28A9D0E6" w14:textId="77777777" w:rsidR="00F84610" w:rsidRPr="00ED51E9" w:rsidRDefault="00F84610" w:rsidP="004A4146">
            <w:pPr>
              <w:rPr>
                <w:sz w:val="22"/>
                <w:szCs w:val="22"/>
              </w:rPr>
            </w:pPr>
            <w:r w:rsidRPr="00ED51E9">
              <w:rPr>
                <w:sz w:val="22"/>
                <w:szCs w:val="22"/>
              </w:rPr>
              <w:t>територій, Департамент</w:t>
            </w:r>
          </w:p>
          <w:p w14:paraId="15BFBEA1" w14:textId="77777777" w:rsidR="00F84610" w:rsidRPr="00ED51E9" w:rsidRDefault="00F84610" w:rsidP="004A4146">
            <w:pPr>
              <w:rPr>
                <w:sz w:val="22"/>
                <w:szCs w:val="22"/>
              </w:rPr>
            </w:pPr>
            <w:r w:rsidRPr="00ED51E9">
              <w:rPr>
                <w:sz w:val="22"/>
                <w:szCs w:val="22"/>
              </w:rPr>
              <w:t>розвитку економіки,</w:t>
            </w:r>
          </w:p>
          <w:p w14:paraId="7800ED5E" w14:textId="77777777" w:rsidR="00F84610" w:rsidRPr="00ED51E9" w:rsidRDefault="00F84610" w:rsidP="004A4146">
            <w:pPr>
              <w:rPr>
                <w:sz w:val="22"/>
                <w:szCs w:val="22"/>
              </w:rPr>
            </w:pPr>
            <w:r w:rsidRPr="00ED51E9">
              <w:rPr>
                <w:sz w:val="22"/>
                <w:szCs w:val="22"/>
              </w:rPr>
              <w:t>Департамент</w:t>
            </w:r>
          </w:p>
          <w:p w14:paraId="569F28E8" w14:textId="77777777" w:rsidR="00F84610" w:rsidRPr="00ED51E9" w:rsidRDefault="00F84610" w:rsidP="004A4146">
            <w:pPr>
              <w:rPr>
                <w:sz w:val="22"/>
                <w:szCs w:val="22"/>
              </w:rPr>
            </w:pPr>
            <w:r w:rsidRPr="00ED51E9">
              <w:rPr>
                <w:sz w:val="22"/>
                <w:szCs w:val="22"/>
              </w:rPr>
              <w:t>інфраструктури, Департамент з питань</w:t>
            </w:r>
          </w:p>
          <w:p w14:paraId="32F12C91" w14:textId="77777777" w:rsidR="00F84610" w:rsidRPr="00ED51E9" w:rsidRDefault="00F84610" w:rsidP="004A4146">
            <w:pPr>
              <w:rPr>
                <w:sz w:val="22"/>
                <w:szCs w:val="22"/>
              </w:rPr>
            </w:pPr>
            <w:r w:rsidRPr="00ED51E9">
              <w:rPr>
                <w:sz w:val="22"/>
                <w:szCs w:val="22"/>
              </w:rPr>
              <w:t>цивільного захисту та</w:t>
            </w:r>
          </w:p>
          <w:p w14:paraId="694779CF" w14:textId="77777777" w:rsidR="00F84610" w:rsidRPr="00ED51E9" w:rsidRDefault="00F84610" w:rsidP="004A4146">
            <w:pPr>
              <w:rPr>
                <w:sz w:val="22"/>
                <w:szCs w:val="22"/>
              </w:rPr>
            </w:pPr>
            <w:r w:rsidRPr="00ED51E9">
              <w:rPr>
                <w:sz w:val="22"/>
                <w:szCs w:val="22"/>
              </w:rPr>
              <w:t>оборонної роботи,</w:t>
            </w:r>
          </w:p>
          <w:p w14:paraId="7618F0CF" w14:textId="77777777" w:rsidR="00F84610" w:rsidRPr="00ED51E9" w:rsidRDefault="00F84610" w:rsidP="004A4146">
            <w:pPr>
              <w:rPr>
                <w:sz w:val="22"/>
                <w:szCs w:val="22"/>
              </w:rPr>
            </w:pPr>
            <w:r w:rsidRPr="00ED51E9">
              <w:rPr>
                <w:sz w:val="22"/>
                <w:szCs w:val="22"/>
              </w:rPr>
              <w:t>Департамент здоров’я,</w:t>
            </w:r>
          </w:p>
          <w:p w14:paraId="35DB23A5" w14:textId="77777777" w:rsidR="00F84610" w:rsidRPr="00ED51E9" w:rsidRDefault="00F84610" w:rsidP="004A4146">
            <w:pPr>
              <w:rPr>
                <w:sz w:val="22"/>
                <w:szCs w:val="22"/>
              </w:rPr>
            </w:pPr>
            <w:r w:rsidRPr="00ED51E9">
              <w:rPr>
                <w:sz w:val="22"/>
                <w:szCs w:val="22"/>
              </w:rPr>
              <w:t>Департамент реалізації</w:t>
            </w:r>
          </w:p>
          <w:p w14:paraId="32F340E4" w14:textId="77777777" w:rsidR="00F84610" w:rsidRPr="00ED51E9" w:rsidRDefault="00F84610" w:rsidP="004A4146">
            <w:pPr>
              <w:rPr>
                <w:sz w:val="22"/>
                <w:szCs w:val="22"/>
              </w:rPr>
            </w:pPr>
            <w:r w:rsidRPr="00ED51E9">
              <w:rPr>
                <w:sz w:val="22"/>
                <w:szCs w:val="22"/>
              </w:rPr>
              <w:t>гуманітарної політики,</w:t>
            </w:r>
          </w:p>
          <w:p w14:paraId="390D3D66" w14:textId="77777777" w:rsidR="00F84610" w:rsidRPr="00ED51E9" w:rsidRDefault="00F84610" w:rsidP="004A4146">
            <w:pPr>
              <w:rPr>
                <w:sz w:val="22"/>
                <w:szCs w:val="22"/>
              </w:rPr>
            </w:pPr>
            <w:r w:rsidRPr="00ED51E9">
              <w:rPr>
                <w:sz w:val="22"/>
                <w:szCs w:val="22"/>
              </w:rPr>
              <w:lastRenderedPageBreak/>
              <w:t>управління</w:t>
            </w:r>
          </w:p>
          <w:p w14:paraId="4BF95256" w14:textId="77777777" w:rsidR="00F84610" w:rsidRPr="00ED51E9" w:rsidRDefault="00F84610" w:rsidP="004A4146">
            <w:pPr>
              <w:rPr>
                <w:sz w:val="22"/>
                <w:szCs w:val="22"/>
              </w:rPr>
            </w:pPr>
            <w:r w:rsidRPr="00ED51E9">
              <w:rPr>
                <w:sz w:val="22"/>
                <w:szCs w:val="22"/>
              </w:rPr>
              <w:t>містобудування та</w:t>
            </w:r>
          </w:p>
          <w:p w14:paraId="36D896BE" w14:textId="77777777" w:rsidR="00F84610" w:rsidRPr="00ED51E9" w:rsidRDefault="00F84610" w:rsidP="004A4146">
            <w:pPr>
              <w:rPr>
                <w:sz w:val="22"/>
                <w:szCs w:val="22"/>
              </w:rPr>
            </w:pPr>
            <w:r w:rsidRPr="00ED51E9">
              <w:rPr>
                <w:sz w:val="22"/>
                <w:szCs w:val="22"/>
              </w:rPr>
              <w:t>архітектури, управління</w:t>
            </w:r>
          </w:p>
          <w:p w14:paraId="2E1BC746" w14:textId="77777777" w:rsidR="00F84610" w:rsidRPr="00ED51E9" w:rsidRDefault="00F84610" w:rsidP="004A4146">
            <w:pPr>
              <w:rPr>
                <w:sz w:val="22"/>
                <w:szCs w:val="22"/>
              </w:rPr>
            </w:pPr>
            <w:r w:rsidRPr="00ED51E9">
              <w:rPr>
                <w:sz w:val="22"/>
                <w:szCs w:val="22"/>
              </w:rPr>
              <w:t>освіти і науки,</w:t>
            </w:r>
          </w:p>
          <w:p w14:paraId="7AB89082" w14:textId="77777777" w:rsidR="00F84610" w:rsidRPr="00ED51E9" w:rsidRDefault="00F84610" w:rsidP="004A4146">
            <w:pPr>
              <w:rPr>
                <w:sz w:val="22"/>
                <w:szCs w:val="22"/>
              </w:rPr>
            </w:pPr>
            <w:r w:rsidRPr="00ED51E9">
              <w:rPr>
                <w:sz w:val="22"/>
                <w:szCs w:val="22"/>
              </w:rPr>
              <w:t>управління фізичної</w:t>
            </w:r>
          </w:p>
          <w:p w14:paraId="158CC164" w14:textId="77777777" w:rsidR="00F84610" w:rsidRPr="00ED51E9" w:rsidRDefault="00F84610" w:rsidP="004A4146">
            <w:pPr>
              <w:rPr>
                <w:sz w:val="22"/>
                <w:szCs w:val="22"/>
              </w:rPr>
            </w:pPr>
            <w:r w:rsidRPr="00ED51E9">
              <w:rPr>
                <w:sz w:val="22"/>
                <w:szCs w:val="22"/>
              </w:rPr>
              <w:t>культури, молоді та</w:t>
            </w:r>
          </w:p>
          <w:p w14:paraId="53E3DE09" w14:textId="77777777" w:rsidR="00F84610" w:rsidRPr="00ED51E9" w:rsidRDefault="00F84610" w:rsidP="004A4146">
            <w:pPr>
              <w:rPr>
                <w:sz w:val="22"/>
                <w:szCs w:val="22"/>
              </w:rPr>
            </w:pPr>
            <w:r w:rsidRPr="00ED51E9">
              <w:rPr>
                <w:sz w:val="22"/>
                <w:szCs w:val="22"/>
              </w:rPr>
              <w:t>спорту, управління</w:t>
            </w:r>
          </w:p>
          <w:p w14:paraId="67C9EEC3" w14:textId="77777777" w:rsidR="00F84610" w:rsidRPr="00ED51E9" w:rsidRDefault="00F84610" w:rsidP="004A4146">
            <w:pPr>
              <w:rPr>
                <w:sz w:val="22"/>
                <w:szCs w:val="22"/>
              </w:rPr>
            </w:pPr>
            <w:r w:rsidRPr="00ED51E9">
              <w:rPr>
                <w:sz w:val="22"/>
                <w:szCs w:val="22"/>
              </w:rPr>
              <w:t>внутрішньої та</w:t>
            </w:r>
          </w:p>
          <w:p w14:paraId="48D99378" w14:textId="77777777" w:rsidR="00F84610" w:rsidRPr="00ED51E9" w:rsidRDefault="00F84610" w:rsidP="004A4146">
            <w:pPr>
              <w:rPr>
                <w:sz w:val="22"/>
                <w:szCs w:val="22"/>
              </w:rPr>
            </w:pPr>
            <w:r w:rsidRPr="00ED51E9">
              <w:rPr>
                <w:sz w:val="22"/>
                <w:szCs w:val="22"/>
              </w:rPr>
              <w:t>інформаційної політики,</w:t>
            </w:r>
          </w:p>
          <w:p w14:paraId="5DFB3A42" w14:textId="77777777" w:rsidR="00F84610" w:rsidRPr="00ED51E9" w:rsidRDefault="00F84610" w:rsidP="004A4146">
            <w:pPr>
              <w:rPr>
                <w:sz w:val="22"/>
                <w:szCs w:val="22"/>
              </w:rPr>
            </w:pPr>
            <w:r w:rsidRPr="00ED51E9">
              <w:rPr>
                <w:sz w:val="22"/>
                <w:szCs w:val="22"/>
              </w:rPr>
              <w:t>військові адміністрації</w:t>
            </w:r>
          </w:p>
          <w:p w14:paraId="09F6E3C0" w14:textId="77777777" w:rsidR="00F84610" w:rsidRPr="00ED51E9" w:rsidRDefault="00F84610" w:rsidP="004A4146">
            <w:pPr>
              <w:rPr>
                <w:sz w:val="22"/>
                <w:szCs w:val="22"/>
              </w:rPr>
            </w:pPr>
            <w:r w:rsidRPr="00ED51E9">
              <w:rPr>
                <w:sz w:val="22"/>
                <w:szCs w:val="22"/>
              </w:rPr>
              <w:t>населених пунктів</w:t>
            </w:r>
          </w:p>
          <w:p w14:paraId="5F8BF432" w14:textId="77777777" w:rsidR="00F84610" w:rsidRPr="00ED51E9" w:rsidRDefault="00F84610" w:rsidP="004A4146">
            <w:pPr>
              <w:rPr>
                <w:sz w:val="22"/>
                <w:szCs w:val="22"/>
              </w:rPr>
            </w:pPr>
            <w:r w:rsidRPr="00ED51E9">
              <w:rPr>
                <w:sz w:val="22"/>
                <w:szCs w:val="22"/>
              </w:rPr>
              <w:t>деокупованих</w:t>
            </w:r>
          </w:p>
          <w:p w14:paraId="17240BE4" w14:textId="77777777" w:rsidR="00F84610" w:rsidRPr="00ED51E9" w:rsidRDefault="00F84610" w:rsidP="004A4146">
            <w:pPr>
              <w:rPr>
                <w:sz w:val="22"/>
                <w:szCs w:val="22"/>
              </w:rPr>
            </w:pPr>
            <w:r w:rsidRPr="00ED51E9">
              <w:rPr>
                <w:sz w:val="22"/>
                <w:szCs w:val="22"/>
              </w:rPr>
              <w:t>територіальних громад</w:t>
            </w:r>
          </w:p>
          <w:p w14:paraId="5CE8E89E" w14:textId="77777777" w:rsidR="00F84610" w:rsidRPr="00ED51E9" w:rsidRDefault="00F84610" w:rsidP="004A4146">
            <w:pPr>
              <w:rPr>
                <w:sz w:val="22"/>
                <w:szCs w:val="22"/>
              </w:rPr>
            </w:pPr>
            <w:r w:rsidRPr="00ED51E9">
              <w:rPr>
                <w:sz w:val="22"/>
                <w:szCs w:val="22"/>
              </w:rPr>
              <w:t>(за згодою)</w:t>
            </w:r>
          </w:p>
        </w:tc>
        <w:tc>
          <w:tcPr>
            <w:tcW w:w="1843" w:type="dxa"/>
          </w:tcPr>
          <w:p w14:paraId="6E30D77A" w14:textId="77777777" w:rsidR="00F84610" w:rsidRPr="00ED51E9" w:rsidRDefault="00F84610" w:rsidP="004A4146">
            <w:pPr>
              <w:rPr>
                <w:sz w:val="22"/>
                <w:szCs w:val="22"/>
              </w:rPr>
            </w:pPr>
            <w:r w:rsidRPr="00ED51E9">
              <w:rPr>
                <w:sz w:val="22"/>
                <w:szCs w:val="22"/>
              </w:rPr>
              <w:lastRenderedPageBreak/>
              <w:t xml:space="preserve">Грудень </w:t>
            </w:r>
          </w:p>
          <w:p w14:paraId="62C75A9B" w14:textId="77777777" w:rsidR="00F84610" w:rsidRPr="00ED51E9" w:rsidRDefault="005457A5" w:rsidP="004A4146">
            <w:pPr>
              <w:rPr>
                <w:sz w:val="22"/>
                <w:szCs w:val="22"/>
              </w:rPr>
            </w:pPr>
            <w:r w:rsidRPr="00ED51E9">
              <w:rPr>
                <w:sz w:val="22"/>
                <w:szCs w:val="22"/>
              </w:rPr>
              <w:t>2026</w:t>
            </w:r>
            <w:r w:rsidR="00F84610" w:rsidRPr="00ED51E9">
              <w:rPr>
                <w:sz w:val="22"/>
                <w:szCs w:val="22"/>
              </w:rPr>
              <w:t xml:space="preserve"> року</w:t>
            </w:r>
          </w:p>
        </w:tc>
        <w:tc>
          <w:tcPr>
            <w:tcW w:w="1417" w:type="dxa"/>
          </w:tcPr>
          <w:p w14:paraId="14EBCCBF" w14:textId="77777777" w:rsidR="00F84610" w:rsidRPr="00ED51E9" w:rsidRDefault="00F84610" w:rsidP="004A4146">
            <w:pPr>
              <w:rPr>
                <w:sz w:val="22"/>
                <w:szCs w:val="22"/>
              </w:rPr>
            </w:pPr>
          </w:p>
        </w:tc>
        <w:tc>
          <w:tcPr>
            <w:tcW w:w="1560" w:type="dxa"/>
          </w:tcPr>
          <w:p w14:paraId="351A6619" w14:textId="77777777" w:rsidR="00F84610" w:rsidRPr="00ED51E9" w:rsidRDefault="00F84610" w:rsidP="004A4146">
            <w:pPr>
              <w:rPr>
                <w:sz w:val="22"/>
                <w:szCs w:val="22"/>
              </w:rPr>
            </w:pPr>
            <w:r w:rsidRPr="00ED51E9">
              <w:rPr>
                <w:sz w:val="22"/>
                <w:szCs w:val="22"/>
              </w:rPr>
              <w:t>Викон</w:t>
            </w:r>
            <w:r w:rsidR="005457A5" w:rsidRPr="00ED51E9">
              <w:rPr>
                <w:sz w:val="22"/>
                <w:szCs w:val="22"/>
              </w:rPr>
              <w:t>ується</w:t>
            </w:r>
          </w:p>
        </w:tc>
        <w:tc>
          <w:tcPr>
            <w:tcW w:w="6087" w:type="dxa"/>
          </w:tcPr>
          <w:p w14:paraId="50CB9516" w14:textId="77777777" w:rsidR="00C15911" w:rsidRPr="00ED51E9" w:rsidRDefault="005457A5" w:rsidP="00B17751">
            <w:pPr>
              <w:jc w:val="both"/>
              <w:rPr>
                <w:sz w:val="22"/>
                <w:szCs w:val="22"/>
              </w:rPr>
            </w:pPr>
            <w:r w:rsidRPr="00ED51E9">
              <w:rPr>
                <w:sz w:val="22"/>
                <w:szCs w:val="22"/>
              </w:rPr>
              <w:t xml:space="preserve">Усі питання щодо створення безпечного освітнього середовища - вирішуються. </w:t>
            </w:r>
          </w:p>
          <w:p w14:paraId="2D235C30" w14:textId="77777777" w:rsidR="004B2269" w:rsidRPr="00ED51E9" w:rsidRDefault="004B2269" w:rsidP="00B17751">
            <w:pPr>
              <w:jc w:val="both"/>
              <w:rPr>
                <w:sz w:val="22"/>
                <w:szCs w:val="22"/>
              </w:rPr>
            </w:pPr>
            <w:r w:rsidRPr="00ED51E9">
              <w:rPr>
                <w:sz w:val="22"/>
                <w:szCs w:val="22"/>
              </w:rPr>
              <w:t>В 2024 році започатковано</w:t>
            </w:r>
            <w:r w:rsidR="00C15911" w:rsidRPr="00ED51E9">
              <w:rPr>
                <w:sz w:val="22"/>
                <w:szCs w:val="22"/>
              </w:rPr>
              <w:t xml:space="preserve"> </w:t>
            </w:r>
            <w:r w:rsidRPr="00ED51E9">
              <w:rPr>
                <w:sz w:val="22"/>
                <w:szCs w:val="22"/>
              </w:rPr>
              <w:t>на постійній основі</w:t>
            </w:r>
            <w:r w:rsidR="00C15911" w:rsidRPr="00ED51E9">
              <w:rPr>
                <w:sz w:val="22"/>
                <w:szCs w:val="22"/>
              </w:rPr>
              <w:t xml:space="preserve"> </w:t>
            </w:r>
            <w:r w:rsidRPr="00ED51E9">
              <w:rPr>
                <w:sz w:val="22"/>
                <w:szCs w:val="22"/>
              </w:rPr>
              <w:t>проведення зустрічей</w:t>
            </w:r>
            <w:r w:rsidR="00C15911" w:rsidRPr="00ED51E9">
              <w:rPr>
                <w:sz w:val="22"/>
                <w:szCs w:val="22"/>
              </w:rPr>
              <w:t xml:space="preserve"> </w:t>
            </w:r>
            <w:r w:rsidRPr="00ED51E9">
              <w:rPr>
                <w:sz w:val="22"/>
                <w:szCs w:val="22"/>
              </w:rPr>
              <w:t>керівництва ОВА з</w:t>
            </w:r>
            <w:r w:rsidR="00C15911" w:rsidRPr="00ED51E9">
              <w:rPr>
                <w:sz w:val="22"/>
                <w:szCs w:val="22"/>
              </w:rPr>
              <w:t xml:space="preserve"> </w:t>
            </w:r>
            <w:r w:rsidRPr="00ED51E9">
              <w:rPr>
                <w:sz w:val="22"/>
                <w:szCs w:val="22"/>
              </w:rPr>
              <w:t>підприємцями у форматі</w:t>
            </w:r>
            <w:r w:rsidR="00C15911" w:rsidRPr="00ED51E9">
              <w:rPr>
                <w:sz w:val="22"/>
                <w:szCs w:val="22"/>
              </w:rPr>
              <w:t xml:space="preserve"> </w:t>
            </w:r>
            <w:r w:rsidRPr="00ED51E9">
              <w:rPr>
                <w:sz w:val="22"/>
                <w:szCs w:val="22"/>
              </w:rPr>
              <w:t>«Діалог влади та бізнесу», в</w:t>
            </w:r>
            <w:r w:rsidR="00C15911" w:rsidRPr="00ED51E9">
              <w:rPr>
                <w:sz w:val="22"/>
                <w:szCs w:val="22"/>
              </w:rPr>
              <w:t xml:space="preserve"> </w:t>
            </w:r>
            <w:r w:rsidRPr="00ED51E9">
              <w:rPr>
                <w:sz w:val="22"/>
                <w:szCs w:val="22"/>
              </w:rPr>
              <w:t>тому числі з виїздами в</w:t>
            </w:r>
            <w:r w:rsidR="00C15911" w:rsidRPr="00ED51E9">
              <w:rPr>
                <w:sz w:val="22"/>
                <w:szCs w:val="22"/>
              </w:rPr>
              <w:t xml:space="preserve"> </w:t>
            </w:r>
            <w:r w:rsidRPr="00ED51E9">
              <w:rPr>
                <w:sz w:val="22"/>
                <w:szCs w:val="22"/>
              </w:rPr>
              <w:t>громади. Так, з початку 2026</w:t>
            </w:r>
            <w:r w:rsidR="00C15911" w:rsidRPr="00ED51E9">
              <w:rPr>
                <w:sz w:val="22"/>
                <w:szCs w:val="22"/>
              </w:rPr>
              <w:t xml:space="preserve"> </w:t>
            </w:r>
            <w:r w:rsidRPr="00ED51E9">
              <w:rPr>
                <w:sz w:val="22"/>
                <w:szCs w:val="22"/>
              </w:rPr>
              <w:t>року проведено вже 3 такі</w:t>
            </w:r>
            <w:r w:rsidR="00C15911" w:rsidRPr="00ED51E9">
              <w:rPr>
                <w:sz w:val="22"/>
                <w:szCs w:val="22"/>
              </w:rPr>
              <w:t xml:space="preserve"> </w:t>
            </w:r>
            <w:r w:rsidRPr="00ED51E9">
              <w:rPr>
                <w:sz w:val="22"/>
                <w:szCs w:val="22"/>
              </w:rPr>
              <w:t>зустрічі.</w:t>
            </w:r>
          </w:p>
          <w:p w14:paraId="40946631" w14:textId="77777777" w:rsidR="004039E5" w:rsidRPr="00ED51E9" w:rsidRDefault="00C15911" w:rsidP="00B17751">
            <w:pPr>
              <w:jc w:val="both"/>
              <w:rPr>
                <w:sz w:val="22"/>
                <w:szCs w:val="22"/>
              </w:rPr>
            </w:pPr>
            <w:r w:rsidRPr="00ED51E9">
              <w:rPr>
                <w:sz w:val="22"/>
                <w:szCs w:val="22"/>
              </w:rPr>
              <w:t xml:space="preserve">В Білозерській територіальній громаді </w:t>
            </w:r>
            <w:r w:rsidR="00AF4320" w:rsidRPr="00ED51E9">
              <w:rPr>
                <w:sz w:val="22"/>
                <w:szCs w:val="22"/>
              </w:rPr>
              <w:t>в</w:t>
            </w:r>
            <w:r w:rsidR="00994993" w:rsidRPr="00ED51E9">
              <w:rPr>
                <w:sz w:val="22"/>
                <w:szCs w:val="22"/>
              </w:rPr>
              <w:t>изначається</w:t>
            </w:r>
            <w:r w:rsidR="00AF4320" w:rsidRPr="00ED51E9">
              <w:rPr>
                <w:sz w:val="22"/>
                <w:szCs w:val="22"/>
              </w:rPr>
              <w:t xml:space="preserve"> </w:t>
            </w:r>
            <w:r w:rsidR="00994993" w:rsidRPr="00ED51E9">
              <w:rPr>
                <w:sz w:val="22"/>
                <w:szCs w:val="22"/>
              </w:rPr>
              <w:t>перелік актуальних та пріоритетних потреб із заходів безбарʼєрності.</w:t>
            </w:r>
            <w:r w:rsidR="00AF4320" w:rsidRPr="00ED51E9">
              <w:rPr>
                <w:sz w:val="22"/>
                <w:szCs w:val="22"/>
              </w:rPr>
              <w:t xml:space="preserve"> </w:t>
            </w:r>
            <w:r w:rsidR="00994993" w:rsidRPr="00ED51E9">
              <w:rPr>
                <w:sz w:val="22"/>
                <w:szCs w:val="22"/>
              </w:rPr>
              <w:t>Виконано</w:t>
            </w:r>
            <w:r w:rsidR="00994993" w:rsidRPr="00ED51E9">
              <w:rPr>
                <w:rFonts w:eastAsia="MS Mincho"/>
                <w:sz w:val="22"/>
                <w:szCs w:val="22"/>
              </w:rPr>
              <w:t xml:space="preserve"> ремонт укриття в Правдинському закладі освіти.</w:t>
            </w:r>
          </w:p>
          <w:p w14:paraId="18214DF4" w14:textId="77777777" w:rsidR="0037694E" w:rsidRPr="00ED51E9" w:rsidRDefault="0037694E" w:rsidP="00B17751">
            <w:pPr>
              <w:jc w:val="both"/>
              <w:rPr>
                <w:sz w:val="22"/>
                <w:szCs w:val="22"/>
              </w:rPr>
            </w:pPr>
            <w:r w:rsidRPr="00ED51E9">
              <w:rPr>
                <w:sz w:val="22"/>
                <w:szCs w:val="22"/>
              </w:rPr>
              <w:t>У терит</w:t>
            </w:r>
            <w:r w:rsidR="005B2D39" w:rsidRPr="00ED51E9">
              <w:rPr>
                <w:sz w:val="22"/>
                <w:szCs w:val="22"/>
              </w:rPr>
              <w:t>о</w:t>
            </w:r>
            <w:r w:rsidRPr="00ED51E9">
              <w:rPr>
                <w:sz w:val="22"/>
                <w:szCs w:val="22"/>
              </w:rPr>
              <w:t>ріальних громадах області  п</w:t>
            </w:r>
            <w:r w:rsidR="00D574AD" w:rsidRPr="00ED51E9">
              <w:rPr>
                <w:sz w:val="22"/>
                <w:szCs w:val="22"/>
              </w:rPr>
              <w:t>ріоритетні потреби із заходів без</w:t>
            </w:r>
            <w:r w:rsidRPr="00ED51E9">
              <w:rPr>
                <w:sz w:val="22"/>
                <w:szCs w:val="22"/>
              </w:rPr>
              <w:t>бар'єрності враховані у Програмах</w:t>
            </w:r>
            <w:r w:rsidR="00D574AD" w:rsidRPr="00ED51E9">
              <w:rPr>
                <w:sz w:val="22"/>
                <w:szCs w:val="22"/>
              </w:rPr>
              <w:t xml:space="preserve"> створення безбар'єрного простору на тери</w:t>
            </w:r>
            <w:r w:rsidRPr="00ED51E9">
              <w:rPr>
                <w:sz w:val="22"/>
                <w:szCs w:val="22"/>
              </w:rPr>
              <w:t>торіях</w:t>
            </w:r>
            <w:r w:rsidR="00D574AD" w:rsidRPr="00ED51E9">
              <w:rPr>
                <w:sz w:val="22"/>
                <w:szCs w:val="22"/>
              </w:rPr>
              <w:t xml:space="preserve"> </w:t>
            </w:r>
            <w:r w:rsidRPr="00ED51E9">
              <w:rPr>
                <w:sz w:val="22"/>
                <w:szCs w:val="22"/>
              </w:rPr>
              <w:t xml:space="preserve"> громад на                    2026-2028 роки.</w:t>
            </w:r>
          </w:p>
          <w:p w14:paraId="50B84F8C" w14:textId="77777777" w:rsidR="00D574AD" w:rsidRPr="00ED51E9" w:rsidRDefault="00D574AD" w:rsidP="004A4146">
            <w:pPr>
              <w:rPr>
                <w:sz w:val="22"/>
                <w:szCs w:val="22"/>
              </w:rPr>
            </w:pPr>
            <w:r w:rsidRPr="00ED51E9">
              <w:rPr>
                <w:sz w:val="22"/>
                <w:szCs w:val="22"/>
              </w:rPr>
              <w:t xml:space="preserve"> </w:t>
            </w:r>
          </w:p>
        </w:tc>
      </w:tr>
      <w:tr w:rsidR="0037694E" w:rsidRPr="00ED51E9" w14:paraId="47A9E516" w14:textId="77777777" w:rsidTr="00FC5420">
        <w:tc>
          <w:tcPr>
            <w:tcW w:w="2017" w:type="dxa"/>
          </w:tcPr>
          <w:p w14:paraId="62A77088" w14:textId="77777777" w:rsidR="0037694E" w:rsidRPr="00ED51E9" w:rsidRDefault="0037694E" w:rsidP="004A4146">
            <w:pPr>
              <w:rPr>
                <w:sz w:val="22"/>
                <w:szCs w:val="22"/>
              </w:rPr>
            </w:pPr>
            <w:r w:rsidRPr="00ED51E9">
              <w:rPr>
                <w:sz w:val="22"/>
                <w:szCs w:val="22"/>
              </w:rPr>
              <w:t>4) визначити обсяги та</w:t>
            </w:r>
          </w:p>
          <w:p w14:paraId="4C94EF11" w14:textId="77777777" w:rsidR="0037694E" w:rsidRPr="00ED51E9" w:rsidRDefault="0037694E" w:rsidP="004A4146">
            <w:pPr>
              <w:rPr>
                <w:sz w:val="22"/>
                <w:szCs w:val="22"/>
              </w:rPr>
            </w:pPr>
            <w:r w:rsidRPr="00ED51E9">
              <w:rPr>
                <w:sz w:val="22"/>
                <w:szCs w:val="22"/>
              </w:rPr>
              <w:t>джерела фінансування для</w:t>
            </w:r>
          </w:p>
          <w:p w14:paraId="08A43AF7" w14:textId="77777777" w:rsidR="0037694E" w:rsidRPr="00ED51E9" w:rsidRDefault="0037694E" w:rsidP="004A4146">
            <w:pPr>
              <w:rPr>
                <w:sz w:val="22"/>
                <w:szCs w:val="22"/>
              </w:rPr>
            </w:pPr>
            <w:r w:rsidRPr="00ED51E9">
              <w:rPr>
                <w:sz w:val="22"/>
                <w:szCs w:val="22"/>
              </w:rPr>
              <w:t>проведення кожного заходу</w:t>
            </w:r>
          </w:p>
        </w:tc>
        <w:tc>
          <w:tcPr>
            <w:tcW w:w="2769" w:type="dxa"/>
            <w:gridSpan w:val="3"/>
          </w:tcPr>
          <w:p w14:paraId="1F76DCC4" w14:textId="77777777" w:rsidR="0037694E" w:rsidRPr="00ED51E9" w:rsidRDefault="0037694E" w:rsidP="004A4146">
            <w:pPr>
              <w:rPr>
                <w:sz w:val="22"/>
                <w:szCs w:val="22"/>
              </w:rPr>
            </w:pPr>
            <w:r w:rsidRPr="00ED51E9">
              <w:rPr>
                <w:sz w:val="22"/>
                <w:szCs w:val="22"/>
              </w:rPr>
              <w:t>Військові адміністрації</w:t>
            </w:r>
          </w:p>
          <w:p w14:paraId="2E00062C" w14:textId="77777777" w:rsidR="0037694E" w:rsidRPr="00ED51E9" w:rsidRDefault="0037694E" w:rsidP="004A4146">
            <w:pPr>
              <w:rPr>
                <w:sz w:val="22"/>
                <w:szCs w:val="22"/>
              </w:rPr>
            </w:pPr>
            <w:r w:rsidRPr="00ED51E9">
              <w:rPr>
                <w:sz w:val="22"/>
                <w:szCs w:val="22"/>
              </w:rPr>
              <w:t>населених пунктів</w:t>
            </w:r>
          </w:p>
          <w:p w14:paraId="51F99DF3" w14:textId="77777777" w:rsidR="0037694E" w:rsidRPr="00ED51E9" w:rsidRDefault="0037694E" w:rsidP="004A4146">
            <w:pPr>
              <w:rPr>
                <w:sz w:val="22"/>
                <w:szCs w:val="22"/>
              </w:rPr>
            </w:pPr>
            <w:r w:rsidRPr="00ED51E9">
              <w:rPr>
                <w:sz w:val="22"/>
                <w:szCs w:val="22"/>
              </w:rPr>
              <w:t>деокупованих</w:t>
            </w:r>
          </w:p>
          <w:p w14:paraId="702D568E" w14:textId="77777777" w:rsidR="0037694E" w:rsidRPr="00ED51E9" w:rsidRDefault="0037694E" w:rsidP="004A4146">
            <w:pPr>
              <w:rPr>
                <w:sz w:val="22"/>
                <w:szCs w:val="22"/>
              </w:rPr>
            </w:pPr>
            <w:r w:rsidRPr="00ED51E9">
              <w:rPr>
                <w:sz w:val="22"/>
                <w:szCs w:val="22"/>
              </w:rPr>
              <w:t>територіальних громад</w:t>
            </w:r>
          </w:p>
          <w:p w14:paraId="165E7947" w14:textId="77777777" w:rsidR="0037694E" w:rsidRPr="00ED51E9" w:rsidRDefault="0037694E" w:rsidP="004A4146">
            <w:pPr>
              <w:rPr>
                <w:sz w:val="22"/>
                <w:szCs w:val="22"/>
              </w:rPr>
            </w:pPr>
            <w:r w:rsidRPr="00ED51E9">
              <w:rPr>
                <w:sz w:val="22"/>
                <w:szCs w:val="22"/>
              </w:rPr>
              <w:t>(за згодою)</w:t>
            </w:r>
          </w:p>
        </w:tc>
        <w:tc>
          <w:tcPr>
            <w:tcW w:w="1843" w:type="dxa"/>
          </w:tcPr>
          <w:p w14:paraId="415F5DA7" w14:textId="77777777" w:rsidR="0037694E" w:rsidRPr="00ED51E9" w:rsidRDefault="0037694E" w:rsidP="004A4146">
            <w:pPr>
              <w:rPr>
                <w:sz w:val="22"/>
                <w:szCs w:val="22"/>
              </w:rPr>
            </w:pPr>
            <w:r w:rsidRPr="00ED51E9">
              <w:rPr>
                <w:sz w:val="22"/>
                <w:szCs w:val="22"/>
              </w:rPr>
              <w:t xml:space="preserve">Грудень </w:t>
            </w:r>
          </w:p>
          <w:p w14:paraId="0298A6BD" w14:textId="77777777" w:rsidR="0037694E" w:rsidRPr="00ED51E9" w:rsidRDefault="0037694E" w:rsidP="004A4146">
            <w:pPr>
              <w:rPr>
                <w:sz w:val="22"/>
                <w:szCs w:val="22"/>
              </w:rPr>
            </w:pPr>
            <w:r w:rsidRPr="00ED51E9">
              <w:rPr>
                <w:sz w:val="22"/>
                <w:szCs w:val="22"/>
              </w:rPr>
              <w:t>2026 року</w:t>
            </w:r>
          </w:p>
        </w:tc>
        <w:tc>
          <w:tcPr>
            <w:tcW w:w="1417" w:type="dxa"/>
          </w:tcPr>
          <w:p w14:paraId="354156AF" w14:textId="77777777" w:rsidR="0037694E" w:rsidRPr="00ED51E9" w:rsidRDefault="0037694E" w:rsidP="004A4146">
            <w:pPr>
              <w:rPr>
                <w:sz w:val="22"/>
                <w:szCs w:val="22"/>
              </w:rPr>
            </w:pPr>
          </w:p>
        </w:tc>
        <w:tc>
          <w:tcPr>
            <w:tcW w:w="1560" w:type="dxa"/>
          </w:tcPr>
          <w:p w14:paraId="26A74FFE" w14:textId="77777777" w:rsidR="0037694E" w:rsidRPr="00ED51E9" w:rsidRDefault="0037694E" w:rsidP="004A4146">
            <w:pPr>
              <w:rPr>
                <w:sz w:val="22"/>
                <w:szCs w:val="22"/>
              </w:rPr>
            </w:pPr>
            <w:r w:rsidRPr="00ED51E9">
              <w:rPr>
                <w:sz w:val="22"/>
                <w:szCs w:val="22"/>
              </w:rPr>
              <w:t>Виконується</w:t>
            </w:r>
          </w:p>
        </w:tc>
        <w:tc>
          <w:tcPr>
            <w:tcW w:w="6087" w:type="dxa"/>
          </w:tcPr>
          <w:p w14:paraId="7BB49AA3" w14:textId="77777777" w:rsidR="0037694E" w:rsidRPr="00ED51E9" w:rsidRDefault="0037694E" w:rsidP="00B17751">
            <w:pPr>
              <w:jc w:val="both"/>
              <w:rPr>
                <w:sz w:val="22"/>
                <w:szCs w:val="22"/>
              </w:rPr>
            </w:pPr>
            <w:r w:rsidRPr="00ED51E9">
              <w:rPr>
                <w:sz w:val="22"/>
                <w:szCs w:val="22"/>
              </w:rPr>
              <w:t>Обсяг та джерела фінансування заходів з безбар'єрності враховуються у Програмах створення безбар'єрного простору на територіях громад  на 2026-2028 роки.</w:t>
            </w:r>
          </w:p>
          <w:p w14:paraId="5A9D5779" w14:textId="77777777" w:rsidR="0037694E" w:rsidRPr="00ED51E9" w:rsidRDefault="0037694E" w:rsidP="00B17751">
            <w:pPr>
              <w:jc w:val="both"/>
              <w:rPr>
                <w:sz w:val="22"/>
                <w:szCs w:val="22"/>
              </w:rPr>
            </w:pPr>
            <w:r w:rsidRPr="00ED51E9">
              <w:rPr>
                <w:sz w:val="22"/>
                <w:szCs w:val="22"/>
              </w:rPr>
              <w:t xml:space="preserve">Високопільська селищна територіальна громада: </w:t>
            </w:r>
            <w:hyperlink r:id="rId321" w:history="1">
              <w:r w:rsidRPr="00ED51E9">
                <w:rPr>
                  <w:rStyle w:val="a5"/>
                  <w:sz w:val="22"/>
                  <w:szCs w:val="22"/>
                </w:rPr>
                <w:t>https://kronau.gov.ua/news/1767774327/</w:t>
              </w:r>
            </w:hyperlink>
          </w:p>
          <w:p w14:paraId="6131AB53" w14:textId="77777777" w:rsidR="0037694E" w:rsidRPr="00ED51E9" w:rsidRDefault="0037694E" w:rsidP="00B17751">
            <w:pPr>
              <w:jc w:val="both"/>
              <w:rPr>
                <w:sz w:val="22"/>
                <w:szCs w:val="22"/>
              </w:rPr>
            </w:pPr>
            <w:r w:rsidRPr="00ED51E9">
              <w:rPr>
                <w:sz w:val="22"/>
                <w:szCs w:val="22"/>
              </w:rPr>
              <w:t xml:space="preserve">Дар’ївська </w:t>
            </w:r>
            <w:r w:rsidR="007B64B8" w:rsidRPr="00ED51E9">
              <w:rPr>
                <w:sz w:val="22"/>
                <w:szCs w:val="22"/>
              </w:rPr>
              <w:t xml:space="preserve"> сільська територіальна громада:</w:t>
            </w:r>
          </w:p>
          <w:p w14:paraId="49867E58" w14:textId="77777777" w:rsidR="0037694E" w:rsidRPr="00ED51E9" w:rsidRDefault="0037694E" w:rsidP="00B17751">
            <w:pPr>
              <w:jc w:val="both"/>
              <w:rPr>
                <w:sz w:val="22"/>
                <w:szCs w:val="22"/>
              </w:rPr>
            </w:pPr>
            <w:hyperlink r:id="rId322">
              <w:r w:rsidRPr="00ED51E9">
                <w:rPr>
                  <w:rStyle w:val="a5"/>
                  <w:rFonts w:eastAsia="Cambria"/>
                  <w:sz w:val="22"/>
                  <w:szCs w:val="22"/>
                </w:rPr>
                <w:t>https://daryivska-gromada.gov.ua/news/1773660031/</w:t>
              </w:r>
            </w:hyperlink>
          </w:p>
        </w:tc>
      </w:tr>
      <w:tr w:rsidR="003E1C4F" w:rsidRPr="00ED51E9" w14:paraId="3D377F47" w14:textId="77777777" w:rsidTr="00FC5420">
        <w:tc>
          <w:tcPr>
            <w:tcW w:w="2017" w:type="dxa"/>
          </w:tcPr>
          <w:p w14:paraId="5BC66524" w14:textId="77777777" w:rsidR="003E1C4F" w:rsidRPr="00ED51E9" w:rsidRDefault="003E1C4F" w:rsidP="004A4146">
            <w:pPr>
              <w:rPr>
                <w:sz w:val="22"/>
                <w:szCs w:val="22"/>
              </w:rPr>
            </w:pPr>
            <w:r w:rsidRPr="00ED51E9">
              <w:rPr>
                <w:sz w:val="22"/>
                <w:szCs w:val="22"/>
              </w:rPr>
              <w:t>5) утворити місцеві ради</w:t>
            </w:r>
          </w:p>
          <w:p w14:paraId="65230259" w14:textId="77777777" w:rsidR="003E1C4F" w:rsidRPr="00ED51E9" w:rsidRDefault="003E1C4F" w:rsidP="004A4146">
            <w:pPr>
              <w:rPr>
                <w:sz w:val="22"/>
                <w:szCs w:val="22"/>
              </w:rPr>
            </w:pPr>
            <w:r w:rsidRPr="00ED51E9">
              <w:rPr>
                <w:sz w:val="22"/>
                <w:szCs w:val="22"/>
              </w:rPr>
              <w:t>безбар’єрності в кожній</w:t>
            </w:r>
          </w:p>
          <w:p w14:paraId="0B1DFC3B" w14:textId="77777777" w:rsidR="003E1C4F" w:rsidRPr="00ED51E9" w:rsidRDefault="003E1C4F" w:rsidP="004A4146">
            <w:pPr>
              <w:rPr>
                <w:sz w:val="22"/>
                <w:szCs w:val="22"/>
              </w:rPr>
            </w:pPr>
            <w:r w:rsidRPr="00ED51E9">
              <w:rPr>
                <w:sz w:val="22"/>
                <w:szCs w:val="22"/>
              </w:rPr>
              <w:t>деокупованій територіальній</w:t>
            </w:r>
          </w:p>
          <w:p w14:paraId="18622C7E" w14:textId="77777777" w:rsidR="003E1C4F" w:rsidRPr="00ED51E9" w:rsidRDefault="003E1C4F" w:rsidP="004A4146">
            <w:pPr>
              <w:rPr>
                <w:sz w:val="22"/>
                <w:szCs w:val="22"/>
              </w:rPr>
            </w:pPr>
            <w:r w:rsidRPr="00ED51E9">
              <w:rPr>
                <w:sz w:val="22"/>
                <w:szCs w:val="22"/>
              </w:rPr>
              <w:t>громаді</w:t>
            </w:r>
          </w:p>
        </w:tc>
        <w:tc>
          <w:tcPr>
            <w:tcW w:w="2769" w:type="dxa"/>
            <w:gridSpan w:val="3"/>
          </w:tcPr>
          <w:p w14:paraId="09519513" w14:textId="77777777" w:rsidR="003E1C4F" w:rsidRPr="00ED51E9" w:rsidRDefault="003E1C4F" w:rsidP="004A4146">
            <w:pPr>
              <w:rPr>
                <w:sz w:val="22"/>
                <w:szCs w:val="22"/>
              </w:rPr>
            </w:pPr>
            <w:r w:rsidRPr="00ED51E9">
              <w:rPr>
                <w:sz w:val="22"/>
                <w:szCs w:val="22"/>
              </w:rPr>
              <w:t>Військові адміністрації</w:t>
            </w:r>
          </w:p>
          <w:p w14:paraId="19D0AF54" w14:textId="77777777" w:rsidR="003E1C4F" w:rsidRPr="00ED51E9" w:rsidRDefault="003E1C4F" w:rsidP="004A4146">
            <w:pPr>
              <w:rPr>
                <w:sz w:val="22"/>
                <w:szCs w:val="22"/>
              </w:rPr>
            </w:pPr>
            <w:r w:rsidRPr="00ED51E9">
              <w:rPr>
                <w:sz w:val="22"/>
                <w:szCs w:val="22"/>
              </w:rPr>
              <w:t>населених пунктів</w:t>
            </w:r>
          </w:p>
          <w:p w14:paraId="75E2F08B" w14:textId="77777777" w:rsidR="003E1C4F" w:rsidRPr="00ED51E9" w:rsidRDefault="003E1C4F" w:rsidP="004A4146">
            <w:pPr>
              <w:rPr>
                <w:sz w:val="22"/>
                <w:szCs w:val="22"/>
              </w:rPr>
            </w:pPr>
            <w:r w:rsidRPr="00ED51E9">
              <w:rPr>
                <w:sz w:val="22"/>
                <w:szCs w:val="22"/>
              </w:rPr>
              <w:t>деокупованих</w:t>
            </w:r>
          </w:p>
          <w:p w14:paraId="1E330C32" w14:textId="77777777" w:rsidR="003E1C4F" w:rsidRPr="00ED51E9" w:rsidRDefault="003E1C4F" w:rsidP="004A4146">
            <w:pPr>
              <w:rPr>
                <w:sz w:val="22"/>
                <w:szCs w:val="22"/>
              </w:rPr>
            </w:pPr>
            <w:r w:rsidRPr="00ED51E9">
              <w:rPr>
                <w:sz w:val="22"/>
                <w:szCs w:val="22"/>
              </w:rPr>
              <w:t>територіальних громад</w:t>
            </w:r>
          </w:p>
          <w:p w14:paraId="27678BD8" w14:textId="77777777" w:rsidR="003E1C4F" w:rsidRPr="00ED51E9" w:rsidRDefault="003E1C4F" w:rsidP="004A4146">
            <w:pPr>
              <w:rPr>
                <w:sz w:val="22"/>
                <w:szCs w:val="22"/>
              </w:rPr>
            </w:pPr>
            <w:r w:rsidRPr="00ED51E9">
              <w:rPr>
                <w:sz w:val="22"/>
                <w:szCs w:val="22"/>
              </w:rPr>
              <w:t>(за згодою)</w:t>
            </w:r>
          </w:p>
        </w:tc>
        <w:tc>
          <w:tcPr>
            <w:tcW w:w="1843" w:type="dxa"/>
          </w:tcPr>
          <w:p w14:paraId="4A6CA15A" w14:textId="77777777" w:rsidR="003E1C4F" w:rsidRPr="00ED51E9" w:rsidRDefault="003E1C4F" w:rsidP="004A4146">
            <w:pPr>
              <w:rPr>
                <w:sz w:val="22"/>
                <w:szCs w:val="22"/>
              </w:rPr>
            </w:pPr>
            <w:r w:rsidRPr="00ED51E9">
              <w:rPr>
                <w:sz w:val="22"/>
                <w:szCs w:val="22"/>
              </w:rPr>
              <w:t xml:space="preserve">Грудень </w:t>
            </w:r>
          </w:p>
          <w:p w14:paraId="4476E943" w14:textId="77777777" w:rsidR="003E1C4F" w:rsidRPr="00ED51E9" w:rsidRDefault="003E1C4F" w:rsidP="004A4146">
            <w:pPr>
              <w:rPr>
                <w:sz w:val="22"/>
                <w:szCs w:val="22"/>
              </w:rPr>
            </w:pPr>
            <w:r w:rsidRPr="00ED51E9">
              <w:rPr>
                <w:sz w:val="22"/>
                <w:szCs w:val="22"/>
              </w:rPr>
              <w:t>202</w:t>
            </w:r>
            <w:r w:rsidR="00E14696" w:rsidRPr="00ED51E9">
              <w:rPr>
                <w:sz w:val="22"/>
                <w:szCs w:val="22"/>
              </w:rPr>
              <w:t>6</w:t>
            </w:r>
            <w:r w:rsidRPr="00ED51E9">
              <w:rPr>
                <w:sz w:val="22"/>
                <w:szCs w:val="22"/>
              </w:rPr>
              <w:t xml:space="preserve"> року</w:t>
            </w:r>
          </w:p>
        </w:tc>
        <w:tc>
          <w:tcPr>
            <w:tcW w:w="1417" w:type="dxa"/>
          </w:tcPr>
          <w:p w14:paraId="20DF9AF0" w14:textId="77777777" w:rsidR="003E1C4F" w:rsidRPr="00ED51E9" w:rsidRDefault="00B3445A" w:rsidP="004A4146">
            <w:pPr>
              <w:rPr>
                <w:sz w:val="22"/>
                <w:szCs w:val="22"/>
              </w:rPr>
            </w:pPr>
            <w:r w:rsidRPr="00ED51E9">
              <w:rPr>
                <w:sz w:val="22"/>
                <w:szCs w:val="22"/>
              </w:rPr>
              <w:t>Серпень</w:t>
            </w:r>
          </w:p>
          <w:p w14:paraId="3D47BCBC" w14:textId="77777777" w:rsidR="00B3445A" w:rsidRPr="00ED51E9" w:rsidRDefault="00B3445A" w:rsidP="004A4146">
            <w:pPr>
              <w:rPr>
                <w:sz w:val="22"/>
                <w:szCs w:val="22"/>
              </w:rPr>
            </w:pPr>
            <w:r w:rsidRPr="00ED51E9">
              <w:rPr>
                <w:sz w:val="22"/>
                <w:szCs w:val="22"/>
              </w:rPr>
              <w:t>2025 року</w:t>
            </w:r>
          </w:p>
        </w:tc>
        <w:tc>
          <w:tcPr>
            <w:tcW w:w="1560" w:type="dxa"/>
          </w:tcPr>
          <w:p w14:paraId="04204015" w14:textId="77777777" w:rsidR="003E1C4F" w:rsidRPr="00ED51E9" w:rsidRDefault="00B3445A" w:rsidP="004A4146">
            <w:pPr>
              <w:rPr>
                <w:sz w:val="22"/>
                <w:szCs w:val="22"/>
              </w:rPr>
            </w:pPr>
            <w:r w:rsidRPr="00ED51E9">
              <w:rPr>
                <w:sz w:val="22"/>
                <w:szCs w:val="22"/>
              </w:rPr>
              <w:t>Виконано</w:t>
            </w:r>
          </w:p>
        </w:tc>
        <w:tc>
          <w:tcPr>
            <w:tcW w:w="6087" w:type="dxa"/>
          </w:tcPr>
          <w:p w14:paraId="6447198D" w14:textId="77777777" w:rsidR="003E1C4F" w:rsidRPr="00ED51E9" w:rsidRDefault="006B6DCE" w:rsidP="004A4146">
            <w:pPr>
              <w:rPr>
                <w:sz w:val="22"/>
                <w:szCs w:val="22"/>
              </w:rPr>
            </w:pPr>
            <w:r w:rsidRPr="00ED51E9">
              <w:rPr>
                <w:sz w:val="22"/>
                <w:szCs w:val="22"/>
              </w:rPr>
              <w:t>В усіх 17 територіальних громадах утворені ради безбар’єрності, відповідна інформація за посиланнями:</w:t>
            </w:r>
          </w:p>
          <w:p w14:paraId="16AC31B5" w14:textId="77777777" w:rsidR="006B6DCE" w:rsidRPr="00ED51E9" w:rsidRDefault="006B6DCE" w:rsidP="004A4146">
            <w:pPr>
              <w:rPr>
                <w:sz w:val="22"/>
                <w:szCs w:val="22"/>
              </w:rPr>
            </w:pPr>
            <w:hyperlink r:id="rId323" w:history="1">
              <w:r w:rsidRPr="00ED51E9">
                <w:rPr>
                  <w:rStyle w:val="a5"/>
                  <w:sz w:val="22"/>
                  <w:szCs w:val="22"/>
                </w:rPr>
                <w:t>https://miskrada-ks.gov.ua/prozoryi-kherson/bezbar-iernyj-prostir/rada-bezbar-iernosti-pry-khersonskomu-miskomu-holovi/</w:t>
              </w:r>
            </w:hyperlink>
            <w:r w:rsidRPr="00ED51E9">
              <w:rPr>
                <w:sz w:val="22"/>
                <w:szCs w:val="22"/>
              </w:rPr>
              <w:t xml:space="preserve"> ;</w:t>
            </w:r>
          </w:p>
          <w:p w14:paraId="66FBAD6A" w14:textId="77777777" w:rsidR="006B6DCE" w:rsidRPr="00ED51E9" w:rsidRDefault="006B6DCE" w:rsidP="004A4146">
            <w:pPr>
              <w:rPr>
                <w:sz w:val="22"/>
                <w:szCs w:val="22"/>
              </w:rPr>
            </w:pPr>
            <w:hyperlink r:id="rId324" w:history="1">
              <w:r w:rsidRPr="00ED51E9">
                <w:rPr>
                  <w:rStyle w:val="a5"/>
                  <w:sz w:val="22"/>
                  <w:szCs w:val="22"/>
                </w:rPr>
                <w:t>http://bilozerka-otg.gov.ua/</w:t>
              </w:r>
            </w:hyperlink>
            <w:r w:rsidRPr="00ED51E9">
              <w:rPr>
                <w:sz w:val="22"/>
                <w:szCs w:val="22"/>
              </w:rPr>
              <w:t>;</w:t>
            </w:r>
          </w:p>
          <w:p w14:paraId="6038B258" w14:textId="77777777" w:rsidR="006B6DCE" w:rsidRPr="00ED51E9" w:rsidRDefault="006B6DCE" w:rsidP="004A4146">
            <w:pPr>
              <w:rPr>
                <w:sz w:val="22"/>
                <w:szCs w:val="22"/>
              </w:rPr>
            </w:pPr>
            <w:hyperlink r:id="rId325" w:history="1">
              <w:r w:rsidRPr="00ED51E9">
                <w:rPr>
                  <w:rStyle w:val="a5"/>
                  <w:sz w:val="22"/>
                  <w:szCs w:val="22"/>
                </w:rPr>
                <w:t>https://muzykivskaotg.gov.ua/useful-info/bezbarrnist</w:t>
              </w:r>
            </w:hyperlink>
            <w:r w:rsidRPr="00ED51E9">
              <w:rPr>
                <w:sz w:val="22"/>
                <w:szCs w:val="22"/>
              </w:rPr>
              <w:t xml:space="preserve"> ;</w:t>
            </w:r>
          </w:p>
          <w:p w14:paraId="7A1EB6F4" w14:textId="77777777" w:rsidR="00C50624" w:rsidRPr="00ED51E9" w:rsidRDefault="00C50624" w:rsidP="004A4146">
            <w:pPr>
              <w:rPr>
                <w:sz w:val="22"/>
                <w:szCs w:val="22"/>
              </w:rPr>
            </w:pPr>
            <w:r w:rsidRPr="00ED51E9">
              <w:rPr>
                <w:sz w:val="22"/>
                <w:szCs w:val="22"/>
              </w:rPr>
              <w:t xml:space="preserve"> </w:t>
            </w:r>
            <w:hyperlink r:id="rId326" w:history="1">
              <w:r w:rsidRPr="00ED51E9">
                <w:rPr>
                  <w:rStyle w:val="a5"/>
                  <w:sz w:val="22"/>
                  <w:szCs w:val="22"/>
                </w:rPr>
                <w:t>https://stanislavskaotg.gov.ua/docs/2021721/</w:t>
              </w:r>
            </w:hyperlink>
            <w:r w:rsidRPr="00ED51E9">
              <w:rPr>
                <w:sz w:val="22"/>
                <w:szCs w:val="22"/>
              </w:rPr>
              <w:t>;</w:t>
            </w:r>
          </w:p>
          <w:p w14:paraId="075D9871" w14:textId="77777777" w:rsidR="00C50624" w:rsidRPr="00ED51E9" w:rsidRDefault="00C50624" w:rsidP="004A4146">
            <w:pPr>
              <w:rPr>
                <w:sz w:val="22"/>
                <w:szCs w:val="22"/>
              </w:rPr>
            </w:pPr>
            <w:hyperlink r:id="rId327" w:history="1">
              <w:r w:rsidRPr="00ED51E9">
                <w:rPr>
                  <w:rStyle w:val="a5"/>
                  <w:sz w:val="22"/>
                  <w:szCs w:val="22"/>
                </w:rPr>
                <w:t>https://chornobaivka-gromada.gov.ua/news/1730977614/</w:t>
              </w:r>
            </w:hyperlink>
            <w:r w:rsidRPr="00ED51E9">
              <w:rPr>
                <w:sz w:val="22"/>
                <w:szCs w:val="22"/>
              </w:rPr>
              <w:t>;</w:t>
            </w:r>
          </w:p>
          <w:p w14:paraId="2CADECCF" w14:textId="77777777" w:rsidR="00C50624" w:rsidRPr="00ED51E9" w:rsidRDefault="00C50624" w:rsidP="004A4146">
            <w:pPr>
              <w:rPr>
                <w:sz w:val="22"/>
                <w:szCs w:val="22"/>
              </w:rPr>
            </w:pPr>
            <w:hyperlink r:id="rId328" w:history="1">
              <w:r w:rsidRPr="00ED51E9">
                <w:rPr>
                  <w:rStyle w:val="a5"/>
                  <w:sz w:val="22"/>
                  <w:szCs w:val="22"/>
                </w:rPr>
                <w:t>https://berislav-mr.gov.ua/wp-content/uploads/2024/11/RONVA_373_24.pdf</w:t>
              </w:r>
            </w:hyperlink>
            <w:r w:rsidRPr="00ED51E9">
              <w:rPr>
                <w:sz w:val="22"/>
                <w:szCs w:val="22"/>
              </w:rPr>
              <w:t>;</w:t>
            </w:r>
          </w:p>
          <w:p w14:paraId="27629F29" w14:textId="77777777" w:rsidR="00C50624" w:rsidRPr="00ED51E9" w:rsidRDefault="00C50624" w:rsidP="004A4146">
            <w:pPr>
              <w:rPr>
                <w:sz w:val="22"/>
                <w:szCs w:val="22"/>
              </w:rPr>
            </w:pPr>
            <w:hyperlink r:id="rId329" w:history="1">
              <w:r w:rsidRPr="00ED51E9">
                <w:rPr>
                  <w:rStyle w:val="a5"/>
                  <w:sz w:val="22"/>
                  <w:szCs w:val="22"/>
                </w:rPr>
                <w:t>https://miloverada.gov.ua/documentGroup/1/subGroup/16</w:t>
              </w:r>
            </w:hyperlink>
            <w:r w:rsidRPr="00ED51E9">
              <w:rPr>
                <w:sz w:val="22"/>
                <w:szCs w:val="22"/>
              </w:rPr>
              <w:t>;</w:t>
            </w:r>
          </w:p>
          <w:p w14:paraId="0D80B932" w14:textId="77777777" w:rsidR="00C50624" w:rsidRPr="00ED51E9" w:rsidRDefault="00C50624" w:rsidP="004A4146">
            <w:pPr>
              <w:rPr>
                <w:sz w:val="22"/>
                <w:szCs w:val="22"/>
              </w:rPr>
            </w:pPr>
            <w:hyperlink r:id="rId330" w:history="1">
              <w:r w:rsidRPr="00ED51E9">
                <w:rPr>
                  <w:rStyle w:val="a5"/>
                  <w:sz w:val="22"/>
                  <w:szCs w:val="22"/>
                </w:rPr>
                <w:t>https://novorayskstg.gov.ua/documents/196803-pro-stvorennia-radi-bezbarjernosti-novoraiskoyi-silskoyi-radi</w:t>
              </w:r>
            </w:hyperlink>
            <w:r w:rsidRPr="00ED51E9">
              <w:rPr>
                <w:sz w:val="22"/>
                <w:szCs w:val="22"/>
              </w:rPr>
              <w:t>;</w:t>
            </w:r>
          </w:p>
          <w:p w14:paraId="1E4D69B7" w14:textId="77777777" w:rsidR="00C50624" w:rsidRPr="00ED51E9" w:rsidRDefault="00C50624" w:rsidP="004A4146">
            <w:pPr>
              <w:rPr>
                <w:sz w:val="22"/>
                <w:szCs w:val="22"/>
              </w:rPr>
            </w:pPr>
            <w:hyperlink r:id="rId331" w:history="1">
              <w:r w:rsidRPr="00ED51E9">
                <w:rPr>
                  <w:rStyle w:val="a5"/>
                  <w:sz w:val="22"/>
                  <w:szCs w:val="22"/>
                </w:rPr>
                <w:t>https://nvoron.gov.ua/blagoustrij-selischa-09-47-45-12-08-2019/</w:t>
              </w:r>
            </w:hyperlink>
            <w:r w:rsidRPr="00ED51E9">
              <w:rPr>
                <w:sz w:val="22"/>
                <w:szCs w:val="22"/>
              </w:rPr>
              <w:t xml:space="preserve"> ;</w:t>
            </w:r>
          </w:p>
          <w:p w14:paraId="1ADD4DF3" w14:textId="77777777" w:rsidR="00C50624" w:rsidRPr="00ED51E9" w:rsidRDefault="00C50624" w:rsidP="004A4146">
            <w:pPr>
              <w:rPr>
                <w:sz w:val="22"/>
                <w:szCs w:val="22"/>
              </w:rPr>
            </w:pPr>
            <w:hyperlink r:id="rId332" w:history="1">
              <w:r w:rsidRPr="00ED51E9">
                <w:rPr>
                  <w:rStyle w:val="a5"/>
                  <w:sz w:val="22"/>
                  <w:szCs w:val="22"/>
                </w:rPr>
                <w:t>https://novoolexandrivska-gromada.gov.ua/rozporyadzhennya-%E2%84%96-446-pro-stvorennya-radi-bezbarernosti-novooleksandrivskoi-silskoi-teritorialnoi-gromadi-11-28-16-03-03-2025/</w:t>
              </w:r>
            </w:hyperlink>
            <w:r w:rsidRPr="00ED51E9">
              <w:rPr>
                <w:sz w:val="22"/>
                <w:szCs w:val="22"/>
              </w:rPr>
              <w:t>;</w:t>
            </w:r>
          </w:p>
          <w:p w14:paraId="37042D28" w14:textId="77777777" w:rsidR="00C50624" w:rsidRPr="00ED51E9" w:rsidRDefault="00C50624" w:rsidP="004A4146">
            <w:pPr>
              <w:rPr>
                <w:sz w:val="22"/>
                <w:szCs w:val="22"/>
              </w:rPr>
            </w:pPr>
            <w:hyperlink r:id="rId333" w:history="1">
              <w:r w:rsidRPr="00ED51E9">
                <w:rPr>
                  <w:rStyle w:val="a5"/>
                  <w:sz w:val="22"/>
                  <w:szCs w:val="22"/>
                </w:rPr>
                <w:t>https</w:t>
              </w:r>
            </w:hyperlink>
            <w:hyperlink r:id="rId334" w:history="1">
              <w:r w:rsidRPr="00ED51E9">
                <w:rPr>
                  <w:rStyle w:val="a5"/>
                  <w:sz w:val="22"/>
                  <w:szCs w:val="22"/>
                </w:rPr>
                <w:t>://</w:t>
              </w:r>
            </w:hyperlink>
            <w:hyperlink r:id="rId335" w:history="1">
              <w:r w:rsidRPr="00ED51E9">
                <w:rPr>
                  <w:rStyle w:val="a5"/>
                  <w:sz w:val="22"/>
                  <w:szCs w:val="22"/>
                </w:rPr>
                <w:t>kochubeivska</w:t>
              </w:r>
            </w:hyperlink>
            <w:hyperlink r:id="rId336" w:history="1">
              <w:r w:rsidRPr="00ED51E9">
                <w:rPr>
                  <w:rStyle w:val="a5"/>
                  <w:sz w:val="22"/>
                  <w:szCs w:val="22"/>
                </w:rPr>
                <w:t>-</w:t>
              </w:r>
            </w:hyperlink>
            <w:hyperlink r:id="rId337" w:history="1">
              <w:r w:rsidRPr="00ED51E9">
                <w:rPr>
                  <w:rStyle w:val="a5"/>
                  <w:sz w:val="22"/>
                  <w:szCs w:val="22"/>
                </w:rPr>
                <w:t>gromada</w:t>
              </w:r>
            </w:hyperlink>
            <w:hyperlink r:id="rId338" w:history="1">
              <w:r w:rsidRPr="00ED51E9">
                <w:rPr>
                  <w:rStyle w:val="a5"/>
                  <w:sz w:val="22"/>
                  <w:szCs w:val="22"/>
                </w:rPr>
                <w:t>.</w:t>
              </w:r>
            </w:hyperlink>
            <w:hyperlink r:id="rId339" w:history="1">
              <w:r w:rsidRPr="00ED51E9">
                <w:rPr>
                  <w:rStyle w:val="a5"/>
                  <w:sz w:val="22"/>
                  <w:szCs w:val="22"/>
                </w:rPr>
                <w:t>gov</w:t>
              </w:r>
            </w:hyperlink>
            <w:hyperlink r:id="rId340" w:history="1">
              <w:r w:rsidRPr="00ED51E9">
                <w:rPr>
                  <w:rStyle w:val="a5"/>
                  <w:sz w:val="22"/>
                  <w:szCs w:val="22"/>
                </w:rPr>
                <w:t>.</w:t>
              </w:r>
            </w:hyperlink>
            <w:hyperlink r:id="rId341" w:history="1">
              <w:r w:rsidRPr="00ED51E9">
                <w:rPr>
                  <w:rStyle w:val="a5"/>
                  <w:sz w:val="22"/>
                  <w:szCs w:val="22"/>
                </w:rPr>
                <w:t>ua</w:t>
              </w:r>
            </w:hyperlink>
            <w:hyperlink r:id="rId342" w:history="1">
              <w:r w:rsidRPr="00ED51E9">
                <w:rPr>
                  <w:rStyle w:val="a5"/>
                  <w:sz w:val="22"/>
                  <w:szCs w:val="22"/>
                </w:rPr>
                <w:t>/</w:t>
              </w:r>
            </w:hyperlink>
            <w:hyperlink r:id="rId343" w:history="1">
              <w:r w:rsidRPr="00ED51E9">
                <w:rPr>
                  <w:rStyle w:val="a5"/>
                  <w:sz w:val="22"/>
                  <w:szCs w:val="22"/>
                </w:rPr>
                <w:t>news</w:t>
              </w:r>
            </w:hyperlink>
            <w:hyperlink r:id="rId344" w:history="1">
              <w:r w:rsidRPr="00ED51E9">
                <w:rPr>
                  <w:rStyle w:val="a5"/>
                  <w:sz w:val="22"/>
                  <w:szCs w:val="22"/>
                </w:rPr>
                <w:t>/1730110230/</w:t>
              </w:r>
            </w:hyperlink>
            <w:r w:rsidRPr="00ED51E9">
              <w:rPr>
                <w:sz w:val="22"/>
                <w:szCs w:val="22"/>
              </w:rPr>
              <w:t>;</w:t>
            </w:r>
          </w:p>
          <w:p w14:paraId="3645351E" w14:textId="77777777" w:rsidR="00C50624" w:rsidRPr="00ED51E9" w:rsidRDefault="00C50624" w:rsidP="004A4146">
            <w:pPr>
              <w:rPr>
                <w:sz w:val="22"/>
                <w:szCs w:val="22"/>
              </w:rPr>
            </w:pPr>
            <w:hyperlink r:id="rId345" w:history="1">
              <w:r w:rsidRPr="00ED51E9">
                <w:rPr>
                  <w:rStyle w:val="a5"/>
                  <w:sz w:val="22"/>
                  <w:szCs w:val="22"/>
                </w:rPr>
                <w:t>https://kalynivske-gromada.gov.ua/news/1730880067/</w:t>
              </w:r>
            </w:hyperlink>
            <w:r w:rsidRPr="00ED51E9">
              <w:rPr>
                <w:sz w:val="22"/>
                <w:szCs w:val="22"/>
              </w:rPr>
              <w:t>;</w:t>
            </w:r>
          </w:p>
          <w:p w14:paraId="181394B8" w14:textId="77777777" w:rsidR="00C50624" w:rsidRPr="00ED51E9" w:rsidRDefault="00C50624" w:rsidP="004A4146">
            <w:pPr>
              <w:rPr>
                <w:sz w:val="22"/>
                <w:szCs w:val="22"/>
              </w:rPr>
            </w:pPr>
            <w:hyperlink r:id="rId346" w:history="1">
              <w:r w:rsidRPr="00ED51E9">
                <w:rPr>
                  <w:rStyle w:val="a5"/>
                  <w:sz w:val="22"/>
                  <w:szCs w:val="22"/>
                </w:rPr>
                <w:t>https://borozenska-gromada.gov.ua/news/1730107341/</w:t>
              </w:r>
            </w:hyperlink>
            <w:r w:rsidRPr="00ED51E9">
              <w:rPr>
                <w:sz w:val="22"/>
                <w:szCs w:val="22"/>
              </w:rPr>
              <w:t>;</w:t>
            </w:r>
          </w:p>
          <w:p w14:paraId="423D21FF" w14:textId="77777777" w:rsidR="00C50624" w:rsidRPr="00ED51E9" w:rsidRDefault="00C50624" w:rsidP="004A4146">
            <w:pPr>
              <w:rPr>
                <w:sz w:val="22"/>
                <w:szCs w:val="22"/>
              </w:rPr>
            </w:pPr>
            <w:hyperlink r:id="rId347" w:history="1">
              <w:r w:rsidRPr="00ED51E9">
                <w:rPr>
                  <w:rStyle w:val="a5"/>
                  <w:sz w:val="22"/>
                  <w:szCs w:val="22"/>
                </w:rPr>
                <w:t>https://kronau.gov.ua/docs/1822019/</w:t>
              </w:r>
            </w:hyperlink>
            <w:r w:rsidRPr="00ED51E9">
              <w:rPr>
                <w:sz w:val="22"/>
                <w:szCs w:val="22"/>
              </w:rPr>
              <w:t>;</w:t>
            </w:r>
          </w:p>
          <w:p w14:paraId="3E4E1498" w14:textId="77777777" w:rsidR="006B6DCE" w:rsidRPr="00ED51E9" w:rsidRDefault="00C50624" w:rsidP="004A4146">
            <w:pPr>
              <w:rPr>
                <w:sz w:val="22"/>
                <w:szCs w:val="22"/>
              </w:rPr>
            </w:pPr>
            <w:hyperlink r:id="rId348" w:history="1">
              <w:r w:rsidRPr="00ED51E9">
                <w:rPr>
                  <w:rStyle w:val="a5"/>
                  <w:sz w:val="22"/>
                  <w:szCs w:val="22"/>
                </w:rPr>
                <w:t>https://voleks-rada.gov.ua/wp-content/uploads/2024/09/1621.pdf</w:t>
              </w:r>
            </w:hyperlink>
          </w:p>
          <w:p w14:paraId="5478E6B5" w14:textId="77777777" w:rsidR="00A40D3A" w:rsidRPr="00ED51E9" w:rsidRDefault="00A40D3A" w:rsidP="004A4146">
            <w:pPr>
              <w:rPr>
                <w:sz w:val="22"/>
                <w:szCs w:val="22"/>
              </w:rPr>
            </w:pPr>
            <w:hyperlink r:id="rId349" w:history="1">
              <w:r w:rsidRPr="00ED51E9">
                <w:rPr>
                  <w:rStyle w:val="a5"/>
                  <w:sz w:val="22"/>
                  <w:szCs w:val="22"/>
                </w:rPr>
                <w:t>https://kronau.gov.ua/news/1748783811/</w:t>
              </w:r>
            </w:hyperlink>
            <w:r w:rsidR="007B64B8" w:rsidRPr="00ED51E9">
              <w:rPr>
                <w:sz w:val="22"/>
                <w:szCs w:val="22"/>
              </w:rPr>
              <w:t xml:space="preserve"> .</w:t>
            </w:r>
          </w:p>
        </w:tc>
      </w:tr>
      <w:tr w:rsidR="00F84610" w:rsidRPr="00ED51E9" w14:paraId="5AC1B0B4" w14:textId="77777777" w:rsidTr="00FC5420">
        <w:tc>
          <w:tcPr>
            <w:tcW w:w="2017" w:type="dxa"/>
          </w:tcPr>
          <w:p w14:paraId="151A9240" w14:textId="77777777" w:rsidR="00F84610" w:rsidRPr="00ED51E9" w:rsidRDefault="00F84610" w:rsidP="004A4146">
            <w:pPr>
              <w:rPr>
                <w:sz w:val="22"/>
                <w:szCs w:val="22"/>
              </w:rPr>
            </w:pPr>
            <w:r w:rsidRPr="00ED51E9">
              <w:rPr>
                <w:sz w:val="22"/>
                <w:szCs w:val="22"/>
              </w:rPr>
              <w:lastRenderedPageBreak/>
              <w:t>6) забезпечити відкриті</w:t>
            </w:r>
          </w:p>
          <w:p w14:paraId="3769515B" w14:textId="77777777" w:rsidR="00F84610" w:rsidRPr="00ED51E9" w:rsidRDefault="00F84610" w:rsidP="004A4146">
            <w:pPr>
              <w:rPr>
                <w:sz w:val="22"/>
                <w:szCs w:val="22"/>
              </w:rPr>
            </w:pPr>
            <w:r w:rsidRPr="00ED51E9">
              <w:rPr>
                <w:sz w:val="22"/>
                <w:szCs w:val="22"/>
              </w:rPr>
              <w:t>засідання рад безбар’єрності</w:t>
            </w:r>
          </w:p>
          <w:p w14:paraId="5E62DB0F" w14:textId="77777777" w:rsidR="00F84610" w:rsidRPr="00ED51E9" w:rsidRDefault="00F84610" w:rsidP="004A4146">
            <w:pPr>
              <w:rPr>
                <w:sz w:val="22"/>
                <w:szCs w:val="22"/>
              </w:rPr>
            </w:pPr>
            <w:r w:rsidRPr="00ED51E9">
              <w:rPr>
                <w:sz w:val="22"/>
                <w:szCs w:val="22"/>
              </w:rPr>
              <w:t>(онлайн-трансляція або запис</w:t>
            </w:r>
            <w:r w:rsidR="0023130A">
              <w:rPr>
                <w:sz w:val="22"/>
                <w:szCs w:val="22"/>
                <w:lang w:val="uk-UA"/>
              </w:rPr>
              <w:t xml:space="preserve"> </w:t>
            </w:r>
            <w:r w:rsidRPr="00ED51E9">
              <w:rPr>
                <w:sz w:val="22"/>
                <w:szCs w:val="22"/>
              </w:rPr>
              <w:t>засідання)</w:t>
            </w:r>
          </w:p>
        </w:tc>
        <w:tc>
          <w:tcPr>
            <w:tcW w:w="2769" w:type="dxa"/>
            <w:gridSpan w:val="3"/>
          </w:tcPr>
          <w:p w14:paraId="117AC7D6" w14:textId="77777777" w:rsidR="00F84610" w:rsidRPr="00ED51E9" w:rsidRDefault="00F84610" w:rsidP="004A4146">
            <w:pPr>
              <w:rPr>
                <w:sz w:val="22"/>
                <w:szCs w:val="22"/>
              </w:rPr>
            </w:pPr>
            <w:r w:rsidRPr="00ED51E9">
              <w:rPr>
                <w:sz w:val="22"/>
                <w:szCs w:val="22"/>
              </w:rPr>
              <w:t>Управління</w:t>
            </w:r>
          </w:p>
          <w:p w14:paraId="2E511A1C" w14:textId="77777777" w:rsidR="00F84610" w:rsidRPr="00ED51E9" w:rsidRDefault="00F84610" w:rsidP="004A4146">
            <w:pPr>
              <w:rPr>
                <w:sz w:val="22"/>
                <w:szCs w:val="22"/>
              </w:rPr>
            </w:pPr>
            <w:r w:rsidRPr="00ED51E9">
              <w:rPr>
                <w:sz w:val="22"/>
                <w:szCs w:val="22"/>
              </w:rPr>
              <w:t>містобудування та</w:t>
            </w:r>
          </w:p>
          <w:p w14:paraId="786374F1" w14:textId="77777777" w:rsidR="00F84610" w:rsidRPr="00ED51E9" w:rsidRDefault="00F84610" w:rsidP="004A4146">
            <w:pPr>
              <w:rPr>
                <w:sz w:val="22"/>
                <w:szCs w:val="22"/>
              </w:rPr>
            </w:pPr>
            <w:r w:rsidRPr="00ED51E9">
              <w:rPr>
                <w:sz w:val="22"/>
                <w:szCs w:val="22"/>
              </w:rPr>
              <w:t>архітектури обласної</w:t>
            </w:r>
          </w:p>
          <w:p w14:paraId="1A8A3A6A" w14:textId="77777777" w:rsidR="00F84610" w:rsidRPr="00ED51E9" w:rsidRDefault="00F84610" w:rsidP="004A4146">
            <w:pPr>
              <w:rPr>
                <w:sz w:val="22"/>
                <w:szCs w:val="22"/>
              </w:rPr>
            </w:pPr>
            <w:r w:rsidRPr="00ED51E9">
              <w:rPr>
                <w:sz w:val="22"/>
                <w:szCs w:val="22"/>
              </w:rPr>
              <w:t>державної адміністрації,</w:t>
            </w:r>
          </w:p>
          <w:p w14:paraId="43EFA789" w14:textId="77777777" w:rsidR="00F84610" w:rsidRPr="00ED51E9" w:rsidRDefault="00F84610" w:rsidP="004A4146">
            <w:pPr>
              <w:rPr>
                <w:sz w:val="22"/>
                <w:szCs w:val="22"/>
              </w:rPr>
            </w:pPr>
            <w:r w:rsidRPr="00ED51E9">
              <w:rPr>
                <w:sz w:val="22"/>
                <w:szCs w:val="22"/>
              </w:rPr>
              <w:t>військові адміністрації</w:t>
            </w:r>
          </w:p>
          <w:p w14:paraId="5BFB00FE" w14:textId="77777777" w:rsidR="00F84610" w:rsidRPr="00ED51E9" w:rsidRDefault="00F84610" w:rsidP="004A4146">
            <w:pPr>
              <w:rPr>
                <w:sz w:val="22"/>
                <w:szCs w:val="22"/>
              </w:rPr>
            </w:pPr>
            <w:r w:rsidRPr="00ED51E9">
              <w:rPr>
                <w:sz w:val="22"/>
                <w:szCs w:val="22"/>
              </w:rPr>
              <w:t>населених пунктів</w:t>
            </w:r>
          </w:p>
          <w:p w14:paraId="47620264" w14:textId="77777777" w:rsidR="00F84610" w:rsidRPr="00ED51E9" w:rsidRDefault="00F84610" w:rsidP="004A4146">
            <w:pPr>
              <w:rPr>
                <w:sz w:val="22"/>
                <w:szCs w:val="22"/>
              </w:rPr>
            </w:pPr>
            <w:r w:rsidRPr="00ED51E9">
              <w:rPr>
                <w:sz w:val="22"/>
                <w:szCs w:val="22"/>
              </w:rPr>
              <w:t>деокупованих</w:t>
            </w:r>
          </w:p>
          <w:p w14:paraId="1602824F" w14:textId="77777777" w:rsidR="00F84610" w:rsidRPr="00ED51E9" w:rsidRDefault="00F84610" w:rsidP="004A4146">
            <w:pPr>
              <w:rPr>
                <w:sz w:val="22"/>
                <w:szCs w:val="22"/>
              </w:rPr>
            </w:pPr>
            <w:r w:rsidRPr="00ED51E9">
              <w:rPr>
                <w:sz w:val="22"/>
                <w:szCs w:val="22"/>
              </w:rPr>
              <w:t>територіальних громад</w:t>
            </w:r>
          </w:p>
          <w:p w14:paraId="794DCB37" w14:textId="77777777" w:rsidR="00F84610" w:rsidRPr="00ED51E9" w:rsidRDefault="00F84610" w:rsidP="004A4146">
            <w:pPr>
              <w:rPr>
                <w:sz w:val="22"/>
                <w:szCs w:val="22"/>
              </w:rPr>
            </w:pPr>
            <w:r w:rsidRPr="00ED51E9">
              <w:rPr>
                <w:sz w:val="22"/>
                <w:szCs w:val="22"/>
              </w:rPr>
              <w:t>(за згодою)</w:t>
            </w:r>
          </w:p>
        </w:tc>
        <w:tc>
          <w:tcPr>
            <w:tcW w:w="1843" w:type="dxa"/>
          </w:tcPr>
          <w:p w14:paraId="3879F7DD" w14:textId="77777777" w:rsidR="00F84610" w:rsidRPr="00ED51E9" w:rsidRDefault="00F84610" w:rsidP="004A4146">
            <w:pPr>
              <w:rPr>
                <w:sz w:val="22"/>
                <w:szCs w:val="22"/>
              </w:rPr>
            </w:pPr>
            <w:r w:rsidRPr="00ED51E9">
              <w:rPr>
                <w:sz w:val="22"/>
                <w:szCs w:val="22"/>
              </w:rPr>
              <w:t xml:space="preserve">Грудень </w:t>
            </w:r>
          </w:p>
          <w:p w14:paraId="3A26AEEE" w14:textId="77777777" w:rsidR="00F84610" w:rsidRPr="00ED51E9" w:rsidRDefault="00D24842" w:rsidP="004A4146">
            <w:pPr>
              <w:rPr>
                <w:sz w:val="22"/>
                <w:szCs w:val="22"/>
              </w:rPr>
            </w:pPr>
            <w:r w:rsidRPr="00ED51E9">
              <w:rPr>
                <w:sz w:val="22"/>
                <w:szCs w:val="22"/>
              </w:rPr>
              <w:t>2026</w:t>
            </w:r>
            <w:r w:rsidR="00F84610" w:rsidRPr="00ED51E9">
              <w:rPr>
                <w:sz w:val="22"/>
                <w:szCs w:val="22"/>
              </w:rPr>
              <w:t xml:space="preserve"> року</w:t>
            </w:r>
          </w:p>
        </w:tc>
        <w:tc>
          <w:tcPr>
            <w:tcW w:w="1417" w:type="dxa"/>
          </w:tcPr>
          <w:p w14:paraId="7911AB89" w14:textId="77777777" w:rsidR="00F84610" w:rsidRPr="00ED51E9" w:rsidRDefault="00F84610" w:rsidP="004A4146">
            <w:pPr>
              <w:rPr>
                <w:sz w:val="22"/>
                <w:szCs w:val="22"/>
              </w:rPr>
            </w:pPr>
          </w:p>
        </w:tc>
        <w:tc>
          <w:tcPr>
            <w:tcW w:w="1560" w:type="dxa"/>
          </w:tcPr>
          <w:p w14:paraId="35EEA71F" w14:textId="77777777" w:rsidR="00F84610" w:rsidRPr="00ED51E9" w:rsidRDefault="00F84610" w:rsidP="004A4146">
            <w:pPr>
              <w:rPr>
                <w:sz w:val="22"/>
                <w:szCs w:val="22"/>
              </w:rPr>
            </w:pPr>
            <w:r w:rsidRPr="00ED51E9">
              <w:rPr>
                <w:sz w:val="22"/>
                <w:szCs w:val="22"/>
              </w:rPr>
              <w:t>Викон</w:t>
            </w:r>
            <w:r w:rsidR="00D24842" w:rsidRPr="00ED51E9">
              <w:rPr>
                <w:sz w:val="22"/>
                <w:szCs w:val="22"/>
              </w:rPr>
              <w:t>ується</w:t>
            </w:r>
          </w:p>
        </w:tc>
        <w:tc>
          <w:tcPr>
            <w:tcW w:w="6087" w:type="dxa"/>
          </w:tcPr>
          <w:p w14:paraId="1F8E2FF3" w14:textId="77777777" w:rsidR="00D24842" w:rsidRPr="00ED51E9" w:rsidRDefault="006179A6" w:rsidP="004277D5">
            <w:pPr>
              <w:jc w:val="both"/>
              <w:rPr>
                <w:rFonts w:eastAsia="Cambria"/>
                <w:sz w:val="22"/>
                <w:szCs w:val="22"/>
              </w:rPr>
            </w:pPr>
            <w:r w:rsidRPr="00ED51E9">
              <w:rPr>
                <w:rFonts w:eastAsia="Cambria"/>
                <w:sz w:val="22"/>
                <w:szCs w:val="22"/>
              </w:rPr>
              <w:t xml:space="preserve">У </w:t>
            </w:r>
            <w:r w:rsidR="00D24842" w:rsidRPr="00ED51E9">
              <w:rPr>
                <w:rFonts w:eastAsia="Cambria"/>
                <w:sz w:val="22"/>
                <w:szCs w:val="22"/>
              </w:rPr>
              <w:t>Херсон</w:t>
            </w:r>
            <w:r w:rsidRPr="00ED51E9">
              <w:rPr>
                <w:rFonts w:eastAsia="Cambria"/>
                <w:sz w:val="22"/>
                <w:szCs w:val="22"/>
              </w:rPr>
              <w:t>ській територіальній громаді у</w:t>
            </w:r>
            <w:r w:rsidR="00D24842" w:rsidRPr="00ED51E9">
              <w:rPr>
                <w:sz w:val="22"/>
                <w:szCs w:val="22"/>
              </w:rPr>
              <w:t xml:space="preserve"> звітному періоді – 18.02.2026, проведено засідання Ради безбар'єрності при Херсонському міському голові (далі – Рада), на якому представлено оновлений склад членів Ради, розглянуто звіт Міністерства розвитку громад та територій України щодо результатів моніторингу та оцінки ступеня безбар'єрності об’єктів фізичного оточення і послуг для осіб з інвалідністю у 2025 році, обговорено з представниками бізнесу спрощеної процедури облаштування елементів безбар'єрності.</w:t>
            </w:r>
          </w:p>
          <w:p w14:paraId="2CD22F08" w14:textId="77777777" w:rsidR="00D24842" w:rsidRPr="00ED51E9" w:rsidRDefault="00D24842" w:rsidP="004277D5">
            <w:pPr>
              <w:jc w:val="both"/>
              <w:rPr>
                <w:sz w:val="22"/>
                <w:szCs w:val="22"/>
              </w:rPr>
            </w:pPr>
            <w:r w:rsidRPr="00ED51E9">
              <w:rPr>
                <w:sz w:val="22"/>
                <w:szCs w:val="22"/>
              </w:rPr>
              <w:t xml:space="preserve">Результати засідання Ради оприлюднено на сайті Херсонської міської ради (міської ради та її виконавчих органів): </w:t>
            </w:r>
            <w:hyperlink r:id="rId350">
              <w:r w:rsidRPr="00ED51E9">
                <w:rPr>
                  <w:rStyle w:val="a5"/>
                  <w:sz w:val="22"/>
                  <w:szCs w:val="22"/>
                </w:rPr>
                <w:t>https://miskrada-ks.gov.ua/prozoryi-kherson/bezbar-iernyj-prostir/rada-bezbar-iernosti-pry-khersonskomu-miskomu-holovi/</w:t>
              </w:r>
            </w:hyperlink>
          </w:p>
          <w:p w14:paraId="166310C3" w14:textId="77777777" w:rsidR="006179A6" w:rsidRPr="00ED51E9" w:rsidRDefault="006179A6" w:rsidP="004277D5">
            <w:pPr>
              <w:jc w:val="both"/>
              <w:rPr>
                <w:rFonts w:eastAsia="Cambria"/>
                <w:sz w:val="22"/>
                <w:szCs w:val="22"/>
              </w:rPr>
            </w:pPr>
            <w:r w:rsidRPr="00ED51E9">
              <w:rPr>
                <w:rFonts w:eastAsia="Cambria"/>
                <w:sz w:val="22"/>
                <w:szCs w:val="22"/>
              </w:rPr>
              <w:t>У Дар’ївській територіальній громаді проведено чергове засідання Ради безбар’єрності:</w:t>
            </w:r>
          </w:p>
          <w:p w14:paraId="7186CDEC" w14:textId="77777777" w:rsidR="006179A6" w:rsidRPr="00ED51E9" w:rsidRDefault="006179A6" w:rsidP="004277D5">
            <w:pPr>
              <w:jc w:val="both"/>
              <w:rPr>
                <w:rFonts w:eastAsia="Cambria"/>
                <w:sz w:val="22"/>
                <w:szCs w:val="22"/>
              </w:rPr>
            </w:pPr>
            <w:hyperlink>
              <w:r w:rsidRPr="00ED51E9">
                <w:rPr>
                  <w:rStyle w:val="a5"/>
                  <w:rFonts w:eastAsia="Cambria"/>
                  <w:sz w:val="22"/>
                  <w:szCs w:val="22"/>
                </w:rPr>
                <w:t>https://daryivska-gromada.gov.ua/news/1772176906/</w:t>
              </w:r>
            </w:hyperlink>
            <w:r w:rsidRPr="00ED51E9">
              <w:rPr>
                <w:sz w:val="22"/>
                <w:szCs w:val="22"/>
              </w:rPr>
              <w:t xml:space="preserve"> .</w:t>
            </w:r>
          </w:p>
          <w:p w14:paraId="5B96C2B4" w14:textId="77777777" w:rsidR="00D24842" w:rsidRPr="00ED51E9" w:rsidRDefault="006179A6" w:rsidP="004277D5">
            <w:pPr>
              <w:jc w:val="both"/>
              <w:rPr>
                <w:sz w:val="22"/>
                <w:szCs w:val="22"/>
              </w:rPr>
            </w:pPr>
            <w:r w:rsidRPr="00ED51E9">
              <w:rPr>
                <w:rFonts w:eastAsia="Cambria"/>
                <w:sz w:val="22"/>
                <w:szCs w:val="22"/>
              </w:rPr>
              <w:t xml:space="preserve">У Високопільській теритоіальній громаді </w:t>
            </w:r>
            <w:r w:rsidRPr="00ED51E9">
              <w:rPr>
                <w:sz w:val="22"/>
                <w:szCs w:val="22"/>
              </w:rPr>
              <w:t xml:space="preserve">у </w:t>
            </w:r>
            <w:r w:rsidR="00994993" w:rsidRPr="00ED51E9">
              <w:rPr>
                <w:sz w:val="22"/>
                <w:szCs w:val="22"/>
              </w:rPr>
              <w:t>поточному році проведено 1 засідання Ради безбар'єрності.</w:t>
            </w:r>
          </w:p>
          <w:p w14:paraId="41B869DA" w14:textId="77777777" w:rsidR="005A440E" w:rsidRPr="008A73F2" w:rsidRDefault="00A40D3A" w:rsidP="008A73F2">
            <w:pPr>
              <w:jc w:val="both"/>
              <w:rPr>
                <w:sz w:val="22"/>
                <w:szCs w:val="22"/>
              </w:rPr>
            </w:pPr>
            <w:r w:rsidRPr="00ED51E9">
              <w:rPr>
                <w:sz w:val="22"/>
                <w:szCs w:val="22"/>
              </w:rPr>
              <w:t>Засідання місцевої ради безбар'єрності проводяться у відкритій формі шляхом залучення представників громадських організацій, ветеранів та людей з інвалідністю. Для дотримання заходів безпеки інформація про проведення ради поширюється старостами у месенджерах, де вказується посилання на приєднання через ZOOM у режимі онлайн.</w:t>
            </w:r>
          </w:p>
        </w:tc>
      </w:tr>
      <w:tr w:rsidR="00F84610" w:rsidRPr="00ED51E9" w14:paraId="732C3FD5" w14:textId="77777777" w:rsidTr="00FC5420">
        <w:tc>
          <w:tcPr>
            <w:tcW w:w="2017" w:type="dxa"/>
          </w:tcPr>
          <w:p w14:paraId="53A4C16E" w14:textId="77777777" w:rsidR="00F84610" w:rsidRPr="00ED51E9" w:rsidRDefault="00F84610" w:rsidP="004A4146">
            <w:pPr>
              <w:rPr>
                <w:rFonts w:eastAsia="Cambria"/>
                <w:sz w:val="22"/>
                <w:szCs w:val="22"/>
              </w:rPr>
            </w:pPr>
            <w:r w:rsidRPr="00ED51E9">
              <w:rPr>
                <w:rFonts w:eastAsia="Cambria"/>
                <w:sz w:val="22"/>
                <w:szCs w:val="22"/>
              </w:rPr>
              <w:t>7) Забезпечити висвітлення результатів діяльності місцевих рад безбар’єрності.</w:t>
            </w:r>
          </w:p>
        </w:tc>
        <w:tc>
          <w:tcPr>
            <w:tcW w:w="2769" w:type="dxa"/>
            <w:gridSpan w:val="3"/>
          </w:tcPr>
          <w:p w14:paraId="729D8335" w14:textId="77777777" w:rsidR="00F84610" w:rsidRPr="00ED51E9" w:rsidRDefault="00F84610" w:rsidP="004A4146">
            <w:pPr>
              <w:rPr>
                <w:rFonts w:eastAsia="Cambria"/>
                <w:sz w:val="22"/>
                <w:szCs w:val="22"/>
              </w:rPr>
            </w:pPr>
            <w:r w:rsidRPr="00ED51E9">
              <w:rPr>
                <w:rFonts w:eastAsia="Cambria"/>
                <w:sz w:val="22"/>
                <w:szCs w:val="22"/>
              </w:rPr>
              <w:t>Управління містобудування та архітектури обласної державної адміністрації, управління внутрішньої та інформаційної політики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1FBF77D3" w14:textId="77777777" w:rsidR="00F84610" w:rsidRPr="00ED51E9" w:rsidRDefault="00F84610" w:rsidP="004A4146">
            <w:pPr>
              <w:rPr>
                <w:sz w:val="22"/>
                <w:szCs w:val="22"/>
              </w:rPr>
            </w:pPr>
            <w:r w:rsidRPr="00ED51E9">
              <w:rPr>
                <w:sz w:val="22"/>
                <w:szCs w:val="22"/>
              </w:rPr>
              <w:t xml:space="preserve">Грудень </w:t>
            </w:r>
          </w:p>
          <w:p w14:paraId="0F649EF7" w14:textId="77777777" w:rsidR="00F84610" w:rsidRPr="00ED51E9" w:rsidRDefault="00F84610" w:rsidP="004A4146">
            <w:pPr>
              <w:rPr>
                <w:sz w:val="22"/>
                <w:szCs w:val="22"/>
              </w:rPr>
            </w:pPr>
            <w:r w:rsidRPr="00ED51E9">
              <w:rPr>
                <w:sz w:val="22"/>
                <w:szCs w:val="22"/>
              </w:rPr>
              <w:t>20</w:t>
            </w:r>
            <w:r w:rsidR="008C0DE6" w:rsidRPr="00ED51E9">
              <w:rPr>
                <w:sz w:val="22"/>
                <w:szCs w:val="22"/>
              </w:rPr>
              <w:t>26</w:t>
            </w:r>
            <w:r w:rsidRPr="00ED51E9">
              <w:rPr>
                <w:sz w:val="22"/>
                <w:szCs w:val="22"/>
              </w:rPr>
              <w:t xml:space="preserve"> року</w:t>
            </w:r>
          </w:p>
        </w:tc>
        <w:tc>
          <w:tcPr>
            <w:tcW w:w="1417" w:type="dxa"/>
          </w:tcPr>
          <w:p w14:paraId="22331DE2" w14:textId="77777777" w:rsidR="00F84610" w:rsidRPr="00ED51E9" w:rsidRDefault="00F84610" w:rsidP="004A4146">
            <w:pPr>
              <w:rPr>
                <w:sz w:val="22"/>
                <w:szCs w:val="22"/>
              </w:rPr>
            </w:pPr>
          </w:p>
        </w:tc>
        <w:tc>
          <w:tcPr>
            <w:tcW w:w="1560" w:type="dxa"/>
          </w:tcPr>
          <w:p w14:paraId="1E0E2AC4" w14:textId="77777777" w:rsidR="00F84610" w:rsidRPr="00ED51E9" w:rsidRDefault="00F84610" w:rsidP="004A4146">
            <w:pPr>
              <w:rPr>
                <w:sz w:val="22"/>
                <w:szCs w:val="22"/>
              </w:rPr>
            </w:pPr>
            <w:r w:rsidRPr="00ED51E9">
              <w:rPr>
                <w:sz w:val="22"/>
                <w:szCs w:val="22"/>
              </w:rPr>
              <w:t>Викон</w:t>
            </w:r>
            <w:r w:rsidR="008C0DE6" w:rsidRPr="00ED51E9">
              <w:rPr>
                <w:sz w:val="22"/>
                <w:szCs w:val="22"/>
              </w:rPr>
              <w:t>ується</w:t>
            </w:r>
          </w:p>
        </w:tc>
        <w:tc>
          <w:tcPr>
            <w:tcW w:w="6087" w:type="dxa"/>
          </w:tcPr>
          <w:p w14:paraId="208B5581" w14:textId="77777777" w:rsidR="00F84610" w:rsidRPr="00ED51E9" w:rsidRDefault="00F84610" w:rsidP="004277D5">
            <w:pPr>
              <w:jc w:val="both"/>
              <w:rPr>
                <w:rFonts w:eastAsia="Cambria"/>
                <w:sz w:val="22"/>
                <w:szCs w:val="22"/>
              </w:rPr>
            </w:pPr>
            <w:r w:rsidRPr="00ED51E9">
              <w:rPr>
                <w:rFonts w:eastAsia="Cambria"/>
                <w:sz w:val="22"/>
                <w:szCs w:val="22"/>
              </w:rPr>
              <w:t>Результати діяльності Ради безбар’єрності</w:t>
            </w:r>
            <w:r w:rsidRPr="00ED51E9">
              <w:rPr>
                <w:sz w:val="22"/>
                <w:szCs w:val="22"/>
              </w:rPr>
              <w:t xml:space="preserve"> при Херсонській обласній державній (військовій) адміністрації</w:t>
            </w:r>
            <w:r w:rsidRPr="00ED51E9">
              <w:rPr>
                <w:rFonts w:eastAsia="Cambria"/>
                <w:sz w:val="22"/>
                <w:szCs w:val="22"/>
              </w:rPr>
              <w:t xml:space="preserve"> висвітлюються на офіційному  сайті ОДА  за посиланням:</w:t>
            </w:r>
          </w:p>
          <w:p w14:paraId="1C5C0776" w14:textId="77777777" w:rsidR="008C0DE6" w:rsidRPr="00ED51E9" w:rsidRDefault="008C0DE6" w:rsidP="004277D5">
            <w:pPr>
              <w:jc w:val="both"/>
              <w:rPr>
                <w:rFonts w:eastAsia="Cambria"/>
                <w:sz w:val="22"/>
                <w:szCs w:val="22"/>
              </w:rPr>
            </w:pPr>
            <w:hyperlink r:id="rId351" w:history="1">
              <w:r w:rsidRPr="00ED51E9">
                <w:rPr>
                  <w:rStyle w:val="a5"/>
                  <w:rFonts w:eastAsia="Cambria"/>
                  <w:sz w:val="22"/>
                  <w:szCs w:val="22"/>
                </w:rPr>
                <w:t>https://khoda.gov.ua/bezbariernist/rada-bezbariernosti</w:t>
              </w:r>
            </w:hyperlink>
          </w:p>
          <w:p w14:paraId="11970C4B" w14:textId="77777777" w:rsidR="00F84610" w:rsidRPr="00ED51E9" w:rsidRDefault="00F84610" w:rsidP="004277D5">
            <w:pPr>
              <w:jc w:val="both"/>
              <w:rPr>
                <w:rFonts w:eastAsia="Cambria"/>
                <w:sz w:val="22"/>
                <w:szCs w:val="22"/>
              </w:rPr>
            </w:pPr>
            <w:r w:rsidRPr="00ED51E9">
              <w:rPr>
                <w:rFonts w:eastAsia="Cambria"/>
                <w:sz w:val="22"/>
                <w:szCs w:val="22"/>
              </w:rPr>
              <w:t xml:space="preserve"> Результати діяльності місцевих рад безбар’єрності висвітлюються на офіційних інформаційних платформах деокупованих територіальних громад</w:t>
            </w:r>
            <w:r w:rsidR="008C0DE6" w:rsidRPr="00ED51E9">
              <w:rPr>
                <w:rFonts w:eastAsia="Cambria"/>
                <w:sz w:val="22"/>
                <w:szCs w:val="22"/>
              </w:rPr>
              <w:t xml:space="preserve"> в розділі «Безбар’єрність»:</w:t>
            </w:r>
          </w:p>
          <w:p w14:paraId="6ABF453A" w14:textId="77777777" w:rsidR="008C0DE6" w:rsidRPr="00ED51E9" w:rsidRDefault="008C0DE6" w:rsidP="004277D5">
            <w:pPr>
              <w:jc w:val="both"/>
              <w:rPr>
                <w:sz w:val="22"/>
                <w:szCs w:val="22"/>
              </w:rPr>
            </w:pPr>
            <w:hyperlink r:id="rId352">
              <w:r w:rsidRPr="00ED51E9">
                <w:rPr>
                  <w:rStyle w:val="a5"/>
                  <w:sz w:val="22"/>
                  <w:szCs w:val="22"/>
                </w:rPr>
                <w:t>https://miskrada-ks.gov.ua/prozoryi-kherson/bezbar-iernyj-prostir/rada-bezbar-iernosti-pry-khersonskomu-miskomu-holovi/</w:t>
              </w:r>
            </w:hyperlink>
          </w:p>
          <w:p w14:paraId="46CFB3D0" w14:textId="77777777" w:rsidR="00A40D3A" w:rsidRPr="00ED51E9" w:rsidRDefault="00A40D3A" w:rsidP="004277D5">
            <w:pPr>
              <w:jc w:val="both"/>
              <w:rPr>
                <w:sz w:val="22"/>
                <w:szCs w:val="22"/>
              </w:rPr>
            </w:pPr>
            <w:hyperlink r:id="rId353" w:history="1">
              <w:r w:rsidRPr="00ED51E9">
                <w:rPr>
                  <w:rStyle w:val="a5"/>
                  <w:sz w:val="22"/>
                  <w:szCs w:val="22"/>
                </w:rPr>
                <w:t>https://kronau.gov.ua/news/1771318749/</w:t>
              </w:r>
            </w:hyperlink>
          </w:p>
          <w:p w14:paraId="29320210" w14:textId="77777777" w:rsidR="00860101" w:rsidRPr="00ED51E9" w:rsidRDefault="00A40D3A" w:rsidP="004277D5">
            <w:pPr>
              <w:jc w:val="both"/>
              <w:rPr>
                <w:sz w:val="22"/>
                <w:szCs w:val="22"/>
              </w:rPr>
            </w:pPr>
            <w:hyperlink r:id="rId354" w:history="1">
              <w:r w:rsidRPr="00ED51E9">
                <w:rPr>
                  <w:rStyle w:val="a5"/>
                  <w:sz w:val="22"/>
                  <w:szCs w:val="22"/>
                </w:rPr>
                <w:t>https://kronau.gov.ua/news/1772532343/</w:t>
              </w:r>
            </w:hyperlink>
            <w:r w:rsidR="00860101" w:rsidRPr="00ED51E9">
              <w:rPr>
                <w:sz w:val="22"/>
                <w:szCs w:val="22"/>
              </w:rPr>
              <w:t xml:space="preserve"> </w:t>
            </w:r>
          </w:p>
          <w:p w14:paraId="7E85EEEF" w14:textId="77777777" w:rsidR="00A40D3A" w:rsidRPr="004277D5" w:rsidRDefault="00860101" w:rsidP="004277D5">
            <w:pPr>
              <w:jc w:val="both"/>
              <w:rPr>
                <w:sz w:val="22"/>
                <w:szCs w:val="22"/>
                <w:lang w:val="uk-UA"/>
              </w:rPr>
            </w:pPr>
            <w:hyperlink>
              <w:r w:rsidRPr="00ED51E9">
                <w:rPr>
                  <w:rStyle w:val="a5"/>
                  <w:rFonts w:eastAsia="Cambria"/>
                  <w:sz w:val="22"/>
                  <w:szCs w:val="22"/>
                </w:rPr>
                <w:t>https://daryivska-gromada.gov.ua/news/1772176906/</w:t>
              </w:r>
            </w:hyperlink>
            <w:r w:rsidRPr="00ED51E9">
              <w:rPr>
                <w:sz w:val="22"/>
                <w:szCs w:val="22"/>
              </w:rPr>
              <w:t xml:space="preserve"> </w:t>
            </w:r>
          </w:p>
        </w:tc>
      </w:tr>
      <w:tr w:rsidR="003E1C4F" w:rsidRPr="00ED51E9" w14:paraId="754CD930" w14:textId="77777777" w:rsidTr="00FC5420">
        <w:tc>
          <w:tcPr>
            <w:tcW w:w="2017" w:type="dxa"/>
          </w:tcPr>
          <w:p w14:paraId="0399B5B6" w14:textId="77777777" w:rsidR="003E1C4F" w:rsidRPr="00ED51E9" w:rsidRDefault="003E1C4F" w:rsidP="004A4146">
            <w:pPr>
              <w:rPr>
                <w:sz w:val="22"/>
                <w:szCs w:val="22"/>
              </w:rPr>
            </w:pPr>
            <w:r w:rsidRPr="00ED51E9">
              <w:rPr>
                <w:sz w:val="22"/>
                <w:szCs w:val="22"/>
              </w:rPr>
              <w:lastRenderedPageBreak/>
              <w:t>8) розробити обласний та</w:t>
            </w:r>
          </w:p>
          <w:p w14:paraId="3ADCA6D0" w14:textId="77777777" w:rsidR="003E1C4F" w:rsidRPr="00ED51E9" w:rsidRDefault="003E1C4F" w:rsidP="004A4146">
            <w:pPr>
              <w:rPr>
                <w:sz w:val="22"/>
                <w:szCs w:val="22"/>
              </w:rPr>
            </w:pPr>
            <w:r w:rsidRPr="00ED51E9">
              <w:rPr>
                <w:sz w:val="22"/>
                <w:szCs w:val="22"/>
              </w:rPr>
              <w:t>місцеві плани заходів із</w:t>
            </w:r>
          </w:p>
          <w:p w14:paraId="3DF84D08" w14:textId="77777777" w:rsidR="003E1C4F" w:rsidRPr="00ED51E9" w:rsidRDefault="003E1C4F" w:rsidP="004A4146">
            <w:pPr>
              <w:rPr>
                <w:sz w:val="22"/>
                <w:szCs w:val="22"/>
              </w:rPr>
            </w:pPr>
            <w:r w:rsidRPr="00ED51E9">
              <w:rPr>
                <w:sz w:val="22"/>
                <w:szCs w:val="22"/>
              </w:rPr>
              <w:t>впровадження безбар’єрного</w:t>
            </w:r>
          </w:p>
          <w:p w14:paraId="79B01314" w14:textId="77777777" w:rsidR="003E1C4F" w:rsidRPr="00ED51E9" w:rsidRDefault="003E1C4F" w:rsidP="004A4146">
            <w:pPr>
              <w:rPr>
                <w:sz w:val="22"/>
                <w:szCs w:val="22"/>
              </w:rPr>
            </w:pPr>
            <w:r w:rsidRPr="00ED51E9">
              <w:rPr>
                <w:sz w:val="22"/>
                <w:szCs w:val="22"/>
              </w:rPr>
              <w:t>простору (або передбачити, у</w:t>
            </w:r>
          </w:p>
          <w:p w14:paraId="72D8EB09" w14:textId="77777777" w:rsidR="003E1C4F" w:rsidRPr="00ED51E9" w:rsidRDefault="003E1C4F" w:rsidP="004A4146">
            <w:pPr>
              <w:rPr>
                <w:sz w:val="22"/>
                <w:szCs w:val="22"/>
              </w:rPr>
            </w:pPr>
            <w:r w:rsidRPr="00ED51E9">
              <w:rPr>
                <w:sz w:val="22"/>
                <w:szCs w:val="22"/>
              </w:rPr>
              <w:t>разі розроблення місцевих</w:t>
            </w:r>
          </w:p>
          <w:p w14:paraId="06BDB361" w14:textId="77777777" w:rsidR="003E1C4F" w:rsidRPr="00ED51E9" w:rsidRDefault="003E1C4F" w:rsidP="004A4146">
            <w:pPr>
              <w:rPr>
                <w:sz w:val="22"/>
                <w:szCs w:val="22"/>
              </w:rPr>
            </w:pPr>
            <w:r w:rsidRPr="00ED51E9">
              <w:rPr>
                <w:sz w:val="22"/>
                <w:szCs w:val="22"/>
              </w:rPr>
              <w:t>планів відновлення та</w:t>
            </w:r>
          </w:p>
          <w:p w14:paraId="36975480" w14:textId="77777777" w:rsidR="003E1C4F" w:rsidRPr="00ED51E9" w:rsidRDefault="003E1C4F" w:rsidP="004A4146">
            <w:pPr>
              <w:rPr>
                <w:sz w:val="22"/>
                <w:szCs w:val="22"/>
              </w:rPr>
            </w:pPr>
            <w:r w:rsidRPr="00ED51E9">
              <w:rPr>
                <w:sz w:val="22"/>
                <w:szCs w:val="22"/>
              </w:rPr>
              <w:t>розвитку громад, включення</w:t>
            </w:r>
          </w:p>
          <w:p w14:paraId="6691782E" w14:textId="77777777" w:rsidR="003E1C4F" w:rsidRPr="00ED51E9" w:rsidRDefault="003E1C4F" w:rsidP="004A4146">
            <w:pPr>
              <w:rPr>
                <w:sz w:val="22"/>
                <w:szCs w:val="22"/>
              </w:rPr>
            </w:pPr>
            <w:r w:rsidRPr="00ED51E9">
              <w:rPr>
                <w:sz w:val="22"/>
                <w:szCs w:val="22"/>
              </w:rPr>
              <w:t>до них окремого розділу про</w:t>
            </w:r>
          </w:p>
          <w:p w14:paraId="75BC7A10" w14:textId="77777777" w:rsidR="003E1C4F" w:rsidRPr="00ED51E9" w:rsidRDefault="003E1C4F" w:rsidP="004A4146">
            <w:pPr>
              <w:rPr>
                <w:sz w:val="22"/>
                <w:szCs w:val="22"/>
              </w:rPr>
            </w:pPr>
            <w:r w:rsidRPr="00ED51E9">
              <w:rPr>
                <w:sz w:val="22"/>
                <w:szCs w:val="22"/>
              </w:rPr>
              <w:t>створення безбар’єрного</w:t>
            </w:r>
          </w:p>
          <w:p w14:paraId="5AA3B398" w14:textId="77777777" w:rsidR="003E1C4F" w:rsidRPr="00ED51E9" w:rsidRDefault="003E1C4F" w:rsidP="004A4146">
            <w:pPr>
              <w:rPr>
                <w:sz w:val="22"/>
                <w:szCs w:val="22"/>
              </w:rPr>
            </w:pPr>
            <w:r w:rsidRPr="00ED51E9">
              <w:rPr>
                <w:sz w:val="22"/>
                <w:szCs w:val="22"/>
              </w:rPr>
              <w:t>простору)</w:t>
            </w:r>
          </w:p>
        </w:tc>
        <w:tc>
          <w:tcPr>
            <w:tcW w:w="2769" w:type="dxa"/>
            <w:gridSpan w:val="3"/>
          </w:tcPr>
          <w:p w14:paraId="552DAAC1" w14:textId="77777777" w:rsidR="003E1C4F" w:rsidRPr="00ED51E9" w:rsidRDefault="003E1C4F" w:rsidP="004A4146">
            <w:pPr>
              <w:rPr>
                <w:sz w:val="22"/>
                <w:szCs w:val="22"/>
              </w:rPr>
            </w:pPr>
            <w:r w:rsidRPr="00ED51E9">
              <w:rPr>
                <w:sz w:val="22"/>
                <w:szCs w:val="22"/>
              </w:rPr>
              <w:t>Управління</w:t>
            </w:r>
          </w:p>
          <w:p w14:paraId="53FC9477" w14:textId="77777777" w:rsidR="003E1C4F" w:rsidRPr="00ED51E9" w:rsidRDefault="003E1C4F" w:rsidP="004A4146">
            <w:pPr>
              <w:rPr>
                <w:sz w:val="22"/>
                <w:szCs w:val="22"/>
              </w:rPr>
            </w:pPr>
            <w:r w:rsidRPr="00ED51E9">
              <w:rPr>
                <w:sz w:val="22"/>
                <w:szCs w:val="22"/>
              </w:rPr>
              <w:t>містобудування та</w:t>
            </w:r>
          </w:p>
          <w:p w14:paraId="1BD877B8" w14:textId="77777777" w:rsidR="003E1C4F" w:rsidRPr="00ED51E9" w:rsidRDefault="003E1C4F" w:rsidP="004A4146">
            <w:pPr>
              <w:rPr>
                <w:sz w:val="22"/>
                <w:szCs w:val="22"/>
              </w:rPr>
            </w:pPr>
            <w:r w:rsidRPr="00ED51E9">
              <w:rPr>
                <w:sz w:val="22"/>
                <w:szCs w:val="22"/>
              </w:rPr>
              <w:t>архітектури обласної</w:t>
            </w:r>
          </w:p>
          <w:p w14:paraId="5A758331" w14:textId="77777777" w:rsidR="003E1C4F" w:rsidRPr="00ED51E9" w:rsidRDefault="003E1C4F" w:rsidP="004A4146">
            <w:pPr>
              <w:rPr>
                <w:sz w:val="22"/>
                <w:szCs w:val="22"/>
              </w:rPr>
            </w:pPr>
            <w:r w:rsidRPr="00ED51E9">
              <w:rPr>
                <w:sz w:val="22"/>
                <w:szCs w:val="22"/>
              </w:rPr>
              <w:t>державної адміністрації,</w:t>
            </w:r>
          </w:p>
          <w:p w14:paraId="6936D53A" w14:textId="77777777" w:rsidR="003E1C4F" w:rsidRPr="00ED51E9" w:rsidRDefault="003E1C4F" w:rsidP="004A4146">
            <w:pPr>
              <w:rPr>
                <w:sz w:val="22"/>
                <w:szCs w:val="22"/>
              </w:rPr>
            </w:pPr>
            <w:r w:rsidRPr="00ED51E9">
              <w:rPr>
                <w:sz w:val="22"/>
                <w:szCs w:val="22"/>
              </w:rPr>
              <w:t>військові адміністрації</w:t>
            </w:r>
          </w:p>
          <w:p w14:paraId="779EF785" w14:textId="77777777" w:rsidR="003E1C4F" w:rsidRPr="00ED51E9" w:rsidRDefault="003E1C4F" w:rsidP="004A4146">
            <w:pPr>
              <w:rPr>
                <w:sz w:val="22"/>
                <w:szCs w:val="22"/>
              </w:rPr>
            </w:pPr>
            <w:r w:rsidRPr="00ED51E9">
              <w:rPr>
                <w:sz w:val="22"/>
                <w:szCs w:val="22"/>
              </w:rPr>
              <w:t>населених пунктів</w:t>
            </w:r>
          </w:p>
          <w:p w14:paraId="288AA746" w14:textId="77777777" w:rsidR="003E1C4F" w:rsidRPr="00ED51E9" w:rsidRDefault="003E1C4F" w:rsidP="004A4146">
            <w:pPr>
              <w:rPr>
                <w:sz w:val="22"/>
                <w:szCs w:val="22"/>
              </w:rPr>
            </w:pPr>
            <w:r w:rsidRPr="00ED51E9">
              <w:rPr>
                <w:sz w:val="22"/>
                <w:szCs w:val="22"/>
              </w:rPr>
              <w:t>деокупованих</w:t>
            </w:r>
          </w:p>
          <w:p w14:paraId="6A3FE8F1" w14:textId="77777777" w:rsidR="003E1C4F" w:rsidRPr="00ED51E9" w:rsidRDefault="003E1C4F" w:rsidP="004A4146">
            <w:pPr>
              <w:rPr>
                <w:sz w:val="22"/>
                <w:szCs w:val="22"/>
              </w:rPr>
            </w:pPr>
            <w:r w:rsidRPr="00ED51E9">
              <w:rPr>
                <w:sz w:val="22"/>
                <w:szCs w:val="22"/>
              </w:rPr>
              <w:t>територіальних громад</w:t>
            </w:r>
          </w:p>
          <w:p w14:paraId="30D84E74" w14:textId="77777777" w:rsidR="003E1C4F" w:rsidRPr="00ED51E9" w:rsidRDefault="003E1C4F" w:rsidP="004A4146">
            <w:pPr>
              <w:rPr>
                <w:sz w:val="22"/>
                <w:szCs w:val="22"/>
              </w:rPr>
            </w:pPr>
            <w:r w:rsidRPr="00ED51E9">
              <w:rPr>
                <w:sz w:val="22"/>
                <w:szCs w:val="22"/>
              </w:rPr>
              <w:t>(за згодою)</w:t>
            </w:r>
          </w:p>
        </w:tc>
        <w:tc>
          <w:tcPr>
            <w:tcW w:w="1843" w:type="dxa"/>
          </w:tcPr>
          <w:p w14:paraId="75467701" w14:textId="77777777" w:rsidR="003E1C4F" w:rsidRPr="00ED51E9" w:rsidRDefault="003E1C4F" w:rsidP="004A4146">
            <w:pPr>
              <w:rPr>
                <w:sz w:val="22"/>
                <w:szCs w:val="22"/>
              </w:rPr>
            </w:pPr>
            <w:r w:rsidRPr="00ED51E9">
              <w:rPr>
                <w:sz w:val="22"/>
                <w:szCs w:val="22"/>
              </w:rPr>
              <w:t xml:space="preserve">Грудень </w:t>
            </w:r>
          </w:p>
          <w:p w14:paraId="2B504A6A" w14:textId="77777777" w:rsidR="003E1C4F" w:rsidRPr="00ED51E9" w:rsidRDefault="00E14696" w:rsidP="004A4146">
            <w:pPr>
              <w:rPr>
                <w:sz w:val="22"/>
                <w:szCs w:val="22"/>
              </w:rPr>
            </w:pPr>
            <w:r w:rsidRPr="00ED51E9">
              <w:rPr>
                <w:sz w:val="22"/>
                <w:szCs w:val="22"/>
              </w:rPr>
              <w:t>2026</w:t>
            </w:r>
            <w:r w:rsidR="003E1C4F" w:rsidRPr="00ED51E9">
              <w:rPr>
                <w:sz w:val="22"/>
                <w:szCs w:val="22"/>
              </w:rPr>
              <w:t xml:space="preserve"> року</w:t>
            </w:r>
          </w:p>
          <w:p w14:paraId="42439176" w14:textId="77777777" w:rsidR="003E1C4F" w:rsidRPr="00ED51E9" w:rsidRDefault="003E1C4F" w:rsidP="004A4146">
            <w:pPr>
              <w:rPr>
                <w:sz w:val="22"/>
                <w:szCs w:val="22"/>
              </w:rPr>
            </w:pPr>
          </w:p>
        </w:tc>
        <w:tc>
          <w:tcPr>
            <w:tcW w:w="1417" w:type="dxa"/>
          </w:tcPr>
          <w:p w14:paraId="35302440" w14:textId="77777777" w:rsidR="003E1C4F" w:rsidRPr="00ED51E9" w:rsidRDefault="00F84610" w:rsidP="004A4146">
            <w:pPr>
              <w:rPr>
                <w:sz w:val="22"/>
                <w:szCs w:val="22"/>
              </w:rPr>
            </w:pPr>
            <w:r w:rsidRPr="00ED51E9">
              <w:rPr>
                <w:sz w:val="22"/>
                <w:szCs w:val="22"/>
              </w:rPr>
              <w:t>Л</w:t>
            </w:r>
            <w:r w:rsidR="00287211" w:rsidRPr="00ED51E9">
              <w:rPr>
                <w:sz w:val="22"/>
                <w:szCs w:val="22"/>
              </w:rPr>
              <w:t>ипень 2025 року</w:t>
            </w:r>
          </w:p>
        </w:tc>
        <w:tc>
          <w:tcPr>
            <w:tcW w:w="1560" w:type="dxa"/>
          </w:tcPr>
          <w:p w14:paraId="12EB7090" w14:textId="77777777" w:rsidR="003E1C4F" w:rsidRPr="00ED51E9" w:rsidRDefault="00287211" w:rsidP="004A4146">
            <w:pPr>
              <w:rPr>
                <w:sz w:val="22"/>
                <w:szCs w:val="22"/>
              </w:rPr>
            </w:pPr>
            <w:r w:rsidRPr="00ED51E9">
              <w:rPr>
                <w:sz w:val="22"/>
                <w:szCs w:val="22"/>
              </w:rPr>
              <w:t>Виконано</w:t>
            </w:r>
          </w:p>
        </w:tc>
        <w:tc>
          <w:tcPr>
            <w:tcW w:w="6087" w:type="dxa"/>
          </w:tcPr>
          <w:p w14:paraId="6D49F876" w14:textId="77777777" w:rsidR="007E1A7D" w:rsidRPr="00ED51E9" w:rsidRDefault="007E1A7D" w:rsidP="004277D5">
            <w:pPr>
              <w:jc w:val="both"/>
              <w:rPr>
                <w:sz w:val="22"/>
                <w:szCs w:val="22"/>
              </w:rPr>
            </w:pPr>
            <w:r w:rsidRPr="00ED51E9">
              <w:rPr>
                <w:sz w:val="22"/>
                <w:szCs w:val="22"/>
              </w:rPr>
              <w:t>Управлінням містобудування та архітектури обласної державної адміністрації розроблено проєкт Плану заходів з реалізації Національної стратегії із створення безбар’єрного простору в Херсонській області на 2025 – 2026 роки (далі – План заходів) який погоджено на засіданні Ради безбар’єрності при Херсонській ОВА 09.07.2025 року та затверджено розпорядженням начальника обласної військової адм</w:t>
            </w:r>
            <w:r w:rsidR="00E14696" w:rsidRPr="00ED51E9">
              <w:rPr>
                <w:sz w:val="22"/>
                <w:szCs w:val="22"/>
              </w:rPr>
              <w:t xml:space="preserve">іністрації від </w:t>
            </w:r>
            <w:r w:rsidRPr="00ED51E9">
              <w:rPr>
                <w:sz w:val="22"/>
                <w:szCs w:val="22"/>
              </w:rPr>
              <w:t xml:space="preserve">24.07.2025 року № 383. </w:t>
            </w:r>
          </w:p>
          <w:p w14:paraId="49CDB0E4" w14:textId="77777777" w:rsidR="007E1A7D" w:rsidRPr="00ED51E9" w:rsidRDefault="007E1A7D" w:rsidP="004277D5">
            <w:pPr>
              <w:jc w:val="both"/>
              <w:rPr>
                <w:sz w:val="22"/>
                <w:szCs w:val="22"/>
              </w:rPr>
            </w:pPr>
            <w:r w:rsidRPr="00ED51E9">
              <w:rPr>
                <w:sz w:val="22"/>
                <w:szCs w:val="22"/>
              </w:rPr>
              <w:t>З метою підвищення інформаційної обізнаності населення області  інформація про виконання кожного завершеного заходу плану заходів з реалізації Національної стратегії із створення безбар’єрного простору в Херсонській області щоквартально оприлюднюється на офіційному сайті ОДА в розділі: Головна/Безбар’єрність/Плани заходів та результати їх виконання/  за посиланням:</w:t>
            </w:r>
          </w:p>
          <w:p w14:paraId="7307F590" w14:textId="77777777" w:rsidR="00E14696" w:rsidRPr="00ED51E9" w:rsidRDefault="00E14696" w:rsidP="004A4146">
            <w:pPr>
              <w:rPr>
                <w:sz w:val="22"/>
                <w:szCs w:val="22"/>
              </w:rPr>
            </w:pPr>
            <w:hyperlink r:id="rId355" w:history="1">
              <w:r w:rsidRPr="00ED51E9">
                <w:rPr>
                  <w:rStyle w:val="a5"/>
                  <w:sz w:val="22"/>
                  <w:szCs w:val="22"/>
                </w:rPr>
                <w:t>https://khoda.gov.ua/bezbariernist/plany-zakhodiv-ta-rezultaty-ikh-vykonannia</w:t>
              </w:r>
            </w:hyperlink>
          </w:p>
          <w:p w14:paraId="1364943E" w14:textId="77777777" w:rsidR="003E1C4F" w:rsidRPr="00ED51E9" w:rsidRDefault="007E1A7D" w:rsidP="004A4146">
            <w:pPr>
              <w:rPr>
                <w:sz w:val="22"/>
                <w:szCs w:val="22"/>
              </w:rPr>
            </w:pPr>
            <w:r w:rsidRPr="00ED51E9">
              <w:rPr>
                <w:sz w:val="22"/>
                <w:szCs w:val="22"/>
              </w:rPr>
              <w:t>та на офіційних вебсайтах районних державних (військових) адміністрацій, військових адміністрацій населених пунктів.</w:t>
            </w:r>
          </w:p>
          <w:p w14:paraId="1497DCFA" w14:textId="77777777" w:rsidR="00D1413D" w:rsidRPr="00ED51E9" w:rsidRDefault="00D1413D" w:rsidP="004A4146">
            <w:pPr>
              <w:rPr>
                <w:sz w:val="22"/>
                <w:szCs w:val="22"/>
              </w:rPr>
            </w:pPr>
            <w:hyperlink r:id="rId356" w:history="1">
              <w:r w:rsidRPr="00ED51E9">
                <w:rPr>
                  <w:rStyle w:val="a5"/>
                  <w:sz w:val="22"/>
                  <w:szCs w:val="22"/>
                </w:rPr>
                <w:t>https://miskrada-ks.gov.ua/prozoryi-kherson/bezbar-iernyj-prostir/plany-zakhodiv-ta-rezultaty-ikh-vykonannia-natsionalnoi-stratehii-iz-stvorennia-bezbar-iernoho-prostoru-v-ukraini-na-period-do-2030-roku/</w:t>
              </w:r>
            </w:hyperlink>
            <w:r w:rsidRPr="00ED51E9">
              <w:rPr>
                <w:sz w:val="22"/>
                <w:szCs w:val="22"/>
              </w:rPr>
              <w:t xml:space="preserve"> ;</w:t>
            </w:r>
          </w:p>
          <w:p w14:paraId="21051D1E" w14:textId="77777777" w:rsidR="00D1413D" w:rsidRPr="00ED51E9" w:rsidRDefault="00D1413D" w:rsidP="004A4146">
            <w:pPr>
              <w:rPr>
                <w:sz w:val="22"/>
                <w:szCs w:val="22"/>
              </w:rPr>
            </w:pPr>
            <w:hyperlink r:id="rId357" w:history="1">
              <w:r w:rsidRPr="00ED51E9">
                <w:rPr>
                  <w:rStyle w:val="a5"/>
                  <w:sz w:val="22"/>
                  <w:szCs w:val="22"/>
                </w:rPr>
                <w:t>https://bilozerka-otg.gov.ua/%d0%b1%d0%b5%d0%b7%d0%b1%d0%b0%d1%80%d1%94%d1%80%d0%bd%d1%96%d1%81%d1%82%d1%8c/</w:t>
              </w:r>
            </w:hyperlink>
            <w:r w:rsidRPr="00ED51E9">
              <w:rPr>
                <w:sz w:val="22"/>
                <w:szCs w:val="22"/>
              </w:rPr>
              <w:t>;</w:t>
            </w:r>
          </w:p>
          <w:p w14:paraId="5C3AC783" w14:textId="77777777" w:rsidR="00D1413D" w:rsidRPr="00ED51E9" w:rsidRDefault="00D1413D" w:rsidP="004A4146">
            <w:pPr>
              <w:rPr>
                <w:sz w:val="22"/>
                <w:szCs w:val="22"/>
              </w:rPr>
            </w:pPr>
            <w:hyperlink r:id="rId358" w:history="1">
              <w:r w:rsidRPr="00ED51E9">
                <w:rPr>
                  <w:rStyle w:val="a5"/>
                  <w:sz w:val="22"/>
                  <w:szCs w:val="22"/>
                </w:rPr>
                <w:t>https://daryivska-gromada.gov.ua/news/1746682844/</w:t>
              </w:r>
            </w:hyperlink>
          </w:p>
          <w:p w14:paraId="5604CE98" w14:textId="77777777" w:rsidR="00D1413D" w:rsidRPr="00ED51E9" w:rsidRDefault="00D1413D" w:rsidP="004A4146">
            <w:pPr>
              <w:rPr>
                <w:sz w:val="22"/>
                <w:szCs w:val="22"/>
              </w:rPr>
            </w:pPr>
            <w:hyperlink r:id="rId359" w:history="1">
              <w:r w:rsidRPr="00ED51E9">
                <w:rPr>
                  <w:rStyle w:val="a5"/>
                  <w:sz w:val="22"/>
                  <w:szCs w:val="22"/>
                </w:rPr>
                <w:t>https://muzykivskaotg.gov.ua/documents/cmcvtctbx6bup084</w:t>
              </w:r>
            </w:hyperlink>
            <w:hyperlink r:id="rId360" w:history="1">
              <w:r w:rsidRPr="00ED51E9">
                <w:rPr>
                  <w:rStyle w:val="a5"/>
                  <w:sz w:val="22"/>
                  <w:szCs w:val="22"/>
                </w:rPr>
                <w:t>9sl4qyur5</w:t>
              </w:r>
            </w:hyperlink>
            <w:r w:rsidRPr="00ED51E9">
              <w:rPr>
                <w:sz w:val="22"/>
                <w:szCs w:val="22"/>
              </w:rPr>
              <w:t>;</w:t>
            </w:r>
          </w:p>
          <w:p w14:paraId="11768D8A" w14:textId="77777777" w:rsidR="00D1413D" w:rsidRPr="00ED51E9" w:rsidRDefault="00D1413D" w:rsidP="004A4146">
            <w:pPr>
              <w:rPr>
                <w:sz w:val="22"/>
                <w:szCs w:val="22"/>
              </w:rPr>
            </w:pPr>
            <w:hyperlink r:id="rId361" w:history="1">
              <w:r w:rsidRPr="00ED51E9">
                <w:rPr>
                  <w:rStyle w:val="a5"/>
                  <w:sz w:val="22"/>
                  <w:szCs w:val="22"/>
                </w:rPr>
                <w:t>https://stanislavskaotg.gov.ua/docs/2061600/</w:t>
              </w:r>
            </w:hyperlink>
          </w:p>
          <w:p w14:paraId="0C20A554" w14:textId="77777777" w:rsidR="00D1413D" w:rsidRPr="00ED51E9" w:rsidRDefault="00D1413D" w:rsidP="004A4146">
            <w:pPr>
              <w:rPr>
                <w:sz w:val="22"/>
                <w:szCs w:val="22"/>
              </w:rPr>
            </w:pPr>
            <w:hyperlink r:id="rId362" w:history="1">
              <w:r w:rsidRPr="00ED51E9">
                <w:rPr>
                  <w:rStyle w:val="a5"/>
                  <w:sz w:val="22"/>
                  <w:szCs w:val="22"/>
                </w:rPr>
                <w:t>https://chornobaivka-gromada.gov.ua/bezbarernist-11-52-36-07-02-2022/</w:t>
              </w:r>
            </w:hyperlink>
            <w:r w:rsidRPr="00ED51E9">
              <w:rPr>
                <w:sz w:val="22"/>
                <w:szCs w:val="22"/>
              </w:rPr>
              <w:t>;</w:t>
            </w:r>
          </w:p>
          <w:p w14:paraId="5B7331D9" w14:textId="77777777" w:rsidR="00D1413D" w:rsidRPr="00ED51E9" w:rsidRDefault="00D1413D" w:rsidP="004A4146">
            <w:pPr>
              <w:rPr>
                <w:sz w:val="22"/>
                <w:szCs w:val="22"/>
              </w:rPr>
            </w:pPr>
            <w:hyperlink r:id="rId363" w:history="1">
              <w:r w:rsidRPr="00ED51E9">
                <w:rPr>
                  <w:rStyle w:val="a5"/>
                  <w:sz w:val="22"/>
                  <w:szCs w:val="22"/>
                </w:rPr>
                <w:t>https://berislav-mr.gov.ua/wp-content/uploads/2024/11/RONVA_374_24.pdf</w:t>
              </w:r>
            </w:hyperlink>
            <w:r w:rsidRPr="00ED51E9">
              <w:rPr>
                <w:sz w:val="22"/>
                <w:szCs w:val="22"/>
              </w:rPr>
              <w:t>;</w:t>
            </w:r>
          </w:p>
          <w:p w14:paraId="6D4C43B8" w14:textId="77777777" w:rsidR="00D1413D" w:rsidRPr="00ED51E9" w:rsidRDefault="00D1413D" w:rsidP="004A4146">
            <w:pPr>
              <w:rPr>
                <w:sz w:val="22"/>
                <w:szCs w:val="22"/>
              </w:rPr>
            </w:pPr>
            <w:hyperlink r:id="rId364" w:history="1">
              <w:r w:rsidRPr="00ED51E9">
                <w:rPr>
                  <w:rStyle w:val="a5"/>
                  <w:sz w:val="22"/>
                  <w:szCs w:val="22"/>
                </w:rPr>
                <w:t>https://novorayskstg.gov.ua/documents/231672-pro-zatverdzennia-planu-zaxodiv-novoraiskoyi-teritorialnoyi-gromadi-na-2025-2026-roki-z-realizaciyi-nacionalnoyi-strateg</w:t>
              </w:r>
            </w:hyperlink>
            <w:r w:rsidRPr="00ED51E9">
              <w:rPr>
                <w:sz w:val="22"/>
                <w:szCs w:val="22"/>
              </w:rPr>
              <w:t>;</w:t>
            </w:r>
          </w:p>
          <w:p w14:paraId="21CEEDA5" w14:textId="77777777" w:rsidR="00D1413D" w:rsidRPr="00ED51E9" w:rsidRDefault="00D1413D" w:rsidP="004A4146">
            <w:pPr>
              <w:rPr>
                <w:sz w:val="22"/>
                <w:szCs w:val="22"/>
              </w:rPr>
            </w:pPr>
            <w:hyperlink r:id="rId365" w:history="1">
              <w:r w:rsidRPr="00ED51E9">
                <w:rPr>
                  <w:rStyle w:val="a5"/>
                  <w:sz w:val="22"/>
                  <w:szCs w:val="22"/>
                </w:rPr>
                <w:t>https://nvoron.gov.ua/blagoustrij-selischa-09-47-45-12-08-2019/</w:t>
              </w:r>
            </w:hyperlink>
            <w:r w:rsidRPr="00ED51E9">
              <w:rPr>
                <w:sz w:val="22"/>
                <w:szCs w:val="22"/>
              </w:rPr>
              <w:t>;</w:t>
            </w:r>
          </w:p>
          <w:p w14:paraId="1A7F99E7" w14:textId="77777777" w:rsidR="00D1413D" w:rsidRPr="00ED51E9" w:rsidRDefault="00D1413D" w:rsidP="004A4146">
            <w:pPr>
              <w:rPr>
                <w:sz w:val="22"/>
                <w:szCs w:val="22"/>
              </w:rPr>
            </w:pPr>
            <w:hyperlink r:id="rId366" w:tgtFrame="_blank" w:history="1">
              <w:r w:rsidRPr="00ED51E9">
                <w:rPr>
                  <w:rStyle w:val="a5"/>
                  <w:sz w:val="22"/>
                  <w:szCs w:val="22"/>
                </w:rPr>
                <w:t>https://novoolexandrivska-gromada.gov.ua/news/1751981614/</w:t>
              </w:r>
            </w:hyperlink>
            <w:r w:rsidRPr="00ED51E9">
              <w:rPr>
                <w:sz w:val="22"/>
                <w:szCs w:val="22"/>
              </w:rPr>
              <w:t>;</w:t>
            </w:r>
          </w:p>
          <w:p w14:paraId="2C3FE6EB" w14:textId="77777777" w:rsidR="00D1413D" w:rsidRPr="00ED51E9" w:rsidRDefault="00D1413D" w:rsidP="004A4146">
            <w:pPr>
              <w:rPr>
                <w:sz w:val="22"/>
                <w:szCs w:val="22"/>
              </w:rPr>
            </w:pPr>
            <w:hyperlink r:id="rId367" w:history="1">
              <w:r w:rsidRPr="00ED51E9">
                <w:rPr>
                  <w:rStyle w:val="a5"/>
                  <w:sz w:val="22"/>
                  <w:szCs w:val="22"/>
                </w:rPr>
                <w:t>https://kochubeivska-gromada.gov.ua/2025-10-11-31-17-01-2025/</w:t>
              </w:r>
            </w:hyperlink>
            <w:r w:rsidRPr="00ED51E9">
              <w:rPr>
                <w:sz w:val="22"/>
                <w:szCs w:val="22"/>
              </w:rPr>
              <w:t>;</w:t>
            </w:r>
          </w:p>
          <w:p w14:paraId="2A8AA176" w14:textId="77777777" w:rsidR="00D1413D" w:rsidRPr="00ED51E9" w:rsidRDefault="00D1413D" w:rsidP="004A4146">
            <w:pPr>
              <w:rPr>
                <w:sz w:val="22"/>
                <w:szCs w:val="22"/>
              </w:rPr>
            </w:pPr>
            <w:hyperlink r:id="rId368" w:history="1">
              <w:r w:rsidRPr="00ED51E9">
                <w:rPr>
                  <w:rStyle w:val="a5"/>
                  <w:sz w:val="22"/>
                  <w:szCs w:val="22"/>
                </w:rPr>
                <w:t>https://kalynivske-gromada.gov.ua/news/1755155628/</w:t>
              </w:r>
            </w:hyperlink>
            <w:r w:rsidRPr="00ED51E9">
              <w:rPr>
                <w:sz w:val="22"/>
                <w:szCs w:val="22"/>
              </w:rPr>
              <w:t>;</w:t>
            </w:r>
          </w:p>
          <w:p w14:paraId="2360E869" w14:textId="77777777" w:rsidR="00D1413D" w:rsidRPr="00ED51E9" w:rsidRDefault="00D1413D" w:rsidP="004A4146">
            <w:pPr>
              <w:rPr>
                <w:sz w:val="22"/>
                <w:szCs w:val="22"/>
              </w:rPr>
            </w:pPr>
            <w:hyperlink r:id="rId369" w:history="1">
              <w:r w:rsidRPr="00ED51E9">
                <w:rPr>
                  <w:rStyle w:val="a5"/>
                  <w:sz w:val="22"/>
                  <w:szCs w:val="22"/>
                </w:rPr>
                <w:t>https://borozenska-gromada.gov.ua/news/1754469130/</w:t>
              </w:r>
            </w:hyperlink>
            <w:r w:rsidRPr="00ED51E9">
              <w:rPr>
                <w:sz w:val="22"/>
                <w:szCs w:val="22"/>
              </w:rPr>
              <w:t>;</w:t>
            </w:r>
          </w:p>
          <w:p w14:paraId="57C0D4FE" w14:textId="77777777" w:rsidR="00D1413D" w:rsidRPr="00ED51E9" w:rsidRDefault="00D1413D" w:rsidP="004A4146">
            <w:pPr>
              <w:rPr>
                <w:sz w:val="22"/>
                <w:szCs w:val="22"/>
              </w:rPr>
            </w:pPr>
            <w:hyperlink r:id="rId370" w:history="1">
              <w:r w:rsidRPr="00ED51E9">
                <w:rPr>
                  <w:rStyle w:val="a5"/>
                  <w:sz w:val="22"/>
                  <w:szCs w:val="22"/>
                </w:rPr>
                <w:t>https://kronau.gov.ua/news/1755241430/</w:t>
              </w:r>
            </w:hyperlink>
            <w:r w:rsidRPr="00ED51E9">
              <w:rPr>
                <w:sz w:val="22"/>
                <w:szCs w:val="22"/>
              </w:rPr>
              <w:t>;</w:t>
            </w:r>
          </w:p>
          <w:p w14:paraId="1BB7EDBE" w14:textId="77777777" w:rsidR="00D1413D" w:rsidRPr="00ED51E9" w:rsidRDefault="00D1413D" w:rsidP="004A4146">
            <w:pPr>
              <w:rPr>
                <w:sz w:val="22"/>
                <w:szCs w:val="22"/>
              </w:rPr>
            </w:pPr>
            <w:hyperlink r:id="rId371" w:history="1">
              <w:r w:rsidRPr="00ED51E9">
                <w:rPr>
                  <w:rStyle w:val="a5"/>
                  <w:sz w:val="22"/>
                  <w:szCs w:val="22"/>
                </w:rPr>
                <w:t>https://voleks-rada.gov.ua/bezbaryernist/plany-zahodiv-ta-rezultaty-yih-vykonannya/2025-2026/</w:t>
              </w:r>
            </w:hyperlink>
            <w:r w:rsidRPr="00ED51E9">
              <w:rPr>
                <w:sz w:val="22"/>
                <w:szCs w:val="22"/>
              </w:rPr>
              <w:t xml:space="preserve"> </w:t>
            </w:r>
            <w:r w:rsidR="00055E94" w:rsidRPr="00ED51E9">
              <w:rPr>
                <w:sz w:val="22"/>
                <w:szCs w:val="22"/>
              </w:rPr>
              <w:t>.</w:t>
            </w:r>
          </w:p>
          <w:p w14:paraId="7A2840DA" w14:textId="77777777" w:rsidR="00A40D3A" w:rsidRPr="0043290C" w:rsidRDefault="005A440E" w:rsidP="004A4146">
            <w:pPr>
              <w:rPr>
                <w:sz w:val="22"/>
                <w:szCs w:val="22"/>
              </w:rPr>
            </w:pPr>
            <w:hyperlink r:id="rId372" w:history="1">
              <w:r w:rsidRPr="008A73F2">
                <w:rPr>
                  <w:rStyle w:val="a5"/>
                  <w:sz w:val="22"/>
                  <w:szCs w:val="22"/>
                  <w:lang w:eastAsia="uk-UA"/>
                </w:rPr>
                <w:t>http://tiahynka-sr.gov.ua/%d1%80%d0%be%d0%b7%d0%bf%d0%be%d1%80%d1%8f%d0%b4%d0%b6%d0%b5%d0%bd%d0%bd%d1%8f-%d1%81%d1%96%d0%bb%d1%8c%d1%81%d1%8c%d0%ba%d0%be%d0%b3%d0%be-%d0%b3%d0%be%d0%bb%d0%be%d0%b2%d0%b8/</w:t>
              </w:r>
            </w:hyperlink>
            <w:r w:rsidRPr="008A73F2">
              <w:rPr>
                <w:sz w:val="22"/>
                <w:szCs w:val="22"/>
                <w:lang w:val="uk-UA" w:eastAsia="uk-UA"/>
              </w:rPr>
              <w:t xml:space="preserve"> (розпорядження від 29.12.2025 р № 481)</w:t>
            </w:r>
            <w:r w:rsidR="00A40D3A" w:rsidRPr="008A73F2">
              <w:rPr>
                <w:sz w:val="22"/>
                <w:szCs w:val="22"/>
              </w:rPr>
              <w:t>.</w:t>
            </w:r>
          </w:p>
        </w:tc>
      </w:tr>
      <w:tr w:rsidR="003E1C4F" w:rsidRPr="00ED51E9" w14:paraId="2B472A9B" w14:textId="77777777" w:rsidTr="00AB629B">
        <w:tc>
          <w:tcPr>
            <w:tcW w:w="15693" w:type="dxa"/>
            <w:gridSpan w:val="8"/>
          </w:tcPr>
          <w:p w14:paraId="2034F928" w14:textId="77777777" w:rsidR="003E1C4F" w:rsidRPr="0023130A" w:rsidRDefault="003E1C4F" w:rsidP="00AB6949">
            <w:pPr>
              <w:jc w:val="center"/>
              <w:rPr>
                <w:b/>
                <w:sz w:val="22"/>
                <w:szCs w:val="22"/>
              </w:rPr>
            </w:pPr>
            <w:r w:rsidRPr="0023130A">
              <w:rPr>
                <w:b/>
                <w:sz w:val="22"/>
                <w:szCs w:val="22"/>
              </w:rPr>
              <w:lastRenderedPageBreak/>
              <w:t xml:space="preserve">НАПРЯМ 5. ОСВІТНЯ </w:t>
            </w:r>
            <w:r w:rsidR="0023130A">
              <w:rPr>
                <w:b/>
                <w:sz w:val="22"/>
                <w:szCs w:val="22"/>
                <w:lang w:val="uk-UA"/>
              </w:rPr>
              <w:t xml:space="preserve"> </w:t>
            </w:r>
            <w:r w:rsidRPr="0023130A">
              <w:rPr>
                <w:b/>
                <w:sz w:val="22"/>
                <w:szCs w:val="22"/>
              </w:rPr>
              <w:t>БЕЗБАР’ЄРНІСТЬ</w:t>
            </w:r>
          </w:p>
        </w:tc>
      </w:tr>
      <w:tr w:rsidR="003E1C4F" w:rsidRPr="00ED51E9" w14:paraId="2A308233" w14:textId="77777777" w:rsidTr="00AB629B">
        <w:tc>
          <w:tcPr>
            <w:tcW w:w="15693" w:type="dxa"/>
            <w:gridSpan w:val="8"/>
          </w:tcPr>
          <w:p w14:paraId="643A4330" w14:textId="77777777" w:rsidR="003E1C4F" w:rsidRPr="0023130A" w:rsidRDefault="003E1C4F" w:rsidP="00AB6949">
            <w:pPr>
              <w:jc w:val="center"/>
              <w:rPr>
                <w:b/>
                <w:sz w:val="22"/>
                <w:szCs w:val="22"/>
              </w:rPr>
            </w:pPr>
            <w:r w:rsidRPr="0023130A">
              <w:rPr>
                <w:b/>
                <w:sz w:val="22"/>
                <w:szCs w:val="22"/>
              </w:rPr>
              <w:t>Стратегічна ціль «Кожна людина має можливість розкрити свій потенціал та отримати професію завдяки інклюзивній освіті»</w:t>
            </w:r>
          </w:p>
        </w:tc>
      </w:tr>
      <w:tr w:rsidR="003E1C4F" w:rsidRPr="00ED51E9" w14:paraId="6585570A" w14:textId="77777777" w:rsidTr="00AB629B">
        <w:tc>
          <w:tcPr>
            <w:tcW w:w="15693" w:type="dxa"/>
            <w:gridSpan w:val="8"/>
          </w:tcPr>
          <w:p w14:paraId="21FF9860" w14:textId="77777777" w:rsidR="003E1C4F" w:rsidRPr="0023130A" w:rsidRDefault="003E1C4F" w:rsidP="00AB6949">
            <w:pPr>
              <w:jc w:val="center"/>
              <w:rPr>
                <w:sz w:val="22"/>
                <w:szCs w:val="22"/>
                <w:lang w:val="uk-UA"/>
              </w:rPr>
            </w:pPr>
            <w:r w:rsidRPr="0023130A">
              <w:rPr>
                <w:b/>
                <w:sz w:val="22"/>
                <w:szCs w:val="22"/>
              </w:rPr>
              <w:t>43. Впровадження системи інформування про реалізацію освітніх прав здобувачів освіти з особливими освітніми потребами</w:t>
            </w:r>
          </w:p>
        </w:tc>
      </w:tr>
      <w:tr w:rsidR="00F84610" w:rsidRPr="00ED51E9" w14:paraId="6363DC56" w14:textId="77777777" w:rsidTr="00FC5420">
        <w:tc>
          <w:tcPr>
            <w:tcW w:w="2017" w:type="dxa"/>
          </w:tcPr>
          <w:p w14:paraId="4769155D" w14:textId="77777777" w:rsidR="00F84610" w:rsidRPr="00ED51E9" w:rsidRDefault="00F84610" w:rsidP="004A4146">
            <w:pPr>
              <w:rPr>
                <w:sz w:val="22"/>
                <w:szCs w:val="22"/>
              </w:rPr>
            </w:pPr>
            <w:r w:rsidRPr="00ED51E9">
              <w:rPr>
                <w:sz w:val="22"/>
                <w:szCs w:val="22"/>
              </w:rPr>
              <w:t>1)організувати проведення</w:t>
            </w:r>
          </w:p>
          <w:p w14:paraId="25657EDB" w14:textId="77777777" w:rsidR="00F84610" w:rsidRPr="008A73F2" w:rsidRDefault="00F84610" w:rsidP="004A4146">
            <w:pPr>
              <w:rPr>
                <w:sz w:val="22"/>
                <w:szCs w:val="22"/>
              </w:rPr>
            </w:pPr>
            <w:r w:rsidRPr="00ED51E9">
              <w:rPr>
                <w:sz w:val="22"/>
                <w:szCs w:val="22"/>
              </w:rPr>
              <w:t>інформаційно-</w:t>
            </w:r>
            <w:r w:rsidRPr="008A73F2">
              <w:rPr>
                <w:sz w:val="22"/>
                <w:szCs w:val="22"/>
              </w:rPr>
              <w:t>освітньої</w:t>
            </w:r>
          </w:p>
          <w:p w14:paraId="41C06AE1" w14:textId="77777777" w:rsidR="00F84610" w:rsidRPr="008A73F2" w:rsidRDefault="00F84610" w:rsidP="004A4146">
            <w:pPr>
              <w:rPr>
                <w:sz w:val="22"/>
                <w:szCs w:val="22"/>
              </w:rPr>
            </w:pPr>
            <w:r w:rsidRPr="008A73F2">
              <w:rPr>
                <w:sz w:val="22"/>
                <w:szCs w:val="22"/>
              </w:rPr>
              <w:t>кампанії для зменшення</w:t>
            </w:r>
          </w:p>
          <w:p w14:paraId="0DD112FB" w14:textId="77777777" w:rsidR="0023130A" w:rsidRPr="008A73F2" w:rsidRDefault="00F84610" w:rsidP="0023130A">
            <w:pPr>
              <w:rPr>
                <w:sz w:val="22"/>
                <w:szCs w:val="22"/>
              </w:rPr>
            </w:pPr>
            <w:r w:rsidRPr="008A73F2">
              <w:rPr>
                <w:sz w:val="22"/>
                <w:szCs w:val="22"/>
              </w:rPr>
              <w:t>стигматизації здобувачів</w:t>
            </w:r>
            <w:r w:rsidR="0023130A" w:rsidRPr="008A73F2">
              <w:rPr>
                <w:sz w:val="22"/>
                <w:szCs w:val="22"/>
                <w:lang w:val="uk-UA"/>
              </w:rPr>
              <w:t xml:space="preserve"> </w:t>
            </w:r>
            <w:r w:rsidR="0023130A" w:rsidRPr="008A73F2">
              <w:rPr>
                <w:sz w:val="22"/>
                <w:szCs w:val="22"/>
              </w:rPr>
              <w:t>з особливими освітніми</w:t>
            </w:r>
          </w:p>
          <w:p w14:paraId="28D1E779" w14:textId="77777777" w:rsidR="0023130A" w:rsidRPr="008A73F2" w:rsidRDefault="0023130A" w:rsidP="0023130A">
            <w:pPr>
              <w:rPr>
                <w:sz w:val="22"/>
                <w:szCs w:val="22"/>
                <w:lang w:val="uk-UA"/>
              </w:rPr>
            </w:pPr>
            <w:r w:rsidRPr="008A73F2">
              <w:rPr>
                <w:sz w:val="22"/>
                <w:szCs w:val="22"/>
              </w:rPr>
              <w:t>потребами</w:t>
            </w:r>
            <w:r w:rsidRPr="008A73F2">
              <w:rPr>
                <w:sz w:val="22"/>
                <w:szCs w:val="22"/>
                <w:lang w:val="uk-UA"/>
              </w:rPr>
              <w:t xml:space="preserve"> (розроблення методичних</w:t>
            </w:r>
          </w:p>
          <w:p w14:paraId="17A9E0F4" w14:textId="77777777" w:rsidR="00F84610" w:rsidRPr="0023130A" w:rsidRDefault="0023130A" w:rsidP="0023130A">
            <w:pPr>
              <w:rPr>
                <w:sz w:val="22"/>
                <w:szCs w:val="22"/>
                <w:lang w:val="uk-UA"/>
              </w:rPr>
            </w:pPr>
            <w:r w:rsidRPr="008A73F2">
              <w:rPr>
                <w:sz w:val="22"/>
                <w:szCs w:val="22"/>
                <w:lang w:val="uk-UA"/>
              </w:rPr>
              <w:t>рекомендацій для громад)</w:t>
            </w:r>
          </w:p>
        </w:tc>
        <w:tc>
          <w:tcPr>
            <w:tcW w:w="2769" w:type="dxa"/>
            <w:gridSpan w:val="3"/>
          </w:tcPr>
          <w:p w14:paraId="6B27BBDE" w14:textId="77777777" w:rsidR="00F84610" w:rsidRPr="00ED51E9" w:rsidRDefault="00F84610" w:rsidP="004A4146">
            <w:pPr>
              <w:rPr>
                <w:sz w:val="22"/>
                <w:szCs w:val="22"/>
              </w:rPr>
            </w:pPr>
            <w:r w:rsidRPr="00ED51E9">
              <w:rPr>
                <w:sz w:val="22"/>
                <w:szCs w:val="22"/>
              </w:rPr>
              <w:t>Управління освіти і</w:t>
            </w:r>
          </w:p>
          <w:p w14:paraId="6E5F1B92" w14:textId="77777777" w:rsidR="00F84610" w:rsidRPr="00ED51E9" w:rsidRDefault="00F84610" w:rsidP="004A4146">
            <w:pPr>
              <w:rPr>
                <w:sz w:val="22"/>
                <w:szCs w:val="22"/>
              </w:rPr>
            </w:pPr>
            <w:r w:rsidRPr="00ED51E9">
              <w:rPr>
                <w:sz w:val="22"/>
                <w:szCs w:val="22"/>
              </w:rPr>
              <w:t>науки обласної</w:t>
            </w:r>
          </w:p>
          <w:p w14:paraId="51B1ADD8" w14:textId="77777777" w:rsidR="00F84610" w:rsidRPr="00ED51E9" w:rsidRDefault="00F84610" w:rsidP="004A4146">
            <w:pPr>
              <w:rPr>
                <w:sz w:val="22"/>
                <w:szCs w:val="22"/>
              </w:rPr>
            </w:pPr>
            <w:r w:rsidRPr="00ED51E9">
              <w:rPr>
                <w:sz w:val="22"/>
                <w:szCs w:val="22"/>
              </w:rPr>
              <w:t>державної адміністрації</w:t>
            </w:r>
          </w:p>
        </w:tc>
        <w:tc>
          <w:tcPr>
            <w:tcW w:w="1843" w:type="dxa"/>
          </w:tcPr>
          <w:p w14:paraId="28671069" w14:textId="77777777" w:rsidR="00F84610" w:rsidRPr="00ED51E9" w:rsidRDefault="00F84610" w:rsidP="004A4146">
            <w:pPr>
              <w:rPr>
                <w:sz w:val="22"/>
                <w:szCs w:val="22"/>
              </w:rPr>
            </w:pPr>
            <w:r w:rsidRPr="00ED51E9">
              <w:rPr>
                <w:sz w:val="22"/>
                <w:szCs w:val="22"/>
              </w:rPr>
              <w:t xml:space="preserve">Грудень </w:t>
            </w:r>
          </w:p>
          <w:p w14:paraId="14ED56ED" w14:textId="77777777" w:rsidR="00F84610" w:rsidRPr="00ED51E9" w:rsidRDefault="005457A5" w:rsidP="004A4146">
            <w:pPr>
              <w:rPr>
                <w:sz w:val="22"/>
                <w:szCs w:val="22"/>
              </w:rPr>
            </w:pPr>
            <w:r w:rsidRPr="00ED51E9">
              <w:rPr>
                <w:sz w:val="22"/>
                <w:szCs w:val="22"/>
              </w:rPr>
              <w:t>2026</w:t>
            </w:r>
            <w:r w:rsidR="00F84610" w:rsidRPr="00ED51E9">
              <w:rPr>
                <w:sz w:val="22"/>
                <w:szCs w:val="22"/>
              </w:rPr>
              <w:t xml:space="preserve"> року</w:t>
            </w:r>
          </w:p>
        </w:tc>
        <w:tc>
          <w:tcPr>
            <w:tcW w:w="1417" w:type="dxa"/>
          </w:tcPr>
          <w:p w14:paraId="702C8036" w14:textId="77777777" w:rsidR="00F84610" w:rsidRPr="00ED51E9" w:rsidRDefault="00F84610" w:rsidP="004A4146">
            <w:pPr>
              <w:rPr>
                <w:sz w:val="22"/>
                <w:szCs w:val="22"/>
              </w:rPr>
            </w:pPr>
          </w:p>
        </w:tc>
        <w:tc>
          <w:tcPr>
            <w:tcW w:w="1560" w:type="dxa"/>
          </w:tcPr>
          <w:p w14:paraId="763F87B5" w14:textId="77777777" w:rsidR="00F84610" w:rsidRPr="00ED51E9" w:rsidRDefault="00F84610" w:rsidP="004A4146">
            <w:pPr>
              <w:rPr>
                <w:sz w:val="22"/>
                <w:szCs w:val="22"/>
              </w:rPr>
            </w:pPr>
            <w:r w:rsidRPr="00ED51E9">
              <w:rPr>
                <w:sz w:val="22"/>
                <w:szCs w:val="22"/>
              </w:rPr>
              <w:t>Викон</w:t>
            </w:r>
            <w:r w:rsidR="005457A5" w:rsidRPr="00ED51E9">
              <w:rPr>
                <w:sz w:val="22"/>
                <w:szCs w:val="22"/>
              </w:rPr>
              <w:t>ується</w:t>
            </w:r>
          </w:p>
        </w:tc>
        <w:tc>
          <w:tcPr>
            <w:tcW w:w="6087" w:type="dxa"/>
          </w:tcPr>
          <w:p w14:paraId="7E4620C3" w14:textId="77777777" w:rsidR="00F84610" w:rsidRPr="00ED51E9" w:rsidRDefault="005457A5" w:rsidP="004277D5">
            <w:pPr>
              <w:jc w:val="both"/>
              <w:rPr>
                <w:sz w:val="22"/>
                <w:szCs w:val="22"/>
              </w:rPr>
            </w:pPr>
            <w:r w:rsidRPr="00ED51E9">
              <w:rPr>
                <w:sz w:val="22"/>
                <w:szCs w:val="22"/>
              </w:rPr>
              <w:t>КВНЗ «Херсонська академія неперервної освіти «ХОР розроблено і доведено до відома методичні рекомендації для керівників закладів освіти області:«Моделювання освітнього простору: аспект соціалізації».</w:t>
            </w:r>
          </w:p>
        </w:tc>
      </w:tr>
      <w:tr w:rsidR="00F84610" w:rsidRPr="00ED51E9" w14:paraId="7983A8B7" w14:textId="77777777" w:rsidTr="00FC5420">
        <w:tc>
          <w:tcPr>
            <w:tcW w:w="2017" w:type="dxa"/>
          </w:tcPr>
          <w:p w14:paraId="0908C70E" w14:textId="77777777" w:rsidR="00F84610" w:rsidRPr="0023130A" w:rsidRDefault="00F84610" w:rsidP="004A4146">
            <w:pPr>
              <w:rPr>
                <w:sz w:val="22"/>
                <w:szCs w:val="22"/>
                <w:lang w:val="uk-UA"/>
              </w:rPr>
            </w:pPr>
            <w:r w:rsidRPr="00ED51E9">
              <w:rPr>
                <w:sz w:val="22"/>
                <w:szCs w:val="22"/>
              </w:rPr>
              <w:t>2) провести на регіональному рівні медіазаходи для розповсюдження кращих практик надання освітніх послуг для здобувачів освіти з осо</w:t>
            </w:r>
            <w:r w:rsidR="0023130A">
              <w:rPr>
                <w:sz w:val="22"/>
                <w:szCs w:val="22"/>
              </w:rPr>
              <w:t xml:space="preserve">бливими освітніми </w:t>
            </w:r>
            <w:r w:rsidR="0023130A">
              <w:rPr>
                <w:sz w:val="22"/>
                <w:szCs w:val="22"/>
              </w:rPr>
              <w:lastRenderedPageBreak/>
              <w:t>потребами</w:t>
            </w:r>
          </w:p>
        </w:tc>
        <w:tc>
          <w:tcPr>
            <w:tcW w:w="2769" w:type="dxa"/>
            <w:gridSpan w:val="3"/>
          </w:tcPr>
          <w:p w14:paraId="30C92892" w14:textId="77777777" w:rsidR="00F84610" w:rsidRPr="00ED51E9" w:rsidRDefault="00F84610" w:rsidP="004A4146">
            <w:pPr>
              <w:rPr>
                <w:sz w:val="22"/>
                <w:szCs w:val="22"/>
              </w:rPr>
            </w:pPr>
            <w:r w:rsidRPr="00ED51E9">
              <w:rPr>
                <w:sz w:val="22"/>
                <w:szCs w:val="22"/>
              </w:rPr>
              <w:lastRenderedPageBreak/>
              <w:t>Управління освіти і науки обласної державної адміністрації, управління внутрішньої та інформаційної політики обласної державної адміністрації</w:t>
            </w:r>
          </w:p>
        </w:tc>
        <w:tc>
          <w:tcPr>
            <w:tcW w:w="1843" w:type="dxa"/>
          </w:tcPr>
          <w:p w14:paraId="302643A1" w14:textId="77777777" w:rsidR="00F84610" w:rsidRPr="00ED51E9" w:rsidRDefault="00F84610" w:rsidP="004A4146">
            <w:pPr>
              <w:rPr>
                <w:sz w:val="22"/>
                <w:szCs w:val="22"/>
              </w:rPr>
            </w:pPr>
            <w:r w:rsidRPr="00ED51E9">
              <w:rPr>
                <w:sz w:val="22"/>
                <w:szCs w:val="22"/>
              </w:rPr>
              <w:t xml:space="preserve">Грудень </w:t>
            </w:r>
          </w:p>
          <w:p w14:paraId="46FD421E" w14:textId="77777777" w:rsidR="00F84610" w:rsidRPr="00ED51E9" w:rsidRDefault="005457A5" w:rsidP="004A4146">
            <w:pPr>
              <w:rPr>
                <w:sz w:val="22"/>
                <w:szCs w:val="22"/>
              </w:rPr>
            </w:pPr>
            <w:r w:rsidRPr="00ED51E9">
              <w:rPr>
                <w:sz w:val="22"/>
                <w:szCs w:val="22"/>
              </w:rPr>
              <w:t>2026</w:t>
            </w:r>
            <w:r w:rsidR="00F84610" w:rsidRPr="00ED51E9">
              <w:rPr>
                <w:sz w:val="22"/>
                <w:szCs w:val="22"/>
              </w:rPr>
              <w:t xml:space="preserve"> року</w:t>
            </w:r>
          </w:p>
        </w:tc>
        <w:tc>
          <w:tcPr>
            <w:tcW w:w="1417" w:type="dxa"/>
          </w:tcPr>
          <w:p w14:paraId="7CDE4F70" w14:textId="77777777" w:rsidR="00F84610" w:rsidRPr="00ED51E9" w:rsidRDefault="00F84610" w:rsidP="004A4146">
            <w:pPr>
              <w:rPr>
                <w:sz w:val="22"/>
                <w:szCs w:val="22"/>
              </w:rPr>
            </w:pPr>
          </w:p>
        </w:tc>
        <w:tc>
          <w:tcPr>
            <w:tcW w:w="1560" w:type="dxa"/>
          </w:tcPr>
          <w:p w14:paraId="779A7405" w14:textId="77777777" w:rsidR="00F84610" w:rsidRPr="00ED51E9" w:rsidRDefault="00F84610" w:rsidP="004A4146">
            <w:pPr>
              <w:rPr>
                <w:sz w:val="22"/>
                <w:szCs w:val="22"/>
              </w:rPr>
            </w:pPr>
            <w:r w:rsidRPr="00ED51E9">
              <w:rPr>
                <w:sz w:val="22"/>
                <w:szCs w:val="22"/>
              </w:rPr>
              <w:t>Викон</w:t>
            </w:r>
            <w:r w:rsidR="005457A5" w:rsidRPr="00ED51E9">
              <w:rPr>
                <w:sz w:val="22"/>
                <w:szCs w:val="22"/>
              </w:rPr>
              <w:t>ується</w:t>
            </w:r>
          </w:p>
        </w:tc>
        <w:tc>
          <w:tcPr>
            <w:tcW w:w="6087" w:type="dxa"/>
          </w:tcPr>
          <w:p w14:paraId="7B61D93A" w14:textId="77777777" w:rsidR="005457A5" w:rsidRPr="00ED51E9" w:rsidRDefault="005457A5" w:rsidP="004277D5">
            <w:pPr>
              <w:jc w:val="both"/>
              <w:rPr>
                <w:sz w:val="22"/>
                <w:szCs w:val="22"/>
              </w:rPr>
            </w:pPr>
            <w:r w:rsidRPr="00ED51E9">
              <w:rPr>
                <w:sz w:val="22"/>
                <w:szCs w:val="22"/>
              </w:rPr>
              <w:t>6 лютого 2026 року відбувся обласний семінар «Інструменти та техніки онлайн-підтримки емоційного благополуччя дітей з особливими освітніми потребами (порушеннями зору)». Захід було організовано КВНЗ «Херсонська академія неперервної освіти» за участі педагогів Херсонського загальноосвітнього навчально-виховного комплексу №11 Херсонської міської ради. Учасниками зустрічі стали 235 фахівців освітніх закладів Херсонської області.</w:t>
            </w:r>
          </w:p>
          <w:p w14:paraId="73D7782F" w14:textId="77777777" w:rsidR="005457A5" w:rsidRPr="00ED51E9" w:rsidRDefault="005457A5" w:rsidP="004277D5">
            <w:pPr>
              <w:jc w:val="both"/>
              <w:rPr>
                <w:sz w:val="22"/>
                <w:szCs w:val="22"/>
              </w:rPr>
            </w:pPr>
            <w:r w:rsidRPr="00ED51E9">
              <w:rPr>
                <w:sz w:val="22"/>
                <w:szCs w:val="22"/>
              </w:rPr>
              <w:t>23 лютого 2026 року відбувся навчально-методичний вебінар для вчителів фізичної культури, фахівців ІРЦ, учителів-реабілітологів з теми: «Адаптивна фізична культура».</w:t>
            </w:r>
          </w:p>
          <w:p w14:paraId="2C2A957E" w14:textId="77777777" w:rsidR="00F84610" w:rsidRPr="00ED51E9" w:rsidRDefault="008365F5" w:rsidP="004277D5">
            <w:pPr>
              <w:jc w:val="both"/>
              <w:rPr>
                <w:sz w:val="22"/>
                <w:szCs w:val="22"/>
              </w:rPr>
            </w:pPr>
            <w:r w:rsidRPr="00ED51E9">
              <w:rPr>
                <w:sz w:val="22"/>
                <w:szCs w:val="22"/>
              </w:rPr>
              <w:lastRenderedPageBreak/>
              <w:t xml:space="preserve">З 27 по 29.січня </w:t>
            </w:r>
            <w:r w:rsidR="005457A5" w:rsidRPr="00ED51E9">
              <w:rPr>
                <w:sz w:val="22"/>
                <w:szCs w:val="22"/>
              </w:rPr>
              <w:t>2026</w:t>
            </w:r>
            <w:r w:rsidRPr="00ED51E9">
              <w:rPr>
                <w:sz w:val="22"/>
                <w:szCs w:val="22"/>
              </w:rPr>
              <w:t xml:space="preserve"> року</w:t>
            </w:r>
            <w:r w:rsidR="005457A5" w:rsidRPr="00ED51E9">
              <w:rPr>
                <w:sz w:val="22"/>
                <w:szCs w:val="22"/>
              </w:rPr>
              <w:t xml:space="preserve"> Ресурсним центром підтримки інклюзивної освіти було проведено обласний навчально-методичний семінар «Сучасні підходи до надання підтримки дітям з ООП в умовах закладу освіти». Кількість учасників 300.</w:t>
            </w:r>
          </w:p>
          <w:p w14:paraId="78B5C455" w14:textId="77777777" w:rsidR="008365F5" w:rsidRPr="00ED51E9" w:rsidRDefault="008365F5" w:rsidP="004277D5">
            <w:pPr>
              <w:jc w:val="both"/>
              <w:rPr>
                <w:sz w:val="22"/>
                <w:szCs w:val="22"/>
              </w:rPr>
            </w:pPr>
            <w:r w:rsidRPr="00ED51E9">
              <w:rPr>
                <w:sz w:val="22"/>
                <w:szCs w:val="22"/>
              </w:rPr>
              <w:t>Оновлена форма індивідуальної програми розвитку</w:t>
            </w:r>
            <w:r w:rsidR="00CA4703" w:rsidRPr="00ED51E9">
              <w:rPr>
                <w:sz w:val="22"/>
                <w:szCs w:val="22"/>
              </w:rPr>
              <w:t>:</w:t>
            </w:r>
            <w:r w:rsidRPr="00ED51E9">
              <w:rPr>
                <w:sz w:val="22"/>
                <w:szCs w:val="22"/>
              </w:rPr>
              <w:t> </w:t>
            </w:r>
          </w:p>
          <w:p w14:paraId="7039EE9B" w14:textId="77777777" w:rsidR="00960D08" w:rsidRPr="00ED51E9" w:rsidRDefault="00960D08" w:rsidP="004277D5">
            <w:pPr>
              <w:jc w:val="both"/>
              <w:rPr>
                <w:sz w:val="22"/>
                <w:szCs w:val="22"/>
              </w:rPr>
            </w:pPr>
            <w:hyperlink r:id="rId373" w:history="1">
              <w:r w:rsidRPr="00ED51E9">
                <w:rPr>
                  <w:rStyle w:val="a5"/>
                  <w:sz w:val="22"/>
                  <w:szCs w:val="22"/>
                </w:rPr>
                <w:t>https://khoda.gov.ua/news/uriad-ukrainy-ukhvalyv-postanovu-pro-vnesennia-zmin-do-poriadku-orhanizatsii-inkliuzyvnoho-navchannia-u-zakladakh-zahalnoi-serednoi-osvity</w:t>
              </w:r>
            </w:hyperlink>
            <w:r w:rsidRPr="00ED51E9">
              <w:rPr>
                <w:sz w:val="22"/>
                <w:szCs w:val="22"/>
              </w:rPr>
              <w:t>.</w:t>
            </w:r>
          </w:p>
        </w:tc>
      </w:tr>
      <w:tr w:rsidR="0023130A" w:rsidRPr="00ED51E9" w14:paraId="6BAFB60B" w14:textId="77777777" w:rsidTr="00654185">
        <w:tc>
          <w:tcPr>
            <w:tcW w:w="15693" w:type="dxa"/>
            <w:gridSpan w:val="8"/>
          </w:tcPr>
          <w:p w14:paraId="4AEC70C9" w14:textId="77777777" w:rsidR="0023130A" w:rsidRPr="0023130A" w:rsidRDefault="0023130A" w:rsidP="00AB6949">
            <w:pPr>
              <w:jc w:val="center"/>
              <w:rPr>
                <w:b/>
                <w:sz w:val="22"/>
                <w:szCs w:val="22"/>
              </w:rPr>
            </w:pPr>
            <w:r w:rsidRPr="008A73F2">
              <w:rPr>
                <w:b/>
                <w:sz w:val="22"/>
                <w:szCs w:val="22"/>
              </w:rPr>
              <w:lastRenderedPageBreak/>
              <w:t>Стратегічна ціль «Освітні потреби дорослих забезпечено протягом усього життя»</w:t>
            </w:r>
          </w:p>
        </w:tc>
      </w:tr>
      <w:tr w:rsidR="0081502F" w:rsidRPr="00ED51E9" w14:paraId="2AF75A84" w14:textId="77777777" w:rsidTr="00654185">
        <w:tc>
          <w:tcPr>
            <w:tcW w:w="15693" w:type="dxa"/>
            <w:gridSpan w:val="8"/>
          </w:tcPr>
          <w:p w14:paraId="4EE7BAD5" w14:textId="77777777" w:rsidR="0081502F" w:rsidRPr="0023130A" w:rsidRDefault="0081502F" w:rsidP="004A4146">
            <w:pPr>
              <w:rPr>
                <w:b/>
                <w:sz w:val="22"/>
                <w:szCs w:val="22"/>
              </w:rPr>
            </w:pPr>
            <w:r w:rsidRPr="0023130A">
              <w:rPr>
                <w:b/>
                <w:sz w:val="22"/>
                <w:szCs w:val="22"/>
              </w:rPr>
              <w:t>Завдання 44. Забезпечення інфраструктурної доступності закладів вищої, професійної (професійно- технічної), фахової передвищої освіти</w:t>
            </w:r>
          </w:p>
        </w:tc>
      </w:tr>
      <w:tr w:rsidR="0081502F" w:rsidRPr="00ED51E9" w14:paraId="4AF3EFF6" w14:textId="77777777" w:rsidTr="00FC5420">
        <w:tc>
          <w:tcPr>
            <w:tcW w:w="2017" w:type="dxa"/>
          </w:tcPr>
          <w:p w14:paraId="6E584B53" w14:textId="77777777" w:rsidR="0081502F" w:rsidRPr="00ED51E9" w:rsidRDefault="0081502F" w:rsidP="004A4146">
            <w:pPr>
              <w:rPr>
                <w:sz w:val="22"/>
                <w:szCs w:val="22"/>
              </w:rPr>
            </w:pPr>
            <w:r w:rsidRPr="00ED51E9">
              <w:rPr>
                <w:sz w:val="22"/>
                <w:szCs w:val="22"/>
              </w:rPr>
              <w:t>1) провести моніторинг та оцінку доступності (архітектурної, інформаційної, цифрової) закладів закладів професійної (професійно-технічної) та фахової передвищої освіти для осіб з особливими освітніми потребами, осіб з інвалідністю та інших маломобільних груп населення</w:t>
            </w:r>
          </w:p>
        </w:tc>
        <w:tc>
          <w:tcPr>
            <w:tcW w:w="2769" w:type="dxa"/>
            <w:gridSpan w:val="3"/>
          </w:tcPr>
          <w:p w14:paraId="4C4E9308" w14:textId="77777777" w:rsidR="0081502F" w:rsidRPr="00ED51E9" w:rsidRDefault="0081502F" w:rsidP="004A4146">
            <w:pPr>
              <w:rPr>
                <w:sz w:val="22"/>
                <w:szCs w:val="22"/>
              </w:rPr>
            </w:pPr>
            <w:r w:rsidRPr="00ED51E9">
              <w:rPr>
                <w:sz w:val="22"/>
                <w:szCs w:val="22"/>
              </w:rPr>
              <w:t>Управління освіти і науки обласної державної адміністрації, військові адміністрації населених пунктів деокупованих територіальних громад (за згодою)</w:t>
            </w:r>
          </w:p>
        </w:tc>
        <w:tc>
          <w:tcPr>
            <w:tcW w:w="1843" w:type="dxa"/>
          </w:tcPr>
          <w:p w14:paraId="7D6B78B0" w14:textId="77777777" w:rsidR="0081502F" w:rsidRPr="00ED51E9" w:rsidRDefault="0081502F" w:rsidP="004A4146">
            <w:pPr>
              <w:rPr>
                <w:sz w:val="22"/>
                <w:szCs w:val="22"/>
              </w:rPr>
            </w:pPr>
            <w:r w:rsidRPr="00ED51E9">
              <w:rPr>
                <w:sz w:val="22"/>
                <w:szCs w:val="22"/>
              </w:rPr>
              <w:t xml:space="preserve">Грудень </w:t>
            </w:r>
          </w:p>
          <w:p w14:paraId="1F01EF86" w14:textId="77777777" w:rsidR="0081502F" w:rsidRPr="00ED51E9" w:rsidRDefault="0081502F" w:rsidP="004A4146">
            <w:pPr>
              <w:rPr>
                <w:sz w:val="22"/>
                <w:szCs w:val="22"/>
              </w:rPr>
            </w:pPr>
            <w:r w:rsidRPr="00ED51E9">
              <w:rPr>
                <w:sz w:val="22"/>
                <w:szCs w:val="22"/>
              </w:rPr>
              <w:t>2026 року</w:t>
            </w:r>
          </w:p>
        </w:tc>
        <w:tc>
          <w:tcPr>
            <w:tcW w:w="1417" w:type="dxa"/>
          </w:tcPr>
          <w:p w14:paraId="284EBDA0" w14:textId="77777777" w:rsidR="0081502F" w:rsidRPr="00ED51E9" w:rsidRDefault="0081502F" w:rsidP="004A4146">
            <w:pPr>
              <w:rPr>
                <w:sz w:val="22"/>
                <w:szCs w:val="22"/>
              </w:rPr>
            </w:pPr>
          </w:p>
        </w:tc>
        <w:tc>
          <w:tcPr>
            <w:tcW w:w="1560" w:type="dxa"/>
          </w:tcPr>
          <w:p w14:paraId="6FCD63B6" w14:textId="77777777" w:rsidR="0081502F" w:rsidRPr="00ED51E9" w:rsidRDefault="0081502F" w:rsidP="004A4146">
            <w:pPr>
              <w:rPr>
                <w:sz w:val="22"/>
                <w:szCs w:val="22"/>
              </w:rPr>
            </w:pPr>
          </w:p>
        </w:tc>
        <w:tc>
          <w:tcPr>
            <w:tcW w:w="6087" w:type="dxa"/>
          </w:tcPr>
          <w:p w14:paraId="35772CFC" w14:textId="77777777" w:rsidR="0081502F" w:rsidRPr="00ED51E9" w:rsidRDefault="0081502F" w:rsidP="004277D5">
            <w:pPr>
              <w:jc w:val="both"/>
              <w:rPr>
                <w:sz w:val="22"/>
                <w:szCs w:val="22"/>
              </w:rPr>
            </w:pPr>
            <w:r w:rsidRPr="00ED51E9">
              <w:rPr>
                <w:sz w:val="22"/>
                <w:szCs w:val="22"/>
              </w:rPr>
              <w:t>Моніторинг та оцінка доступності закладів у звітному періоді не проводилися через  високий рівень безпеки. Освітній процес здійснюється в дистанційному форматі. Приміщення закладів не використовуються.</w:t>
            </w:r>
          </w:p>
          <w:p w14:paraId="3805A0BB" w14:textId="77777777" w:rsidR="0081502F" w:rsidRPr="00ED51E9" w:rsidRDefault="00A40D3A" w:rsidP="004277D5">
            <w:pPr>
              <w:jc w:val="both"/>
              <w:rPr>
                <w:sz w:val="22"/>
                <w:szCs w:val="22"/>
              </w:rPr>
            </w:pPr>
            <w:r w:rsidRPr="00ED51E9">
              <w:rPr>
                <w:sz w:val="22"/>
                <w:szCs w:val="22"/>
              </w:rPr>
              <w:t xml:space="preserve">На території </w:t>
            </w:r>
            <w:r w:rsidR="00487F9F" w:rsidRPr="00ED51E9">
              <w:rPr>
                <w:sz w:val="22"/>
                <w:szCs w:val="22"/>
              </w:rPr>
              <w:t xml:space="preserve">Високопільської </w:t>
            </w:r>
            <w:r w:rsidRPr="00ED51E9">
              <w:rPr>
                <w:sz w:val="22"/>
                <w:szCs w:val="22"/>
              </w:rPr>
              <w:t>громади функціонує «Архангельський професійний аграрний ліцей», підпорядкований Департаменту освіти ХОДА. Заклад працює в дистанційній формі. Будівля перебуває на стадії реконструкції.</w:t>
            </w:r>
          </w:p>
        </w:tc>
      </w:tr>
      <w:tr w:rsidR="003E1C4F" w:rsidRPr="00ED51E9" w14:paraId="21EE4668" w14:textId="77777777" w:rsidTr="00C83F28">
        <w:tc>
          <w:tcPr>
            <w:tcW w:w="15693" w:type="dxa"/>
            <w:gridSpan w:val="8"/>
          </w:tcPr>
          <w:p w14:paraId="0B499BE5" w14:textId="77777777" w:rsidR="003E1C4F" w:rsidRPr="00584031" w:rsidRDefault="003E1C4F" w:rsidP="00B17751">
            <w:pPr>
              <w:jc w:val="center"/>
              <w:rPr>
                <w:b/>
                <w:sz w:val="22"/>
                <w:szCs w:val="22"/>
              </w:rPr>
            </w:pPr>
            <w:r w:rsidRPr="00584031">
              <w:rPr>
                <w:b/>
                <w:sz w:val="22"/>
                <w:szCs w:val="22"/>
              </w:rPr>
              <w:t>НАПРЯМ 6. ЕКОНОМІЧНА БЕЗБАР’ЄРНІСТЬ</w:t>
            </w:r>
          </w:p>
        </w:tc>
      </w:tr>
      <w:tr w:rsidR="003E1C4F" w:rsidRPr="00ED51E9" w14:paraId="729F467C" w14:textId="77777777" w:rsidTr="00C83F28">
        <w:tc>
          <w:tcPr>
            <w:tcW w:w="15693" w:type="dxa"/>
            <w:gridSpan w:val="8"/>
          </w:tcPr>
          <w:p w14:paraId="4D0FCFAF" w14:textId="77777777" w:rsidR="003E1C4F" w:rsidRPr="00584031" w:rsidRDefault="003E1C4F" w:rsidP="00B17751">
            <w:pPr>
              <w:jc w:val="center"/>
              <w:rPr>
                <w:b/>
                <w:sz w:val="22"/>
                <w:szCs w:val="22"/>
              </w:rPr>
            </w:pPr>
            <w:r w:rsidRPr="00584031">
              <w:rPr>
                <w:b/>
                <w:sz w:val="22"/>
                <w:szCs w:val="22"/>
              </w:rPr>
              <w:t>Стратегічна ціль «Кожна людина незалежно від віку, статі, сімейного стану чи стану здоров ’я має доступ до працевлаштування та</w:t>
            </w:r>
            <w:r w:rsidR="00584031">
              <w:rPr>
                <w:b/>
                <w:sz w:val="22"/>
                <w:szCs w:val="22"/>
                <w:lang w:val="uk-UA"/>
              </w:rPr>
              <w:t xml:space="preserve"> </w:t>
            </w:r>
            <w:r w:rsidRPr="00584031">
              <w:rPr>
                <w:b/>
                <w:sz w:val="22"/>
                <w:szCs w:val="22"/>
              </w:rPr>
              <w:t>можливості для роботи</w:t>
            </w:r>
            <w:r w:rsidRPr="00ED51E9">
              <w:rPr>
                <w:sz w:val="22"/>
                <w:szCs w:val="22"/>
              </w:rPr>
              <w:t>»</w:t>
            </w:r>
          </w:p>
        </w:tc>
      </w:tr>
      <w:tr w:rsidR="003E1C4F" w:rsidRPr="00ED51E9" w14:paraId="753B8210" w14:textId="77777777" w:rsidTr="00C83F28">
        <w:tc>
          <w:tcPr>
            <w:tcW w:w="15693" w:type="dxa"/>
            <w:gridSpan w:val="8"/>
          </w:tcPr>
          <w:p w14:paraId="6360020C" w14:textId="77777777" w:rsidR="003E1C4F" w:rsidRPr="00584031" w:rsidRDefault="003E1C4F" w:rsidP="004A4146">
            <w:pPr>
              <w:rPr>
                <w:b/>
                <w:sz w:val="22"/>
                <w:szCs w:val="22"/>
              </w:rPr>
            </w:pPr>
            <w:r w:rsidRPr="00584031">
              <w:rPr>
                <w:b/>
                <w:sz w:val="22"/>
                <w:szCs w:val="22"/>
              </w:rPr>
              <w:t>45. Розроблення та впровадження програми з підтримки працевлаштування для жінок, молоді, осіб старшого віку та ветеранів війни</w:t>
            </w:r>
          </w:p>
        </w:tc>
      </w:tr>
      <w:tr w:rsidR="00F84610" w:rsidRPr="00ED51E9" w14:paraId="73D22A01" w14:textId="77777777" w:rsidTr="00FC5420">
        <w:tc>
          <w:tcPr>
            <w:tcW w:w="2017" w:type="dxa"/>
          </w:tcPr>
          <w:p w14:paraId="06F99BBF" w14:textId="77777777" w:rsidR="00F84610" w:rsidRPr="00ED51E9" w:rsidRDefault="00F84610" w:rsidP="004A4146">
            <w:pPr>
              <w:rPr>
                <w:sz w:val="22"/>
                <w:szCs w:val="22"/>
              </w:rPr>
            </w:pPr>
            <w:r w:rsidRPr="00ED51E9">
              <w:rPr>
                <w:sz w:val="22"/>
                <w:szCs w:val="22"/>
              </w:rPr>
              <w:t>1) провести заходи, спрямовані на</w:t>
            </w:r>
            <w:r w:rsidR="004277D5">
              <w:rPr>
                <w:sz w:val="22"/>
                <w:szCs w:val="22"/>
                <w:lang w:val="uk-UA"/>
              </w:rPr>
              <w:t xml:space="preserve"> </w:t>
            </w:r>
            <w:r w:rsidRPr="00ED51E9">
              <w:rPr>
                <w:sz w:val="22"/>
                <w:szCs w:val="22"/>
              </w:rPr>
              <w:t>покращення навичок молоді,</w:t>
            </w:r>
          </w:p>
          <w:p w14:paraId="30D8B2A6" w14:textId="77777777" w:rsidR="00F84610" w:rsidRPr="00ED51E9" w:rsidRDefault="00F84610" w:rsidP="004A4146">
            <w:pPr>
              <w:rPr>
                <w:sz w:val="22"/>
                <w:szCs w:val="22"/>
              </w:rPr>
            </w:pPr>
            <w:r w:rsidRPr="00ED51E9">
              <w:rPr>
                <w:sz w:val="22"/>
                <w:szCs w:val="22"/>
              </w:rPr>
              <w:t xml:space="preserve">необхідних для </w:t>
            </w:r>
            <w:r w:rsidRPr="00ED51E9">
              <w:rPr>
                <w:sz w:val="22"/>
                <w:szCs w:val="22"/>
              </w:rPr>
              <w:lastRenderedPageBreak/>
              <w:t>пошуку роботи та</w:t>
            </w:r>
          </w:p>
          <w:p w14:paraId="044A4FFE" w14:textId="77777777" w:rsidR="00F84610" w:rsidRPr="00ED51E9" w:rsidRDefault="00F84610" w:rsidP="004A4146">
            <w:pPr>
              <w:rPr>
                <w:sz w:val="22"/>
                <w:szCs w:val="22"/>
              </w:rPr>
            </w:pPr>
            <w:r w:rsidRPr="00ED51E9">
              <w:rPr>
                <w:sz w:val="22"/>
                <w:szCs w:val="22"/>
              </w:rPr>
              <w:t>успішного працевлаштуван-ня і соціального підприємництва</w:t>
            </w:r>
          </w:p>
        </w:tc>
        <w:tc>
          <w:tcPr>
            <w:tcW w:w="2769" w:type="dxa"/>
            <w:gridSpan w:val="3"/>
          </w:tcPr>
          <w:p w14:paraId="31EB73E7" w14:textId="77777777" w:rsidR="00F84610" w:rsidRPr="00ED51E9" w:rsidRDefault="00F84610" w:rsidP="004A4146">
            <w:pPr>
              <w:rPr>
                <w:sz w:val="22"/>
                <w:szCs w:val="22"/>
              </w:rPr>
            </w:pPr>
            <w:r w:rsidRPr="00ED51E9">
              <w:rPr>
                <w:sz w:val="22"/>
                <w:szCs w:val="22"/>
              </w:rPr>
              <w:lastRenderedPageBreak/>
              <w:t>Департамент розвитку</w:t>
            </w:r>
          </w:p>
          <w:p w14:paraId="30CA3A56" w14:textId="77777777" w:rsidR="00F84610" w:rsidRPr="00ED51E9" w:rsidRDefault="00F84610" w:rsidP="004A4146">
            <w:pPr>
              <w:rPr>
                <w:sz w:val="22"/>
                <w:szCs w:val="22"/>
              </w:rPr>
            </w:pPr>
            <w:r w:rsidRPr="00ED51E9">
              <w:rPr>
                <w:sz w:val="22"/>
                <w:szCs w:val="22"/>
              </w:rPr>
              <w:t>економіки обласної</w:t>
            </w:r>
          </w:p>
          <w:p w14:paraId="592CD1C7" w14:textId="77777777" w:rsidR="00F84610" w:rsidRPr="00ED51E9" w:rsidRDefault="00F84610" w:rsidP="004A4146">
            <w:pPr>
              <w:rPr>
                <w:sz w:val="22"/>
                <w:szCs w:val="22"/>
              </w:rPr>
            </w:pPr>
            <w:r w:rsidRPr="00ED51E9">
              <w:rPr>
                <w:sz w:val="22"/>
                <w:szCs w:val="22"/>
              </w:rPr>
              <w:t>державної адміністрації,</w:t>
            </w:r>
          </w:p>
          <w:p w14:paraId="2778A5A6" w14:textId="77777777" w:rsidR="00F84610" w:rsidRPr="00ED51E9" w:rsidRDefault="00F84610" w:rsidP="004A4146">
            <w:pPr>
              <w:rPr>
                <w:sz w:val="22"/>
                <w:szCs w:val="22"/>
              </w:rPr>
            </w:pPr>
            <w:r w:rsidRPr="00ED51E9">
              <w:rPr>
                <w:sz w:val="22"/>
                <w:szCs w:val="22"/>
              </w:rPr>
              <w:t>управління фізичної</w:t>
            </w:r>
          </w:p>
          <w:p w14:paraId="5A77896D" w14:textId="77777777" w:rsidR="00F84610" w:rsidRPr="00ED51E9" w:rsidRDefault="00F84610" w:rsidP="004A4146">
            <w:pPr>
              <w:rPr>
                <w:sz w:val="22"/>
                <w:szCs w:val="22"/>
              </w:rPr>
            </w:pPr>
            <w:r w:rsidRPr="00ED51E9">
              <w:rPr>
                <w:sz w:val="22"/>
                <w:szCs w:val="22"/>
              </w:rPr>
              <w:t>культури, молоді та</w:t>
            </w:r>
          </w:p>
          <w:p w14:paraId="36DFF650" w14:textId="77777777" w:rsidR="00F84610" w:rsidRPr="00ED51E9" w:rsidRDefault="00F84610" w:rsidP="004A4146">
            <w:pPr>
              <w:rPr>
                <w:sz w:val="22"/>
                <w:szCs w:val="22"/>
              </w:rPr>
            </w:pPr>
            <w:r w:rsidRPr="00ED51E9">
              <w:rPr>
                <w:sz w:val="22"/>
                <w:szCs w:val="22"/>
              </w:rPr>
              <w:lastRenderedPageBreak/>
              <w:t>спорту обласної</w:t>
            </w:r>
          </w:p>
          <w:p w14:paraId="48F91B20" w14:textId="77777777" w:rsidR="00F84610" w:rsidRPr="00ED51E9" w:rsidRDefault="00F84610" w:rsidP="004A4146">
            <w:pPr>
              <w:rPr>
                <w:sz w:val="22"/>
                <w:szCs w:val="22"/>
              </w:rPr>
            </w:pPr>
            <w:r w:rsidRPr="00ED51E9">
              <w:rPr>
                <w:sz w:val="22"/>
                <w:szCs w:val="22"/>
              </w:rPr>
              <w:t>державної адміністрації,</w:t>
            </w:r>
          </w:p>
          <w:p w14:paraId="17928015" w14:textId="77777777" w:rsidR="00F84610" w:rsidRPr="00ED51E9" w:rsidRDefault="00F84610" w:rsidP="004A4146">
            <w:pPr>
              <w:rPr>
                <w:sz w:val="22"/>
                <w:szCs w:val="22"/>
              </w:rPr>
            </w:pPr>
            <w:r w:rsidRPr="00ED51E9">
              <w:rPr>
                <w:sz w:val="22"/>
                <w:szCs w:val="22"/>
              </w:rPr>
              <w:t>Херсонський обласний</w:t>
            </w:r>
          </w:p>
          <w:p w14:paraId="6A4856DB" w14:textId="77777777" w:rsidR="00F84610" w:rsidRPr="00ED51E9" w:rsidRDefault="00F84610" w:rsidP="004A4146">
            <w:pPr>
              <w:rPr>
                <w:sz w:val="22"/>
                <w:szCs w:val="22"/>
              </w:rPr>
            </w:pPr>
            <w:r w:rsidRPr="00ED51E9">
              <w:rPr>
                <w:sz w:val="22"/>
                <w:szCs w:val="22"/>
              </w:rPr>
              <w:t>центр зайнятості (за</w:t>
            </w:r>
          </w:p>
          <w:p w14:paraId="7438F65B" w14:textId="77777777" w:rsidR="00F84610" w:rsidRPr="00ED51E9" w:rsidRDefault="00F84610" w:rsidP="004A4146">
            <w:pPr>
              <w:rPr>
                <w:sz w:val="22"/>
                <w:szCs w:val="22"/>
              </w:rPr>
            </w:pPr>
            <w:r w:rsidRPr="00ED51E9">
              <w:rPr>
                <w:sz w:val="22"/>
                <w:szCs w:val="22"/>
              </w:rPr>
              <w:t>згодою)</w:t>
            </w:r>
          </w:p>
        </w:tc>
        <w:tc>
          <w:tcPr>
            <w:tcW w:w="1843" w:type="dxa"/>
          </w:tcPr>
          <w:p w14:paraId="4850095A" w14:textId="77777777" w:rsidR="00F84610" w:rsidRPr="00ED51E9" w:rsidRDefault="00F84610" w:rsidP="004A4146">
            <w:pPr>
              <w:rPr>
                <w:sz w:val="22"/>
                <w:szCs w:val="22"/>
              </w:rPr>
            </w:pPr>
            <w:r w:rsidRPr="00ED51E9">
              <w:rPr>
                <w:sz w:val="22"/>
                <w:szCs w:val="22"/>
              </w:rPr>
              <w:lastRenderedPageBreak/>
              <w:t xml:space="preserve">Грудень </w:t>
            </w:r>
          </w:p>
          <w:p w14:paraId="4183AB1F" w14:textId="77777777" w:rsidR="00F84610" w:rsidRPr="00ED51E9" w:rsidRDefault="00FF756B" w:rsidP="004A4146">
            <w:pPr>
              <w:rPr>
                <w:sz w:val="22"/>
                <w:szCs w:val="22"/>
              </w:rPr>
            </w:pPr>
            <w:r w:rsidRPr="00ED51E9">
              <w:rPr>
                <w:sz w:val="22"/>
                <w:szCs w:val="22"/>
              </w:rPr>
              <w:t>2026</w:t>
            </w:r>
            <w:r w:rsidR="00F84610" w:rsidRPr="00ED51E9">
              <w:rPr>
                <w:sz w:val="22"/>
                <w:szCs w:val="22"/>
              </w:rPr>
              <w:t xml:space="preserve"> року</w:t>
            </w:r>
          </w:p>
        </w:tc>
        <w:tc>
          <w:tcPr>
            <w:tcW w:w="1417" w:type="dxa"/>
          </w:tcPr>
          <w:p w14:paraId="73488D8A" w14:textId="77777777" w:rsidR="00F84610" w:rsidRPr="00ED51E9" w:rsidRDefault="00F84610" w:rsidP="004A4146">
            <w:pPr>
              <w:rPr>
                <w:sz w:val="22"/>
                <w:szCs w:val="22"/>
              </w:rPr>
            </w:pPr>
          </w:p>
        </w:tc>
        <w:tc>
          <w:tcPr>
            <w:tcW w:w="1560" w:type="dxa"/>
          </w:tcPr>
          <w:p w14:paraId="416AD9B3" w14:textId="77777777" w:rsidR="00F84610" w:rsidRPr="00ED51E9" w:rsidRDefault="00FF756B" w:rsidP="004A4146">
            <w:pPr>
              <w:rPr>
                <w:sz w:val="22"/>
                <w:szCs w:val="22"/>
              </w:rPr>
            </w:pPr>
            <w:r w:rsidRPr="00ED51E9">
              <w:rPr>
                <w:sz w:val="22"/>
                <w:szCs w:val="22"/>
              </w:rPr>
              <w:t>Виконується</w:t>
            </w:r>
          </w:p>
        </w:tc>
        <w:tc>
          <w:tcPr>
            <w:tcW w:w="6087" w:type="dxa"/>
          </w:tcPr>
          <w:p w14:paraId="3B2E7787" w14:textId="77777777" w:rsidR="004B2269" w:rsidRPr="00ED51E9" w:rsidRDefault="004B2269" w:rsidP="004277D5">
            <w:pPr>
              <w:jc w:val="both"/>
              <w:rPr>
                <w:sz w:val="22"/>
                <w:szCs w:val="22"/>
              </w:rPr>
            </w:pPr>
            <w:r w:rsidRPr="00ED51E9">
              <w:rPr>
                <w:sz w:val="22"/>
                <w:szCs w:val="22"/>
              </w:rPr>
              <w:t xml:space="preserve"> Херсонською обласною</w:t>
            </w:r>
            <w:r w:rsidR="00FF756B" w:rsidRPr="00ED51E9">
              <w:rPr>
                <w:sz w:val="22"/>
                <w:szCs w:val="22"/>
              </w:rPr>
              <w:t xml:space="preserve"> </w:t>
            </w:r>
            <w:r w:rsidRPr="00ED51E9">
              <w:rPr>
                <w:sz w:val="22"/>
                <w:szCs w:val="22"/>
              </w:rPr>
              <w:t>службою зайнятості</w:t>
            </w:r>
            <w:r w:rsidR="00FF756B" w:rsidRPr="00ED51E9">
              <w:rPr>
                <w:sz w:val="22"/>
                <w:szCs w:val="22"/>
              </w:rPr>
              <w:t xml:space="preserve"> </w:t>
            </w:r>
            <w:r w:rsidRPr="00ED51E9">
              <w:rPr>
                <w:sz w:val="22"/>
                <w:szCs w:val="22"/>
              </w:rPr>
              <w:t>приділяється особлива увага</w:t>
            </w:r>
            <w:r w:rsidR="00FF756B" w:rsidRPr="00ED51E9">
              <w:rPr>
                <w:sz w:val="22"/>
                <w:szCs w:val="22"/>
              </w:rPr>
              <w:t xml:space="preserve"> </w:t>
            </w:r>
            <w:r w:rsidRPr="00ED51E9">
              <w:rPr>
                <w:sz w:val="22"/>
                <w:szCs w:val="22"/>
              </w:rPr>
              <w:t>зайнятості молоді.</w:t>
            </w:r>
            <w:r w:rsidR="00FF756B" w:rsidRPr="00ED51E9">
              <w:rPr>
                <w:sz w:val="22"/>
                <w:szCs w:val="22"/>
              </w:rPr>
              <w:t xml:space="preserve"> </w:t>
            </w:r>
            <w:r w:rsidRPr="00ED51E9">
              <w:rPr>
                <w:sz w:val="22"/>
                <w:szCs w:val="22"/>
              </w:rPr>
              <w:t>Протягом січня-березня</w:t>
            </w:r>
          </w:p>
          <w:p w14:paraId="00AC452C" w14:textId="77777777" w:rsidR="004B2269" w:rsidRPr="00ED51E9" w:rsidRDefault="004B2269" w:rsidP="004277D5">
            <w:pPr>
              <w:jc w:val="both"/>
              <w:rPr>
                <w:sz w:val="22"/>
                <w:szCs w:val="22"/>
              </w:rPr>
            </w:pPr>
            <w:r w:rsidRPr="00ED51E9">
              <w:rPr>
                <w:sz w:val="22"/>
                <w:szCs w:val="22"/>
              </w:rPr>
              <w:t>2026 року за сприяння</w:t>
            </w:r>
            <w:r w:rsidR="00FF756B" w:rsidRPr="00ED51E9">
              <w:rPr>
                <w:sz w:val="22"/>
                <w:szCs w:val="22"/>
              </w:rPr>
              <w:t xml:space="preserve"> </w:t>
            </w:r>
            <w:r w:rsidRPr="00ED51E9">
              <w:rPr>
                <w:sz w:val="22"/>
                <w:szCs w:val="22"/>
              </w:rPr>
              <w:t>служби зайнятості</w:t>
            </w:r>
            <w:r w:rsidR="00FF756B" w:rsidRPr="00ED51E9">
              <w:rPr>
                <w:sz w:val="22"/>
                <w:szCs w:val="22"/>
              </w:rPr>
              <w:t xml:space="preserve"> </w:t>
            </w:r>
            <w:r w:rsidRPr="00ED51E9">
              <w:rPr>
                <w:sz w:val="22"/>
                <w:szCs w:val="22"/>
              </w:rPr>
              <w:t>працевлаштовано 71 особа</w:t>
            </w:r>
            <w:r w:rsidR="00FF756B" w:rsidRPr="00ED51E9">
              <w:rPr>
                <w:sz w:val="22"/>
                <w:szCs w:val="22"/>
              </w:rPr>
              <w:t xml:space="preserve"> </w:t>
            </w:r>
            <w:r w:rsidRPr="00ED51E9">
              <w:rPr>
                <w:sz w:val="22"/>
                <w:szCs w:val="22"/>
              </w:rPr>
              <w:t>віком до 35 років.</w:t>
            </w:r>
          </w:p>
          <w:p w14:paraId="6BE65544" w14:textId="77777777" w:rsidR="004B2269" w:rsidRPr="00ED51E9" w:rsidRDefault="004B2269" w:rsidP="004277D5">
            <w:pPr>
              <w:jc w:val="both"/>
              <w:rPr>
                <w:sz w:val="22"/>
                <w:szCs w:val="22"/>
              </w:rPr>
            </w:pPr>
            <w:r w:rsidRPr="00ED51E9">
              <w:rPr>
                <w:sz w:val="22"/>
                <w:szCs w:val="22"/>
              </w:rPr>
              <w:t>З початку року фахівцями</w:t>
            </w:r>
            <w:r w:rsidR="00FF756B" w:rsidRPr="00ED51E9">
              <w:rPr>
                <w:sz w:val="22"/>
                <w:szCs w:val="22"/>
              </w:rPr>
              <w:t xml:space="preserve"> </w:t>
            </w:r>
            <w:r w:rsidRPr="00ED51E9">
              <w:rPr>
                <w:sz w:val="22"/>
                <w:szCs w:val="22"/>
              </w:rPr>
              <w:t>служби зайнятості</w:t>
            </w:r>
            <w:r w:rsidR="00FF756B" w:rsidRPr="00ED51E9">
              <w:rPr>
                <w:sz w:val="22"/>
                <w:szCs w:val="22"/>
              </w:rPr>
              <w:t xml:space="preserve"> </w:t>
            </w:r>
            <w:r w:rsidRPr="00ED51E9">
              <w:rPr>
                <w:sz w:val="22"/>
                <w:szCs w:val="22"/>
              </w:rPr>
              <w:t xml:space="preserve">проведено 4 </w:t>
            </w:r>
            <w:r w:rsidRPr="00ED51E9">
              <w:rPr>
                <w:sz w:val="22"/>
                <w:szCs w:val="22"/>
              </w:rPr>
              <w:lastRenderedPageBreak/>
              <w:t>онлайн-тренінгів «Техніка пошуку</w:t>
            </w:r>
            <w:r w:rsidR="00FF756B" w:rsidRPr="00ED51E9">
              <w:rPr>
                <w:sz w:val="22"/>
                <w:szCs w:val="22"/>
              </w:rPr>
              <w:t xml:space="preserve"> </w:t>
            </w:r>
            <w:r w:rsidRPr="00ED51E9">
              <w:rPr>
                <w:sz w:val="22"/>
                <w:szCs w:val="22"/>
              </w:rPr>
              <w:t>першого робочого місця», в</w:t>
            </w:r>
            <w:r w:rsidR="00FF756B" w:rsidRPr="00ED51E9">
              <w:rPr>
                <w:sz w:val="22"/>
                <w:szCs w:val="22"/>
              </w:rPr>
              <w:t xml:space="preserve"> </w:t>
            </w:r>
            <w:r w:rsidRPr="00ED51E9">
              <w:rPr>
                <w:sz w:val="22"/>
                <w:szCs w:val="22"/>
              </w:rPr>
              <w:t>яких взяли участь 146студентів навчальних</w:t>
            </w:r>
            <w:r w:rsidR="00FF756B" w:rsidRPr="00ED51E9">
              <w:rPr>
                <w:sz w:val="22"/>
                <w:szCs w:val="22"/>
              </w:rPr>
              <w:t xml:space="preserve"> </w:t>
            </w:r>
            <w:r w:rsidRPr="00ED51E9">
              <w:rPr>
                <w:sz w:val="22"/>
                <w:szCs w:val="22"/>
              </w:rPr>
              <w:t>закладів Херсонщини.</w:t>
            </w:r>
          </w:p>
          <w:p w14:paraId="7E61F8F4" w14:textId="77777777" w:rsidR="004B2269" w:rsidRPr="00ED51E9" w:rsidRDefault="004B2269" w:rsidP="004277D5">
            <w:pPr>
              <w:jc w:val="both"/>
              <w:rPr>
                <w:sz w:val="22"/>
                <w:szCs w:val="22"/>
              </w:rPr>
            </w:pPr>
            <w:r w:rsidRPr="00ED51E9">
              <w:rPr>
                <w:sz w:val="22"/>
                <w:szCs w:val="22"/>
              </w:rPr>
              <w:t>Під час проведення тренінгів</w:t>
            </w:r>
            <w:r w:rsidR="00FF756B" w:rsidRPr="00ED51E9">
              <w:rPr>
                <w:sz w:val="22"/>
                <w:szCs w:val="22"/>
              </w:rPr>
              <w:t xml:space="preserve"> </w:t>
            </w:r>
            <w:r w:rsidRPr="00ED51E9">
              <w:rPr>
                <w:sz w:val="22"/>
                <w:szCs w:val="22"/>
              </w:rPr>
              <w:t>окрема увага приділялася</w:t>
            </w:r>
            <w:r w:rsidR="00FF756B" w:rsidRPr="00ED51E9">
              <w:rPr>
                <w:sz w:val="22"/>
                <w:szCs w:val="22"/>
              </w:rPr>
              <w:t xml:space="preserve"> </w:t>
            </w:r>
            <w:r w:rsidRPr="00ED51E9">
              <w:rPr>
                <w:sz w:val="22"/>
                <w:szCs w:val="22"/>
              </w:rPr>
              <w:t>ознайомленню учасників з</w:t>
            </w:r>
            <w:r w:rsidR="00FF756B" w:rsidRPr="00ED51E9">
              <w:rPr>
                <w:sz w:val="22"/>
                <w:szCs w:val="22"/>
              </w:rPr>
              <w:t xml:space="preserve"> </w:t>
            </w:r>
            <w:r w:rsidRPr="00ED51E9">
              <w:rPr>
                <w:sz w:val="22"/>
                <w:szCs w:val="22"/>
              </w:rPr>
              <w:t>програмою Херсонської</w:t>
            </w:r>
            <w:r w:rsidR="00FF756B" w:rsidRPr="00ED51E9">
              <w:rPr>
                <w:sz w:val="22"/>
                <w:szCs w:val="22"/>
              </w:rPr>
              <w:t xml:space="preserve"> </w:t>
            </w:r>
            <w:r w:rsidRPr="00ED51E9">
              <w:rPr>
                <w:sz w:val="22"/>
                <w:szCs w:val="22"/>
              </w:rPr>
              <w:t>обласної військової</w:t>
            </w:r>
            <w:r w:rsidR="00FF756B" w:rsidRPr="00ED51E9">
              <w:rPr>
                <w:sz w:val="22"/>
                <w:szCs w:val="22"/>
              </w:rPr>
              <w:t xml:space="preserve"> </w:t>
            </w:r>
            <w:r w:rsidRPr="00ED51E9">
              <w:rPr>
                <w:sz w:val="22"/>
                <w:szCs w:val="22"/>
              </w:rPr>
              <w:t>адміністрації затвердженої</w:t>
            </w:r>
            <w:r w:rsidR="00FF756B" w:rsidRPr="00ED51E9">
              <w:rPr>
                <w:sz w:val="22"/>
                <w:szCs w:val="22"/>
              </w:rPr>
              <w:t xml:space="preserve"> </w:t>
            </w:r>
            <w:r w:rsidRPr="00ED51E9">
              <w:rPr>
                <w:sz w:val="22"/>
                <w:szCs w:val="22"/>
              </w:rPr>
              <w:t>Розпорядженням начальника</w:t>
            </w:r>
            <w:r w:rsidR="00FF756B" w:rsidRPr="00ED51E9">
              <w:rPr>
                <w:sz w:val="22"/>
                <w:szCs w:val="22"/>
              </w:rPr>
              <w:t xml:space="preserve"> </w:t>
            </w:r>
            <w:r w:rsidRPr="00ED51E9">
              <w:rPr>
                <w:sz w:val="22"/>
                <w:szCs w:val="22"/>
              </w:rPr>
              <w:t>обласної військової</w:t>
            </w:r>
            <w:r w:rsidR="00FF756B" w:rsidRPr="00ED51E9">
              <w:rPr>
                <w:sz w:val="22"/>
                <w:szCs w:val="22"/>
              </w:rPr>
              <w:t xml:space="preserve"> </w:t>
            </w:r>
            <w:r w:rsidRPr="00ED51E9">
              <w:rPr>
                <w:sz w:val="22"/>
                <w:szCs w:val="22"/>
              </w:rPr>
              <w:t>адміністрації № 52 від</w:t>
            </w:r>
            <w:r w:rsidR="00FF756B" w:rsidRPr="00ED51E9">
              <w:rPr>
                <w:sz w:val="22"/>
                <w:szCs w:val="22"/>
              </w:rPr>
              <w:t xml:space="preserve"> </w:t>
            </w:r>
            <w:r w:rsidRPr="00ED51E9">
              <w:rPr>
                <w:sz w:val="22"/>
                <w:szCs w:val="22"/>
              </w:rPr>
              <w:t>04.02.2025 року «Про</w:t>
            </w:r>
            <w:r w:rsidR="00FF756B" w:rsidRPr="00ED51E9">
              <w:rPr>
                <w:sz w:val="22"/>
                <w:szCs w:val="22"/>
              </w:rPr>
              <w:t xml:space="preserve"> </w:t>
            </w:r>
            <w:r w:rsidRPr="00ED51E9">
              <w:rPr>
                <w:sz w:val="22"/>
                <w:szCs w:val="22"/>
              </w:rPr>
              <w:t>затвердження Порядку</w:t>
            </w:r>
            <w:r w:rsidR="00FF756B" w:rsidRPr="00ED51E9">
              <w:rPr>
                <w:sz w:val="22"/>
                <w:szCs w:val="22"/>
              </w:rPr>
              <w:t xml:space="preserve"> </w:t>
            </w:r>
            <w:r w:rsidRPr="00ED51E9">
              <w:rPr>
                <w:sz w:val="22"/>
                <w:szCs w:val="22"/>
              </w:rPr>
              <w:t>використання коштів</w:t>
            </w:r>
            <w:r w:rsidR="00FF756B" w:rsidRPr="00ED51E9">
              <w:rPr>
                <w:sz w:val="22"/>
                <w:szCs w:val="22"/>
              </w:rPr>
              <w:t xml:space="preserve"> </w:t>
            </w:r>
            <w:r w:rsidRPr="00ED51E9">
              <w:rPr>
                <w:sz w:val="22"/>
                <w:szCs w:val="22"/>
              </w:rPr>
              <w:t>обласного бюджету</w:t>
            </w:r>
            <w:r w:rsidR="00FF756B" w:rsidRPr="00ED51E9">
              <w:rPr>
                <w:sz w:val="22"/>
                <w:szCs w:val="22"/>
              </w:rPr>
              <w:t xml:space="preserve"> </w:t>
            </w:r>
            <w:r w:rsidRPr="00ED51E9">
              <w:rPr>
                <w:sz w:val="22"/>
                <w:szCs w:val="22"/>
              </w:rPr>
              <w:t>Херсонської області для</w:t>
            </w:r>
            <w:r w:rsidR="00FF756B" w:rsidRPr="00ED51E9">
              <w:rPr>
                <w:sz w:val="22"/>
                <w:szCs w:val="22"/>
              </w:rPr>
              <w:t xml:space="preserve"> </w:t>
            </w:r>
            <w:r w:rsidRPr="00ED51E9">
              <w:rPr>
                <w:sz w:val="22"/>
                <w:szCs w:val="22"/>
              </w:rPr>
              <w:t>надання одноразової</w:t>
            </w:r>
            <w:r w:rsidR="00FF756B" w:rsidRPr="00ED51E9">
              <w:rPr>
                <w:sz w:val="22"/>
                <w:szCs w:val="22"/>
              </w:rPr>
              <w:t xml:space="preserve"> </w:t>
            </w:r>
            <w:r w:rsidRPr="00ED51E9">
              <w:rPr>
                <w:sz w:val="22"/>
                <w:szCs w:val="22"/>
              </w:rPr>
              <w:t>адресної грошової допомоги</w:t>
            </w:r>
            <w:r w:rsidR="00FF756B" w:rsidRPr="00ED51E9">
              <w:rPr>
                <w:sz w:val="22"/>
                <w:szCs w:val="22"/>
              </w:rPr>
              <w:t xml:space="preserve"> </w:t>
            </w:r>
            <w:r w:rsidRPr="00ED51E9">
              <w:rPr>
                <w:sz w:val="22"/>
                <w:szCs w:val="22"/>
              </w:rPr>
              <w:t>молодим спеціалістам, які</w:t>
            </w:r>
            <w:r w:rsidR="00FF756B" w:rsidRPr="00ED51E9">
              <w:rPr>
                <w:sz w:val="22"/>
                <w:szCs w:val="22"/>
              </w:rPr>
              <w:t xml:space="preserve"> </w:t>
            </w:r>
            <w:r w:rsidRPr="00ED51E9">
              <w:rPr>
                <w:sz w:val="22"/>
                <w:szCs w:val="22"/>
              </w:rPr>
              <w:t>працевлаштовуються на</w:t>
            </w:r>
            <w:r w:rsidR="00FF756B" w:rsidRPr="00ED51E9">
              <w:rPr>
                <w:sz w:val="22"/>
                <w:szCs w:val="22"/>
              </w:rPr>
              <w:t xml:space="preserve"> </w:t>
            </w:r>
            <w:r w:rsidRPr="00ED51E9">
              <w:rPr>
                <w:sz w:val="22"/>
                <w:szCs w:val="22"/>
              </w:rPr>
              <w:t>деокупованій території</w:t>
            </w:r>
            <w:r w:rsidR="00FF756B" w:rsidRPr="00ED51E9">
              <w:rPr>
                <w:sz w:val="22"/>
                <w:szCs w:val="22"/>
              </w:rPr>
              <w:t xml:space="preserve"> </w:t>
            </w:r>
            <w:r w:rsidRPr="00ED51E9">
              <w:rPr>
                <w:sz w:val="22"/>
                <w:szCs w:val="22"/>
              </w:rPr>
              <w:t>Херсонської області». За</w:t>
            </w:r>
            <w:r w:rsidR="00FF756B" w:rsidRPr="00ED51E9">
              <w:rPr>
                <w:sz w:val="22"/>
                <w:szCs w:val="22"/>
              </w:rPr>
              <w:t xml:space="preserve"> </w:t>
            </w:r>
            <w:r w:rsidRPr="00ED51E9">
              <w:rPr>
                <w:sz w:val="22"/>
                <w:szCs w:val="22"/>
              </w:rPr>
              <w:t>період дії цієї програми, за</w:t>
            </w:r>
          </w:p>
          <w:p w14:paraId="0F989990" w14:textId="77777777" w:rsidR="004B2269" w:rsidRPr="00ED51E9" w:rsidRDefault="004B2269" w:rsidP="004277D5">
            <w:pPr>
              <w:jc w:val="both"/>
              <w:rPr>
                <w:sz w:val="22"/>
                <w:szCs w:val="22"/>
              </w:rPr>
            </w:pPr>
            <w:r w:rsidRPr="00ED51E9">
              <w:rPr>
                <w:sz w:val="22"/>
                <w:szCs w:val="22"/>
              </w:rPr>
              <w:t>сприяння фахівців з</w:t>
            </w:r>
            <w:r w:rsidR="00FF756B" w:rsidRPr="00ED51E9">
              <w:rPr>
                <w:sz w:val="22"/>
                <w:szCs w:val="22"/>
              </w:rPr>
              <w:t xml:space="preserve"> </w:t>
            </w:r>
            <w:r w:rsidRPr="00ED51E9">
              <w:rPr>
                <w:sz w:val="22"/>
                <w:szCs w:val="22"/>
              </w:rPr>
              <w:t>рекрутингу Херсонської</w:t>
            </w:r>
            <w:r w:rsidR="00FF756B" w:rsidRPr="00ED51E9">
              <w:rPr>
                <w:sz w:val="22"/>
                <w:szCs w:val="22"/>
              </w:rPr>
              <w:t xml:space="preserve"> </w:t>
            </w:r>
            <w:r w:rsidRPr="00ED51E9">
              <w:rPr>
                <w:sz w:val="22"/>
                <w:szCs w:val="22"/>
              </w:rPr>
              <w:t>обласної служби зайнятості,</w:t>
            </w:r>
            <w:r w:rsidR="00FF756B" w:rsidRPr="00ED51E9">
              <w:rPr>
                <w:sz w:val="22"/>
                <w:szCs w:val="22"/>
              </w:rPr>
              <w:t xml:space="preserve"> </w:t>
            </w:r>
            <w:r w:rsidRPr="00ED51E9">
              <w:rPr>
                <w:sz w:val="22"/>
                <w:szCs w:val="22"/>
              </w:rPr>
              <w:t>працевлаштовані 14 осіб.</w:t>
            </w:r>
          </w:p>
          <w:p w14:paraId="6C47D298" w14:textId="77777777" w:rsidR="004B2269" w:rsidRPr="00ED51E9" w:rsidRDefault="004B2269" w:rsidP="004277D5">
            <w:pPr>
              <w:jc w:val="both"/>
              <w:rPr>
                <w:sz w:val="22"/>
                <w:szCs w:val="22"/>
              </w:rPr>
            </w:pPr>
            <w:r w:rsidRPr="00ED51E9">
              <w:rPr>
                <w:sz w:val="22"/>
                <w:szCs w:val="22"/>
              </w:rPr>
              <w:t>Крім того, проводиться</w:t>
            </w:r>
            <w:r w:rsidR="00FF756B" w:rsidRPr="00ED51E9">
              <w:rPr>
                <w:sz w:val="22"/>
                <w:szCs w:val="22"/>
              </w:rPr>
              <w:t xml:space="preserve"> </w:t>
            </w:r>
            <w:r w:rsidRPr="00ED51E9">
              <w:rPr>
                <w:sz w:val="22"/>
                <w:szCs w:val="22"/>
              </w:rPr>
              <w:t>інформування безробітних,</w:t>
            </w:r>
            <w:r w:rsidR="00FF756B" w:rsidRPr="00ED51E9">
              <w:rPr>
                <w:sz w:val="22"/>
                <w:szCs w:val="22"/>
              </w:rPr>
              <w:t xml:space="preserve"> </w:t>
            </w:r>
            <w:r w:rsidRPr="00ED51E9">
              <w:rPr>
                <w:sz w:val="22"/>
                <w:szCs w:val="22"/>
              </w:rPr>
              <w:t>які перебувають на</w:t>
            </w:r>
            <w:r w:rsidR="00FF756B" w:rsidRPr="00ED51E9">
              <w:rPr>
                <w:sz w:val="22"/>
                <w:szCs w:val="22"/>
              </w:rPr>
              <w:t xml:space="preserve"> </w:t>
            </w:r>
            <w:r w:rsidRPr="00ED51E9">
              <w:rPr>
                <w:sz w:val="22"/>
                <w:szCs w:val="22"/>
              </w:rPr>
              <w:t>деокупованій території</w:t>
            </w:r>
            <w:r w:rsidR="00E5766E" w:rsidRPr="00ED51E9">
              <w:rPr>
                <w:sz w:val="22"/>
                <w:szCs w:val="22"/>
              </w:rPr>
              <w:t xml:space="preserve"> о</w:t>
            </w:r>
            <w:r w:rsidRPr="00ED51E9">
              <w:rPr>
                <w:sz w:val="22"/>
                <w:szCs w:val="22"/>
              </w:rPr>
              <w:t>бласті, спрямоване на</w:t>
            </w:r>
            <w:r w:rsidR="00E5766E" w:rsidRPr="00ED51E9">
              <w:rPr>
                <w:sz w:val="22"/>
                <w:szCs w:val="22"/>
              </w:rPr>
              <w:t xml:space="preserve"> </w:t>
            </w:r>
            <w:r w:rsidRPr="00ED51E9">
              <w:rPr>
                <w:sz w:val="22"/>
                <w:szCs w:val="22"/>
              </w:rPr>
              <w:t>покращення навичок,</w:t>
            </w:r>
            <w:r w:rsidR="00E5766E" w:rsidRPr="00ED51E9">
              <w:rPr>
                <w:sz w:val="22"/>
                <w:szCs w:val="22"/>
              </w:rPr>
              <w:t xml:space="preserve"> </w:t>
            </w:r>
            <w:r w:rsidRPr="00ED51E9">
              <w:rPr>
                <w:sz w:val="22"/>
                <w:szCs w:val="22"/>
              </w:rPr>
              <w:t>необхідних для успішного</w:t>
            </w:r>
            <w:r w:rsidR="00E5766E" w:rsidRPr="00ED51E9">
              <w:rPr>
                <w:sz w:val="22"/>
                <w:szCs w:val="22"/>
              </w:rPr>
              <w:t xml:space="preserve"> </w:t>
            </w:r>
            <w:r w:rsidRPr="00ED51E9">
              <w:rPr>
                <w:sz w:val="22"/>
                <w:szCs w:val="22"/>
              </w:rPr>
              <w:t>працевлаштування, на</w:t>
            </w:r>
            <w:r w:rsidR="00E5766E" w:rsidRPr="00ED51E9">
              <w:rPr>
                <w:sz w:val="22"/>
                <w:szCs w:val="22"/>
              </w:rPr>
              <w:t xml:space="preserve"> </w:t>
            </w:r>
            <w:r w:rsidRPr="00ED51E9">
              <w:rPr>
                <w:sz w:val="22"/>
                <w:szCs w:val="22"/>
              </w:rPr>
              <w:t>онлайн-тренінгах з техніки</w:t>
            </w:r>
            <w:r w:rsidR="00E5766E" w:rsidRPr="00ED51E9">
              <w:rPr>
                <w:sz w:val="22"/>
                <w:szCs w:val="22"/>
              </w:rPr>
              <w:t xml:space="preserve"> </w:t>
            </w:r>
            <w:r w:rsidRPr="00ED51E9">
              <w:rPr>
                <w:sz w:val="22"/>
                <w:szCs w:val="22"/>
              </w:rPr>
              <w:t>пошуку роботи, розвитку</w:t>
            </w:r>
            <w:r w:rsidR="00E5766E" w:rsidRPr="00ED51E9">
              <w:rPr>
                <w:sz w:val="22"/>
                <w:szCs w:val="22"/>
              </w:rPr>
              <w:t xml:space="preserve"> </w:t>
            </w:r>
            <w:r w:rsidRPr="00ED51E9">
              <w:rPr>
                <w:sz w:val="22"/>
                <w:szCs w:val="22"/>
              </w:rPr>
              <w:t>навичок «Soft skills» та</w:t>
            </w:r>
            <w:r w:rsidR="00E5766E" w:rsidRPr="00ED51E9">
              <w:rPr>
                <w:sz w:val="22"/>
                <w:szCs w:val="22"/>
              </w:rPr>
              <w:t xml:space="preserve"> </w:t>
            </w:r>
            <w:r w:rsidRPr="00ED51E9">
              <w:rPr>
                <w:sz w:val="22"/>
                <w:szCs w:val="22"/>
              </w:rPr>
              <w:t>побудови кар’єри і</w:t>
            </w:r>
          </w:p>
          <w:p w14:paraId="1A6714A5" w14:textId="77777777" w:rsidR="004B2269" w:rsidRPr="00ED51E9" w:rsidRDefault="004B2269" w:rsidP="004277D5">
            <w:pPr>
              <w:jc w:val="both"/>
              <w:rPr>
                <w:sz w:val="22"/>
                <w:szCs w:val="22"/>
              </w:rPr>
            </w:pPr>
            <w:r w:rsidRPr="00ED51E9">
              <w:rPr>
                <w:sz w:val="22"/>
                <w:szCs w:val="22"/>
              </w:rPr>
              <w:t>професійного розвитку.</w:t>
            </w:r>
          </w:p>
          <w:p w14:paraId="7F8FC87E" w14:textId="77777777" w:rsidR="00E5766E" w:rsidRPr="00ED51E9" w:rsidRDefault="004B2269" w:rsidP="004277D5">
            <w:pPr>
              <w:jc w:val="both"/>
              <w:rPr>
                <w:sz w:val="22"/>
                <w:szCs w:val="22"/>
              </w:rPr>
            </w:pPr>
            <w:r w:rsidRPr="00ED51E9">
              <w:rPr>
                <w:sz w:val="22"/>
                <w:szCs w:val="22"/>
              </w:rPr>
              <w:t>Протягом січня-березня</w:t>
            </w:r>
            <w:r w:rsidR="00E5766E" w:rsidRPr="00ED51E9">
              <w:rPr>
                <w:sz w:val="22"/>
                <w:szCs w:val="22"/>
              </w:rPr>
              <w:t xml:space="preserve"> </w:t>
            </w:r>
            <w:r w:rsidRPr="00ED51E9">
              <w:rPr>
                <w:sz w:val="22"/>
                <w:szCs w:val="22"/>
              </w:rPr>
              <w:t>2026 року проведено 44</w:t>
            </w:r>
            <w:r w:rsidR="00E5766E" w:rsidRPr="00ED51E9">
              <w:rPr>
                <w:sz w:val="22"/>
                <w:szCs w:val="22"/>
              </w:rPr>
              <w:t xml:space="preserve"> </w:t>
            </w:r>
            <w:r w:rsidRPr="00ED51E9">
              <w:rPr>
                <w:sz w:val="22"/>
                <w:szCs w:val="22"/>
              </w:rPr>
              <w:t>таких онлайн-заходів та</w:t>
            </w:r>
            <w:r w:rsidR="00E5766E" w:rsidRPr="00ED51E9">
              <w:rPr>
                <w:sz w:val="22"/>
                <w:szCs w:val="22"/>
              </w:rPr>
              <w:t xml:space="preserve"> </w:t>
            </w:r>
            <w:r w:rsidRPr="00ED51E9">
              <w:rPr>
                <w:sz w:val="22"/>
                <w:szCs w:val="22"/>
              </w:rPr>
              <w:t>охоплено 457 осіб, з них</w:t>
            </w:r>
            <w:r w:rsidR="00E5766E" w:rsidRPr="00ED51E9">
              <w:rPr>
                <w:sz w:val="22"/>
                <w:szCs w:val="22"/>
              </w:rPr>
              <w:t xml:space="preserve"> молоді до 35 років -</w:t>
            </w:r>
            <w:r w:rsidR="0098638C" w:rsidRPr="00ED51E9">
              <w:rPr>
                <w:sz w:val="22"/>
                <w:szCs w:val="22"/>
              </w:rPr>
              <w:t xml:space="preserve">44 </w:t>
            </w:r>
            <w:r w:rsidRPr="00ED51E9">
              <w:rPr>
                <w:sz w:val="22"/>
                <w:szCs w:val="22"/>
              </w:rPr>
              <w:t>осіб.</w:t>
            </w:r>
            <w:r w:rsidR="00E5766E" w:rsidRPr="00ED51E9">
              <w:rPr>
                <w:sz w:val="22"/>
                <w:szCs w:val="22"/>
              </w:rPr>
              <w:t xml:space="preserve"> </w:t>
            </w:r>
            <w:r w:rsidRPr="00ED51E9">
              <w:rPr>
                <w:sz w:val="22"/>
                <w:szCs w:val="22"/>
              </w:rPr>
              <w:t>Постійно проводиться</w:t>
            </w:r>
            <w:r w:rsidR="00E5766E" w:rsidRPr="00ED51E9">
              <w:rPr>
                <w:sz w:val="22"/>
                <w:szCs w:val="22"/>
              </w:rPr>
              <w:t xml:space="preserve"> </w:t>
            </w:r>
            <w:r w:rsidRPr="00ED51E9">
              <w:rPr>
                <w:sz w:val="22"/>
                <w:szCs w:val="22"/>
              </w:rPr>
              <w:t>інформаційно-</w:t>
            </w:r>
            <w:r w:rsidR="00E5766E" w:rsidRPr="00ED51E9">
              <w:rPr>
                <w:sz w:val="22"/>
                <w:szCs w:val="22"/>
              </w:rPr>
              <w:t xml:space="preserve"> </w:t>
            </w:r>
            <w:r w:rsidRPr="00ED51E9">
              <w:rPr>
                <w:sz w:val="22"/>
                <w:szCs w:val="22"/>
              </w:rPr>
              <w:t>роз’яснювальна робота</w:t>
            </w:r>
            <w:r w:rsidR="00E5766E" w:rsidRPr="00ED51E9">
              <w:rPr>
                <w:sz w:val="22"/>
                <w:szCs w:val="22"/>
              </w:rPr>
              <w:t xml:space="preserve"> </w:t>
            </w:r>
            <w:r w:rsidRPr="00ED51E9">
              <w:rPr>
                <w:sz w:val="22"/>
                <w:szCs w:val="22"/>
              </w:rPr>
              <w:t>серед населення, в тому</w:t>
            </w:r>
            <w:r w:rsidR="00E5766E" w:rsidRPr="00ED51E9">
              <w:rPr>
                <w:sz w:val="22"/>
                <w:szCs w:val="22"/>
              </w:rPr>
              <w:t xml:space="preserve"> ч</w:t>
            </w:r>
            <w:r w:rsidRPr="00ED51E9">
              <w:rPr>
                <w:sz w:val="22"/>
                <w:szCs w:val="22"/>
              </w:rPr>
              <w:t>ислі, молоді до 35 років,</w:t>
            </w:r>
            <w:r w:rsidR="00E5766E" w:rsidRPr="00ED51E9">
              <w:rPr>
                <w:sz w:val="22"/>
                <w:szCs w:val="22"/>
              </w:rPr>
              <w:t xml:space="preserve"> </w:t>
            </w:r>
            <w:r w:rsidRPr="00ED51E9">
              <w:rPr>
                <w:sz w:val="22"/>
                <w:szCs w:val="22"/>
              </w:rPr>
              <w:t>щодо професійного</w:t>
            </w:r>
            <w:r w:rsidR="00E5766E" w:rsidRPr="00ED51E9">
              <w:rPr>
                <w:sz w:val="22"/>
                <w:szCs w:val="22"/>
              </w:rPr>
              <w:t xml:space="preserve"> </w:t>
            </w:r>
            <w:r w:rsidRPr="00ED51E9">
              <w:rPr>
                <w:sz w:val="22"/>
                <w:szCs w:val="22"/>
              </w:rPr>
              <w:t xml:space="preserve">навчання. </w:t>
            </w:r>
          </w:p>
          <w:p w14:paraId="4A0B7FB6" w14:textId="77777777" w:rsidR="004B2269" w:rsidRPr="00ED51E9" w:rsidRDefault="004B2269" w:rsidP="004277D5">
            <w:pPr>
              <w:jc w:val="both"/>
              <w:rPr>
                <w:sz w:val="22"/>
                <w:szCs w:val="22"/>
              </w:rPr>
            </w:pPr>
            <w:r w:rsidRPr="00ED51E9">
              <w:rPr>
                <w:sz w:val="22"/>
                <w:szCs w:val="22"/>
              </w:rPr>
              <w:t>Протягом січня-</w:t>
            </w:r>
            <w:r w:rsidR="00E5766E" w:rsidRPr="00ED51E9">
              <w:rPr>
                <w:sz w:val="22"/>
                <w:szCs w:val="22"/>
              </w:rPr>
              <w:t xml:space="preserve"> </w:t>
            </w:r>
            <w:r w:rsidRPr="00ED51E9">
              <w:rPr>
                <w:sz w:val="22"/>
                <w:szCs w:val="22"/>
              </w:rPr>
              <w:t>березня 2026 року</w:t>
            </w:r>
            <w:r w:rsidR="00E5766E" w:rsidRPr="00ED51E9">
              <w:rPr>
                <w:sz w:val="22"/>
                <w:szCs w:val="22"/>
              </w:rPr>
              <w:t xml:space="preserve"> </w:t>
            </w:r>
            <w:r w:rsidRPr="00ED51E9">
              <w:rPr>
                <w:sz w:val="22"/>
                <w:szCs w:val="22"/>
              </w:rPr>
              <w:t>22 особи віком до 35 років</w:t>
            </w:r>
          </w:p>
          <w:p w14:paraId="362F3F5C" w14:textId="77777777" w:rsidR="004B2269" w:rsidRPr="00ED51E9" w:rsidRDefault="004B2269" w:rsidP="004277D5">
            <w:pPr>
              <w:jc w:val="both"/>
              <w:rPr>
                <w:sz w:val="22"/>
                <w:szCs w:val="22"/>
              </w:rPr>
            </w:pPr>
            <w:r w:rsidRPr="00ED51E9">
              <w:rPr>
                <w:sz w:val="22"/>
                <w:szCs w:val="22"/>
              </w:rPr>
              <w:t>змогли опанувати нові</w:t>
            </w:r>
            <w:r w:rsidR="00E5766E" w:rsidRPr="00ED51E9">
              <w:rPr>
                <w:sz w:val="22"/>
                <w:szCs w:val="22"/>
              </w:rPr>
              <w:t xml:space="preserve"> </w:t>
            </w:r>
            <w:r w:rsidRPr="00ED51E9">
              <w:rPr>
                <w:sz w:val="22"/>
                <w:szCs w:val="22"/>
              </w:rPr>
              <w:t>знання та отримати нові</w:t>
            </w:r>
            <w:r w:rsidR="00E5766E" w:rsidRPr="00ED51E9">
              <w:rPr>
                <w:sz w:val="22"/>
                <w:szCs w:val="22"/>
              </w:rPr>
              <w:t xml:space="preserve"> </w:t>
            </w:r>
            <w:r w:rsidRPr="00ED51E9">
              <w:rPr>
                <w:sz w:val="22"/>
                <w:szCs w:val="22"/>
              </w:rPr>
              <w:t>компетенції за</w:t>
            </w:r>
            <w:r w:rsidR="00E5766E" w:rsidRPr="00ED51E9">
              <w:rPr>
                <w:sz w:val="22"/>
                <w:szCs w:val="22"/>
              </w:rPr>
              <w:t xml:space="preserve"> </w:t>
            </w:r>
            <w:r w:rsidRPr="00ED51E9">
              <w:rPr>
                <w:sz w:val="22"/>
                <w:szCs w:val="22"/>
              </w:rPr>
              <w:t>різноманітними освітніми</w:t>
            </w:r>
            <w:r w:rsidR="00E5766E" w:rsidRPr="00ED51E9">
              <w:rPr>
                <w:sz w:val="22"/>
                <w:szCs w:val="22"/>
              </w:rPr>
              <w:t xml:space="preserve"> </w:t>
            </w:r>
            <w:r w:rsidRPr="00ED51E9">
              <w:rPr>
                <w:sz w:val="22"/>
                <w:szCs w:val="22"/>
              </w:rPr>
              <w:t>програмами: «Курс MS</w:t>
            </w:r>
            <w:r w:rsidR="00E5766E" w:rsidRPr="00ED51E9">
              <w:rPr>
                <w:sz w:val="22"/>
                <w:szCs w:val="22"/>
              </w:rPr>
              <w:t xml:space="preserve"> </w:t>
            </w:r>
            <w:r w:rsidRPr="00ED51E9">
              <w:rPr>
                <w:sz w:val="22"/>
                <w:szCs w:val="22"/>
              </w:rPr>
              <w:t>Office (World, Excel, Power</w:t>
            </w:r>
            <w:r w:rsidR="00E5766E" w:rsidRPr="00ED51E9">
              <w:rPr>
                <w:sz w:val="22"/>
                <w:szCs w:val="22"/>
              </w:rPr>
              <w:t xml:space="preserve"> </w:t>
            </w:r>
            <w:r w:rsidRPr="00ED51E9">
              <w:rPr>
                <w:sz w:val="22"/>
                <w:szCs w:val="22"/>
              </w:rPr>
              <w:t>Point) Excel Basic, Excel</w:t>
            </w:r>
            <w:r w:rsidR="00E5766E" w:rsidRPr="00ED51E9">
              <w:rPr>
                <w:sz w:val="22"/>
                <w:szCs w:val="22"/>
              </w:rPr>
              <w:t xml:space="preserve"> </w:t>
            </w:r>
            <w:r w:rsidRPr="00ED51E9">
              <w:rPr>
                <w:sz w:val="22"/>
                <w:szCs w:val="22"/>
              </w:rPr>
              <w:t>Professional», «Цифрові</w:t>
            </w:r>
            <w:r w:rsidR="00E5766E" w:rsidRPr="00ED51E9">
              <w:rPr>
                <w:sz w:val="22"/>
                <w:szCs w:val="22"/>
              </w:rPr>
              <w:t xml:space="preserve"> </w:t>
            </w:r>
            <w:r w:rsidRPr="00ED51E9">
              <w:rPr>
                <w:sz w:val="22"/>
                <w:szCs w:val="22"/>
              </w:rPr>
              <w:t>навички - ключі до онлайн</w:t>
            </w:r>
            <w:r w:rsidR="00E5766E" w:rsidRPr="00ED51E9">
              <w:rPr>
                <w:sz w:val="22"/>
                <w:szCs w:val="22"/>
              </w:rPr>
              <w:t xml:space="preserve"> </w:t>
            </w:r>
            <w:r w:rsidRPr="00ED51E9">
              <w:rPr>
                <w:sz w:val="22"/>
                <w:szCs w:val="22"/>
              </w:rPr>
              <w:t>можливостей», «Методи</w:t>
            </w:r>
            <w:r w:rsidR="00E5766E" w:rsidRPr="00ED51E9">
              <w:rPr>
                <w:sz w:val="22"/>
                <w:szCs w:val="22"/>
              </w:rPr>
              <w:t xml:space="preserve"> </w:t>
            </w:r>
            <w:r w:rsidRPr="00ED51E9">
              <w:rPr>
                <w:sz w:val="22"/>
                <w:szCs w:val="22"/>
              </w:rPr>
              <w:t>обстеження та визначення</w:t>
            </w:r>
            <w:r w:rsidR="00E5766E" w:rsidRPr="00ED51E9">
              <w:rPr>
                <w:sz w:val="22"/>
                <w:szCs w:val="22"/>
              </w:rPr>
              <w:t xml:space="preserve"> </w:t>
            </w:r>
            <w:r w:rsidRPr="00ED51E9">
              <w:rPr>
                <w:sz w:val="22"/>
                <w:szCs w:val="22"/>
              </w:rPr>
              <w:t>кордонів територій</w:t>
            </w:r>
            <w:r w:rsidR="00E5766E" w:rsidRPr="00ED51E9">
              <w:rPr>
                <w:sz w:val="22"/>
                <w:szCs w:val="22"/>
              </w:rPr>
              <w:t xml:space="preserve"> з</w:t>
            </w:r>
            <w:r w:rsidRPr="00ED51E9">
              <w:rPr>
                <w:sz w:val="22"/>
                <w:szCs w:val="22"/>
              </w:rPr>
              <w:t>абруднених</w:t>
            </w:r>
          </w:p>
          <w:p w14:paraId="4D9E88E2" w14:textId="77777777" w:rsidR="004B2269" w:rsidRPr="00ED51E9" w:rsidRDefault="004B2269" w:rsidP="004277D5">
            <w:pPr>
              <w:jc w:val="both"/>
              <w:rPr>
                <w:sz w:val="22"/>
                <w:szCs w:val="22"/>
              </w:rPr>
            </w:pPr>
            <w:r w:rsidRPr="00ED51E9">
              <w:rPr>
                <w:sz w:val="22"/>
                <w:szCs w:val="22"/>
              </w:rPr>
              <w:t>вибухонебезпечними</w:t>
            </w:r>
            <w:r w:rsidR="00E5766E" w:rsidRPr="00ED51E9">
              <w:rPr>
                <w:sz w:val="22"/>
                <w:szCs w:val="22"/>
              </w:rPr>
              <w:t xml:space="preserve"> </w:t>
            </w:r>
            <w:r w:rsidRPr="00ED51E9">
              <w:rPr>
                <w:sz w:val="22"/>
                <w:szCs w:val="22"/>
              </w:rPr>
              <w:t>предметами, з</w:t>
            </w:r>
            <w:r w:rsidR="00E5766E" w:rsidRPr="00ED51E9">
              <w:rPr>
                <w:sz w:val="22"/>
                <w:szCs w:val="22"/>
              </w:rPr>
              <w:t xml:space="preserve"> </w:t>
            </w:r>
            <w:r w:rsidRPr="00ED51E9">
              <w:rPr>
                <w:sz w:val="22"/>
                <w:szCs w:val="22"/>
              </w:rPr>
              <w:t>використанням дронів»,</w:t>
            </w:r>
          </w:p>
          <w:p w14:paraId="55F6257C" w14:textId="77777777" w:rsidR="004B2269" w:rsidRPr="00ED51E9" w:rsidRDefault="004B2269" w:rsidP="004277D5">
            <w:pPr>
              <w:jc w:val="both"/>
              <w:rPr>
                <w:sz w:val="22"/>
                <w:szCs w:val="22"/>
              </w:rPr>
            </w:pPr>
            <w:r w:rsidRPr="00ED51E9">
              <w:rPr>
                <w:sz w:val="22"/>
                <w:szCs w:val="22"/>
              </w:rPr>
              <w:t>«Основи психологічної</w:t>
            </w:r>
            <w:r w:rsidR="00E5766E" w:rsidRPr="00ED51E9">
              <w:rPr>
                <w:sz w:val="22"/>
                <w:szCs w:val="22"/>
              </w:rPr>
              <w:t xml:space="preserve"> </w:t>
            </w:r>
            <w:r w:rsidRPr="00ED51E9">
              <w:rPr>
                <w:sz w:val="22"/>
                <w:szCs w:val="22"/>
              </w:rPr>
              <w:t>допомоги населенню в</w:t>
            </w:r>
            <w:r w:rsidR="00E5766E" w:rsidRPr="00ED51E9">
              <w:rPr>
                <w:sz w:val="22"/>
                <w:szCs w:val="22"/>
              </w:rPr>
              <w:t xml:space="preserve"> </w:t>
            </w:r>
            <w:r w:rsidRPr="00ED51E9">
              <w:rPr>
                <w:sz w:val="22"/>
                <w:szCs w:val="22"/>
              </w:rPr>
              <w:t>умовах воєнного стану»,</w:t>
            </w:r>
            <w:r w:rsidR="00E5766E" w:rsidRPr="00ED51E9">
              <w:rPr>
                <w:sz w:val="22"/>
                <w:szCs w:val="22"/>
              </w:rPr>
              <w:t xml:space="preserve"> </w:t>
            </w:r>
            <w:r w:rsidRPr="00ED51E9">
              <w:rPr>
                <w:sz w:val="22"/>
                <w:szCs w:val="22"/>
              </w:rPr>
              <w:t>«Особливості трудових</w:t>
            </w:r>
            <w:r w:rsidR="00E5766E" w:rsidRPr="00ED51E9">
              <w:rPr>
                <w:sz w:val="22"/>
                <w:szCs w:val="22"/>
              </w:rPr>
              <w:t xml:space="preserve"> </w:t>
            </w:r>
            <w:r w:rsidRPr="00ED51E9">
              <w:rPr>
                <w:sz w:val="22"/>
                <w:szCs w:val="22"/>
              </w:rPr>
              <w:t>відносин в умовах воєнного</w:t>
            </w:r>
            <w:r w:rsidR="00E5766E" w:rsidRPr="00ED51E9">
              <w:rPr>
                <w:sz w:val="22"/>
                <w:szCs w:val="22"/>
              </w:rPr>
              <w:t xml:space="preserve"> </w:t>
            </w:r>
            <w:r w:rsidRPr="00ED51E9">
              <w:rPr>
                <w:sz w:val="22"/>
                <w:szCs w:val="22"/>
              </w:rPr>
              <w:t>стану», «Професійназаємодія. Сучасні</w:t>
            </w:r>
            <w:r w:rsidR="00E5766E" w:rsidRPr="00ED51E9">
              <w:rPr>
                <w:sz w:val="22"/>
                <w:szCs w:val="22"/>
              </w:rPr>
              <w:t xml:space="preserve"> </w:t>
            </w:r>
            <w:r w:rsidRPr="00ED51E9">
              <w:rPr>
                <w:sz w:val="22"/>
                <w:szCs w:val="22"/>
              </w:rPr>
              <w:t>принципи ділової</w:t>
            </w:r>
            <w:r w:rsidR="00E5766E" w:rsidRPr="00ED51E9">
              <w:rPr>
                <w:sz w:val="22"/>
                <w:szCs w:val="22"/>
              </w:rPr>
              <w:t xml:space="preserve"> </w:t>
            </w:r>
            <w:r w:rsidRPr="00ED51E9">
              <w:rPr>
                <w:sz w:val="22"/>
                <w:szCs w:val="22"/>
              </w:rPr>
              <w:t>комунікації», «Психологічна</w:t>
            </w:r>
            <w:r w:rsidR="00E5766E" w:rsidRPr="00ED51E9">
              <w:rPr>
                <w:sz w:val="22"/>
                <w:szCs w:val="22"/>
              </w:rPr>
              <w:t xml:space="preserve"> </w:t>
            </w:r>
            <w:r w:rsidRPr="00ED51E9">
              <w:rPr>
                <w:sz w:val="22"/>
                <w:szCs w:val="22"/>
              </w:rPr>
              <w:t>допомога у подоланні</w:t>
            </w:r>
          </w:p>
          <w:p w14:paraId="5F08E8A7" w14:textId="77777777" w:rsidR="00F84610" w:rsidRPr="004277D5" w:rsidRDefault="004B2269" w:rsidP="004277D5">
            <w:pPr>
              <w:jc w:val="both"/>
              <w:rPr>
                <w:sz w:val="22"/>
                <w:szCs w:val="22"/>
                <w:lang w:val="uk-UA"/>
              </w:rPr>
            </w:pPr>
            <w:r w:rsidRPr="00ED51E9">
              <w:rPr>
                <w:sz w:val="22"/>
                <w:szCs w:val="22"/>
              </w:rPr>
              <w:t>стресових та тривожних</w:t>
            </w:r>
            <w:r w:rsidR="00E5766E" w:rsidRPr="00ED51E9">
              <w:rPr>
                <w:sz w:val="22"/>
                <w:szCs w:val="22"/>
              </w:rPr>
              <w:t xml:space="preserve"> </w:t>
            </w:r>
            <w:r w:rsidRPr="00ED51E9">
              <w:rPr>
                <w:sz w:val="22"/>
                <w:szCs w:val="22"/>
              </w:rPr>
              <w:t>станів», «Ризики воєнного</w:t>
            </w:r>
            <w:r w:rsidR="00E5766E" w:rsidRPr="00ED51E9">
              <w:rPr>
                <w:sz w:val="22"/>
                <w:szCs w:val="22"/>
              </w:rPr>
              <w:t xml:space="preserve"> </w:t>
            </w:r>
            <w:r w:rsidRPr="00ED51E9">
              <w:rPr>
                <w:sz w:val="22"/>
                <w:szCs w:val="22"/>
              </w:rPr>
              <w:t>часу. Особиста безпека»,</w:t>
            </w:r>
            <w:r w:rsidR="00E5766E" w:rsidRPr="00ED51E9">
              <w:rPr>
                <w:sz w:val="22"/>
                <w:szCs w:val="22"/>
              </w:rPr>
              <w:t xml:space="preserve"> </w:t>
            </w:r>
            <w:r w:rsidRPr="00ED51E9">
              <w:rPr>
                <w:sz w:val="22"/>
                <w:szCs w:val="22"/>
              </w:rPr>
              <w:t>«Технології</w:t>
            </w:r>
            <w:r w:rsidR="00E5766E" w:rsidRPr="00ED51E9">
              <w:rPr>
                <w:sz w:val="22"/>
                <w:szCs w:val="22"/>
              </w:rPr>
              <w:t xml:space="preserve">  </w:t>
            </w:r>
            <w:r w:rsidRPr="00ED51E9">
              <w:rPr>
                <w:sz w:val="22"/>
                <w:szCs w:val="22"/>
              </w:rPr>
              <w:t>комп’ютерної обробки</w:t>
            </w:r>
            <w:r w:rsidR="00E5766E" w:rsidRPr="00ED51E9">
              <w:rPr>
                <w:sz w:val="22"/>
                <w:szCs w:val="22"/>
              </w:rPr>
              <w:t xml:space="preserve"> </w:t>
            </w:r>
            <w:r w:rsidRPr="00ED51E9">
              <w:rPr>
                <w:sz w:val="22"/>
                <w:szCs w:val="22"/>
              </w:rPr>
              <w:t>інформації», «Цифрова</w:t>
            </w:r>
            <w:r w:rsidR="00E5766E" w:rsidRPr="00ED51E9">
              <w:rPr>
                <w:sz w:val="22"/>
                <w:szCs w:val="22"/>
              </w:rPr>
              <w:t xml:space="preserve"> </w:t>
            </w:r>
            <w:r w:rsidRPr="00ED51E9">
              <w:rPr>
                <w:sz w:val="22"/>
                <w:szCs w:val="22"/>
              </w:rPr>
              <w:t>освіта та медіаграмотність в</w:t>
            </w:r>
            <w:r w:rsidR="00E5766E" w:rsidRPr="00ED51E9">
              <w:rPr>
                <w:sz w:val="22"/>
                <w:szCs w:val="22"/>
              </w:rPr>
              <w:t xml:space="preserve"> п</w:t>
            </w:r>
            <w:r w:rsidRPr="00ED51E9">
              <w:rPr>
                <w:sz w:val="22"/>
                <w:szCs w:val="22"/>
              </w:rPr>
              <w:t>рофесійній діяльності та</w:t>
            </w:r>
            <w:r w:rsidR="00E5766E" w:rsidRPr="00ED51E9">
              <w:rPr>
                <w:sz w:val="22"/>
                <w:szCs w:val="22"/>
              </w:rPr>
              <w:t xml:space="preserve"> </w:t>
            </w:r>
            <w:r w:rsidRPr="00ED51E9">
              <w:rPr>
                <w:sz w:val="22"/>
                <w:szCs w:val="22"/>
              </w:rPr>
              <w:t>повсякденному житті»,</w:t>
            </w:r>
            <w:r w:rsidR="00E5766E" w:rsidRPr="00ED51E9">
              <w:rPr>
                <w:sz w:val="22"/>
                <w:szCs w:val="22"/>
              </w:rPr>
              <w:t xml:space="preserve"> </w:t>
            </w:r>
            <w:r w:rsidRPr="00ED51E9">
              <w:rPr>
                <w:sz w:val="22"/>
                <w:szCs w:val="22"/>
              </w:rPr>
              <w:t>«Штучний інтелект:</w:t>
            </w:r>
            <w:r w:rsidR="00E5766E" w:rsidRPr="00ED51E9">
              <w:rPr>
                <w:sz w:val="22"/>
                <w:szCs w:val="22"/>
              </w:rPr>
              <w:t xml:space="preserve"> </w:t>
            </w:r>
            <w:r w:rsidRPr="00ED51E9">
              <w:rPr>
                <w:sz w:val="22"/>
                <w:szCs w:val="22"/>
              </w:rPr>
              <w:t>розвиток кар’єри та</w:t>
            </w:r>
            <w:r w:rsidR="00E5766E" w:rsidRPr="00ED51E9">
              <w:rPr>
                <w:sz w:val="22"/>
                <w:szCs w:val="22"/>
              </w:rPr>
              <w:t xml:space="preserve"> </w:t>
            </w:r>
            <w:r w:rsidRPr="00ED51E9">
              <w:rPr>
                <w:sz w:val="22"/>
                <w:szCs w:val="22"/>
              </w:rPr>
              <w:t>професійне зростання». В</w:t>
            </w:r>
            <w:r w:rsidR="00E5766E" w:rsidRPr="00ED51E9">
              <w:rPr>
                <w:sz w:val="22"/>
                <w:szCs w:val="22"/>
              </w:rPr>
              <w:t xml:space="preserve"> </w:t>
            </w:r>
            <w:r w:rsidRPr="00ED51E9">
              <w:rPr>
                <w:sz w:val="22"/>
                <w:szCs w:val="22"/>
              </w:rPr>
              <w:t xml:space="preserve">тому </w:t>
            </w:r>
            <w:r w:rsidRPr="00ED51E9">
              <w:rPr>
                <w:sz w:val="22"/>
                <w:szCs w:val="22"/>
              </w:rPr>
              <w:lastRenderedPageBreak/>
              <w:t>числі 1 особа з</w:t>
            </w:r>
            <w:r w:rsidR="00E5766E" w:rsidRPr="00ED51E9">
              <w:rPr>
                <w:sz w:val="22"/>
                <w:szCs w:val="22"/>
              </w:rPr>
              <w:t xml:space="preserve"> </w:t>
            </w:r>
            <w:r w:rsidRPr="00ED51E9">
              <w:rPr>
                <w:sz w:val="22"/>
                <w:szCs w:val="22"/>
              </w:rPr>
              <w:t>інвалідністю отримала нові</w:t>
            </w:r>
            <w:r w:rsidR="00E5766E" w:rsidRPr="00ED51E9">
              <w:rPr>
                <w:sz w:val="22"/>
                <w:szCs w:val="22"/>
              </w:rPr>
              <w:t xml:space="preserve"> </w:t>
            </w:r>
            <w:r w:rsidRPr="00ED51E9">
              <w:rPr>
                <w:sz w:val="22"/>
                <w:szCs w:val="22"/>
              </w:rPr>
              <w:t>знання та навичка за</w:t>
            </w:r>
            <w:r w:rsidR="00E5766E" w:rsidRPr="00ED51E9">
              <w:rPr>
                <w:sz w:val="22"/>
                <w:szCs w:val="22"/>
              </w:rPr>
              <w:t xml:space="preserve"> </w:t>
            </w:r>
            <w:r w:rsidRPr="00ED51E9">
              <w:rPr>
                <w:sz w:val="22"/>
                <w:szCs w:val="22"/>
              </w:rPr>
              <w:t>освітньою програмою «Курс</w:t>
            </w:r>
            <w:r w:rsidR="00E5766E" w:rsidRPr="00ED51E9">
              <w:rPr>
                <w:sz w:val="22"/>
                <w:szCs w:val="22"/>
              </w:rPr>
              <w:t xml:space="preserve"> </w:t>
            </w:r>
            <w:r w:rsidRPr="00ED51E9">
              <w:rPr>
                <w:sz w:val="22"/>
                <w:szCs w:val="22"/>
              </w:rPr>
              <w:t>MS Office (World, Excel,</w:t>
            </w:r>
            <w:r w:rsidR="00E5766E" w:rsidRPr="00ED51E9">
              <w:rPr>
                <w:sz w:val="22"/>
                <w:szCs w:val="22"/>
              </w:rPr>
              <w:t xml:space="preserve"> </w:t>
            </w:r>
            <w:r w:rsidRPr="00ED51E9">
              <w:rPr>
                <w:sz w:val="22"/>
                <w:szCs w:val="22"/>
              </w:rPr>
              <w:t>Power Point) Excel Basic,</w:t>
            </w:r>
            <w:r w:rsidR="00E5766E" w:rsidRPr="00ED51E9">
              <w:rPr>
                <w:sz w:val="22"/>
                <w:szCs w:val="22"/>
              </w:rPr>
              <w:t xml:space="preserve"> </w:t>
            </w:r>
            <w:r w:rsidRPr="00ED51E9">
              <w:rPr>
                <w:sz w:val="22"/>
                <w:szCs w:val="22"/>
              </w:rPr>
              <w:t>Excel». Крім того, 1 особа з</w:t>
            </w:r>
            <w:r w:rsidR="00E5766E" w:rsidRPr="00ED51E9">
              <w:rPr>
                <w:sz w:val="22"/>
                <w:szCs w:val="22"/>
              </w:rPr>
              <w:t xml:space="preserve"> </w:t>
            </w:r>
            <w:r w:rsidRPr="00ED51E9">
              <w:rPr>
                <w:sz w:val="22"/>
                <w:szCs w:val="22"/>
              </w:rPr>
              <w:t>числа молоді пройшла</w:t>
            </w:r>
            <w:r w:rsidR="00E5766E" w:rsidRPr="00ED51E9">
              <w:rPr>
                <w:sz w:val="22"/>
                <w:szCs w:val="22"/>
              </w:rPr>
              <w:t xml:space="preserve"> </w:t>
            </w:r>
            <w:r w:rsidRPr="00ED51E9">
              <w:rPr>
                <w:sz w:val="22"/>
                <w:szCs w:val="22"/>
              </w:rPr>
              <w:t>стажування безпосередньо</w:t>
            </w:r>
            <w:r w:rsidR="00E5766E" w:rsidRPr="00ED51E9">
              <w:rPr>
                <w:sz w:val="22"/>
                <w:szCs w:val="22"/>
              </w:rPr>
              <w:t xml:space="preserve"> </w:t>
            </w:r>
            <w:r w:rsidRPr="00ED51E9">
              <w:rPr>
                <w:sz w:val="22"/>
                <w:szCs w:val="22"/>
              </w:rPr>
              <w:t>на робочому місці у</w:t>
            </w:r>
            <w:r w:rsidR="00E5766E" w:rsidRPr="00ED51E9">
              <w:rPr>
                <w:sz w:val="22"/>
                <w:szCs w:val="22"/>
              </w:rPr>
              <w:t xml:space="preserve"> </w:t>
            </w:r>
            <w:r w:rsidRPr="00ED51E9">
              <w:rPr>
                <w:sz w:val="22"/>
                <w:szCs w:val="22"/>
              </w:rPr>
              <w:t>роботодавця з подальшим</w:t>
            </w:r>
            <w:r w:rsidR="00E5766E" w:rsidRPr="00ED51E9">
              <w:rPr>
                <w:sz w:val="22"/>
                <w:szCs w:val="22"/>
              </w:rPr>
              <w:t xml:space="preserve"> </w:t>
            </w:r>
            <w:r w:rsidRPr="00ED51E9">
              <w:rPr>
                <w:sz w:val="22"/>
                <w:szCs w:val="22"/>
              </w:rPr>
              <w:t>працевлаштуванням. 2</w:t>
            </w:r>
            <w:r w:rsidR="00E5766E" w:rsidRPr="00ED51E9">
              <w:rPr>
                <w:sz w:val="22"/>
                <w:szCs w:val="22"/>
              </w:rPr>
              <w:t xml:space="preserve"> </w:t>
            </w:r>
            <w:r w:rsidRPr="00ED51E9">
              <w:rPr>
                <w:sz w:val="22"/>
                <w:szCs w:val="22"/>
              </w:rPr>
              <w:t>особи до 35 років отримали</w:t>
            </w:r>
            <w:r w:rsidR="00E5766E" w:rsidRPr="00ED51E9">
              <w:rPr>
                <w:sz w:val="22"/>
                <w:szCs w:val="22"/>
              </w:rPr>
              <w:t xml:space="preserve"> </w:t>
            </w:r>
            <w:r w:rsidRPr="00ED51E9">
              <w:rPr>
                <w:sz w:val="22"/>
                <w:szCs w:val="22"/>
              </w:rPr>
              <w:t>ваучер на навчання по</w:t>
            </w:r>
            <w:r w:rsidR="00056B4D" w:rsidRPr="00ED51E9">
              <w:rPr>
                <w:sz w:val="22"/>
                <w:szCs w:val="22"/>
              </w:rPr>
              <w:t xml:space="preserve"> </w:t>
            </w:r>
            <w:r w:rsidRPr="00ED51E9">
              <w:rPr>
                <w:sz w:val="22"/>
                <w:szCs w:val="22"/>
              </w:rPr>
              <w:t>програмі «Ваучер для</w:t>
            </w:r>
            <w:r w:rsidR="00056B4D" w:rsidRPr="00ED51E9">
              <w:rPr>
                <w:sz w:val="22"/>
                <w:szCs w:val="22"/>
              </w:rPr>
              <w:t xml:space="preserve"> </w:t>
            </w:r>
            <w:r w:rsidRPr="00ED51E9">
              <w:rPr>
                <w:sz w:val="22"/>
                <w:szCs w:val="22"/>
              </w:rPr>
              <w:t>підтримання</w:t>
            </w:r>
            <w:r w:rsidR="00056B4D" w:rsidRPr="00ED51E9">
              <w:rPr>
                <w:sz w:val="22"/>
                <w:szCs w:val="22"/>
              </w:rPr>
              <w:t xml:space="preserve"> </w:t>
            </w:r>
            <w:r w:rsidRPr="00ED51E9">
              <w:rPr>
                <w:sz w:val="22"/>
                <w:szCs w:val="22"/>
              </w:rPr>
              <w:t>конкурентоспроможності</w:t>
            </w:r>
            <w:r w:rsidR="00056B4D" w:rsidRPr="00ED51E9">
              <w:rPr>
                <w:sz w:val="22"/>
                <w:szCs w:val="22"/>
              </w:rPr>
              <w:t xml:space="preserve"> </w:t>
            </w:r>
            <w:r w:rsidRPr="00ED51E9">
              <w:rPr>
                <w:sz w:val="22"/>
                <w:szCs w:val="22"/>
              </w:rPr>
              <w:t>деяких категорій громадян</w:t>
            </w:r>
            <w:r w:rsidR="00056B4D" w:rsidRPr="00ED51E9">
              <w:rPr>
                <w:sz w:val="22"/>
                <w:szCs w:val="22"/>
              </w:rPr>
              <w:t xml:space="preserve"> </w:t>
            </w:r>
            <w:r w:rsidRPr="00ED51E9">
              <w:rPr>
                <w:sz w:val="22"/>
                <w:szCs w:val="22"/>
              </w:rPr>
              <w:t>на ринку праці» за</w:t>
            </w:r>
            <w:r w:rsidR="00056B4D" w:rsidRPr="00ED51E9">
              <w:rPr>
                <w:sz w:val="22"/>
                <w:szCs w:val="22"/>
              </w:rPr>
              <w:t xml:space="preserve"> </w:t>
            </w:r>
            <w:r w:rsidRPr="00ED51E9">
              <w:rPr>
                <w:sz w:val="22"/>
                <w:szCs w:val="22"/>
              </w:rPr>
              <w:t>професією «Кухар» та для</w:t>
            </w:r>
            <w:r w:rsidR="00056B4D" w:rsidRPr="00ED51E9">
              <w:rPr>
                <w:sz w:val="22"/>
                <w:szCs w:val="22"/>
              </w:rPr>
              <w:t xml:space="preserve"> </w:t>
            </w:r>
            <w:r w:rsidRPr="00ED51E9">
              <w:rPr>
                <w:sz w:val="22"/>
                <w:szCs w:val="22"/>
              </w:rPr>
              <w:t>підвищення кваліфікації за</w:t>
            </w:r>
            <w:r w:rsidR="00056B4D" w:rsidRPr="00ED51E9">
              <w:rPr>
                <w:sz w:val="22"/>
                <w:szCs w:val="22"/>
              </w:rPr>
              <w:t xml:space="preserve"> </w:t>
            </w:r>
            <w:r w:rsidRPr="00ED51E9">
              <w:rPr>
                <w:sz w:val="22"/>
                <w:szCs w:val="22"/>
              </w:rPr>
              <w:t>спеціальністю «Медицина»</w:t>
            </w:r>
          </w:p>
        </w:tc>
      </w:tr>
      <w:tr w:rsidR="00F84610" w:rsidRPr="00ED51E9" w14:paraId="532DDDDB" w14:textId="77777777" w:rsidTr="00FC5420">
        <w:tc>
          <w:tcPr>
            <w:tcW w:w="2017" w:type="dxa"/>
          </w:tcPr>
          <w:p w14:paraId="60A2524F" w14:textId="77777777" w:rsidR="00F84610" w:rsidRPr="00ED51E9" w:rsidRDefault="00F84610" w:rsidP="004A4146">
            <w:pPr>
              <w:rPr>
                <w:sz w:val="22"/>
                <w:szCs w:val="22"/>
              </w:rPr>
            </w:pPr>
            <w:r w:rsidRPr="00ED51E9">
              <w:rPr>
                <w:sz w:val="22"/>
                <w:szCs w:val="22"/>
              </w:rPr>
              <w:lastRenderedPageBreak/>
              <w:t>2)створити онлайн платформу</w:t>
            </w:r>
          </w:p>
          <w:p w14:paraId="4E3C9AE8" w14:textId="77777777" w:rsidR="00F84610" w:rsidRPr="00ED51E9" w:rsidRDefault="00F84610" w:rsidP="004A4146">
            <w:pPr>
              <w:rPr>
                <w:sz w:val="22"/>
                <w:szCs w:val="22"/>
              </w:rPr>
            </w:pPr>
            <w:r w:rsidRPr="00ED51E9">
              <w:rPr>
                <w:sz w:val="22"/>
                <w:szCs w:val="22"/>
              </w:rPr>
              <w:t>для поширення знань з</w:t>
            </w:r>
          </w:p>
          <w:p w14:paraId="060F99F1" w14:textId="77777777" w:rsidR="00F84610" w:rsidRPr="00ED51E9" w:rsidRDefault="00F84610" w:rsidP="004A4146">
            <w:pPr>
              <w:rPr>
                <w:sz w:val="22"/>
                <w:szCs w:val="22"/>
              </w:rPr>
            </w:pPr>
            <w:r w:rsidRPr="00ED51E9">
              <w:rPr>
                <w:sz w:val="22"/>
                <w:szCs w:val="22"/>
              </w:rPr>
              <w:t>підприємництва для молоді  3</w:t>
            </w:r>
          </w:p>
          <w:p w14:paraId="1F9155FF" w14:textId="77777777" w:rsidR="00F84610" w:rsidRPr="00ED51E9" w:rsidRDefault="00F84610" w:rsidP="004A4146">
            <w:pPr>
              <w:rPr>
                <w:sz w:val="22"/>
                <w:szCs w:val="22"/>
              </w:rPr>
            </w:pPr>
            <w:r w:rsidRPr="00ED51E9">
              <w:rPr>
                <w:sz w:val="22"/>
                <w:szCs w:val="22"/>
              </w:rPr>
              <w:t>можливостями навчання,</w:t>
            </w:r>
          </w:p>
          <w:p w14:paraId="259CC7E4" w14:textId="77777777" w:rsidR="00F84610" w:rsidRPr="00ED51E9" w:rsidRDefault="00F84610" w:rsidP="004A4146">
            <w:pPr>
              <w:rPr>
                <w:sz w:val="22"/>
                <w:szCs w:val="22"/>
              </w:rPr>
            </w:pPr>
            <w:r w:rsidRPr="00ED51E9">
              <w:rPr>
                <w:sz w:val="22"/>
                <w:szCs w:val="22"/>
              </w:rPr>
              <w:t>менторства і доступу до</w:t>
            </w:r>
          </w:p>
          <w:p w14:paraId="0AAD4EC6" w14:textId="77777777" w:rsidR="00F84610" w:rsidRPr="00ED51E9" w:rsidRDefault="00F84610" w:rsidP="004A4146">
            <w:pPr>
              <w:rPr>
                <w:sz w:val="22"/>
                <w:szCs w:val="22"/>
              </w:rPr>
            </w:pPr>
            <w:r w:rsidRPr="00ED51E9">
              <w:rPr>
                <w:sz w:val="22"/>
                <w:szCs w:val="22"/>
              </w:rPr>
              <w:t>фінансової підтримки через</w:t>
            </w:r>
          </w:p>
          <w:p w14:paraId="35B3A659" w14:textId="77777777" w:rsidR="00F84610" w:rsidRPr="00ED51E9" w:rsidRDefault="00F84610" w:rsidP="004A4146">
            <w:pPr>
              <w:rPr>
                <w:sz w:val="22"/>
                <w:szCs w:val="22"/>
              </w:rPr>
            </w:pPr>
            <w:r w:rsidRPr="00ED51E9">
              <w:rPr>
                <w:sz w:val="22"/>
                <w:szCs w:val="22"/>
              </w:rPr>
              <w:t>партнерські програми</w:t>
            </w:r>
          </w:p>
        </w:tc>
        <w:tc>
          <w:tcPr>
            <w:tcW w:w="2769" w:type="dxa"/>
            <w:gridSpan w:val="3"/>
          </w:tcPr>
          <w:p w14:paraId="48016273" w14:textId="77777777" w:rsidR="00F84610" w:rsidRPr="00ED51E9" w:rsidRDefault="00F84610" w:rsidP="004A4146">
            <w:pPr>
              <w:rPr>
                <w:sz w:val="22"/>
                <w:szCs w:val="22"/>
              </w:rPr>
            </w:pPr>
            <w:r w:rsidRPr="00ED51E9">
              <w:rPr>
                <w:sz w:val="22"/>
                <w:szCs w:val="22"/>
              </w:rPr>
              <w:t>Департамент розвитку</w:t>
            </w:r>
          </w:p>
          <w:p w14:paraId="782A9F81" w14:textId="77777777" w:rsidR="00F84610" w:rsidRPr="00ED51E9" w:rsidRDefault="00F84610" w:rsidP="004A4146">
            <w:pPr>
              <w:rPr>
                <w:sz w:val="22"/>
                <w:szCs w:val="22"/>
              </w:rPr>
            </w:pPr>
            <w:r w:rsidRPr="00ED51E9">
              <w:rPr>
                <w:sz w:val="22"/>
                <w:szCs w:val="22"/>
              </w:rPr>
              <w:t>економіки обласної</w:t>
            </w:r>
          </w:p>
          <w:p w14:paraId="16360DE1" w14:textId="77777777" w:rsidR="00F84610" w:rsidRPr="00ED51E9" w:rsidRDefault="00F84610" w:rsidP="004A4146">
            <w:pPr>
              <w:rPr>
                <w:sz w:val="22"/>
                <w:szCs w:val="22"/>
              </w:rPr>
            </w:pPr>
            <w:r w:rsidRPr="00ED51E9">
              <w:rPr>
                <w:sz w:val="22"/>
                <w:szCs w:val="22"/>
              </w:rPr>
              <w:t>державної адміністрації,</w:t>
            </w:r>
          </w:p>
          <w:p w14:paraId="32BF2783" w14:textId="77777777" w:rsidR="00F84610" w:rsidRPr="00ED51E9" w:rsidRDefault="00F84610" w:rsidP="004A4146">
            <w:pPr>
              <w:rPr>
                <w:sz w:val="22"/>
                <w:szCs w:val="22"/>
              </w:rPr>
            </w:pPr>
            <w:r w:rsidRPr="00ED51E9">
              <w:rPr>
                <w:sz w:val="22"/>
                <w:szCs w:val="22"/>
              </w:rPr>
              <w:t>управління фізичної</w:t>
            </w:r>
          </w:p>
          <w:p w14:paraId="6A5B9DF6" w14:textId="77777777" w:rsidR="00F84610" w:rsidRPr="00ED51E9" w:rsidRDefault="00F84610" w:rsidP="004A4146">
            <w:pPr>
              <w:rPr>
                <w:sz w:val="22"/>
                <w:szCs w:val="22"/>
              </w:rPr>
            </w:pPr>
            <w:r w:rsidRPr="00ED51E9">
              <w:rPr>
                <w:sz w:val="22"/>
                <w:szCs w:val="22"/>
              </w:rPr>
              <w:t>культури, молоді та</w:t>
            </w:r>
          </w:p>
          <w:p w14:paraId="57C7CA3F" w14:textId="77777777" w:rsidR="00F84610" w:rsidRPr="00ED51E9" w:rsidRDefault="00F84610" w:rsidP="004A4146">
            <w:pPr>
              <w:rPr>
                <w:sz w:val="22"/>
                <w:szCs w:val="22"/>
              </w:rPr>
            </w:pPr>
            <w:r w:rsidRPr="00ED51E9">
              <w:rPr>
                <w:sz w:val="22"/>
                <w:szCs w:val="22"/>
              </w:rPr>
              <w:t>спорту обласної</w:t>
            </w:r>
          </w:p>
          <w:p w14:paraId="26A6B199" w14:textId="77777777" w:rsidR="00F84610" w:rsidRPr="00ED51E9" w:rsidRDefault="00F84610" w:rsidP="004A4146">
            <w:pPr>
              <w:rPr>
                <w:sz w:val="22"/>
                <w:szCs w:val="22"/>
              </w:rPr>
            </w:pPr>
            <w:r w:rsidRPr="00ED51E9">
              <w:rPr>
                <w:sz w:val="22"/>
                <w:szCs w:val="22"/>
              </w:rPr>
              <w:t>державної адміністрації,</w:t>
            </w:r>
          </w:p>
          <w:p w14:paraId="63F804D6" w14:textId="77777777" w:rsidR="00F84610" w:rsidRPr="00ED51E9" w:rsidRDefault="00F84610" w:rsidP="004A4146">
            <w:pPr>
              <w:rPr>
                <w:sz w:val="22"/>
                <w:szCs w:val="22"/>
              </w:rPr>
            </w:pPr>
            <w:r w:rsidRPr="00ED51E9">
              <w:rPr>
                <w:sz w:val="22"/>
                <w:szCs w:val="22"/>
              </w:rPr>
              <w:t>Херсонський обласний</w:t>
            </w:r>
          </w:p>
          <w:p w14:paraId="3CDE5FCE" w14:textId="77777777" w:rsidR="00F84610" w:rsidRPr="00ED51E9" w:rsidRDefault="00F84610" w:rsidP="004A4146">
            <w:pPr>
              <w:rPr>
                <w:sz w:val="22"/>
                <w:szCs w:val="22"/>
              </w:rPr>
            </w:pPr>
            <w:r w:rsidRPr="00ED51E9">
              <w:rPr>
                <w:sz w:val="22"/>
                <w:szCs w:val="22"/>
              </w:rPr>
              <w:t>центр зайнятості (за</w:t>
            </w:r>
          </w:p>
          <w:p w14:paraId="3A0E486A" w14:textId="77777777" w:rsidR="00F84610" w:rsidRPr="008A73F2" w:rsidRDefault="00F84610" w:rsidP="004A4146">
            <w:pPr>
              <w:rPr>
                <w:sz w:val="22"/>
                <w:szCs w:val="22"/>
                <w:lang w:val="uk-UA"/>
              </w:rPr>
            </w:pPr>
            <w:r w:rsidRPr="00ED51E9">
              <w:rPr>
                <w:sz w:val="22"/>
                <w:szCs w:val="22"/>
              </w:rPr>
              <w:t>згодою</w:t>
            </w:r>
            <w:r w:rsidR="008A73F2">
              <w:rPr>
                <w:sz w:val="22"/>
                <w:szCs w:val="22"/>
                <w:lang w:val="uk-UA"/>
              </w:rPr>
              <w:t>)</w:t>
            </w:r>
          </w:p>
        </w:tc>
        <w:tc>
          <w:tcPr>
            <w:tcW w:w="1843" w:type="dxa"/>
          </w:tcPr>
          <w:p w14:paraId="50FCD789" w14:textId="77777777" w:rsidR="00F84610" w:rsidRPr="00ED51E9" w:rsidRDefault="00F84610" w:rsidP="004A4146">
            <w:pPr>
              <w:rPr>
                <w:sz w:val="22"/>
                <w:szCs w:val="22"/>
              </w:rPr>
            </w:pPr>
            <w:r w:rsidRPr="00ED51E9">
              <w:rPr>
                <w:sz w:val="22"/>
                <w:szCs w:val="22"/>
              </w:rPr>
              <w:t xml:space="preserve">Грудень </w:t>
            </w:r>
          </w:p>
          <w:p w14:paraId="0EE5721F" w14:textId="77777777" w:rsidR="00F84610" w:rsidRPr="00ED51E9" w:rsidRDefault="004B2269" w:rsidP="004A4146">
            <w:pPr>
              <w:rPr>
                <w:sz w:val="22"/>
                <w:szCs w:val="22"/>
              </w:rPr>
            </w:pPr>
            <w:r w:rsidRPr="00ED51E9">
              <w:rPr>
                <w:sz w:val="22"/>
                <w:szCs w:val="22"/>
              </w:rPr>
              <w:t>2026</w:t>
            </w:r>
            <w:r w:rsidR="00F84610" w:rsidRPr="00ED51E9">
              <w:rPr>
                <w:sz w:val="22"/>
                <w:szCs w:val="22"/>
              </w:rPr>
              <w:t xml:space="preserve"> року</w:t>
            </w:r>
          </w:p>
        </w:tc>
        <w:tc>
          <w:tcPr>
            <w:tcW w:w="1417" w:type="dxa"/>
          </w:tcPr>
          <w:p w14:paraId="1357D074" w14:textId="77777777" w:rsidR="00F84610" w:rsidRPr="00ED51E9" w:rsidRDefault="00F84610" w:rsidP="004A4146">
            <w:pPr>
              <w:rPr>
                <w:sz w:val="22"/>
                <w:szCs w:val="22"/>
              </w:rPr>
            </w:pPr>
          </w:p>
        </w:tc>
        <w:tc>
          <w:tcPr>
            <w:tcW w:w="1560" w:type="dxa"/>
          </w:tcPr>
          <w:p w14:paraId="2AE4A6AB" w14:textId="77777777" w:rsidR="00F84610" w:rsidRPr="00ED51E9" w:rsidRDefault="00F84610" w:rsidP="004A4146">
            <w:pPr>
              <w:rPr>
                <w:sz w:val="22"/>
                <w:szCs w:val="22"/>
              </w:rPr>
            </w:pPr>
            <w:r w:rsidRPr="00ED51E9">
              <w:rPr>
                <w:sz w:val="22"/>
                <w:szCs w:val="22"/>
              </w:rPr>
              <w:t>Викон</w:t>
            </w:r>
            <w:r w:rsidR="004B2269" w:rsidRPr="00ED51E9">
              <w:rPr>
                <w:sz w:val="22"/>
                <w:szCs w:val="22"/>
              </w:rPr>
              <w:t>ується</w:t>
            </w:r>
          </w:p>
        </w:tc>
        <w:tc>
          <w:tcPr>
            <w:tcW w:w="6087" w:type="dxa"/>
          </w:tcPr>
          <w:p w14:paraId="20DAAE43" w14:textId="77777777" w:rsidR="00F84610" w:rsidRPr="00ED51E9" w:rsidRDefault="004B2269" w:rsidP="004277D5">
            <w:pPr>
              <w:jc w:val="both"/>
              <w:rPr>
                <w:sz w:val="22"/>
                <w:szCs w:val="22"/>
              </w:rPr>
            </w:pPr>
            <w:r w:rsidRPr="00ED51E9">
              <w:rPr>
                <w:sz w:val="22"/>
                <w:szCs w:val="22"/>
              </w:rPr>
              <w:t>Херсонським обласним</w:t>
            </w:r>
            <w:r w:rsidR="00E15218" w:rsidRPr="00ED51E9">
              <w:rPr>
                <w:sz w:val="22"/>
                <w:szCs w:val="22"/>
              </w:rPr>
              <w:t xml:space="preserve"> </w:t>
            </w:r>
            <w:r w:rsidRPr="00ED51E9">
              <w:rPr>
                <w:sz w:val="22"/>
                <w:szCs w:val="22"/>
              </w:rPr>
              <w:t>центром зайнятості на своїх</w:t>
            </w:r>
            <w:r w:rsidR="00E15218" w:rsidRPr="00ED51E9">
              <w:rPr>
                <w:sz w:val="22"/>
                <w:szCs w:val="22"/>
              </w:rPr>
              <w:t xml:space="preserve"> </w:t>
            </w:r>
            <w:r w:rsidRPr="00ED51E9">
              <w:rPr>
                <w:sz w:val="22"/>
                <w:szCs w:val="22"/>
              </w:rPr>
              <w:t>сторінках в соцмережах</w:t>
            </w:r>
            <w:r w:rsidR="00E15218" w:rsidRPr="00ED51E9">
              <w:rPr>
                <w:sz w:val="22"/>
                <w:szCs w:val="22"/>
              </w:rPr>
              <w:t xml:space="preserve"> </w:t>
            </w:r>
            <w:r w:rsidRPr="00ED51E9">
              <w:rPr>
                <w:sz w:val="22"/>
                <w:szCs w:val="22"/>
              </w:rPr>
              <w:t>(Фейсбук, Інстаграм, Tik-Tok) активно висвітлюються</w:t>
            </w:r>
            <w:r w:rsidR="00E15218" w:rsidRPr="00ED51E9">
              <w:rPr>
                <w:sz w:val="22"/>
                <w:szCs w:val="22"/>
              </w:rPr>
              <w:t xml:space="preserve"> </w:t>
            </w:r>
            <w:r w:rsidRPr="00ED51E9">
              <w:rPr>
                <w:sz w:val="22"/>
                <w:szCs w:val="22"/>
              </w:rPr>
              <w:t>питання щодо порядку та</w:t>
            </w:r>
            <w:r w:rsidR="00E15218" w:rsidRPr="00ED51E9">
              <w:rPr>
                <w:sz w:val="22"/>
                <w:szCs w:val="22"/>
              </w:rPr>
              <w:t xml:space="preserve"> </w:t>
            </w:r>
            <w:r w:rsidRPr="00ED51E9">
              <w:rPr>
                <w:sz w:val="22"/>
                <w:szCs w:val="22"/>
              </w:rPr>
              <w:t>умов отримання</w:t>
            </w:r>
            <w:r w:rsidR="00E15218" w:rsidRPr="00ED51E9">
              <w:rPr>
                <w:sz w:val="22"/>
                <w:szCs w:val="22"/>
              </w:rPr>
              <w:t xml:space="preserve"> </w:t>
            </w:r>
            <w:r w:rsidRPr="00ED51E9">
              <w:rPr>
                <w:sz w:val="22"/>
                <w:szCs w:val="22"/>
              </w:rPr>
              <w:t>мікрогрантів/грантів на</w:t>
            </w:r>
            <w:r w:rsidR="00E15218" w:rsidRPr="00ED51E9">
              <w:rPr>
                <w:sz w:val="22"/>
                <w:szCs w:val="22"/>
              </w:rPr>
              <w:t xml:space="preserve"> </w:t>
            </w:r>
            <w:r w:rsidRPr="00ED51E9">
              <w:rPr>
                <w:sz w:val="22"/>
                <w:szCs w:val="22"/>
              </w:rPr>
              <w:t>створення або розвиток</w:t>
            </w:r>
            <w:r w:rsidR="00E15218" w:rsidRPr="00ED51E9">
              <w:rPr>
                <w:sz w:val="22"/>
                <w:szCs w:val="22"/>
              </w:rPr>
              <w:t xml:space="preserve"> </w:t>
            </w:r>
            <w:r w:rsidRPr="00ED51E9">
              <w:rPr>
                <w:sz w:val="22"/>
                <w:szCs w:val="22"/>
              </w:rPr>
              <w:t>бізнесу за державною</w:t>
            </w:r>
            <w:r w:rsidR="00E15218" w:rsidRPr="00ED51E9">
              <w:rPr>
                <w:sz w:val="22"/>
                <w:szCs w:val="22"/>
              </w:rPr>
              <w:t xml:space="preserve"> </w:t>
            </w:r>
            <w:r w:rsidRPr="00ED51E9">
              <w:rPr>
                <w:sz w:val="22"/>
                <w:szCs w:val="22"/>
              </w:rPr>
              <w:t>грантовою програмою</w:t>
            </w:r>
            <w:r w:rsidR="00E15218" w:rsidRPr="00ED51E9">
              <w:rPr>
                <w:sz w:val="22"/>
                <w:szCs w:val="22"/>
              </w:rPr>
              <w:t xml:space="preserve"> </w:t>
            </w:r>
            <w:r w:rsidRPr="00ED51E9">
              <w:rPr>
                <w:sz w:val="22"/>
                <w:szCs w:val="22"/>
              </w:rPr>
              <w:t>«Власна справа», в т.ч. щодо</w:t>
            </w:r>
            <w:r w:rsidR="00E15218" w:rsidRPr="00ED51E9">
              <w:rPr>
                <w:sz w:val="22"/>
                <w:szCs w:val="22"/>
              </w:rPr>
              <w:t xml:space="preserve"> </w:t>
            </w:r>
            <w:r w:rsidRPr="00ED51E9">
              <w:rPr>
                <w:sz w:val="22"/>
                <w:szCs w:val="22"/>
              </w:rPr>
              <w:t>грантів для молоді у віці 18-</w:t>
            </w:r>
            <w:r w:rsidR="00E15218" w:rsidRPr="00ED51E9">
              <w:rPr>
                <w:sz w:val="22"/>
                <w:szCs w:val="22"/>
              </w:rPr>
              <w:t xml:space="preserve"> </w:t>
            </w:r>
            <w:r w:rsidRPr="00ED51E9">
              <w:rPr>
                <w:sz w:val="22"/>
                <w:szCs w:val="22"/>
              </w:rPr>
              <w:t>25 років. Також створений і</w:t>
            </w:r>
            <w:r w:rsidR="00E15218" w:rsidRPr="00ED51E9">
              <w:rPr>
                <w:sz w:val="22"/>
                <w:szCs w:val="22"/>
              </w:rPr>
              <w:t xml:space="preserve"> </w:t>
            </w:r>
            <w:r w:rsidRPr="00ED51E9">
              <w:rPr>
                <w:sz w:val="22"/>
                <w:szCs w:val="22"/>
              </w:rPr>
              <w:t>ведеться Телеграм канал</w:t>
            </w:r>
            <w:r w:rsidR="00E15218" w:rsidRPr="00ED51E9">
              <w:rPr>
                <w:sz w:val="22"/>
                <w:szCs w:val="22"/>
              </w:rPr>
              <w:t xml:space="preserve"> </w:t>
            </w:r>
            <w:r w:rsidRPr="00ED51E9">
              <w:rPr>
                <w:sz w:val="22"/>
                <w:szCs w:val="22"/>
              </w:rPr>
              <w:t>Grants/Kherson/Служба</w:t>
            </w:r>
            <w:r w:rsidR="00E15218" w:rsidRPr="00ED51E9">
              <w:rPr>
                <w:sz w:val="22"/>
                <w:szCs w:val="22"/>
              </w:rPr>
              <w:t xml:space="preserve"> </w:t>
            </w:r>
            <w:r w:rsidRPr="00ED51E9">
              <w:rPr>
                <w:sz w:val="22"/>
                <w:szCs w:val="22"/>
              </w:rPr>
              <w:t>зайнятості, на якому</w:t>
            </w:r>
            <w:r w:rsidR="00E15218" w:rsidRPr="00ED51E9">
              <w:rPr>
                <w:sz w:val="22"/>
                <w:szCs w:val="22"/>
              </w:rPr>
              <w:t xml:space="preserve"> </w:t>
            </w:r>
            <w:r w:rsidRPr="00ED51E9">
              <w:rPr>
                <w:sz w:val="22"/>
                <w:szCs w:val="22"/>
              </w:rPr>
              <w:t>публікується інформація про</w:t>
            </w:r>
            <w:r w:rsidR="00E15218" w:rsidRPr="00ED51E9">
              <w:rPr>
                <w:sz w:val="22"/>
                <w:szCs w:val="22"/>
              </w:rPr>
              <w:t xml:space="preserve"> </w:t>
            </w:r>
            <w:r w:rsidRPr="00ED51E9">
              <w:rPr>
                <w:sz w:val="22"/>
                <w:szCs w:val="22"/>
              </w:rPr>
              <w:t>державні та міжнародні</w:t>
            </w:r>
            <w:r w:rsidR="00E15218" w:rsidRPr="00ED51E9">
              <w:rPr>
                <w:sz w:val="22"/>
                <w:szCs w:val="22"/>
              </w:rPr>
              <w:t xml:space="preserve"> </w:t>
            </w:r>
            <w:r w:rsidRPr="00ED51E9">
              <w:rPr>
                <w:sz w:val="22"/>
                <w:szCs w:val="22"/>
              </w:rPr>
              <w:t>грантові програми для</w:t>
            </w:r>
            <w:r w:rsidR="00E15218" w:rsidRPr="00ED51E9">
              <w:rPr>
                <w:sz w:val="22"/>
                <w:szCs w:val="22"/>
              </w:rPr>
              <w:t xml:space="preserve"> </w:t>
            </w:r>
            <w:r w:rsidRPr="00ED51E9">
              <w:rPr>
                <w:sz w:val="22"/>
                <w:szCs w:val="22"/>
              </w:rPr>
              <w:t>бізнесу</w:t>
            </w:r>
            <w:r w:rsidR="00E15218" w:rsidRPr="00ED51E9">
              <w:rPr>
                <w:sz w:val="22"/>
                <w:szCs w:val="22"/>
              </w:rPr>
              <w:t>.</w:t>
            </w:r>
          </w:p>
          <w:p w14:paraId="005C0667" w14:textId="77777777" w:rsidR="0070631E" w:rsidRPr="00ED51E9" w:rsidRDefault="0070631E" w:rsidP="004277D5">
            <w:pPr>
              <w:jc w:val="both"/>
              <w:rPr>
                <w:sz w:val="22"/>
                <w:szCs w:val="22"/>
              </w:rPr>
            </w:pPr>
          </w:p>
          <w:p w14:paraId="656E4A86" w14:textId="77777777" w:rsidR="0070631E" w:rsidRPr="00ED51E9" w:rsidRDefault="0070631E" w:rsidP="004A4146">
            <w:pPr>
              <w:rPr>
                <w:sz w:val="22"/>
                <w:szCs w:val="22"/>
              </w:rPr>
            </w:pPr>
          </w:p>
        </w:tc>
      </w:tr>
    </w:tbl>
    <w:p w14:paraId="21A5075B" w14:textId="77777777" w:rsidR="00596C08" w:rsidRPr="00ED51E9" w:rsidRDefault="00596C08" w:rsidP="004A4146">
      <w:pPr>
        <w:rPr>
          <w:sz w:val="22"/>
          <w:szCs w:val="22"/>
        </w:rPr>
      </w:pPr>
    </w:p>
    <w:sectPr w:rsidR="00596C08" w:rsidRPr="00ED51E9" w:rsidSect="00906294">
      <w:headerReference w:type="even" r:id="rId374"/>
      <w:headerReference w:type="default" r:id="rId375"/>
      <w:pgSz w:w="16838" w:h="11906" w:orient="landscape" w:code="9"/>
      <w:pgMar w:top="709" w:right="567" w:bottom="567" w:left="85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B304" w14:textId="77777777" w:rsidR="002D4108" w:rsidRDefault="002D4108">
      <w:r>
        <w:separator/>
      </w:r>
    </w:p>
  </w:endnote>
  <w:endnote w:type="continuationSeparator" w:id="0">
    <w:p w14:paraId="10F05FF1" w14:textId="77777777" w:rsidR="002D4108" w:rsidRDefault="002D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Times New Roman"/>
    <w:panose1 w:val="00000000000000000000"/>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AE48" w14:textId="77777777" w:rsidR="002D4108" w:rsidRDefault="002D4108">
      <w:r>
        <w:separator/>
      </w:r>
    </w:p>
  </w:footnote>
  <w:footnote w:type="continuationSeparator" w:id="0">
    <w:p w14:paraId="0E02C662" w14:textId="77777777" w:rsidR="002D4108" w:rsidRDefault="002D4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513B" w14:textId="77777777" w:rsidR="004E0D28" w:rsidRDefault="004E0D2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513F583" w14:textId="77777777" w:rsidR="004E0D28" w:rsidRDefault="004E0D2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06D0" w14:textId="77777777" w:rsidR="004E0D28" w:rsidRDefault="004E0D2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40E6A">
      <w:rPr>
        <w:rStyle w:val="a4"/>
        <w:noProof/>
      </w:rPr>
      <w:t>108</w:t>
    </w:r>
    <w:r>
      <w:rPr>
        <w:rStyle w:val="a4"/>
      </w:rPr>
      <w:fldChar w:fldCharType="end"/>
    </w:r>
  </w:p>
  <w:p w14:paraId="027950D1" w14:textId="77777777" w:rsidR="004E0D28" w:rsidRDefault="004E0D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3C3CB7"/>
    <w:multiLevelType w:val="multilevel"/>
    <w:tmpl w:val="65FA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4E4D35"/>
    <w:multiLevelType w:val="hybridMultilevel"/>
    <w:tmpl w:val="B550404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05F66F7"/>
    <w:multiLevelType w:val="hybridMultilevel"/>
    <w:tmpl w:val="42BEE33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2756EB4"/>
    <w:multiLevelType w:val="multilevel"/>
    <w:tmpl w:val="8410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E6538F"/>
    <w:multiLevelType w:val="multilevel"/>
    <w:tmpl w:val="C6CC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A580B"/>
    <w:multiLevelType w:val="multilevel"/>
    <w:tmpl w:val="C55E3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432D3E"/>
    <w:multiLevelType w:val="multilevel"/>
    <w:tmpl w:val="DC7CF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11913"/>
    <w:multiLevelType w:val="multilevel"/>
    <w:tmpl w:val="51ACB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AD2CB7"/>
    <w:multiLevelType w:val="multilevel"/>
    <w:tmpl w:val="69EE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1C5805"/>
    <w:multiLevelType w:val="multilevel"/>
    <w:tmpl w:val="C742E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1213DB"/>
    <w:multiLevelType w:val="hybridMultilevel"/>
    <w:tmpl w:val="F77ACF1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41F3659"/>
    <w:multiLevelType w:val="hybridMultilevel"/>
    <w:tmpl w:val="02BEA38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75861A6"/>
    <w:multiLevelType w:val="multilevel"/>
    <w:tmpl w:val="B8FA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A7E74"/>
    <w:multiLevelType w:val="hybridMultilevel"/>
    <w:tmpl w:val="D392143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E933D67"/>
    <w:multiLevelType w:val="hybridMultilevel"/>
    <w:tmpl w:val="9A74E37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4250C68"/>
    <w:multiLevelType w:val="hybridMultilevel"/>
    <w:tmpl w:val="793A3C9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285B45"/>
    <w:multiLevelType w:val="hybridMultilevel"/>
    <w:tmpl w:val="0A4C5DF2"/>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3C259D"/>
    <w:multiLevelType w:val="hybridMultilevel"/>
    <w:tmpl w:val="1C84419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6C82981"/>
    <w:multiLevelType w:val="multilevel"/>
    <w:tmpl w:val="DBF2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1530EF"/>
    <w:multiLevelType w:val="hybridMultilevel"/>
    <w:tmpl w:val="C23CF32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D981633"/>
    <w:multiLevelType w:val="hybridMultilevel"/>
    <w:tmpl w:val="228A90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0587D20"/>
    <w:multiLevelType w:val="hybridMultilevel"/>
    <w:tmpl w:val="3B74563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5EF6F79"/>
    <w:multiLevelType w:val="multilevel"/>
    <w:tmpl w:val="9B9E9784"/>
    <w:lvl w:ilvl="0">
      <w:start w:val="1"/>
      <w:numFmt w:val="bullet"/>
      <w:lvlText w:val="-"/>
      <w:lvlJc w:val="left"/>
      <w:pPr>
        <w:tabs>
          <w:tab w:val="num" w:pos="0"/>
        </w:tabs>
        <w:ind w:left="720" w:hanging="360"/>
      </w:pPr>
      <w:rPr>
        <w:rFonts w:ascii="Times New Roman" w:hAnsi="Times New Roman" w:cs="Times New Roman" w:hint="default"/>
        <w:sz w:val="27"/>
        <w:szCs w:val="27"/>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05A1BF2"/>
    <w:multiLevelType w:val="hybridMultilevel"/>
    <w:tmpl w:val="B6E4DDB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2B57DFB"/>
    <w:multiLevelType w:val="hybridMultilevel"/>
    <w:tmpl w:val="E17CCD1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3F85B6A"/>
    <w:multiLevelType w:val="multilevel"/>
    <w:tmpl w:val="57EC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417736"/>
    <w:multiLevelType w:val="hybridMultilevel"/>
    <w:tmpl w:val="FC10A09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7E21BAE"/>
    <w:multiLevelType w:val="hybridMultilevel"/>
    <w:tmpl w:val="5CCA3202"/>
    <w:lvl w:ilvl="0" w:tplc="571C28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E3000DF"/>
    <w:multiLevelType w:val="hybridMultilevel"/>
    <w:tmpl w:val="09BE243E"/>
    <w:lvl w:ilvl="0" w:tplc="11AAFD74">
      <w:start w:val="1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6E614866"/>
    <w:multiLevelType w:val="hybridMultilevel"/>
    <w:tmpl w:val="735280A8"/>
    <w:lvl w:ilvl="0" w:tplc="5A500F54">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8273924"/>
    <w:multiLevelType w:val="hybridMultilevel"/>
    <w:tmpl w:val="33F6F368"/>
    <w:lvl w:ilvl="0" w:tplc="004238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8C32ED7"/>
    <w:multiLevelType w:val="multilevel"/>
    <w:tmpl w:val="3182AAA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252743086">
    <w:abstractNumId w:val="32"/>
  </w:num>
  <w:num w:numId="2" w16cid:durableId="111443686">
    <w:abstractNumId w:val="10"/>
  </w:num>
  <w:num w:numId="3" w16cid:durableId="67308505">
    <w:abstractNumId w:val="22"/>
  </w:num>
  <w:num w:numId="4" w16cid:durableId="705520489">
    <w:abstractNumId w:val="19"/>
  </w:num>
  <w:num w:numId="5" w16cid:durableId="2105833553">
    <w:abstractNumId w:val="5"/>
  </w:num>
  <w:num w:numId="6" w16cid:durableId="453256108">
    <w:abstractNumId w:val="8"/>
  </w:num>
  <w:num w:numId="7" w16cid:durableId="638220626">
    <w:abstractNumId w:val="9"/>
  </w:num>
  <w:num w:numId="8" w16cid:durableId="468935344">
    <w:abstractNumId w:val="17"/>
  </w:num>
  <w:num w:numId="9" w16cid:durableId="1379822815">
    <w:abstractNumId w:val="4"/>
  </w:num>
  <w:num w:numId="10" w16cid:durableId="21057680">
    <w:abstractNumId w:val="26"/>
  </w:num>
  <w:num w:numId="11" w16cid:durableId="1610964714">
    <w:abstractNumId w:val="27"/>
  </w:num>
  <w:num w:numId="12" w16cid:durableId="91555188">
    <w:abstractNumId w:val="7"/>
  </w:num>
  <w:num w:numId="13" w16cid:durableId="1927111643">
    <w:abstractNumId w:val="6"/>
  </w:num>
  <w:num w:numId="14" w16cid:durableId="531458171">
    <w:abstractNumId w:val="25"/>
  </w:num>
  <w:num w:numId="15" w16cid:durableId="286857067">
    <w:abstractNumId w:val="2"/>
  </w:num>
  <w:num w:numId="16" w16cid:durableId="149298116">
    <w:abstractNumId w:val="15"/>
  </w:num>
  <w:num w:numId="17" w16cid:durableId="1504972979">
    <w:abstractNumId w:val="12"/>
  </w:num>
  <w:num w:numId="18" w16cid:durableId="1640114441">
    <w:abstractNumId w:val="11"/>
  </w:num>
  <w:num w:numId="19" w16cid:durableId="1858494292">
    <w:abstractNumId w:val="20"/>
  </w:num>
  <w:num w:numId="20" w16cid:durableId="1944457643">
    <w:abstractNumId w:val="18"/>
  </w:num>
  <w:num w:numId="21" w16cid:durableId="26210820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4124895">
    <w:abstractNumId w:val="16"/>
  </w:num>
  <w:num w:numId="23" w16cid:durableId="1132139485">
    <w:abstractNumId w:val="0"/>
  </w:num>
  <w:num w:numId="24" w16cid:durableId="1061052994">
    <w:abstractNumId w:val="3"/>
  </w:num>
  <w:num w:numId="25" w16cid:durableId="1068115466">
    <w:abstractNumId w:val="23"/>
  </w:num>
  <w:num w:numId="26" w16cid:durableId="309099961">
    <w:abstractNumId w:val="28"/>
  </w:num>
  <w:num w:numId="27" w16cid:durableId="2066028409">
    <w:abstractNumId w:val="31"/>
  </w:num>
  <w:num w:numId="28" w16cid:durableId="773133986">
    <w:abstractNumId w:val="30"/>
  </w:num>
  <w:num w:numId="29" w16cid:durableId="153760897">
    <w:abstractNumId w:val="24"/>
  </w:num>
  <w:num w:numId="30" w16cid:durableId="1897275749">
    <w:abstractNumId w:val="14"/>
  </w:num>
  <w:num w:numId="31" w16cid:durableId="1525705213">
    <w:abstractNumId w:val="21"/>
  </w:num>
  <w:num w:numId="32" w16cid:durableId="1837189469">
    <w:abstractNumId w:val="13"/>
  </w:num>
  <w:num w:numId="33" w16cid:durableId="7664645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4B"/>
    <w:rsid w:val="000008CF"/>
    <w:rsid w:val="000017AF"/>
    <w:rsid w:val="00001A80"/>
    <w:rsid w:val="00001E73"/>
    <w:rsid w:val="000044CF"/>
    <w:rsid w:val="000047CD"/>
    <w:rsid w:val="000058D8"/>
    <w:rsid w:val="00005E85"/>
    <w:rsid w:val="0000688C"/>
    <w:rsid w:val="00014955"/>
    <w:rsid w:val="000150D8"/>
    <w:rsid w:val="0001518C"/>
    <w:rsid w:val="000151D9"/>
    <w:rsid w:val="00016047"/>
    <w:rsid w:val="00016379"/>
    <w:rsid w:val="00020B46"/>
    <w:rsid w:val="000214F8"/>
    <w:rsid w:val="000255AB"/>
    <w:rsid w:val="000328B1"/>
    <w:rsid w:val="0003378F"/>
    <w:rsid w:val="0003381A"/>
    <w:rsid w:val="00034241"/>
    <w:rsid w:val="00034F03"/>
    <w:rsid w:val="0003564E"/>
    <w:rsid w:val="000361E8"/>
    <w:rsid w:val="00036CD5"/>
    <w:rsid w:val="00037459"/>
    <w:rsid w:val="000379BC"/>
    <w:rsid w:val="00037EE2"/>
    <w:rsid w:val="00040FC1"/>
    <w:rsid w:val="00042060"/>
    <w:rsid w:val="00042F5D"/>
    <w:rsid w:val="00046B5C"/>
    <w:rsid w:val="000517E5"/>
    <w:rsid w:val="00051B5F"/>
    <w:rsid w:val="00052F4C"/>
    <w:rsid w:val="00053F2D"/>
    <w:rsid w:val="00054894"/>
    <w:rsid w:val="0005525C"/>
    <w:rsid w:val="00055ADB"/>
    <w:rsid w:val="00055E94"/>
    <w:rsid w:val="000562DB"/>
    <w:rsid w:val="00056B4D"/>
    <w:rsid w:val="0005717C"/>
    <w:rsid w:val="00060522"/>
    <w:rsid w:val="00063E10"/>
    <w:rsid w:val="00065E9C"/>
    <w:rsid w:val="00066BDC"/>
    <w:rsid w:val="000715AB"/>
    <w:rsid w:val="00072A91"/>
    <w:rsid w:val="000741E6"/>
    <w:rsid w:val="000745CE"/>
    <w:rsid w:val="0008137E"/>
    <w:rsid w:val="00082A31"/>
    <w:rsid w:val="00083249"/>
    <w:rsid w:val="00084551"/>
    <w:rsid w:val="00086054"/>
    <w:rsid w:val="00086109"/>
    <w:rsid w:val="00086FC1"/>
    <w:rsid w:val="0009033D"/>
    <w:rsid w:val="000908F5"/>
    <w:rsid w:val="00091170"/>
    <w:rsid w:val="00091346"/>
    <w:rsid w:val="00093006"/>
    <w:rsid w:val="00095A6D"/>
    <w:rsid w:val="00096334"/>
    <w:rsid w:val="00097AD0"/>
    <w:rsid w:val="000A059B"/>
    <w:rsid w:val="000A091E"/>
    <w:rsid w:val="000A0C2A"/>
    <w:rsid w:val="000A1E67"/>
    <w:rsid w:val="000A1E83"/>
    <w:rsid w:val="000A2F0C"/>
    <w:rsid w:val="000A3277"/>
    <w:rsid w:val="000A3C76"/>
    <w:rsid w:val="000A3F3F"/>
    <w:rsid w:val="000A72B0"/>
    <w:rsid w:val="000B15BA"/>
    <w:rsid w:val="000B2546"/>
    <w:rsid w:val="000B469A"/>
    <w:rsid w:val="000B4A6E"/>
    <w:rsid w:val="000B57E3"/>
    <w:rsid w:val="000B62DA"/>
    <w:rsid w:val="000B6536"/>
    <w:rsid w:val="000B7A9A"/>
    <w:rsid w:val="000C1473"/>
    <w:rsid w:val="000C20E3"/>
    <w:rsid w:val="000C245D"/>
    <w:rsid w:val="000C3AFA"/>
    <w:rsid w:val="000C4626"/>
    <w:rsid w:val="000C4FEF"/>
    <w:rsid w:val="000C5DEA"/>
    <w:rsid w:val="000C6A09"/>
    <w:rsid w:val="000D08C6"/>
    <w:rsid w:val="000D0ED9"/>
    <w:rsid w:val="000D129B"/>
    <w:rsid w:val="000D178B"/>
    <w:rsid w:val="000D31B8"/>
    <w:rsid w:val="000D4A55"/>
    <w:rsid w:val="000D506D"/>
    <w:rsid w:val="000E007E"/>
    <w:rsid w:val="000E06F2"/>
    <w:rsid w:val="000E36D7"/>
    <w:rsid w:val="000E3891"/>
    <w:rsid w:val="000E3AAA"/>
    <w:rsid w:val="000E3B81"/>
    <w:rsid w:val="000E499D"/>
    <w:rsid w:val="000F08A3"/>
    <w:rsid w:val="000F2415"/>
    <w:rsid w:val="000F2CE1"/>
    <w:rsid w:val="000F3024"/>
    <w:rsid w:val="000F70B5"/>
    <w:rsid w:val="000F7F88"/>
    <w:rsid w:val="00106780"/>
    <w:rsid w:val="001069BB"/>
    <w:rsid w:val="00114D3B"/>
    <w:rsid w:val="00115F4D"/>
    <w:rsid w:val="00116B51"/>
    <w:rsid w:val="00124778"/>
    <w:rsid w:val="00124D0E"/>
    <w:rsid w:val="00124F64"/>
    <w:rsid w:val="00124FDB"/>
    <w:rsid w:val="00126002"/>
    <w:rsid w:val="00126903"/>
    <w:rsid w:val="00130584"/>
    <w:rsid w:val="00130A95"/>
    <w:rsid w:val="001312BE"/>
    <w:rsid w:val="001321A5"/>
    <w:rsid w:val="0013257C"/>
    <w:rsid w:val="00132D40"/>
    <w:rsid w:val="00132FA3"/>
    <w:rsid w:val="00133556"/>
    <w:rsid w:val="00135B8B"/>
    <w:rsid w:val="00136CE4"/>
    <w:rsid w:val="00137112"/>
    <w:rsid w:val="00137274"/>
    <w:rsid w:val="00137858"/>
    <w:rsid w:val="0014006F"/>
    <w:rsid w:val="00140659"/>
    <w:rsid w:val="001416D6"/>
    <w:rsid w:val="001439EF"/>
    <w:rsid w:val="00144183"/>
    <w:rsid w:val="001445DE"/>
    <w:rsid w:val="00144881"/>
    <w:rsid w:val="0014647E"/>
    <w:rsid w:val="00147A81"/>
    <w:rsid w:val="001500F8"/>
    <w:rsid w:val="00154F14"/>
    <w:rsid w:val="00155722"/>
    <w:rsid w:val="00155AA9"/>
    <w:rsid w:val="00156DAA"/>
    <w:rsid w:val="001600B4"/>
    <w:rsid w:val="00160B72"/>
    <w:rsid w:val="001613DB"/>
    <w:rsid w:val="00161726"/>
    <w:rsid w:val="001625AE"/>
    <w:rsid w:val="00162969"/>
    <w:rsid w:val="00164CBA"/>
    <w:rsid w:val="001679C3"/>
    <w:rsid w:val="00170621"/>
    <w:rsid w:val="001710E9"/>
    <w:rsid w:val="00174C4D"/>
    <w:rsid w:val="00174EAE"/>
    <w:rsid w:val="001756DD"/>
    <w:rsid w:val="00175B55"/>
    <w:rsid w:val="0017636C"/>
    <w:rsid w:val="001833E3"/>
    <w:rsid w:val="001843AB"/>
    <w:rsid w:val="001870A6"/>
    <w:rsid w:val="00190030"/>
    <w:rsid w:val="00190EF4"/>
    <w:rsid w:val="001916AD"/>
    <w:rsid w:val="00193A17"/>
    <w:rsid w:val="0019523A"/>
    <w:rsid w:val="001957E5"/>
    <w:rsid w:val="0019721E"/>
    <w:rsid w:val="001A22FE"/>
    <w:rsid w:val="001A4FC2"/>
    <w:rsid w:val="001A5CB8"/>
    <w:rsid w:val="001A5DCF"/>
    <w:rsid w:val="001A617A"/>
    <w:rsid w:val="001A6403"/>
    <w:rsid w:val="001A7517"/>
    <w:rsid w:val="001B05E2"/>
    <w:rsid w:val="001B40A6"/>
    <w:rsid w:val="001B5520"/>
    <w:rsid w:val="001B63E9"/>
    <w:rsid w:val="001B63F1"/>
    <w:rsid w:val="001B7E7F"/>
    <w:rsid w:val="001C0136"/>
    <w:rsid w:val="001C2BEB"/>
    <w:rsid w:val="001C540E"/>
    <w:rsid w:val="001C6738"/>
    <w:rsid w:val="001C6A9B"/>
    <w:rsid w:val="001C6E54"/>
    <w:rsid w:val="001C7837"/>
    <w:rsid w:val="001D0477"/>
    <w:rsid w:val="001D05D0"/>
    <w:rsid w:val="001D1219"/>
    <w:rsid w:val="001D1B3C"/>
    <w:rsid w:val="001D2265"/>
    <w:rsid w:val="001D352C"/>
    <w:rsid w:val="001D3930"/>
    <w:rsid w:val="001D44C3"/>
    <w:rsid w:val="001D61C1"/>
    <w:rsid w:val="001D741E"/>
    <w:rsid w:val="001D78AC"/>
    <w:rsid w:val="001E10CD"/>
    <w:rsid w:val="001E18CD"/>
    <w:rsid w:val="001E1AE8"/>
    <w:rsid w:val="001E502B"/>
    <w:rsid w:val="001E67B9"/>
    <w:rsid w:val="001E6A2C"/>
    <w:rsid w:val="001E6D50"/>
    <w:rsid w:val="001E7FC7"/>
    <w:rsid w:val="001F0F93"/>
    <w:rsid w:val="001F77E4"/>
    <w:rsid w:val="0020077A"/>
    <w:rsid w:val="002018DE"/>
    <w:rsid w:val="002025B5"/>
    <w:rsid w:val="00203ECA"/>
    <w:rsid w:val="002045AD"/>
    <w:rsid w:val="00204874"/>
    <w:rsid w:val="00205ABC"/>
    <w:rsid w:val="00205C00"/>
    <w:rsid w:val="0020685C"/>
    <w:rsid w:val="00210A1F"/>
    <w:rsid w:val="00211ABB"/>
    <w:rsid w:val="002133D3"/>
    <w:rsid w:val="00213ECD"/>
    <w:rsid w:val="00214FB8"/>
    <w:rsid w:val="00215444"/>
    <w:rsid w:val="00216460"/>
    <w:rsid w:val="00220594"/>
    <w:rsid w:val="00221532"/>
    <w:rsid w:val="00222D6F"/>
    <w:rsid w:val="002230F1"/>
    <w:rsid w:val="002237E0"/>
    <w:rsid w:val="00224941"/>
    <w:rsid w:val="00225B61"/>
    <w:rsid w:val="002265CF"/>
    <w:rsid w:val="0022744C"/>
    <w:rsid w:val="0023127A"/>
    <w:rsid w:val="0023130A"/>
    <w:rsid w:val="002319C7"/>
    <w:rsid w:val="00231EBE"/>
    <w:rsid w:val="00232B30"/>
    <w:rsid w:val="00234D32"/>
    <w:rsid w:val="00235473"/>
    <w:rsid w:val="00235B5B"/>
    <w:rsid w:val="00237D5D"/>
    <w:rsid w:val="002421AE"/>
    <w:rsid w:val="00242567"/>
    <w:rsid w:val="00243200"/>
    <w:rsid w:val="002436E7"/>
    <w:rsid w:val="00244524"/>
    <w:rsid w:val="00245AE8"/>
    <w:rsid w:val="00250C1E"/>
    <w:rsid w:val="00251FA9"/>
    <w:rsid w:val="002525BA"/>
    <w:rsid w:val="00252B43"/>
    <w:rsid w:val="002544B4"/>
    <w:rsid w:val="002566B6"/>
    <w:rsid w:val="00256C2E"/>
    <w:rsid w:val="002614D6"/>
    <w:rsid w:val="00261EED"/>
    <w:rsid w:val="00262B0F"/>
    <w:rsid w:val="00263871"/>
    <w:rsid w:val="00263B19"/>
    <w:rsid w:val="00263B5D"/>
    <w:rsid w:val="002644DD"/>
    <w:rsid w:val="00264BC2"/>
    <w:rsid w:val="00265C67"/>
    <w:rsid w:val="00266C62"/>
    <w:rsid w:val="00266FC0"/>
    <w:rsid w:val="002676F0"/>
    <w:rsid w:val="00267B5A"/>
    <w:rsid w:val="00271135"/>
    <w:rsid w:val="00271E9F"/>
    <w:rsid w:val="0027329E"/>
    <w:rsid w:val="00275C1E"/>
    <w:rsid w:val="00276B6D"/>
    <w:rsid w:val="00281343"/>
    <w:rsid w:val="00283DD6"/>
    <w:rsid w:val="00284084"/>
    <w:rsid w:val="002847C1"/>
    <w:rsid w:val="002848F1"/>
    <w:rsid w:val="00284AA3"/>
    <w:rsid w:val="002856B1"/>
    <w:rsid w:val="0028655E"/>
    <w:rsid w:val="00286E44"/>
    <w:rsid w:val="00286F0E"/>
    <w:rsid w:val="00287211"/>
    <w:rsid w:val="00287454"/>
    <w:rsid w:val="00291BAA"/>
    <w:rsid w:val="00292C5E"/>
    <w:rsid w:val="00293B68"/>
    <w:rsid w:val="002943DD"/>
    <w:rsid w:val="0029631F"/>
    <w:rsid w:val="002972C5"/>
    <w:rsid w:val="002A0B79"/>
    <w:rsid w:val="002A13D8"/>
    <w:rsid w:val="002A3E35"/>
    <w:rsid w:val="002A4638"/>
    <w:rsid w:val="002A572B"/>
    <w:rsid w:val="002A585E"/>
    <w:rsid w:val="002A7079"/>
    <w:rsid w:val="002A7712"/>
    <w:rsid w:val="002B0C8F"/>
    <w:rsid w:val="002B11F1"/>
    <w:rsid w:val="002B18AD"/>
    <w:rsid w:val="002B2E2C"/>
    <w:rsid w:val="002B2E60"/>
    <w:rsid w:val="002B3132"/>
    <w:rsid w:val="002B33D6"/>
    <w:rsid w:val="002B4392"/>
    <w:rsid w:val="002B63AF"/>
    <w:rsid w:val="002B67FA"/>
    <w:rsid w:val="002B77B7"/>
    <w:rsid w:val="002C04C3"/>
    <w:rsid w:val="002C0873"/>
    <w:rsid w:val="002C095D"/>
    <w:rsid w:val="002C0C16"/>
    <w:rsid w:val="002C0FAA"/>
    <w:rsid w:val="002C3A11"/>
    <w:rsid w:val="002C5F8C"/>
    <w:rsid w:val="002C74AB"/>
    <w:rsid w:val="002D2A22"/>
    <w:rsid w:val="002D3159"/>
    <w:rsid w:val="002D352F"/>
    <w:rsid w:val="002D4108"/>
    <w:rsid w:val="002D4B18"/>
    <w:rsid w:val="002E0D64"/>
    <w:rsid w:val="002E4051"/>
    <w:rsid w:val="002E5253"/>
    <w:rsid w:val="002E69A0"/>
    <w:rsid w:val="002F25A4"/>
    <w:rsid w:val="002F2D2F"/>
    <w:rsid w:val="002F3116"/>
    <w:rsid w:val="002F3C23"/>
    <w:rsid w:val="002F3E1E"/>
    <w:rsid w:val="002F5437"/>
    <w:rsid w:val="002F5738"/>
    <w:rsid w:val="002F57AB"/>
    <w:rsid w:val="002F622D"/>
    <w:rsid w:val="00306871"/>
    <w:rsid w:val="00306B34"/>
    <w:rsid w:val="00307381"/>
    <w:rsid w:val="003119AB"/>
    <w:rsid w:val="00311CC6"/>
    <w:rsid w:val="003133B5"/>
    <w:rsid w:val="00314523"/>
    <w:rsid w:val="00314CD2"/>
    <w:rsid w:val="00315EAA"/>
    <w:rsid w:val="003175C7"/>
    <w:rsid w:val="00317A47"/>
    <w:rsid w:val="00317F58"/>
    <w:rsid w:val="00321E61"/>
    <w:rsid w:val="00322FC7"/>
    <w:rsid w:val="003231C3"/>
    <w:rsid w:val="003239D2"/>
    <w:rsid w:val="00324500"/>
    <w:rsid w:val="00326D20"/>
    <w:rsid w:val="00327902"/>
    <w:rsid w:val="00331A92"/>
    <w:rsid w:val="003323B0"/>
    <w:rsid w:val="00333929"/>
    <w:rsid w:val="00333A97"/>
    <w:rsid w:val="00335C21"/>
    <w:rsid w:val="003367A6"/>
    <w:rsid w:val="00337037"/>
    <w:rsid w:val="003415BF"/>
    <w:rsid w:val="003419AE"/>
    <w:rsid w:val="00341AFD"/>
    <w:rsid w:val="00343826"/>
    <w:rsid w:val="00343A14"/>
    <w:rsid w:val="00344BFA"/>
    <w:rsid w:val="00346712"/>
    <w:rsid w:val="003473A0"/>
    <w:rsid w:val="00347B2B"/>
    <w:rsid w:val="003505A0"/>
    <w:rsid w:val="00350A58"/>
    <w:rsid w:val="003510C3"/>
    <w:rsid w:val="00351C26"/>
    <w:rsid w:val="00353949"/>
    <w:rsid w:val="00353BF7"/>
    <w:rsid w:val="003545A3"/>
    <w:rsid w:val="00354AD5"/>
    <w:rsid w:val="00354F7D"/>
    <w:rsid w:val="003553B3"/>
    <w:rsid w:val="003557E2"/>
    <w:rsid w:val="00360C7F"/>
    <w:rsid w:val="003611F0"/>
    <w:rsid w:val="003615AD"/>
    <w:rsid w:val="00363212"/>
    <w:rsid w:val="003646C5"/>
    <w:rsid w:val="003648C9"/>
    <w:rsid w:val="003651CF"/>
    <w:rsid w:val="0036585B"/>
    <w:rsid w:val="00365B20"/>
    <w:rsid w:val="00366073"/>
    <w:rsid w:val="003676E7"/>
    <w:rsid w:val="00367C60"/>
    <w:rsid w:val="00370B75"/>
    <w:rsid w:val="00370BBC"/>
    <w:rsid w:val="00372433"/>
    <w:rsid w:val="00374B56"/>
    <w:rsid w:val="003753F6"/>
    <w:rsid w:val="0037694E"/>
    <w:rsid w:val="003771A8"/>
    <w:rsid w:val="00380355"/>
    <w:rsid w:val="003814F0"/>
    <w:rsid w:val="00382069"/>
    <w:rsid w:val="0038214C"/>
    <w:rsid w:val="003826C5"/>
    <w:rsid w:val="00383487"/>
    <w:rsid w:val="003838BE"/>
    <w:rsid w:val="00384CA8"/>
    <w:rsid w:val="00384D08"/>
    <w:rsid w:val="00386004"/>
    <w:rsid w:val="00386122"/>
    <w:rsid w:val="003870F7"/>
    <w:rsid w:val="00387558"/>
    <w:rsid w:val="00391128"/>
    <w:rsid w:val="0039393E"/>
    <w:rsid w:val="003948D4"/>
    <w:rsid w:val="003969CD"/>
    <w:rsid w:val="003A0311"/>
    <w:rsid w:val="003A1BAD"/>
    <w:rsid w:val="003A3BB2"/>
    <w:rsid w:val="003A3CE4"/>
    <w:rsid w:val="003A72F0"/>
    <w:rsid w:val="003B0148"/>
    <w:rsid w:val="003B154F"/>
    <w:rsid w:val="003B190E"/>
    <w:rsid w:val="003B248D"/>
    <w:rsid w:val="003B3037"/>
    <w:rsid w:val="003B3FC2"/>
    <w:rsid w:val="003B4771"/>
    <w:rsid w:val="003B6103"/>
    <w:rsid w:val="003B6BAC"/>
    <w:rsid w:val="003B77BE"/>
    <w:rsid w:val="003C1707"/>
    <w:rsid w:val="003C28DF"/>
    <w:rsid w:val="003C39A8"/>
    <w:rsid w:val="003C3D49"/>
    <w:rsid w:val="003C44B0"/>
    <w:rsid w:val="003C5302"/>
    <w:rsid w:val="003C671C"/>
    <w:rsid w:val="003C7D67"/>
    <w:rsid w:val="003D00B8"/>
    <w:rsid w:val="003D1015"/>
    <w:rsid w:val="003D159B"/>
    <w:rsid w:val="003D170A"/>
    <w:rsid w:val="003D49C7"/>
    <w:rsid w:val="003D4BF3"/>
    <w:rsid w:val="003D4FCE"/>
    <w:rsid w:val="003D6880"/>
    <w:rsid w:val="003D6896"/>
    <w:rsid w:val="003E01F8"/>
    <w:rsid w:val="003E0AC8"/>
    <w:rsid w:val="003E1759"/>
    <w:rsid w:val="003E1C4F"/>
    <w:rsid w:val="003E4C07"/>
    <w:rsid w:val="003E4CF6"/>
    <w:rsid w:val="003E6B5B"/>
    <w:rsid w:val="003E70E4"/>
    <w:rsid w:val="003E73E9"/>
    <w:rsid w:val="003E7D3E"/>
    <w:rsid w:val="003E7F04"/>
    <w:rsid w:val="003F03F1"/>
    <w:rsid w:val="003F10EC"/>
    <w:rsid w:val="003F17F5"/>
    <w:rsid w:val="003F1FAA"/>
    <w:rsid w:val="003F3492"/>
    <w:rsid w:val="003F42F5"/>
    <w:rsid w:val="003F7397"/>
    <w:rsid w:val="00400D95"/>
    <w:rsid w:val="00402C74"/>
    <w:rsid w:val="00403998"/>
    <w:rsid w:val="004039E5"/>
    <w:rsid w:val="00405F24"/>
    <w:rsid w:val="00411A6C"/>
    <w:rsid w:val="00411D3A"/>
    <w:rsid w:val="00411F5F"/>
    <w:rsid w:val="004120BE"/>
    <w:rsid w:val="00412415"/>
    <w:rsid w:val="00412B5B"/>
    <w:rsid w:val="00414727"/>
    <w:rsid w:val="004152E4"/>
    <w:rsid w:val="00415810"/>
    <w:rsid w:val="00423829"/>
    <w:rsid w:val="00423E3E"/>
    <w:rsid w:val="004246D6"/>
    <w:rsid w:val="00425386"/>
    <w:rsid w:val="004255F8"/>
    <w:rsid w:val="00425B33"/>
    <w:rsid w:val="00425BB8"/>
    <w:rsid w:val="00426795"/>
    <w:rsid w:val="004273C7"/>
    <w:rsid w:val="004277D5"/>
    <w:rsid w:val="004313CC"/>
    <w:rsid w:val="0043141D"/>
    <w:rsid w:val="0043189F"/>
    <w:rsid w:val="00431945"/>
    <w:rsid w:val="004321E4"/>
    <w:rsid w:val="0043290C"/>
    <w:rsid w:val="00432FF0"/>
    <w:rsid w:val="00433A57"/>
    <w:rsid w:val="00433FA6"/>
    <w:rsid w:val="004344F4"/>
    <w:rsid w:val="00436F45"/>
    <w:rsid w:val="004372C8"/>
    <w:rsid w:val="00440E6A"/>
    <w:rsid w:val="00441F70"/>
    <w:rsid w:val="00443CE2"/>
    <w:rsid w:val="00443E01"/>
    <w:rsid w:val="0044559F"/>
    <w:rsid w:val="00446D50"/>
    <w:rsid w:val="00447F87"/>
    <w:rsid w:val="004508EA"/>
    <w:rsid w:val="00450B3C"/>
    <w:rsid w:val="00451F54"/>
    <w:rsid w:val="00452879"/>
    <w:rsid w:val="00454369"/>
    <w:rsid w:val="00455257"/>
    <w:rsid w:val="004607A7"/>
    <w:rsid w:val="00462F71"/>
    <w:rsid w:val="00463861"/>
    <w:rsid w:val="00464883"/>
    <w:rsid w:val="00467F7A"/>
    <w:rsid w:val="0047186F"/>
    <w:rsid w:val="00472A14"/>
    <w:rsid w:val="0047306F"/>
    <w:rsid w:val="00474555"/>
    <w:rsid w:val="004746E5"/>
    <w:rsid w:val="00474CBF"/>
    <w:rsid w:val="00475DF2"/>
    <w:rsid w:val="00481BBB"/>
    <w:rsid w:val="004829B0"/>
    <w:rsid w:val="00483D6A"/>
    <w:rsid w:val="00483E82"/>
    <w:rsid w:val="00484B6B"/>
    <w:rsid w:val="004869BD"/>
    <w:rsid w:val="00486EA4"/>
    <w:rsid w:val="00487367"/>
    <w:rsid w:val="00487F9F"/>
    <w:rsid w:val="00487FDF"/>
    <w:rsid w:val="00490256"/>
    <w:rsid w:val="004915C8"/>
    <w:rsid w:val="00491A9C"/>
    <w:rsid w:val="00491BF1"/>
    <w:rsid w:val="0049264B"/>
    <w:rsid w:val="00492D51"/>
    <w:rsid w:val="00492F5B"/>
    <w:rsid w:val="004938E4"/>
    <w:rsid w:val="00494201"/>
    <w:rsid w:val="00494C85"/>
    <w:rsid w:val="00495636"/>
    <w:rsid w:val="00495B42"/>
    <w:rsid w:val="0049665B"/>
    <w:rsid w:val="00497B1C"/>
    <w:rsid w:val="004A0009"/>
    <w:rsid w:val="004A016D"/>
    <w:rsid w:val="004A062C"/>
    <w:rsid w:val="004A0D51"/>
    <w:rsid w:val="004A105F"/>
    <w:rsid w:val="004A17C7"/>
    <w:rsid w:val="004A22CE"/>
    <w:rsid w:val="004A4146"/>
    <w:rsid w:val="004A5540"/>
    <w:rsid w:val="004A5A84"/>
    <w:rsid w:val="004A6443"/>
    <w:rsid w:val="004A657D"/>
    <w:rsid w:val="004A65F8"/>
    <w:rsid w:val="004A7C25"/>
    <w:rsid w:val="004A7E58"/>
    <w:rsid w:val="004B0E06"/>
    <w:rsid w:val="004B1320"/>
    <w:rsid w:val="004B2269"/>
    <w:rsid w:val="004B2FB6"/>
    <w:rsid w:val="004B33FA"/>
    <w:rsid w:val="004B49ED"/>
    <w:rsid w:val="004B5171"/>
    <w:rsid w:val="004B7D63"/>
    <w:rsid w:val="004C007D"/>
    <w:rsid w:val="004C1287"/>
    <w:rsid w:val="004C14DA"/>
    <w:rsid w:val="004C2B46"/>
    <w:rsid w:val="004C3741"/>
    <w:rsid w:val="004C4CA8"/>
    <w:rsid w:val="004C69DC"/>
    <w:rsid w:val="004C7ECE"/>
    <w:rsid w:val="004D1D4B"/>
    <w:rsid w:val="004D5E48"/>
    <w:rsid w:val="004D6C37"/>
    <w:rsid w:val="004D6E48"/>
    <w:rsid w:val="004D6E4A"/>
    <w:rsid w:val="004D73E2"/>
    <w:rsid w:val="004E0D28"/>
    <w:rsid w:val="004E1E18"/>
    <w:rsid w:val="004E22F8"/>
    <w:rsid w:val="004E45A0"/>
    <w:rsid w:val="004E4D37"/>
    <w:rsid w:val="004F191C"/>
    <w:rsid w:val="004F20CF"/>
    <w:rsid w:val="004F2DAE"/>
    <w:rsid w:val="004F40EC"/>
    <w:rsid w:val="004F49BC"/>
    <w:rsid w:val="004F5E52"/>
    <w:rsid w:val="004F62FB"/>
    <w:rsid w:val="004F67B1"/>
    <w:rsid w:val="004F7275"/>
    <w:rsid w:val="00500C0A"/>
    <w:rsid w:val="005025EA"/>
    <w:rsid w:val="00502A18"/>
    <w:rsid w:val="00502A35"/>
    <w:rsid w:val="00503606"/>
    <w:rsid w:val="005046E7"/>
    <w:rsid w:val="005054A1"/>
    <w:rsid w:val="0050628E"/>
    <w:rsid w:val="00506A1A"/>
    <w:rsid w:val="0050798C"/>
    <w:rsid w:val="005116DB"/>
    <w:rsid w:val="00512E79"/>
    <w:rsid w:val="00513182"/>
    <w:rsid w:val="0051395C"/>
    <w:rsid w:val="00513CC8"/>
    <w:rsid w:val="00514563"/>
    <w:rsid w:val="0051478B"/>
    <w:rsid w:val="00514983"/>
    <w:rsid w:val="00514F18"/>
    <w:rsid w:val="00515BE8"/>
    <w:rsid w:val="00520046"/>
    <w:rsid w:val="0052096A"/>
    <w:rsid w:val="00521C5F"/>
    <w:rsid w:val="00522DC4"/>
    <w:rsid w:val="0052365C"/>
    <w:rsid w:val="00523DE3"/>
    <w:rsid w:val="00524352"/>
    <w:rsid w:val="00524CBE"/>
    <w:rsid w:val="005250D7"/>
    <w:rsid w:val="00525299"/>
    <w:rsid w:val="00525511"/>
    <w:rsid w:val="00525575"/>
    <w:rsid w:val="00527A66"/>
    <w:rsid w:val="00530A59"/>
    <w:rsid w:val="0053110C"/>
    <w:rsid w:val="00531ABA"/>
    <w:rsid w:val="00532669"/>
    <w:rsid w:val="005326D2"/>
    <w:rsid w:val="00537A56"/>
    <w:rsid w:val="00541FD7"/>
    <w:rsid w:val="005422A5"/>
    <w:rsid w:val="005430BC"/>
    <w:rsid w:val="005443D6"/>
    <w:rsid w:val="00544B79"/>
    <w:rsid w:val="00545066"/>
    <w:rsid w:val="005457A5"/>
    <w:rsid w:val="0054648A"/>
    <w:rsid w:val="005468A2"/>
    <w:rsid w:val="0054789C"/>
    <w:rsid w:val="005506E6"/>
    <w:rsid w:val="00550A74"/>
    <w:rsid w:val="00551617"/>
    <w:rsid w:val="00551773"/>
    <w:rsid w:val="00551F80"/>
    <w:rsid w:val="00552EEE"/>
    <w:rsid w:val="005540F2"/>
    <w:rsid w:val="00554378"/>
    <w:rsid w:val="005547FC"/>
    <w:rsid w:val="00554E0C"/>
    <w:rsid w:val="00555401"/>
    <w:rsid w:val="00555C10"/>
    <w:rsid w:val="00557784"/>
    <w:rsid w:val="005600B3"/>
    <w:rsid w:val="00560B18"/>
    <w:rsid w:val="0056176E"/>
    <w:rsid w:val="00561FFA"/>
    <w:rsid w:val="0056231A"/>
    <w:rsid w:val="00562958"/>
    <w:rsid w:val="0056322F"/>
    <w:rsid w:val="00565043"/>
    <w:rsid w:val="00566B8A"/>
    <w:rsid w:val="00566E84"/>
    <w:rsid w:val="0057491A"/>
    <w:rsid w:val="00574F4C"/>
    <w:rsid w:val="00580698"/>
    <w:rsid w:val="00582FF3"/>
    <w:rsid w:val="00583229"/>
    <w:rsid w:val="00584031"/>
    <w:rsid w:val="00585BA2"/>
    <w:rsid w:val="0058653F"/>
    <w:rsid w:val="005872AD"/>
    <w:rsid w:val="005904F4"/>
    <w:rsid w:val="00594784"/>
    <w:rsid w:val="00594AFD"/>
    <w:rsid w:val="0059556E"/>
    <w:rsid w:val="00595B22"/>
    <w:rsid w:val="00596C08"/>
    <w:rsid w:val="00596C6F"/>
    <w:rsid w:val="00596DB9"/>
    <w:rsid w:val="005A16BE"/>
    <w:rsid w:val="005A1B18"/>
    <w:rsid w:val="005A1C15"/>
    <w:rsid w:val="005A2CB3"/>
    <w:rsid w:val="005A31BA"/>
    <w:rsid w:val="005A37A8"/>
    <w:rsid w:val="005A3826"/>
    <w:rsid w:val="005A440E"/>
    <w:rsid w:val="005A46E9"/>
    <w:rsid w:val="005B02D2"/>
    <w:rsid w:val="005B037D"/>
    <w:rsid w:val="005B0754"/>
    <w:rsid w:val="005B113C"/>
    <w:rsid w:val="005B2803"/>
    <w:rsid w:val="005B2D39"/>
    <w:rsid w:val="005B6048"/>
    <w:rsid w:val="005C01F1"/>
    <w:rsid w:val="005C088B"/>
    <w:rsid w:val="005C30B8"/>
    <w:rsid w:val="005C408C"/>
    <w:rsid w:val="005C4730"/>
    <w:rsid w:val="005D0933"/>
    <w:rsid w:val="005D1DBA"/>
    <w:rsid w:val="005D2193"/>
    <w:rsid w:val="005D2C7F"/>
    <w:rsid w:val="005D341C"/>
    <w:rsid w:val="005D5BBF"/>
    <w:rsid w:val="005E24A5"/>
    <w:rsid w:val="005E26F4"/>
    <w:rsid w:val="005E31DE"/>
    <w:rsid w:val="005E36C1"/>
    <w:rsid w:val="005E408B"/>
    <w:rsid w:val="005E41C1"/>
    <w:rsid w:val="005E4F2B"/>
    <w:rsid w:val="005E61F2"/>
    <w:rsid w:val="005F01B2"/>
    <w:rsid w:val="005F1F11"/>
    <w:rsid w:val="005F27E3"/>
    <w:rsid w:val="005F2857"/>
    <w:rsid w:val="005F3631"/>
    <w:rsid w:val="005F5C8D"/>
    <w:rsid w:val="005F6A09"/>
    <w:rsid w:val="005F72DD"/>
    <w:rsid w:val="005F796E"/>
    <w:rsid w:val="005F7AC2"/>
    <w:rsid w:val="00600DFA"/>
    <w:rsid w:val="00603835"/>
    <w:rsid w:val="00605915"/>
    <w:rsid w:val="00605C58"/>
    <w:rsid w:val="00607A73"/>
    <w:rsid w:val="00611EE9"/>
    <w:rsid w:val="00612802"/>
    <w:rsid w:val="006132B4"/>
    <w:rsid w:val="006140BE"/>
    <w:rsid w:val="0061532B"/>
    <w:rsid w:val="00615860"/>
    <w:rsid w:val="00615BA4"/>
    <w:rsid w:val="0061681F"/>
    <w:rsid w:val="006179A6"/>
    <w:rsid w:val="00617C37"/>
    <w:rsid w:val="006215AC"/>
    <w:rsid w:val="006231EB"/>
    <w:rsid w:val="006311B9"/>
    <w:rsid w:val="00635099"/>
    <w:rsid w:val="00636029"/>
    <w:rsid w:val="006363A5"/>
    <w:rsid w:val="0064040F"/>
    <w:rsid w:val="006411B2"/>
    <w:rsid w:val="00641C8E"/>
    <w:rsid w:val="00642470"/>
    <w:rsid w:val="00643B91"/>
    <w:rsid w:val="00644105"/>
    <w:rsid w:val="006454FC"/>
    <w:rsid w:val="00645826"/>
    <w:rsid w:val="0064657F"/>
    <w:rsid w:val="006465AA"/>
    <w:rsid w:val="0064690D"/>
    <w:rsid w:val="00646BC7"/>
    <w:rsid w:val="00647DD7"/>
    <w:rsid w:val="006508B0"/>
    <w:rsid w:val="00651D4B"/>
    <w:rsid w:val="006528D9"/>
    <w:rsid w:val="0065318B"/>
    <w:rsid w:val="00654185"/>
    <w:rsid w:val="0065418F"/>
    <w:rsid w:val="00654663"/>
    <w:rsid w:val="0065510F"/>
    <w:rsid w:val="006554C9"/>
    <w:rsid w:val="00655C76"/>
    <w:rsid w:val="006568F9"/>
    <w:rsid w:val="00657F08"/>
    <w:rsid w:val="00661DF4"/>
    <w:rsid w:val="00663130"/>
    <w:rsid w:val="00666448"/>
    <w:rsid w:val="00666D96"/>
    <w:rsid w:val="00671308"/>
    <w:rsid w:val="00671F16"/>
    <w:rsid w:val="0067228C"/>
    <w:rsid w:val="00672337"/>
    <w:rsid w:val="006753A9"/>
    <w:rsid w:val="006779B1"/>
    <w:rsid w:val="00680B61"/>
    <w:rsid w:val="00681285"/>
    <w:rsid w:val="00681FA5"/>
    <w:rsid w:val="00683290"/>
    <w:rsid w:val="00683C3B"/>
    <w:rsid w:val="00684DF5"/>
    <w:rsid w:val="00684F90"/>
    <w:rsid w:val="006851D5"/>
    <w:rsid w:val="006870A0"/>
    <w:rsid w:val="0068714B"/>
    <w:rsid w:val="006878D9"/>
    <w:rsid w:val="00687F5E"/>
    <w:rsid w:val="00690CE0"/>
    <w:rsid w:val="00691B2D"/>
    <w:rsid w:val="006932B9"/>
    <w:rsid w:val="0069543D"/>
    <w:rsid w:val="006976A0"/>
    <w:rsid w:val="006A15EA"/>
    <w:rsid w:val="006A3F86"/>
    <w:rsid w:val="006A3FAF"/>
    <w:rsid w:val="006A4436"/>
    <w:rsid w:val="006A78B1"/>
    <w:rsid w:val="006B0B73"/>
    <w:rsid w:val="006B0C4F"/>
    <w:rsid w:val="006B1466"/>
    <w:rsid w:val="006B23A2"/>
    <w:rsid w:val="006B458A"/>
    <w:rsid w:val="006B48DF"/>
    <w:rsid w:val="006B6C18"/>
    <w:rsid w:val="006B6DCE"/>
    <w:rsid w:val="006B7A47"/>
    <w:rsid w:val="006C04D8"/>
    <w:rsid w:val="006C051C"/>
    <w:rsid w:val="006C1F7F"/>
    <w:rsid w:val="006C25BF"/>
    <w:rsid w:val="006C2866"/>
    <w:rsid w:val="006C35BF"/>
    <w:rsid w:val="006C40D0"/>
    <w:rsid w:val="006C4172"/>
    <w:rsid w:val="006D0031"/>
    <w:rsid w:val="006D0BCA"/>
    <w:rsid w:val="006D1207"/>
    <w:rsid w:val="006D2C89"/>
    <w:rsid w:val="006D2EBB"/>
    <w:rsid w:val="006D4185"/>
    <w:rsid w:val="006D4995"/>
    <w:rsid w:val="006D4AA3"/>
    <w:rsid w:val="006D5149"/>
    <w:rsid w:val="006D5B6B"/>
    <w:rsid w:val="006D7580"/>
    <w:rsid w:val="006E1BD1"/>
    <w:rsid w:val="006E4F30"/>
    <w:rsid w:val="006E580D"/>
    <w:rsid w:val="006E5C42"/>
    <w:rsid w:val="006E676E"/>
    <w:rsid w:val="006F0451"/>
    <w:rsid w:val="006F0E7A"/>
    <w:rsid w:val="006F26B9"/>
    <w:rsid w:val="006F583D"/>
    <w:rsid w:val="006F7917"/>
    <w:rsid w:val="007018A9"/>
    <w:rsid w:val="007044F2"/>
    <w:rsid w:val="00705376"/>
    <w:rsid w:val="0070631E"/>
    <w:rsid w:val="00707BE6"/>
    <w:rsid w:val="007102B8"/>
    <w:rsid w:val="007103D4"/>
    <w:rsid w:val="00710930"/>
    <w:rsid w:val="00710AEF"/>
    <w:rsid w:val="00710DBF"/>
    <w:rsid w:val="00711395"/>
    <w:rsid w:val="0071266E"/>
    <w:rsid w:val="00714B80"/>
    <w:rsid w:val="0071788C"/>
    <w:rsid w:val="00720E33"/>
    <w:rsid w:val="007212C2"/>
    <w:rsid w:val="00722835"/>
    <w:rsid w:val="00723207"/>
    <w:rsid w:val="0072391D"/>
    <w:rsid w:val="0072733A"/>
    <w:rsid w:val="0072760C"/>
    <w:rsid w:val="0073156F"/>
    <w:rsid w:val="00731E0B"/>
    <w:rsid w:val="00732783"/>
    <w:rsid w:val="007372E2"/>
    <w:rsid w:val="00740406"/>
    <w:rsid w:val="00740800"/>
    <w:rsid w:val="007408A4"/>
    <w:rsid w:val="00745A0F"/>
    <w:rsid w:val="00751100"/>
    <w:rsid w:val="007518C3"/>
    <w:rsid w:val="0075265B"/>
    <w:rsid w:val="00752FC4"/>
    <w:rsid w:val="00755136"/>
    <w:rsid w:val="007567DD"/>
    <w:rsid w:val="00756EBA"/>
    <w:rsid w:val="007609B0"/>
    <w:rsid w:val="007651AC"/>
    <w:rsid w:val="00770ACA"/>
    <w:rsid w:val="0077254B"/>
    <w:rsid w:val="00772A0C"/>
    <w:rsid w:val="00773834"/>
    <w:rsid w:val="007743C6"/>
    <w:rsid w:val="0077539B"/>
    <w:rsid w:val="007775C8"/>
    <w:rsid w:val="00777E7E"/>
    <w:rsid w:val="0078175E"/>
    <w:rsid w:val="007827F5"/>
    <w:rsid w:val="00782FE0"/>
    <w:rsid w:val="00784DF3"/>
    <w:rsid w:val="00784F28"/>
    <w:rsid w:val="00785CC6"/>
    <w:rsid w:val="007873EF"/>
    <w:rsid w:val="007874F0"/>
    <w:rsid w:val="00791B2B"/>
    <w:rsid w:val="007920BF"/>
    <w:rsid w:val="00792B27"/>
    <w:rsid w:val="007947AA"/>
    <w:rsid w:val="0079555E"/>
    <w:rsid w:val="0079671B"/>
    <w:rsid w:val="00796954"/>
    <w:rsid w:val="00796AA1"/>
    <w:rsid w:val="00797500"/>
    <w:rsid w:val="007A164B"/>
    <w:rsid w:val="007A25BC"/>
    <w:rsid w:val="007A2A57"/>
    <w:rsid w:val="007A4D04"/>
    <w:rsid w:val="007A501E"/>
    <w:rsid w:val="007A6526"/>
    <w:rsid w:val="007B05AA"/>
    <w:rsid w:val="007B2490"/>
    <w:rsid w:val="007B25C7"/>
    <w:rsid w:val="007B352D"/>
    <w:rsid w:val="007B492C"/>
    <w:rsid w:val="007B55EE"/>
    <w:rsid w:val="007B5EA1"/>
    <w:rsid w:val="007B64B8"/>
    <w:rsid w:val="007B6721"/>
    <w:rsid w:val="007B6FF4"/>
    <w:rsid w:val="007C0133"/>
    <w:rsid w:val="007C12CE"/>
    <w:rsid w:val="007C21D9"/>
    <w:rsid w:val="007C49A7"/>
    <w:rsid w:val="007C4C46"/>
    <w:rsid w:val="007C5749"/>
    <w:rsid w:val="007C6EDF"/>
    <w:rsid w:val="007D002F"/>
    <w:rsid w:val="007D1815"/>
    <w:rsid w:val="007D23A1"/>
    <w:rsid w:val="007D25ED"/>
    <w:rsid w:val="007D42D5"/>
    <w:rsid w:val="007D4FFF"/>
    <w:rsid w:val="007D522A"/>
    <w:rsid w:val="007E0781"/>
    <w:rsid w:val="007E1A7D"/>
    <w:rsid w:val="007E1B89"/>
    <w:rsid w:val="007E2D75"/>
    <w:rsid w:val="007E321C"/>
    <w:rsid w:val="007E45E5"/>
    <w:rsid w:val="007E48F3"/>
    <w:rsid w:val="007E52F9"/>
    <w:rsid w:val="007E53B6"/>
    <w:rsid w:val="007F5B35"/>
    <w:rsid w:val="007F775E"/>
    <w:rsid w:val="007F7941"/>
    <w:rsid w:val="0080060A"/>
    <w:rsid w:val="00802AB2"/>
    <w:rsid w:val="00803401"/>
    <w:rsid w:val="008042F4"/>
    <w:rsid w:val="008052D4"/>
    <w:rsid w:val="00805949"/>
    <w:rsid w:val="00807B29"/>
    <w:rsid w:val="0081053B"/>
    <w:rsid w:val="0081162A"/>
    <w:rsid w:val="008133F5"/>
    <w:rsid w:val="00814060"/>
    <w:rsid w:val="0081502F"/>
    <w:rsid w:val="00821380"/>
    <w:rsid w:val="00824EDE"/>
    <w:rsid w:val="00824F1E"/>
    <w:rsid w:val="00826033"/>
    <w:rsid w:val="00826060"/>
    <w:rsid w:val="00826AE2"/>
    <w:rsid w:val="008276F1"/>
    <w:rsid w:val="008277A9"/>
    <w:rsid w:val="00827B09"/>
    <w:rsid w:val="00830176"/>
    <w:rsid w:val="00830639"/>
    <w:rsid w:val="00830703"/>
    <w:rsid w:val="00830965"/>
    <w:rsid w:val="008340FB"/>
    <w:rsid w:val="00834215"/>
    <w:rsid w:val="008365F5"/>
    <w:rsid w:val="008371FC"/>
    <w:rsid w:val="00840039"/>
    <w:rsid w:val="00841D9B"/>
    <w:rsid w:val="00842106"/>
    <w:rsid w:val="0084639F"/>
    <w:rsid w:val="008472A6"/>
    <w:rsid w:val="00847670"/>
    <w:rsid w:val="00847B59"/>
    <w:rsid w:val="00847CBF"/>
    <w:rsid w:val="0085045D"/>
    <w:rsid w:val="0085258F"/>
    <w:rsid w:val="00852B4B"/>
    <w:rsid w:val="008531CA"/>
    <w:rsid w:val="00853824"/>
    <w:rsid w:val="0085392C"/>
    <w:rsid w:val="00853DB6"/>
    <w:rsid w:val="00854273"/>
    <w:rsid w:val="00856E00"/>
    <w:rsid w:val="008573DD"/>
    <w:rsid w:val="00860101"/>
    <w:rsid w:val="00860C6F"/>
    <w:rsid w:val="00860FA1"/>
    <w:rsid w:val="00862452"/>
    <w:rsid w:val="00862B37"/>
    <w:rsid w:val="00862BAB"/>
    <w:rsid w:val="00862D79"/>
    <w:rsid w:val="00862F33"/>
    <w:rsid w:val="00864125"/>
    <w:rsid w:val="0086441D"/>
    <w:rsid w:val="00864886"/>
    <w:rsid w:val="00867CB9"/>
    <w:rsid w:val="00867F26"/>
    <w:rsid w:val="00870057"/>
    <w:rsid w:val="008716E2"/>
    <w:rsid w:val="00871B08"/>
    <w:rsid w:val="00871C7C"/>
    <w:rsid w:val="0087316B"/>
    <w:rsid w:val="0087461D"/>
    <w:rsid w:val="00875159"/>
    <w:rsid w:val="00875924"/>
    <w:rsid w:val="00875C27"/>
    <w:rsid w:val="00876781"/>
    <w:rsid w:val="00876E3D"/>
    <w:rsid w:val="00877C48"/>
    <w:rsid w:val="00881343"/>
    <w:rsid w:val="00881764"/>
    <w:rsid w:val="0088259A"/>
    <w:rsid w:val="00882ED2"/>
    <w:rsid w:val="00884625"/>
    <w:rsid w:val="00884B94"/>
    <w:rsid w:val="00884CC0"/>
    <w:rsid w:val="0088592A"/>
    <w:rsid w:val="008859F5"/>
    <w:rsid w:val="00885E1F"/>
    <w:rsid w:val="00886617"/>
    <w:rsid w:val="00886A9F"/>
    <w:rsid w:val="00887C05"/>
    <w:rsid w:val="00890233"/>
    <w:rsid w:val="00890AE2"/>
    <w:rsid w:val="00895641"/>
    <w:rsid w:val="008956CB"/>
    <w:rsid w:val="008963CA"/>
    <w:rsid w:val="0089667D"/>
    <w:rsid w:val="008A12ED"/>
    <w:rsid w:val="008A290A"/>
    <w:rsid w:val="008A3713"/>
    <w:rsid w:val="008A3C28"/>
    <w:rsid w:val="008A5412"/>
    <w:rsid w:val="008A73F2"/>
    <w:rsid w:val="008B0F3A"/>
    <w:rsid w:val="008B1635"/>
    <w:rsid w:val="008B17A8"/>
    <w:rsid w:val="008B1F97"/>
    <w:rsid w:val="008B28B0"/>
    <w:rsid w:val="008B3389"/>
    <w:rsid w:val="008B3F6D"/>
    <w:rsid w:val="008B5827"/>
    <w:rsid w:val="008B7908"/>
    <w:rsid w:val="008C0DE6"/>
    <w:rsid w:val="008C1A85"/>
    <w:rsid w:val="008C1C9B"/>
    <w:rsid w:val="008C2CE4"/>
    <w:rsid w:val="008C3911"/>
    <w:rsid w:val="008C5EDB"/>
    <w:rsid w:val="008C61CB"/>
    <w:rsid w:val="008D29B3"/>
    <w:rsid w:val="008D2C31"/>
    <w:rsid w:val="008D2C97"/>
    <w:rsid w:val="008D3DD7"/>
    <w:rsid w:val="008D4CED"/>
    <w:rsid w:val="008D5342"/>
    <w:rsid w:val="008D586F"/>
    <w:rsid w:val="008D7394"/>
    <w:rsid w:val="008D78E0"/>
    <w:rsid w:val="008D7BE3"/>
    <w:rsid w:val="008E05A6"/>
    <w:rsid w:val="008E1480"/>
    <w:rsid w:val="008E1941"/>
    <w:rsid w:val="008E3B70"/>
    <w:rsid w:val="008E6405"/>
    <w:rsid w:val="008E6907"/>
    <w:rsid w:val="008F3057"/>
    <w:rsid w:val="008F3A79"/>
    <w:rsid w:val="008F3C94"/>
    <w:rsid w:val="008F4C86"/>
    <w:rsid w:val="008F539E"/>
    <w:rsid w:val="008F56AC"/>
    <w:rsid w:val="008F64C0"/>
    <w:rsid w:val="00900135"/>
    <w:rsid w:val="0090183A"/>
    <w:rsid w:val="00901A98"/>
    <w:rsid w:val="00901EBE"/>
    <w:rsid w:val="009030E1"/>
    <w:rsid w:val="00903BC3"/>
    <w:rsid w:val="00904F51"/>
    <w:rsid w:val="00905107"/>
    <w:rsid w:val="00906294"/>
    <w:rsid w:val="00906F01"/>
    <w:rsid w:val="00910488"/>
    <w:rsid w:val="0091102B"/>
    <w:rsid w:val="00912C35"/>
    <w:rsid w:val="0091477A"/>
    <w:rsid w:val="00914DB9"/>
    <w:rsid w:val="00916323"/>
    <w:rsid w:val="0091653D"/>
    <w:rsid w:val="009174BC"/>
    <w:rsid w:val="009216E4"/>
    <w:rsid w:val="009226A1"/>
    <w:rsid w:val="0092372E"/>
    <w:rsid w:val="00924A7A"/>
    <w:rsid w:val="0092599F"/>
    <w:rsid w:val="00927775"/>
    <w:rsid w:val="00927A42"/>
    <w:rsid w:val="0093110A"/>
    <w:rsid w:val="009341FC"/>
    <w:rsid w:val="00934A3C"/>
    <w:rsid w:val="00934EAE"/>
    <w:rsid w:val="00935B61"/>
    <w:rsid w:val="009362B9"/>
    <w:rsid w:val="00937100"/>
    <w:rsid w:val="00937C64"/>
    <w:rsid w:val="00940BF7"/>
    <w:rsid w:val="00940C25"/>
    <w:rsid w:val="00942066"/>
    <w:rsid w:val="00943D8C"/>
    <w:rsid w:val="009449EB"/>
    <w:rsid w:val="00944C2A"/>
    <w:rsid w:val="009453C4"/>
    <w:rsid w:val="00946FCD"/>
    <w:rsid w:val="0095159E"/>
    <w:rsid w:val="00953AF5"/>
    <w:rsid w:val="00954225"/>
    <w:rsid w:val="00954BD0"/>
    <w:rsid w:val="00955228"/>
    <w:rsid w:val="00955706"/>
    <w:rsid w:val="009558F8"/>
    <w:rsid w:val="009566AF"/>
    <w:rsid w:val="00956A39"/>
    <w:rsid w:val="00960D08"/>
    <w:rsid w:val="00960DD9"/>
    <w:rsid w:val="009610A4"/>
    <w:rsid w:val="00964E8F"/>
    <w:rsid w:val="009657D2"/>
    <w:rsid w:val="00966214"/>
    <w:rsid w:val="00966BCA"/>
    <w:rsid w:val="00972482"/>
    <w:rsid w:val="0097303D"/>
    <w:rsid w:val="00973617"/>
    <w:rsid w:val="0097398A"/>
    <w:rsid w:val="00973E08"/>
    <w:rsid w:val="00973F1D"/>
    <w:rsid w:val="00976172"/>
    <w:rsid w:val="00976DC3"/>
    <w:rsid w:val="00977636"/>
    <w:rsid w:val="00981048"/>
    <w:rsid w:val="0098243F"/>
    <w:rsid w:val="00982A5D"/>
    <w:rsid w:val="00982DE0"/>
    <w:rsid w:val="00983840"/>
    <w:rsid w:val="009847DC"/>
    <w:rsid w:val="00984951"/>
    <w:rsid w:val="00985636"/>
    <w:rsid w:val="0098638C"/>
    <w:rsid w:val="00987991"/>
    <w:rsid w:val="00992533"/>
    <w:rsid w:val="00992F7C"/>
    <w:rsid w:val="00994993"/>
    <w:rsid w:val="009951CD"/>
    <w:rsid w:val="00995534"/>
    <w:rsid w:val="0099565C"/>
    <w:rsid w:val="00996751"/>
    <w:rsid w:val="00996805"/>
    <w:rsid w:val="00996BFB"/>
    <w:rsid w:val="00997BA5"/>
    <w:rsid w:val="009A0252"/>
    <w:rsid w:val="009A06A7"/>
    <w:rsid w:val="009A12D9"/>
    <w:rsid w:val="009A22F3"/>
    <w:rsid w:val="009A3335"/>
    <w:rsid w:val="009A4B6F"/>
    <w:rsid w:val="009A559C"/>
    <w:rsid w:val="009A5930"/>
    <w:rsid w:val="009A59CD"/>
    <w:rsid w:val="009A6093"/>
    <w:rsid w:val="009A6A6F"/>
    <w:rsid w:val="009B061E"/>
    <w:rsid w:val="009B083C"/>
    <w:rsid w:val="009B0D99"/>
    <w:rsid w:val="009B3BD5"/>
    <w:rsid w:val="009B42FD"/>
    <w:rsid w:val="009B6010"/>
    <w:rsid w:val="009B6839"/>
    <w:rsid w:val="009B70A8"/>
    <w:rsid w:val="009C0061"/>
    <w:rsid w:val="009C2F46"/>
    <w:rsid w:val="009C3364"/>
    <w:rsid w:val="009C3449"/>
    <w:rsid w:val="009C3DBD"/>
    <w:rsid w:val="009C55DB"/>
    <w:rsid w:val="009C755A"/>
    <w:rsid w:val="009D00AB"/>
    <w:rsid w:val="009D2325"/>
    <w:rsid w:val="009D491F"/>
    <w:rsid w:val="009D7DF0"/>
    <w:rsid w:val="009E0F7C"/>
    <w:rsid w:val="009E1330"/>
    <w:rsid w:val="009E26A9"/>
    <w:rsid w:val="009E3AF8"/>
    <w:rsid w:val="009E3C32"/>
    <w:rsid w:val="009E49DF"/>
    <w:rsid w:val="009E648D"/>
    <w:rsid w:val="009E6868"/>
    <w:rsid w:val="009E6C18"/>
    <w:rsid w:val="009E716C"/>
    <w:rsid w:val="009F3166"/>
    <w:rsid w:val="009F6364"/>
    <w:rsid w:val="009F6871"/>
    <w:rsid w:val="009F6DCB"/>
    <w:rsid w:val="00A00408"/>
    <w:rsid w:val="00A00D19"/>
    <w:rsid w:val="00A01A7C"/>
    <w:rsid w:val="00A03552"/>
    <w:rsid w:val="00A03564"/>
    <w:rsid w:val="00A050F0"/>
    <w:rsid w:val="00A05C4F"/>
    <w:rsid w:val="00A05F51"/>
    <w:rsid w:val="00A06AAD"/>
    <w:rsid w:val="00A07233"/>
    <w:rsid w:val="00A114FC"/>
    <w:rsid w:val="00A12C29"/>
    <w:rsid w:val="00A12D0D"/>
    <w:rsid w:val="00A12E6B"/>
    <w:rsid w:val="00A13142"/>
    <w:rsid w:val="00A138C7"/>
    <w:rsid w:val="00A15E43"/>
    <w:rsid w:val="00A1686E"/>
    <w:rsid w:val="00A22831"/>
    <w:rsid w:val="00A25A87"/>
    <w:rsid w:val="00A26A5C"/>
    <w:rsid w:val="00A27247"/>
    <w:rsid w:val="00A27A73"/>
    <w:rsid w:val="00A32162"/>
    <w:rsid w:val="00A3518A"/>
    <w:rsid w:val="00A35407"/>
    <w:rsid w:val="00A36536"/>
    <w:rsid w:val="00A365A3"/>
    <w:rsid w:val="00A365CA"/>
    <w:rsid w:val="00A36DEA"/>
    <w:rsid w:val="00A3744A"/>
    <w:rsid w:val="00A37CE3"/>
    <w:rsid w:val="00A40D3A"/>
    <w:rsid w:val="00A41FB8"/>
    <w:rsid w:val="00A42058"/>
    <w:rsid w:val="00A4675E"/>
    <w:rsid w:val="00A5094B"/>
    <w:rsid w:val="00A5114E"/>
    <w:rsid w:val="00A511A0"/>
    <w:rsid w:val="00A5357E"/>
    <w:rsid w:val="00A549D5"/>
    <w:rsid w:val="00A5551E"/>
    <w:rsid w:val="00A55F60"/>
    <w:rsid w:val="00A6019A"/>
    <w:rsid w:val="00A60D1F"/>
    <w:rsid w:val="00A624EC"/>
    <w:rsid w:val="00A6615F"/>
    <w:rsid w:val="00A6790E"/>
    <w:rsid w:val="00A7079C"/>
    <w:rsid w:val="00A70CC6"/>
    <w:rsid w:val="00A71244"/>
    <w:rsid w:val="00A71463"/>
    <w:rsid w:val="00A71E7A"/>
    <w:rsid w:val="00A71F58"/>
    <w:rsid w:val="00A72F80"/>
    <w:rsid w:val="00A741DA"/>
    <w:rsid w:val="00A757B2"/>
    <w:rsid w:val="00A75CEC"/>
    <w:rsid w:val="00A7624B"/>
    <w:rsid w:val="00A769B3"/>
    <w:rsid w:val="00A7744F"/>
    <w:rsid w:val="00A8098B"/>
    <w:rsid w:val="00A81478"/>
    <w:rsid w:val="00A81FFB"/>
    <w:rsid w:val="00A82123"/>
    <w:rsid w:val="00A82269"/>
    <w:rsid w:val="00A83AA7"/>
    <w:rsid w:val="00A8598D"/>
    <w:rsid w:val="00A8603D"/>
    <w:rsid w:val="00A8645E"/>
    <w:rsid w:val="00A874C9"/>
    <w:rsid w:val="00A92137"/>
    <w:rsid w:val="00A9269C"/>
    <w:rsid w:val="00A93030"/>
    <w:rsid w:val="00A936DE"/>
    <w:rsid w:val="00A93CB1"/>
    <w:rsid w:val="00A940E1"/>
    <w:rsid w:val="00A95C8A"/>
    <w:rsid w:val="00A96708"/>
    <w:rsid w:val="00A9726C"/>
    <w:rsid w:val="00AA03C6"/>
    <w:rsid w:val="00AA2DD8"/>
    <w:rsid w:val="00AA32A0"/>
    <w:rsid w:val="00AA4F41"/>
    <w:rsid w:val="00AA57A0"/>
    <w:rsid w:val="00AA597D"/>
    <w:rsid w:val="00AA6586"/>
    <w:rsid w:val="00AA667A"/>
    <w:rsid w:val="00AA6FF3"/>
    <w:rsid w:val="00AA7791"/>
    <w:rsid w:val="00AB1391"/>
    <w:rsid w:val="00AB176C"/>
    <w:rsid w:val="00AB1E7E"/>
    <w:rsid w:val="00AB3C9E"/>
    <w:rsid w:val="00AB5DF4"/>
    <w:rsid w:val="00AB629B"/>
    <w:rsid w:val="00AB6949"/>
    <w:rsid w:val="00AB6C32"/>
    <w:rsid w:val="00AC2D57"/>
    <w:rsid w:val="00AC33AE"/>
    <w:rsid w:val="00AC3D73"/>
    <w:rsid w:val="00AC3FE3"/>
    <w:rsid w:val="00AC4CD8"/>
    <w:rsid w:val="00AC7879"/>
    <w:rsid w:val="00AD0199"/>
    <w:rsid w:val="00AD0FE1"/>
    <w:rsid w:val="00AD1733"/>
    <w:rsid w:val="00AD1AF7"/>
    <w:rsid w:val="00AD33D0"/>
    <w:rsid w:val="00AD36CA"/>
    <w:rsid w:val="00AD3FFE"/>
    <w:rsid w:val="00AD40A7"/>
    <w:rsid w:val="00AD4DDD"/>
    <w:rsid w:val="00AD5A53"/>
    <w:rsid w:val="00AD6B1F"/>
    <w:rsid w:val="00AD7DA5"/>
    <w:rsid w:val="00AE10B5"/>
    <w:rsid w:val="00AE129C"/>
    <w:rsid w:val="00AE15A8"/>
    <w:rsid w:val="00AE25CF"/>
    <w:rsid w:val="00AE306A"/>
    <w:rsid w:val="00AE60D1"/>
    <w:rsid w:val="00AE62C1"/>
    <w:rsid w:val="00AE7F93"/>
    <w:rsid w:val="00AF05EC"/>
    <w:rsid w:val="00AF3AFA"/>
    <w:rsid w:val="00AF3D6F"/>
    <w:rsid w:val="00AF4320"/>
    <w:rsid w:val="00AF4A36"/>
    <w:rsid w:val="00AF562F"/>
    <w:rsid w:val="00AF641D"/>
    <w:rsid w:val="00AF7AA1"/>
    <w:rsid w:val="00B001F2"/>
    <w:rsid w:val="00B00B43"/>
    <w:rsid w:val="00B0397E"/>
    <w:rsid w:val="00B040F8"/>
    <w:rsid w:val="00B0664E"/>
    <w:rsid w:val="00B0765C"/>
    <w:rsid w:val="00B10306"/>
    <w:rsid w:val="00B10AEA"/>
    <w:rsid w:val="00B11528"/>
    <w:rsid w:val="00B116A3"/>
    <w:rsid w:val="00B12690"/>
    <w:rsid w:val="00B148D6"/>
    <w:rsid w:val="00B1566C"/>
    <w:rsid w:val="00B157E3"/>
    <w:rsid w:val="00B17751"/>
    <w:rsid w:val="00B206F2"/>
    <w:rsid w:val="00B21A54"/>
    <w:rsid w:val="00B246A7"/>
    <w:rsid w:val="00B269EC"/>
    <w:rsid w:val="00B277C3"/>
    <w:rsid w:val="00B3145A"/>
    <w:rsid w:val="00B31A7A"/>
    <w:rsid w:val="00B31BE9"/>
    <w:rsid w:val="00B3445A"/>
    <w:rsid w:val="00B348AC"/>
    <w:rsid w:val="00B354B8"/>
    <w:rsid w:val="00B367CB"/>
    <w:rsid w:val="00B36F3E"/>
    <w:rsid w:val="00B372FC"/>
    <w:rsid w:val="00B40E63"/>
    <w:rsid w:val="00B4182E"/>
    <w:rsid w:val="00B421EA"/>
    <w:rsid w:val="00B424F8"/>
    <w:rsid w:val="00B42753"/>
    <w:rsid w:val="00B42E37"/>
    <w:rsid w:val="00B434D6"/>
    <w:rsid w:val="00B43E28"/>
    <w:rsid w:val="00B452DF"/>
    <w:rsid w:val="00B460B6"/>
    <w:rsid w:val="00B467B0"/>
    <w:rsid w:val="00B46C0E"/>
    <w:rsid w:val="00B46EC7"/>
    <w:rsid w:val="00B47BDD"/>
    <w:rsid w:val="00B509FF"/>
    <w:rsid w:val="00B51A7F"/>
    <w:rsid w:val="00B52180"/>
    <w:rsid w:val="00B526CA"/>
    <w:rsid w:val="00B5381A"/>
    <w:rsid w:val="00B5391C"/>
    <w:rsid w:val="00B5475E"/>
    <w:rsid w:val="00B54F1A"/>
    <w:rsid w:val="00B56860"/>
    <w:rsid w:val="00B57E8A"/>
    <w:rsid w:val="00B61292"/>
    <w:rsid w:val="00B62DFA"/>
    <w:rsid w:val="00B62E11"/>
    <w:rsid w:val="00B66107"/>
    <w:rsid w:val="00B6716C"/>
    <w:rsid w:val="00B7090A"/>
    <w:rsid w:val="00B711D3"/>
    <w:rsid w:val="00B71F44"/>
    <w:rsid w:val="00B72E2D"/>
    <w:rsid w:val="00B74A32"/>
    <w:rsid w:val="00B75376"/>
    <w:rsid w:val="00B77B50"/>
    <w:rsid w:val="00B80132"/>
    <w:rsid w:val="00B82738"/>
    <w:rsid w:val="00B846AE"/>
    <w:rsid w:val="00B861E5"/>
    <w:rsid w:val="00B86890"/>
    <w:rsid w:val="00B87818"/>
    <w:rsid w:val="00B900CF"/>
    <w:rsid w:val="00B906CD"/>
    <w:rsid w:val="00B91449"/>
    <w:rsid w:val="00B92C3B"/>
    <w:rsid w:val="00B92C41"/>
    <w:rsid w:val="00B9322E"/>
    <w:rsid w:val="00B9339A"/>
    <w:rsid w:val="00B94129"/>
    <w:rsid w:val="00B972B9"/>
    <w:rsid w:val="00B97552"/>
    <w:rsid w:val="00B9772F"/>
    <w:rsid w:val="00BA0288"/>
    <w:rsid w:val="00BA04D8"/>
    <w:rsid w:val="00BA133D"/>
    <w:rsid w:val="00BA2070"/>
    <w:rsid w:val="00BA2415"/>
    <w:rsid w:val="00BA3BC8"/>
    <w:rsid w:val="00BA5770"/>
    <w:rsid w:val="00BB1C29"/>
    <w:rsid w:val="00BB37AA"/>
    <w:rsid w:val="00BB4015"/>
    <w:rsid w:val="00BB4136"/>
    <w:rsid w:val="00BB6CBD"/>
    <w:rsid w:val="00BB6D4B"/>
    <w:rsid w:val="00BB7D65"/>
    <w:rsid w:val="00BC2AE1"/>
    <w:rsid w:val="00BC2D46"/>
    <w:rsid w:val="00BC5C90"/>
    <w:rsid w:val="00BC6991"/>
    <w:rsid w:val="00BC6BD7"/>
    <w:rsid w:val="00BC7B9D"/>
    <w:rsid w:val="00BD219E"/>
    <w:rsid w:val="00BD3BBA"/>
    <w:rsid w:val="00BD4D83"/>
    <w:rsid w:val="00BD5DC2"/>
    <w:rsid w:val="00BD6EB4"/>
    <w:rsid w:val="00BE0B44"/>
    <w:rsid w:val="00BE1DE0"/>
    <w:rsid w:val="00BE2175"/>
    <w:rsid w:val="00BE2829"/>
    <w:rsid w:val="00BE2C29"/>
    <w:rsid w:val="00BE59A8"/>
    <w:rsid w:val="00BE5CA5"/>
    <w:rsid w:val="00BE7087"/>
    <w:rsid w:val="00BE772C"/>
    <w:rsid w:val="00BF3A82"/>
    <w:rsid w:val="00BF438F"/>
    <w:rsid w:val="00BF476F"/>
    <w:rsid w:val="00BF66E4"/>
    <w:rsid w:val="00C00BA0"/>
    <w:rsid w:val="00C00F8E"/>
    <w:rsid w:val="00C02DFD"/>
    <w:rsid w:val="00C0311F"/>
    <w:rsid w:val="00C03E9D"/>
    <w:rsid w:val="00C05A8F"/>
    <w:rsid w:val="00C06846"/>
    <w:rsid w:val="00C06907"/>
    <w:rsid w:val="00C07F3C"/>
    <w:rsid w:val="00C11502"/>
    <w:rsid w:val="00C150A9"/>
    <w:rsid w:val="00C15154"/>
    <w:rsid w:val="00C1518D"/>
    <w:rsid w:val="00C15911"/>
    <w:rsid w:val="00C15A55"/>
    <w:rsid w:val="00C15BC2"/>
    <w:rsid w:val="00C209EB"/>
    <w:rsid w:val="00C20C27"/>
    <w:rsid w:val="00C2544C"/>
    <w:rsid w:val="00C25B6A"/>
    <w:rsid w:val="00C25F94"/>
    <w:rsid w:val="00C30766"/>
    <w:rsid w:val="00C31630"/>
    <w:rsid w:val="00C32726"/>
    <w:rsid w:val="00C33C6A"/>
    <w:rsid w:val="00C33E0E"/>
    <w:rsid w:val="00C34897"/>
    <w:rsid w:val="00C40136"/>
    <w:rsid w:val="00C401D4"/>
    <w:rsid w:val="00C4209F"/>
    <w:rsid w:val="00C423FF"/>
    <w:rsid w:val="00C43393"/>
    <w:rsid w:val="00C44A44"/>
    <w:rsid w:val="00C50624"/>
    <w:rsid w:val="00C50D53"/>
    <w:rsid w:val="00C5345E"/>
    <w:rsid w:val="00C541D4"/>
    <w:rsid w:val="00C54356"/>
    <w:rsid w:val="00C5534B"/>
    <w:rsid w:val="00C557B2"/>
    <w:rsid w:val="00C55DED"/>
    <w:rsid w:val="00C572E0"/>
    <w:rsid w:val="00C6053F"/>
    <w:rsid w:val="00C60B94"/>
    <w:rsid w:val="00C61D9E"/>
    <w:rsid w:val="00C627E7"/>
    <w:rsid w:val="00C643BD"/>
    <w:rsid w:val="00C64D37"/>
    <w:rsid w:val="00C65837"/>
    <w:rsid w:val="00C659A9"/>
    <w:rsid w:val="00C70B21"/>
    <w:rsid w:val="00C70D2A"/>
    <w:rsid w:val="00C73F7B"/>
    <w:rsid w:val="00C744E8"/>
    <w:rsid w:val="00C74E68"/>
    <w:rsid w:val="00C7661C"/>
    <w:rsid w:val="00C76968"/>
    <w:rsid w:val="00C7769C"/>
    <w:rsid w:val="00C8006D"/>
    <w:rsid w:val="00C80470"/>
    <w:rsid w:val="00C82605"/>
    <w:rsid w:val="00C83F28"/>
    <w:rsid w:val="00C847A3"/>
    <w:rsid w:val="00C8523A"/>
    <w:rsid w:val="00C87922"/>
    <w:rsid w:val="00C87D14"/>
    <w:rsid w:val="00C90483"/>
    <w:rsid w:val="00C90FBF"/>
    <w:rsid w:val="00C91081"/>
    <w:rsid w:val="00C9227D"/>
    <w:rsid w:val="00C92A3A"/>
    <w:rsid w:val="00C92AC9"/>
    <w:rsid w:val="00C930F5"/>
    <w:rsid w:val="00C95191"/>
    <w:rsid w:val="00C958D4"/>
    <w:rsid w:val="00C960C0"/>
    <w:rsid w:val="00C97EBF"/>
    <w:rsid w:val="00CA13CE"/>
    <w:rsid w:val="00CA1E46"/>
    <w:rsid w:val="00CA4703"/>
    <w:rsid w:val="00CA601F"/>
    <w:rsid w:val="00CA6E0E"/>
    <w:rsid w:val="00CA7574"/>
    <w:rsid w:val="00CB06F1"/>
    <w:rsid w:val="00CB287B"/>
    <w:rsid w:val="00CB36AC"/>
    <w:rsid w:val="00CB4843"/>
    <w:rsid w:val="00CB61CB"/>
    <w:rsid w:val="00CB7638"/>
    <w:rsid w:val="00CC0AB8"/>
    <w:rsid w:val="00CC0EEE"/>
    <w:rsid w:val="00CC1288"/>
    <w:rsid w:val="00CC14B6"/>
    <w:rsid w:val="00CC243D"/>
    <w:rsid w:val="00CC2846"/>
    <w:rsid w:val="00CC4E87"/>
    <w:rsid w:val="00CC566E"/>
    <w:rsid w:val="00CC5D8C"/>
    <w:rsid w:val="00CC74A0"/>
    <w:rsid w:val="00CC7FC1"/>
    <w:rsid w:val="00CD1A4B"/>
    <w:rsid w:val="00CD2122"/>
    <w:rsid w:val="00CD3397"/>
    <w:rsid w:val="00CD51F5"/>
    <w:rsid w:val="00CD69EE"/>
    <w:rsid w:val="00CD7523"/>
    <w:rsid w:val="00CD7801"/>
    <w:rsid w:val="00CE12E2"/>
    <w:rsid w:val="00CE17F9"/>
    <w:rsid w:val="00CE3385"/>
    <w:rsid w:val="00CE3E1A"/>
    <w:rsid w:val="00CE4D6C"/>
    <w:rsid w:val="00CE5088"/>
    <w:rsid w:val="00CE6F23"/>
    <w:rsid w:val="00CE7A63"/>
    <w:rsid w:val="00CF0E58"/>
    <w:rsid w:val="00CF1351"/>
    <w:rsid w:val="00CF1A7F"/>
    <w:rsid w:val="00CF1E05"/>
    <w:rsid w:val="00CF2052"/>
    <w:rsid w:val="00CF74A3"/>
    <w:rsid w:val="00D00761"/>
    <w:rsid w:val="00D00E3B"/>
    <w:rsid w:val="00D02142"/>
    <w:rsid w:val="00D028E6"/>
    <w:rsid w:val="00D03485"/>
    <w:rsid w:val="00D049E1"/>
    <w:rsid w:val="00D053D7"/>
    <w:rsid w:val="00D059FF"/>
    <w:rsid w:val="00D05B41"/>
    <w:rsid w:val="00D05BCE"/>
    <w:rsid w:val="00D06EC2"/>
    <w:rsid w:val="00D06ED0"/>
    <w:rsid w:val="00D07C7D"/>
    <w:rsid w:val="00D10500"/>
    <w:rsid w:val="00D10751"/>
    <w:rsid w:val="00D107B6"/>
    <w:rsid w:val="00D10C9B"/>
    <w:rsid w:val="00D11533"/>
    <w:rsid w:val="00D12D51"/>
    <w:rsid w:val="00D1413D"/>
    <w:rsid w:val="00D143AE"/>
    <w:rsid w:val="00D14FC8"/>
    <w:rsid w:val="00D165F5"/>
    <w:rsid w:val="00D168F5"/>
    <w:rsid w:val="00D1724C"/>
    <w:rsid w:val="00D176A4"/>
    <w:rsid w:val="00D21473"/>
    <w:rsid w:val="00D22021"/>
    <w:rsid w:val="00D220EB"/>
    <w:rsid w:val="00D22262"/>
    <w:rsid w:val="00D234C5"/>
    <w:rsid w:val="00D23D37"/>
    <w:rsid w:val="00D246C3"/>
    <w:rsid w:val="00D24842"/>
    <w:rsid w:val="00D272A0"/>
    <w:rsid w:val="00D30277"/>
    <w:rsid w:val="00D31E4B"/>
    <w:rsid w:val="00D32E03"/>
    <w:rsid w:val="00D3330C"/>
    <w:rsid w:val="00D335C7"/>
    <w:rsid w:val="00D353E5"/>
    <w:rsid w:val="00D35796"/>
    <w:rsid w:val="00D35D6D"/>
    <w:rsid w:val="00D37E2A"/>
    <w:rsid w:val="00D401C3"/>
    <w:rsid w:val="00D437B0"/>
    <w:rsid w:val="00D45F27"/>
    <w:rsid w:val="00D47E20"/>
    <w:rsid w:val="00D50FFB"/>
    <w:rsid w:val="00D51133"/>
    <w:rsid w:val="00D52365"/>
    <w:rsid w:val="00D52E98"/>
    <w:rsid w:val="00D538D8"/>
    <w:rsid w:val="00D53E32"/>
    <w:rsid w:val="00D5455A"/>
    <w:rsid w:val="00D54678"/>
    <w:rsid w:val="00D54A16"/>
    <w:rsid w:val="00D54E42"/>
    <w:rsid w:val="00D551BC"/>
    <w:rsid w:val="00D55740"/>
    <w:rsid w:val="00D55941"/>
    <w:rsid w:val="00D561E0"/>
    <w:rsid w:val="00D574AD"/>
    <w:rsid w:val="00D57CCC"/>
    <w:rsid w:val="00D600F9"/>
    <w:rsid w:val="00D60FCF"/>
    <w:rsid w:val="00D61CEB"/>
    <w:rsid w:val="00D6224B"/>
    <w:rsid w:val="00D62652"/>
    <w:rsid w:val="00D64350"/>
    <w:rsid w:val="00D65957"/>
    <w:rsid w:val="00D66378"/>
    <w:rsid w:val="00D66666"/>
    <w:rsid w:val="00D66D5F"/>
    <w:rsid w:val="00D7080E"/>
    <w:rsid w:val="00D70F0E"/>
    <w:rsid w:val="00D71717"/>
    <w:rsid w:val="00D71A2A"/>
    <w:rsid w:val="00D71DA7"/>
    <w:rsid w:val="00D72813"/>
    <w:rsid w:val="00D73073"/>
    <w:rsid w:val="00D74173"/>
    <w:rsid w:val="00D748CA"/>
    <w:rsid w:val="00D75973"/>
    <w:rsid w:val="00D75A77"/>
    <w:rsid w:val="00D75E4A"/>
    <w:rsid w:val="00D778AF"/>
    <w:rsid w:val="00D81488"/>
    <w:rsid w:val="00D81FD6"/>
    <w:rsid w:val="00D821A6"/>
    <w:rsid w:val="00D84A15"/>
    <w:rsid w:val="00D84EFD"/>
    <w:rsid w:val="00D8570B"/>
    <w:rsid w:val="00D8587A"/>
    <w:rsid w:val="00D859A6"/>
    <w:rsid w:val="00D86810"/>
    <w:rsid w:val="00D879B5"/>
    <w:rsid w:val="00D909A8"/>
    <w:rsid w:val="00D914A3"/>
    <w:rsid w:val="00D92F02"/>
    <w:rsid w:val="00D93B92"/>
    <w:rsid w:val="00D95E90"/>
    <w:rsid w:val="00D965B1"/>
    <w:rsid w:val="00D96BF3"/>
    <w:rsid w:val="00DA07ED"/>
    <w:rsid w:val="00DA1178"/>
    <w:rsid w:val="00DA23AB"/>
    <w:rsid w:val="00DA3808"/>
    <w:rsid w:val="00DA542B"/>
    <w:rsid w:val="00DA5796"/>
    <w:rsid w:val="00DA5844"/>
    <w:rsid w:val="00DA5F28"/>
    <w:rsid w:val="00DA62A5"/>
    <w:rsid w:val="00DB1ADB"/>
    <w:rsid w:val="00DB26BC"/>
    <w:rsid w:val="00DB3D76"/>
    <w:rsid w:val="00DB44CD"/>
    <w:rsid w:val="00DB484F"/>
    <w:rsid w:val="00DB5552"/>
    <w:rsid w:val="00DB68D7"/>
    <w:rsid w:val="00DC09D6"/>
    <w:rsid w:val="00DC0D03"/>
    <w:rsid w:val="00DC0DDE"/>
    <w:rsid w:val="00DC401F"/>
    <w:rsid w:val="00DC4595"/>
    <w:rsid w:val="00DC5BD1"/>
    <w:rsid w:val="00DD37A2"/>
    <w:rsid w:val="00DD68FD"/>
    <w:rsid w:val="00DD69BA"/>
    <w:rsid w:val="00DD78A7"/>
    <w:rsid w:val="00DE12AC"/>
    <w:rsid w:val="00DE1D44"/>
    <w:rsid w:val="00DE5CED"/>
    <w:rsid w:val="00DE78B7"/>
    <w:rsid w:val="00DF0B9F"/>
    <w:rsid w:val="00DF2CC4"/>
    <w:rsid w:val="00DF2DFA"/>
    <w:rsid w:val="00DF3AE5"/>
    <w:rsid w:val="00DF66D3"/>
    <w:rsid w:val="00DF679A"/>
    <w:rsid w:val="00DF6897"/>
    <w:rsid w:val="00DF7008"/>
    <w:rsid w:val="00DF7E1A"/>
    <w:rsid w:val="00E00DBE"/>
    <w:rsid w:val="00E011D0"/>
    <w:rsid w:val="00E01EE9"/>
    <w:rsid w:val="00E03746"/>
    <w:rsid w:val="00E03AB3"/>
    <w:rsid w:val="00E05951"/>
    <w:rsid w:val="00E05F12"/>
    <w:rsid w:val="00E06331"/>
    <w:rsid w:val="00E07801"/>
    <w:rsid w:val="00E10518"/>
    <w:rsid w:val="00E10542"/>
    <w:rsid w:val="00E109FA"/>
    <w:rsid w:val="00E10A97"/>
    <w:rsid w:val="00E1109F"/>
    <w:rsid w:val="00E11694"/>
    <w:rsid w:val="00E11796"/>
    <w:rsid w:val="00E145A1"/>
    <w:rsid w:val="00E14696"/>
    <w:rsid w:val="00E14FCC"/>
    <w:rsid w:val="00E15218"/>
    <w:rsid w:val="00E202DA"/>
    <w:rsid w:val="00E20B99"/>
    <w:rsid w:val="00E2348E"/>
    <w:rsid w:val="00E237C3"/>
    <w:rsid w:val="00E24AF4"/>
    <w:rsid w:val="00E25C89"/>
    <w:rsid w:val="00E27815"/>
    <w:rsid w:val="00E30808"/>
    <w:rsid w:val="00E30E30"/>
    <w:rsid w:val="00E31C87"/>
    <w:rsid w:val="00E33642"/>
    <w:rsid w:val="00E33853"/>
    <w:rsid w:val="00E33C07"/>
    <w:rsid w:val="00E3479B"/>
    <w:rsid w:val="00E34B21"/>
    <w:rsid w:val="00E35C08"/>
    <w:rsid w:val="00E36203"/>
    <w:rsid w:val="00E363A9"/>
    <w:rsid w:val="00E36B99"/>
    <w:rsid w:val="00E37E86"/>
    <w:rsid w:val="00E41C14"/>
    <w:rsid w:val="00E440B8"/>
    <w:rsid w:val="00E5010A"/>
    <w:rsid w:val="00E50A72"/>
    <w:rsid w:val="00E518C9"/>
    <w:rsid w:val="00E53C07"/>
    <w:rsid w:val="00E56316"/>
    <w:rsid w:val="00E566AC"/>
    <w:rsid w:val="00E569E9"/>
    <w:rsid w:val="00E56CAB"/>
    <w:rsid w:val="00E5766E"/>
    <w:rsid w:val="00E60A8B"/>
    <w:rsid w:val="00E6111B"/>
    <w:rsid w:val="00E62469"/>
    <w:rsid w:val="00E649FB"/>
    <w:rsid w:val="00E6753D"/>
    <w:rsid w:val="00E712FD"/>
    <w:rsid w:val="00E71FF7"/>
    <w:rsid w:val="00E73B00"/>
    <w:rsid w:val="00E73ED2"/>
    <w:rsid w:val="00E75A1D"/>
    <w:rsid w:val="00E75AD3"/>
    <w:rsid w:val="00E75E28"/>
    <w:rsid w:val="00E77503"/>
    <w:rsid w:val="00E80E8E"/>
    <w:rsid w:val="00E817B1"/>
    <w:rsid w:val="00E818DA"/>
    <w:rsid w:val="00E82777"/>
    <w:rsid w:val="00E82B3C"/>
    <w:rsid w:val="00E830E5"/>
    <w:rsid w:val="00E83C7A"/>
    <w:rsid w:val="00E8440B"/>
    <w:rsid w:val="00E84F76"/>
    <w:rsid w:val="00E8515B"/>
    <w:rsid w:val="00E85D2A"/>
    <w:rsid w:val="00E868A6"/>
    <w:rsid w:val="00E86CB7"/>
    <w:rsid w:val="00E86E48"/>
    <w:rsid w:val="00E900E6"/>
    <w:rsid w:val="00E90D89"/>
    <w:rsid w:val="00E91886"/>
    <w:rsid w:val="00E91CAE"/>
    <w:rsid w:val="00E938BD"/>
    <w:rsid w:val="00E939FB"/>
    <w:rsid w:val="00E94114"/>
    <w:rsid w:val="00E9641D"/>
    <w:rsid w:val="00E97CFA"/>
    <w:rsid w:val="00EA09AC"/>
    <w:rsid w:val="00EA127D"/>
    <w:rsid w:val="00EA61F2"/>
    <w:rsid w:val="00EB0691"/>
    <w:rsid w:val="00EB0E26"/>
    <w:rsid w:val="00EB27BA"/>
    <w:rsid w:val="00EB3CE1"/>
    <w:rsid w:val="00EB436F"/>
    <w:rsid w:val="00EB6798"/>
    <w:rsid w:val="00EB6ACC"/>
    <w:rsid w:val="00EB6D48"/>
    <w:rsid w:val="00EB70A2"/>
    <w:rsid w:val="00EB72B2"/>
    <w:rsid w:val="00EB76FC"/>
    <w:rsid w:val="00EC2D1F"/>
    <w:rsid w:val="00EC30F9"/>
    <w:rsid w:val="00EC44B9"/>
    <w:rsid w:val="00EC5251"/>
    <w:rsid w:val="00EC5AA2"/>
    <w:rsid w:val="00EC7296"/>
    <w:rsid w:val="00ED2442"/>
    <w:rsid w:val="00ED51E9"/>
    <w:rsid w:val="00ED5CF4"/>
    <w:rsid w:val="00ED7442"/>
    <w:rsid w:val="00ED777D"/>
    <w:rsid w:val="00EE0515"/>
    <w:rsid w:val="00EE0B7D"/>
    <w:rsid w:val="00EE1004"/>
    <w:rsid w:val="00EE169A"/>
    <w:rsid w:val="00EE230C"/>
    <w:rsid w:val="00EE2558"/>
    <w:rsid w:val="00EE3379"/>
    <w:rsid w:val="00EE3474"/>
    <w:rsid w:val="00EE34FB"/>
    <w:rsid w:val="00EE6AFA"/>
    <w:rsid w:val="00EE753C"/>
    <w:rsid w:val="00EF3ADC"/>
    <w:rsid w:val="00EF42A2"/>
    <w:rsid w:val="00EF6F0E"/>
    <w:rsid w:val="00EF746C"/>
    <w:rsid w:val="00EF7BD5"/>
    <w:rsid w:val="00EF7F72"/>
    <w:rsid w:val="00F01AD9"/>
    <w:rsid w:val="00F03EC7"/>
    <w:rsid w:val="00F10DDC"/>
    <w:rsid w:val="00F10FE1"/>
    <w:rsid w:val="00F1191E"/>
    <w:rsid w:val="00F12DC6"/>
    <w:rsid w:val="00F1318C"/>
    <w:rsid w:val="00F14B60"/>
    <w:rsid w:val="00F14C39"/>
    <w:rsid w:val="00F14DA3"/>
    <w:rsid w:val="00F152B1"/>
    <w:rsid w:val="00F160FC"/>
    <w:rsid w:val="00F17D31"/>
    <w:rsid w:val="00F2161E"/>
    <w:rsid w:val="00F22E09"/>
    <w:rsid w:val="00F22FA8"/>
    <w:rsid w:val="00F25445"/>
    <w:rsid w:val="00F25EB2"/>
    <w:rsid w:val="00F2622A"/>
    <w:rsid w:val="00F27253"/>
    <w:rsid w:val="00F27582"/>
    <w:rsid w:val="00F31F10"/>
    <w:rsid w:val="00F3203D"/>
    <w:rsid w:val="00F323C5"/>
    <w:rsid w:val="00F330B4"/>
    <w:rsid w:val="00F333F6"/>
    <w:rsid w:val="00F33B99"/>
    <w:rsid w:val="00F3512B"/>
    <w:rsid w:val="00F36C1A"/>
    <w:rsid w:val="00F42438"/>
    <w:rsid w:val="00F43DEB"/>
    <w:rsid w:val="00F4441F"/>
    <w:rsid w:val="00F4511D"/>
    <w:rsid w:val="00F46D4E"/>
    <w:rsid w:val="00F46E76"/>
    <w:rsid w:val="00F505B7"/>
    <w:rsid w:val="00F508FB"/>
    <w:rsid w:val="00F51E1A"/>
    <w:rsid w:val="00F52AAC"/>
    <w:rsid w:val="00F53031"/>
    <w:rsid w:val="00F53628"/>
    <w:rsid w:val="00F53F98"/>
    <w:rsid w:val="00F54323"/>
    <w:rsid w:val="00F55B8C"/>
    <w:rsid w:val="00F56362"/>
    <w:rsid w:val="00F57F5E"/>
    <w:rsid w:val="00F60308"/>
    <w:rsid w:val="00F603C8"/>
    <w:rsid w:val="00F6052C"/>
    <w:rsid w:val="00F60C02"/>
    <w:rsid w:val="00F621F6"/>
    <w:rsid w:val="00F634FC"/>
    <w:rsid w:val="00F63842"/>
    <w:rsid w:val="00F6465C"/>
    <w:rsid w:val="00F648F3"/>
    <w:rsid w:val="00F657A9"/>
    <w:rsid w:val="00F65D93"/>
    <w:rsid w:val="00F66340"/>
    <w:rsid w:val="00F67672"/>
    <w:rsid w:val="00F67ADD"/>
    <w:rsid w:val="00F67B8C"/>
    <w:rsid w:val="00F72938"/>
    <w:rsid w:val="00F751F0"/>
    <w:rsid w:val="00F75919"/>
    <w:rsid w:val="00F76D31"/>
    <w:rsid w:val="00F77D7C"/>
    <w:rsid w:val="00F80842"/>
    <w:rsid w:val="00F813E1"/>
    <w:rsid w:val="00F82AA4"/>
    <w:rsid w:val="00F8368B"/>
    <w:rsid w:val="00F83D9C"/>
    <w:rsid w:val="00F8403D"/>
    <w:rsid w:val="00F84610"/>
    <w:rsid w:val="00F85D59"/>
    <w:rsid w:val="00F90B7A"/>
    <w:rsid w:val="00F90D88"/>
    <w:rsid w:val="00F9105B"/>
    <w:rsid w:val="00F91478"/>
    <w:rsid w:val="00F93257"/>
    <w:rsid w:val="00F9375C"/>
    <w:rsid w:val="00F95BB5"/>
    <w:rsid w:val="00F95F9D"/>
    <w:rsid w:val="00F9765A"/>
    <w:rsid w:val="00FA03F8"/>
    <w:rsid w:val="00FA0DD0"/>
    <w:rsid w:val="00FA0E56"/>
    <w:rsid w:val="00FA12DD"/>
    <w:rsid w:val="00FA17EE"/>
    <w:rsid w:val="00FA20D0"/>
    <w:rsid w:val="00FA2D97"/>
    <w:rsid w:val="00FA3364"/>
    <w:rsid w:val="00FA39BF"/>
    <w:rsid w:val="00FA47E2"/>
    <w:rsid w:val="00FA62EA"/>
    <w:rsid w:val="00FB0919"/>
    <w:rsid w:val="00FB1853"/>
    <w:rsid w:val="00FB18D3"/>
    <w:rsid w:val="00FB2106"/>
    <w:rsid w:val="00FB2EC5"/>
    <w:rsid w:val="00FB40C7"/>
    <w:rsid w:val="00FB526F"/>
    <w:rsid w:val="00FB6115"/>
    <w:rsid w:val="00FC0633"/>
    <w:rsid w:val="00FC0ED4"/>
    <w:rsid w:val="00FC24AF"/>
    <w:rsid w:val="00FC3943"/>
    <w:rsid w:val="00FC4FC4"/>
    <w:rsid w:val="00FC5420"/>
    <w:rsid w:val="00FC7F20"/>
    <w:rsid w:val="00FD044C"/>
    <w:rsid w:val="00FD1690"/>
    <w:rsid w:val="00FD22B8"/>
    <w:rsid w:val="00FD2FDD"/>
    <w:rsid w:val="00FD3A6A"/>
    <w:rsid w:val="00FD3D8A"/>
    <w:rsid w:val="00FD3E75"/>
    <w:rsid w:val="00FD4883"/>
    <w:rsid w:val="00FD57CE"/>
    <w:rsid w:val="00FE2609"/>
    <w:rsid w:val="00FE5DF7"/>
    <w:rsid w:val="00FF108D"/>
    <w:rsid w:val="00FF2376"/>
    <w:rsid w:val="00FF3446"/>
    <w:rsid w:val="00FF4482"/>
    <w:rsid w:val="00FF75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85D83"/>
  <w15:chartTrackingRefBased/>
  <w15:docId w15:val="{97415154-6AB4-4D5F-B759-81669756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ru-RU" w:eastAsia="ru-RU"/>
    </w:rPr>
  </w:style>
  <w:style w:type="paragraph" w:styleId="1">
    <w:name w:val="heading 1"/>
    <w:basedOn w:val="a"/>
    <w:next w:val="a"/>
    <w:qFormat/>
    <w:pPr>
      <w:keepNext/>
      <w:jc w:val="both"/>
      <w:outlineLvl w:val="0"/>
    </w:pPr>
    <w:rPr>
      <w:sz w:val="28"/>
      <w:lang w:val="uk-UA"/>
    </w:rPr>
  </w:style>
  <w:style w:type="paragraph" w:styleId="2">
    <w:name w:val="heading 2"/>
    <w:basedOn w:val="a"/>
    <w:next w:val="a"/>
    <w:link w:val="20"/>
    <w:qFormat/>
    <w:pPr>
      <w:keepNext/>
      <w:jc w:val="both"/>
      <w:outlineLvl w:val="1"/>
    </w:pPr>
    <w:rPr>
      <w:sz w:val="24"/>
      <w:lang w:val="x-none"/>
    </w:rPr>
  </w:style>
  <w:style w:type="paragraph" w:styleId="3">
    <w:name w:val="heading 3"/>
    <w:basedOn w:val="a"/>
    <w:next w:val="a"/>
    <w:qFormat/>
    <w:pPr>
      <w:keepNext/>
      <w:ind w:firstLine="708"/>
      <w:outlineLvl w:val="2"/>
    </w:pPr>
    <w:rPr>
      <w:sz w:val="28"/>
      <w:lang w:val="uk-UA"/>
    </w:rPr>
  </w:style>
  <w:style w:type="paragraph" w:styleId="4">
    <w:name w:val="heading 4"/>
    <w:basedOn w:val="a"/>
    <w:next w:val="a"/>
    <w:link w:val="40"/>
    <w:uiPriority w:val="9"/>
    <w:semiHidden/>
    <w:unhideWhenUsed/>
    <w:qFormat/>
    <w:rsid w:val="0070631E"/>
    <w:pPr>
      <w:keepNext/>
      <w:spacing w:before="240" w:after="60"/>
      <w:outlineLvl w:val="3"/>
    </w:pPr>
    <w:rPr>
      <w:rFonts w:ascii="Calibri" w:hAnsi="Calibri"/>
      <w:b/>
      <w:bCs/>
      <w:sz w:val="28"/>
      <w:szCs w:val="28"/>
    </w:rPr>
  </w:style>
  <w:style w:type="paragraph" w:styleId="6">
    <w:name w:val="heading 6"/>
    <w:basedOn w:val="a"/>
    <w:next w:val="a"/>
    <w:link w:val="60"/>
    <w:uiPriority w:val="9"/>
    <w:semiHidden/>
    <w:unhideWhenUsed/>
    <w:qFormat/>
    <w:rsid w:val="009C3364"/>
    <w:pPr>
      <w:spacing w:before="240" w:after="60"/>
      <w:outlineLvl w:val="5"/>
    </w:pPr>
    <w:rPr>
      <w:rFonts w:ascii="Calibri" w:hAnsi="Calibri"/>
      <w:b/>
      <w:bCs/>
      <w:sz w:val="22"/>
      <w:szCs w:val="22"/>
    </w:rPr>
  </w:style>
  <w:style w:type="paragraph" w:styleId="8">
    <w:name w:val="heading 8"/>
    <w:basedOn w:val="a"/>
    <w:next w:val="a"/>
    <w:qFormat/>
    <w:pPr>
      <w:keepNext/>
      <w:jc w:val="center"/>
      <w:outlineLvl w:val="7"/>
    </w:pPr>
    <w:rPr>
      <w:b/>
      <w:sz w:val="24"/>
      <w:lang w:val="uk-UA"/>
    </w:rPr>
  </w:style>
  <w:style w:type="paragraph" w:styleId="9">
    <w:name w:val="heading 9"/>
    <w:basedOn w:val="a"/>
    <w:next w:val="a"/>
    <w:qFormat/>
    <w:pPr>
      <w:keepNext/>
      <w:jc w:val="right"/>
      <w:outlineLvl w:val="8"/>
    </w:pPr>
    <w:rPr>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Indent3">
    <w:name w:val="Body Text Indent 3"/>
    <w:basedOn w:val="a"/>
    <w:pPr>
      <w:ind w:firstLine="709"/>
      <w:jc w:val="both"/>
    </w:pPr>
    <w:rPr>
      <w:sz w:val="28"/>
      <w:lang w:val="uk-UA"/>
    </w:rPr>
  </w:style>
  <w:style w:type="paragraph" w:customStyle="1" w:styleId="Normal">
    <w:name w:val="Normal"/>
    <w:rPr>
      <w:lang w:val="ru-RU" w:eastAsia="ru-RU"/>
    </w:rPr>
  </w:style>
  <w:style w:type="paragraph" w:customStyle="1" w:styleId="41">
    <w:name w:val="Стиль4"/>
    <w:rPr>
      <w:lang w:val="ru-RU" w:eastAsia="ru-RU"/>
    </w:rPr>
  </w:style>
  <w:style w:type="paragraph" w:customStyle="1" w:styleId="10">
    <w:name w:val="Стиль1"/>
    <w:basedOn w:val="Normal"/>
    <w:autoRedefine/>
    <w:rsid w:val="004A4146"/>
    <w:pPr>
      <w:tabs>
        <w:tab w:val="left" w:pos="0"/>
      </w:tabs>
      <w:spacing w:line="228" w:lineRule="auto"/>
      <w:jc w:val="center"/>
    </w:pPr>
    <w:rPr>
      <w:color w:val="000000"/>
      <w:sz w:val="22"/>
      <w:szCs w:val="22"/>
      <w:shd w:val="clear" w:color="auto" w:fill="FFFFFF"/>
      <w:lang w:val="uk-UA"/>
    </w:rPr>
  </w:style>
  <w:style w:type="paragraph" w:styleId="a3">
    <w:name w:val="header"/>
    <w:basedOn w:val="a"/>
    <w:pPr>
      <w:tabs>
        <w:tab w:val="center" w:pos="4153"/>
        <w:tab w:val="right" w:pos="8306"/>
      </w:tabs>
    </w:pPr>
  </w:style>
  <w:style w:type="character" w:styleId="a4">
    <w:name w:val="page number"/>
    <w:basedOn w:val="a0"/>
  </w:style>
  <w:style w:type="character" w:styleId="a5">
    <w:name w:val="Hyperlink"/>
    <w:uiPriority w:val="99"/>
    <w:rPr>
      <w:color w:val="0000FF"/>
      <w:u w:val="single"/>
    </w:rPr>
  </w:style>
  <w:style w:type="paragraph" w:styleId="a6">
    <w:name w:val="Body Text"/>
    <w:basedOn w:val="a"/>
    <w:pPr>
      <w:jc w:val="both"/>
    </w:pPr>
    <w:rPr>
      <w:sz w:val="28"/>
      <w:lang w:val="uk-UA"/>
    </w:rPr>
  </w:style>
  <w:style w:type="paragraph" w:customStyle="1" w:styleId="a7">
    <w:name w:val="Стиль"/>
    <w:rPr>
      <w:lang w:val="ru-RU" w:eastAsia="ru-RU"/>
    </w:rPr>
  </w:style>
  <w:style w:type="paragraph" w:customStyle="1" w:styleId="BodyText">
    <w:name w:val="Body Text"/>
    <w:basedOn w:val="Normal"/>
    <w:pPr>
      <w:jc w:val="both"/>
    </w:pPr>
    <w:rPr>
      <w:sz w:val="28"/>
      <w:lang w:val="uk-UA"/>
    </w:rPr>
  </w:style>
  <w:style w:type="paragraph" w:styleId="21">
    <w:name w:val="Body Text Indent 2"/>
    <w:basedOn w:val="a"/>
    <w:pPr>
      <w:ind w:firstLine="426"/>
      <w:jc w:val="both"/>
    </w:pPr>
    <w:rPr>
      <w:sz w:val="28"/>
      <w:lang w:val="uk-UA"/>
    </w:rPr>
  </w:style>
  <w:style w:type="paragraph" w:styleId="a8">
    <w:name w:val="Body Text Indent"/>
    <w:basedOn w:val="a"/>
    <w:pPr>
      <w:ind w:firstLine="708"/>
      <w:jc w:val="both"/>
    </w:pPr>
    <w:rPr>
      <w:sz w:val="28"/>
      <w:lang w:val="uk-UA"/>
    </w:rPr>
  </w:style>
  <w:style w:type="paragraph" w:styleId="30">
    <w:name w:val="Body Text Indent 3"/>
    <w:basedOn w:val="a"/>
    <w:pPr>
      <w:ind w:left="432"/>
    </w:pPr>
    <w:rPr>
      <w:sz w:val="28"/>
      <w:lang w:val="uk-UA"/>
    </w:rPr>
  </w:style>
  <w:style w:type="paragraph" w:customStyle="1" w:styleId="BodyText2">
    <w:name w:val="Body Text 2"/>
    <w:basedOn w:val="a"/>
    <w:pPr>
      <w:ind w:firstLine="720"/>
    </w:pPr>
    <w:rPr>
      <w:sz w:val="28"/>
      <w:lang w:val="uk-UA"/>
    </w:rPr>
  </w:style>
  <w:style w:type="paragraph" w:customStyle="1" w:styleId="42">
    <w:name w:val="заголовок 4"/>
    <w:basedOn w:val="a"/>
    <w:next w:val="a"/>
    <w:pPr>
      <w:keepNext/>
      <w:autoSpaceDE w:val="0"/>
      <w:autoSpaceDN w:val="0"/>
      <w:jc w:val="center"/>
    </w:pPr>
    <w:rPr>
      <w:b/>
      <w:bCs/>
      <w:i/>
      <w:iCs/>
      <w:sz w:val="28"/>
      <w:szCs w:val="28"/>
      <w:lang w:val="uk-UA"/>
    </w:rPr>
  </w:style>
  <w:style w:type="paragraph" w:styleId="22">
    <w:name w:val="Body Text 2"/>
    <w:basedOn w:val="a"/>
    <w:pPr>
      <w:spacing w:after="120" w:line="480" w:lineRule="auto"/>
    </w:pPr>
  </w:style>
  <w:style w:type="paragraph" w:customStyle="1" w:styleId="80">
    <w:name w:val="заголовок 8"/>
    <w:basedOn w:val="a"/>
    <w:next w:val="a"/>
    <w:pPr>
      <w:keepNext/>
      <w:autoSpaceDE w:val="0"/>
      <w:autoSpaceDN w:val="0"/>
      <w:jc w:val="center"/>
    </w:pPr>
    <w:rPr>
      <w:b/>
      <w:sz w:val="24"/>
      <w:lang w:val="uk-UA"/>
    </w:rPr>
  </w:style>
  <w:style w:type="paragraph" w:styleId="a9">
    <w:name w:val="footer"/>
    <w:basedOn w:val="a"/>
    <w:link w:val="aa"/>
    <w:uiPriority w:val="99"/>
    <w:pPr>
      <w:tabs>
        <w:tab w:val="center" w:pos="4153"/>
        <w:tab w:val="right" w:pos="8306"/>
      </w:tabs>
      <w:autoSpaceDE w:val="0"/>
      <w:autoSpaceDN w:val="0"/>
    </w:pPr>
  </w:style>
  <w:style w:type="paragraph" w:styleId="31">
    <w:name w:val="Body Text 3"/>
    <w:basedOn w:val="a"/>
    <w:pPr>
      <w:shd w:val="clear" w:color="auto" w:fill="FFFFFF"/>
      <w:autoSpaceDE w:val="0"/>
      <w:autoSpaceDN w:val="0"/>
      <w:jc w:val="both"/>
    </w:pPr>
    <w:rPr>
      <w:sz w:val="28"/>
    </w:rPr>
  </w:style>
  <w:style w:type="character" w:customStyle="1" w:styleId="longtext">
    <w:name w:val="long_text"/>
    <w:basedOn w:val="a0"/>
  </w:style>
  <w:style w:type="character" w:customStyle="1" w:styleId="apple-style-span">
    <w:name w:val="apple-style-span"/>
    <w:basedOn w:val="a0"/>
  </w:style>
  <w:style w:type="paragraph" w:styleId="ab">
    <w:name w:val="Normal (Web)"/>
    <w:basedOn w:val="a"/>
    <w:uiPriority w:val="99"/>
    <w:qFormat/>
    <w:pPr>
      <w:spacing w:before="100" w:beforeAutospacing="1" w:after="100" w:afterAutospacing="1"/>
    </w:pPr>
    <w:rPr>
      <w:sz w:val="24"/>
      <w:szCs w:val="24"/>
    </w:rPr>
  </w:style>
  <w:style w:type="character" w:customStyle="1" w:styleId="apple-converted-space">
    <w:name w:val="apple-converted-space"/>
    <w:basedOn w:val="a0"/>
  </w:style>
  <w:style w:type="paragraph" w:customStyle="1" w:styleId="11">
    <w:name w:val=" Знак Знак Знак Знак Знак Знак Знак Знак1 Знак Знак Знак Знак Знак Знак Знак Знак Знак1 Знак Знак Знак Знак Знак Знак Знак Знак Знак"/>
    <w:basedOn w:val="a"/>
    <w:rsid w:val="007D002F"/>
    <w:rPr>
      <w:rFonts w:ascii="Verdana" w:hAnsi="Verdana" w:cs="Verdana"/>
      <w:lang w:val="en-US" w:eastAsia="en-US"/>
    </w:rPr>
  </w:style>
  <w:style w:type="paragraph" w:customStyle="1" w:styleId="110">
    <w:name w:val="Знак Знак Знак Знак Знак Знак Знак Знак1 Знак Знак Знак Знак Знак Знак Знак Знак Знак1 Знак Знак Знак Знак Знак Знак Знак Знак Знак"/>
    <w:basedOn w:val="a"/>
    <w:rsid w:val="00093006"/>
    <w:rPr>
      <w:rFonts w:ascii="Verdana" w:hAnsi="Verdana" w:cs="Verdana"/>
      <w:lang w:val="en-US" w:eastAsia="en-US"/>
    </w:rPr>
  </w:style>
  <w:style w:type="character" w:customStyle="1" w:styleId="23">
    <w:name w:val="Основной текст (2)_"/>
    <w:link w:val="24"/>
    <w:rsid w:val="00CE4D6C"/>
    <w:rPr>
      <w:b/>
      <w:bCs/>
      <w:sz w:val="26"/>
      <w:szCs w:val="26"/>
      <w:shd w:val="clear" w:color="auto" w:fill="FFFFFF"/>
      <w:lang w:bidi="ar-SA"/>
    </w:rPr>
  </w:style>
  <w:style w:type="paragraph" w:customStyle="1" w:styleId="24">
    <w:name w:val="Основной текст (2)"/>
    <w:basedOn w:val="a"/>
    <w:link w:val="23"/>
    <w:qFormat/>
    <w:rsid w:val="00CE4D6C"/>
    <w:pPr>
      <w:widowControl w:val="0"/>
      <w:shd w:val="clear" w:color="auto" w:fill="FFFFFF"/>
      <w:spacing w:after="60" w:line="240" w:lineRule="atLeast"/>
    </w:pPr>
    <w:rPr>
      <w:b/>
      <w:bCs/>
      <w:sz w:val="26"/>
      <w:szCs w:val="26"/>
      <w:shd w:val="clear" w:color="auto" w:fill="FFFFFF"/>
      <w:lang w:val="x-none" w:eastAsia="x-none"/>
    </w:rPr>
  </w:style>
  <w:style w:type="paragraph" w:customStyle="1" w:styleId="12">
    <w:name w:val="1"/>
    <w:basedOn w:val="a"/>
    <w:rsid w:val="00D8570B"/>
    <w:rPr>
      <w:rFonts w:ascii="Verdana" w:hAnsi="Verdana" w:cs="Verdana"/>
      <w:lang w:val="en-US" w:eastAsia="en-US"/>
    </w:rPr>
  </w:style>
  <w:style w:type="character" w:customStyle="1" w:styleId="ac">
    <w:name w:val="Основной текст_"/>
    <w:link w:val="32"/>
    <w:locked/>
    <w:rsid w:val="00D8570B"/>
    <w:rPr>
      <w:shd w:val="clear" w:color="auto" w:fill="FFFFFF"/>
      <w:lang w:bidi="ar-SA"/>
    </w:rPr>
  </w:style>
  <w:style w:type="paragraph" w:customStyle="1" w:styleId="32">
    <w:name w:val="Основной текст3"/>
    <w:basedOn w:val="a"/>
    <w:link w:val="ac"/>
    <w:rsid w:val="00D8570B"/>
    <w:pPr>
      <w:shd w:val="clear" w:color="auto" w:fill="FFFFFF"/>
      <w:spacing w:before="300" w:line="245" w:lineRule="exact"/>
      <w:ind w:hanging="180"/>
    </w:pPr>
    <w:rPr>
      <w:shd w:val="clear" w:color="auto" w:fill="FFFFFF"/>
      <w:lang w:val="x-none" w:eastAsia="x-none"/>
    </w:rPr>
  </w:style>
  <w:style w:type="paragraph" w:styleId="ad">
    <w:name w:val="Balloon Text"/>
    <w:basedOn w:val="a"/>
    <w:link w:val="ae"/>
    <w:uiPriority w:val="99"/>
    <w:rsid w:val="006C1F7F"/>
    <w:rPr>
      <w:rFonts w:ascii="Segoe UI" w:hAnsi="Segoe UI"/>
      <w:sz w:val="18"/>
      <w:szCs w:val="18"/>
    </w:rPr>
  </w:style>
  <w:style w:type="character" w:customStyle="1" w:styleId="ae">
    <w:name w:val="Текст у виносці Знак"/>
    <w:link w:val="ad"/>
    <w:uiPriority w:val="99"/>
    <w:rsid w:val="006C1F7F"/>
    <w:rPr>
      <w:rFonts w:ascii="Segoe UI" w:hAnsi="Segoe UI" w:cs="Segoe UI"/>
      <w:sz w:val="18"/>
      <w:szCs w:val="18"/>
      <w:lang w:val="ru-RU" w:eastAsia="ru-RU"/>
    </w:rPr>
  </w:style>
  <w:style w:type="table" w:styleId="af">
    <w:name w:val="Table Grid"/>
    <w:basedOn w:val="a1"/>
    <w:rsid w:val="00BD3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BD3BBA"/>
    <w:pPr>
      <w:suppressAutoHyphens/>
      <w:autoSpaceDN w:val="0"/>
      <w:spacing w:after="160" w:line="259" w:lineRule="auto"/>
      <w:textAlignment w:val="baseline"/>
    </w:pPr>
    <w:rPr>
      <w:rFonts w:ascii="Calibri" w:eastAsia="SimSun" w:hAnsi="Calibri" w:cs="Calibri"/>
      <w:kern w:val="3"/>
      <w:sz w:val="22"/>
      <w:szCs w:val="22"/>
      <w:lang w:val="en-US" w:eastAsia="en-US"/>
    </w:rPr>
  </w:style>
  <w:style w:type="paragraph" w:customStyle="1" w:styleId="Textbody">
    <w:name w:val="Text body"/>
    <w:basedOn w:val="Standard"/>
    <w:rsid w:val="004321E4"/>
    <w:pPr>
      <w:spacing w:after="120"/>
    </w:pPr>
  </w:style>
  <w:style w:type="paragraph" w:styleId="af0">
    <w:name w:val="No Spacing"/>
    <w:link w:val="af1"/>
    <w:uiPriority w:val="99"/>
    <w:qFormat/>
    <w:rsid w:val="007D25ED"/>
    <w:pPr>
      <w:suppressAutoHyphens/>
      <w:autoSpaceDN w:val="0"/>
      <w:textAlignment w:val="baseline"/>
    </w:pPr>
    <w:rPr>
      <w:rFonts w:ascii="Antiqua" w:hAnsi="Antiqua"/>
      <w:kern w:val="3"/>
      <w:sz w:val="26"/>
      <w:lang w:eastAsia="ru-RU"/>
    </w:rPr>
  </w:style>
  <w:style w:type="paragraph" w:styleId="af2">
    <w:name w:val="List"/>
    <w:basedOn w:val="Textbody"/>
    <w:rsid w:val="00341AFD"/>
    <w:rPr>
      <w:rFonts w:cs="Lucida Sans"/>
    </w:rPr>
  </w:style>
  <w:style w:type="numbering" w:customStyle="1" w:styleId="WWNum3">
    <w:name w:val="WWNum3"/>
    <w:basedOn w:val="a2"/>
    <w:rsid w:val="00DF679A"/>
    <w:pPr>
      <w:numPr>
        <w:numId w:val="1"/>
      </w:numPr>
    </w:pPr>
  </w:style>
  <w:style w:type="paragraph" w:customStyle="1" w:styleId="Heading">
    <w:name w:val="Heading"/>
    <w:basedOn w:val="a"/>
    <w:next w:val="a6"/>
    <w:rsid w:val="007408A4"/>
    <w:pPr>
      <w:keepNext/>
      <w:suppressAutoHyphens/>
      <w:spacing w:before="240" w:after="120"/>
    </w:pPr>
    <w:rPr>
      <w:rFonts w:ascii="Arial" w:eastAsia="Microsoft YaHei" w:hAnsi="Arial" w:cs="Lucida Sans"/>
      <w:sz w:val="28"/>
      <w:szCs w:val="28"/>
      <w:lang w:val="uk-UA" w:eastAsia="en-US"/>
    </w:rPr>
  </w:style>
  <w:style w:type="paragraph" w:customStyle="1" w:styleId="TableParagraph">
    <w:name w:val="Table Paragraph"/>
    <w:basedOn w:val="a"/>
    <w:rsid w:val="007408A4"/>
    <w:pPr>
      <w:suppressAutoHyphens/>
    </w:pPr>
    <w:rPr>
      <w:sz w:val="22"/>
      <w:szCs w:val="22"/>
      <w:lang w:val="uk-UA" w:eastAsia="en-US"/>
    </w:rPr>
  </w:style>
  <w:style w:type="character" w:styleId="af3">
    <w:name w:val="FollowedHyperlink"/>
    <w:rsid w:val="00411F5F"/>
    <w:rPr>
      <w:color w:val="800080"/>
      <w:u w:val="single"/>
    </w:rPr>
  </w:style>
  <w:style w:type="character" w:customStyle="1" w:styleId="af4">
    <w:name w:val="Верхній колонтитул Знак"/>
    <w:basedOn w:val="a0"/>
    <w:rsid w:val="005E26F4"/>
  </w:style>
  <w:style w:type="character" w:customStyle="1" w:styleId="af5">
    <w:name w:val="Верхний колонтитул Знак"/>
    <w:basedOn w:val="a0"/>
    <w:rsid w:val="00001E73"/>
  </w:style>
  <w:style w:type="paragraph" w:customStyle="1" w:styleId="ListParagraph">
    <w:name w:val="List Paragraph"/>
    <w:basedOn w:val="a"/>
    <w:rsid w:val="00001E73"/>
    <w:pPr>
      <w:suppressAutoHyphens/>
      <w:spacing w:line="276" w:lineRule="auto"/>
      <w:ind w:left="720"/>
    </w:pPr>
    <w:rPr>
      <w:rFonts w:ascii="Arial" w:eastAsia="Arial" w:hAnsi="Arial" w:cs="Arial"/>
      <w:sz w:val="22"/>
      <w:szCs w:val="22"/>
      <w:lang w:val="uk-UA" w:eastAsia="ar-SA"/>
    </w:rPr>
  </w:style>
  <w:style w:type="table" w:customStyle="1" w:styleId="TableNormal5">
    <w:name w:val="Table Normal5"/>
    <w:rsid w:val="00617C37"/>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character" w:customStyle="1" w:styleId="13">
    <w:name w:val="Заголовок 1 Знак"/>
    <w:rsid w:val="00690CE0"/>
    <w:rPr>
      <w:b/>
      <w:smallCaps/>
    </w:rPr>
  </w:style>
  <w:style w:type="character" w:styleId="af6">
    <w:name w:val="Strong"/>
    <w:uiPriority w:val="22"/>
    <w:qFormat/>
    <w:rsid w:val="002A4638"/>
    <w:rPr>
      <w:b/>
      <w:bCs/>
    </w:rPr>
  </w:style>
  <w:style w:type="paragraph" w:customStyle="1" w:styleId="Default">
    <w:name w:val="Default"/>
    <w:qFormat/>
    <w:rsid w:val="00973617"/>
    <w:pPr>
      <w:autoSpaceDE w:val="0"/>
      <w:autoSpaceDN w:val="0"/>
      <w:adjustRightInd w:val="0"/>
    </w:pPr>
    <w:rPr>
      <w:rFonts w:eastAsia="Calibri"/>
      <w:color w:val="000000"/>
      <w:sz w:val="24"/>
      <w:szCs w:val="24"/>
      <w:lang w:eastAsia="en-US"/>
    </w:rPr>
  </w:style>
  <w:style w:type="paragraph" w:styleId="af7">
    <w:name w:val="List Paragraph"/>
    <w:basedOn w:val="a"/>
    <w:uiPriority w:val="34"/>
    <w:qFormat/>
    <w:rsid w:val="00DC401F"/>
    <w:pPr>
      <w:ind w:left="720"/>
      <w:contextualSpacing/>
    </w:pPr>
    <w:rPr>
      <w:sz w:val="24"/>
      <w:szCs w:val="24"/>
    </w:rPr>
  </w:style>
  <w:style w:type="paragraph" w:customStyle="1" w:styleId="af8">
    <w:name w:val="обычный отступ"/>
    <w:basedOn w:val="a"/>
    <w:rsid w:val="007B25C7"/>
    <w:pPr>
      <w:ind w:firstLine="709"/>
      <w:jc w:val="both"/>
    </w:pPr>
    <w:rPr>
      <w:sz w:val="24"/>
    </w:rPr>
  </w:style>
  <w:style w:type="character" w:customStyle="1" w:styleId="IntenseReference">
    <w:name w:val="Intense Reference"/>
    <w:rsid w:val="006231EB"/>
    <w:rPr>
      <w:b/>
      <w:bCs/>
      <w:smallCaps/>
      <w:color w:val="365F91"/>
      <w:spacing w:val="5"/>
    </w:rPr>
  </w:style>
  <w:style w:type="paragraph" w:customStyle="1" w:styleId="docdata">
    <w:name w:val="docdata"/>
    <w:aliases w:val="docy,v5,2861,baiaagaaboqcaaadcwuaaauzbqaaaaaaaaaaaaaaaaaaaaaaaaaaaaaaaaaaaaaaaaaaaaaaaaaaaaaaaaaaaaaaaaaaaaaaaaaaaaaaaaaaaaaaaaaaaaaaaaaaaaaaaaaaaaaaaaaaaaaaaaaaaaaaaaaaaaaaaaaaaaaaaaaaaaaaaaaaaaaaaaaaaaaaaaaaaaaaaaaaaaaaaaaaaaaaaaaaaaaaaaaaaaaa"/>
    <w:basedOn w:val="a"/>
    <w:rsid w:val="006231EB"/>
    <w:pPr>
      <w:suppressAutoHyphens/>
      <w:spacing w:before="100" w:after="100" w:line="100" w:lineRule="atLeast"/>
    </w:pPr>
    <w:rPr>
      <w:sz w:val="24"/>
      <w:szCs w:val="24"/>
      <w:lang w:val="uk-UA" w:eastAsia="ar-SA"/>
    </w:rPr>
  </w:style>
  <w:style w:type="paragraph" w:customStyle="1" w:styleId="NormalWeb">
    <w:name w:val="Normal (Web)"/>
    <w:basedOn w:val="a"/>
    <w:rsid w:val="00363212"/>
    <w:pPr>
      <w:suppressAutoHyphens/>
      <w:spacing w:before="100" w:after="100" w:line="100" w:lineRule="atLeast"/>
    </w:pPr>
    <w:rPr>
      <w:sz w:val="24"/>
      <w:szCs w:val="24"/>
      <w:lang w:val="uk-UA" w:eastAsia="ar-SA"/>
    </w:rPr>
  </w:style>
  <w:style w:type="character" w:customStyle="1" w:styleId="af9">
    <w:name w:val="Основний текст з відступом Знак"/>
    <w:rsid w:val="00262B0F"/>
    <w:rPr>
      <w:rFonts w:ascii="Calibri" w:eastAsia="Calibri" w:hAnsi="Calibri" w:cs="Calibri"/>
      <w:lang w:val="uk-UA"/>
    </w:rPr>
  </w:style>
  <w:style w:type="paragraph" w:customStyle="1" w:styleId="NoSpacing">
    <w:name w:val="No Spacing"/>
    <w:rsid w:val="00130584"/>
    <w:pPr>
      <w:suppressAutoHyphens/>
      <w:spacing w:line="100" w:lineRule="atLeast"/>
    </w:pPr>
    <w:rPr>
      <w:rFonts w:ascii="Calibri" w:eastAsia="Calibri" w:hAnsi="Calibri" w:cs="Calibri"/>
      <w:sz w:val="22"/>
      <w:szCs w:val="22"/>
      <w:lang w:eastAsia="ar-SA"/>
    </w:rPr>
  </w:style>
  <w:style w:type="character" w:customStyle="1" w:styleId="20">
    <w:name w:val="Заголовок 2 Знак"/>
    <w:link w:val="2"/>
    <w:qFormat/>
    <w:rsid w:val="00D220EB"/>
    <w:rPr>
      <w:sz w:val="24"/>
      <w:lang w:eastAsia="ru-RU"/>
    </w:rPr>
  </w:style>
  <w:style w:type="character" w:styleId="afa">
    <w:name w:val="Emphasis"/>
    <w:uiPriority w:val="20"/>
    <w:qFormat/>
    <w:rsid w:val="00BA3BC8"/>
    <w:rPr>
      <w:i/>
      <w:iCs/>
    </w:rPr>
  </w:style>
  <w:style w:type="character" w:customStyle="1" w:styleId="60">
    <w:name w:val="Заголовок 6 Знак"/>
    <w:link w:val="6"/>
    <w:uiPriority w:val="9"/>
    <w:semiHidden/>
    <w:rsid w:val="009C3364"/>
    <w:rPr>
      <w:rFonts w:ascii="Calibri" w:eastAsia="Times New Roman" w:hAnsi="Calibri" w:cs="Times New Roman"/>
      <w:b/>
      <w:bCs/>
      <w:sz w:val="22"/>
      <w:szCs w:val="22"/>
      <w:lang w:val="ru-RU" w:eastAsia="ru-RU"/>
    </w:rPr>
  </w:style>
  <w:style w:type="character" w:customStyle="1" w:styleId="UnresolvedMention">
    <w:name w:val="Unresolved Mention"/>
    <w:uiPriority w:val="99"/>
    <w:semiHidden/>
    <w:unhideWhenUsed/>
    <w:rsid w:val="007F7941"/>
    <w:rPr>
      <w:color w:val="605E5C"/>
      <w:shd w:val="clear" w:color="auto" w:fill="E1DFDD"/>
    </w:rPr>
  </w:style>
  <w:style w:type="character" w:customStyle="1" w:styleId="40">
    <w:name w:val="Заголовок 4 Знак"/>
    <w:link w:val="4"/>
    <w:uiPriority w:val="9"/>
    <w:semiHidden/>
    <w:qFormat/>
    <w:rsid w:val="0070631E"/>
    <w:rPr>
      <w:rFonts w:ascii="Calibri" w:eastAsia="Times New Roman" w:hAnsi="Calibri" w:cs="Times New Roman"/>
      <w:b/>
      <w:bCs/>
      <w:sz w:val="28"/>
      <w:szCs w:val="28"/>
      <w:lang w:val="ru-RU" w:eastAsia="ru-RU"/>
    </w:rPr>
  </w:style>
  <w:style w:type="character" w:customStyle="1" w:styleId="fontstyle01">
    <w:name w:val="fontstyle01"/>
    <w:rsid w:val="0070631E"/>
    <w:rPr>
      <w:rFonts w:ascii="TimesNewRomanPSMT" w:hAnsi="TimesNewRomanPSMT" w:hint="default"/>
      <w:b w:val="0"/>
      <w:bCs w:val="0"/>
      <w:i w:val="0"/>
      <w:iCs w:val="0"/>
      <w:color w:val="000000"/>
      <w:sz w:val="28"/>
      <w:szCs w:val="28"/>
    </w:rPr>
  </w:style>
  <w:style w:type="character" w:customStyle="1" w:styleId="InternetLink">
    <w:name w:val="Internet Link"/>
    <w:uiPriority w:val="99"/>
    <w:unhideWhenUsed/>
    <w:qFormat/>
    <w:rsid w:val="007C5749"/>
    <w:rPr>
      <w:color w:val="0000FF"/>
      <w:u w:val="single"/>
    </w:rPr>
  </w:style>
  <w:style w:type="character" w:customStyle="1" w:styleId="Hyperlink0">
    <w:name w:val="Hyperlink.0"/>
    <w:qFormat/>
    <w:rsid w:val="00864886"/>
    <w:rPr>
      <w:color w:val="000000"/>
      <w:u w:val="none" w:color="0000FF"/>
    </w:rPr>
  </w:style>
  <w:style w:type="character" w:customStyle="1" w:styleId="spanrvts0">
    <w:name w:val="span_rvts0"/>
    <w:rsid w:val="00864886"/>
    <w:rPr>
      <w:rFonts w:ascii="Times New Roman" w:eastAsia="Times New Roman" w:hAnsi="Times New Roman" w:cs="Times New Roman"/>
      <w:b w:val="0"/>
      <w:bCs w:val="0"/>
      <w:i w:val="0"/>
      <w:iCs w:val="0"/>
      <w:sz w:val="24"/>
      <w:szCs w:val="24"/>
    </w:rPr>
  </w:style>
  <w:style w:type="paragraph" w:customStyle="1" w:styleId="14">
    <w:name w:val="Обычный (веб)1"/>
    <w:basedOn w:val="a"/>
    <w:rsid w:val="00E868A6"/>
    <w:pPr>
      <w:suppressAutoHyphens/>
      <w:spacing w:before="100" w:after="100" w:line="100" w:lineRule="atLeast"/>
    </w:pPr>
    <w:rPr>
      <w:sz w:val="24"/>
      <w:szCs w:val="24"/>
      <w:lang w:val="uk-UA" w:eastAsia="ar-SA"/>
    </w:rPr>
  </w:style>
  <w:style w:type="character" w:customStyle="1" w:styleId="2576">
    <w:name w:val="2576"/>
    <w:aliases w:val="baiaagaaboqcaaad8qyaaax/bgaaaaaaaaaaaaaaaaaaaaaaaaaaaaaaaaaaaaaaaaaaaaaaaaaaaaaaaaaaaaaaaaaaaaaaaaaaaaaaaaaaaaaaaaaaaaaaaaaaaaaaaaaaaaaaaaaaaaaaaaaaaaaaaaaaaaaaaaaaaaaaaaaaaaaaaaaaaaaaaaaaaaaaaaaaaaaaaaaaaaaaaaaaaaaaaaaaaaaaaaaaaaaa"/>
    <w:basedOn w:val="a0"/>
    <w:rsid w:val="00D23D37"/>
  </w:style>
  <w:style w:type="character" w:customStyle="1" w:styleId="aa">
    <w:name w:val="Нижній колонтитул Знак"/>
    <w:link w:val="a9"/>
    <w:uiPriority w:val="99"/>
    <w:rsid w:val="00321E61"/>
    <w:rPr>
      <w:lang w:val="ru-RU" w:eastAsia="ru-RU"/>
    </w:rPr>
  </w:style>
  <w:style w:type="paragraph" w:customStyle="1" w:styleId="Heading4">
    <w:name w:val="Heading 4"/>
    <w:basedOn w:val="a"/>
    <w:next w:val="a"/>
    <w:link w:val="43"/>
    <w:uiPriority w:val="9"/>
    <w:semiHidden/>
    <w:unhideWhenUsed/>
    <w:qFormat/>
    <w:rsid w:val="00D74173"/>
    <w:pPr>
      <w:keepNext/>
      <w:keepLines/>
      <w:suppressAutoHyphens/>
      <w:spacing w:before="280" w:after="80" w:line="276" w:lineRule="auto"/>
      <w:outlineLvl w:val="3"/>
    </w:pPr>
    <w:rPr>
      <w:rFonts w:ascii="Arial" w:eastAsia="Arial" w:hAnsi="Arial" w:cs="Arial"/>
      <w:color w:val="666666"/>
      <w:sz w:val="24"/>
      <w:szCs w:val="24"/>
      <w:lang w:val="uk-UA" w:eastAsia="en-US"/>
    </w:rPr>
  </w:style>
  <w:style w:type="table" w:customStyle="1" w:styleId="43">
    <w:name w:val="4"/>
    <w:basedOn w:val="a1"/>
    <w:link w:val="Heading4"/>
    <w:rsid w:val="00D74173"/>
    <w:pPr>
      <w:suppressAutoHyphens/>
    </w:pPr>
    <w:rPr>
      <w:rFonts w:ascii="Arial" w:eastAsia="Arial" w:hAnsi="Arial" w:cs="Arial"/>
      <w:sz w:val="22"/>
      <w:szCs w:val="22"/>
      <w:lang w:eastAsia="en-US"/>
    </w:rPr>
    <w:tblPr>
      <w:tblStyleRowBandSize w:val="1"/>
      <w:tblStyleColBandSize w:val="1"/>
      <w:tblInd w:w="0" w:type="nil"/>
    </w:tblPr>
  </w:style>
  <w:style w:type="character" w:customStyle="1" w:styleId="afb">
    <w:name w:val="Цитата Знак"/>
    <w:link w:val="afc"/>
    <w:uiPriority w:val="29"/>
    <w:qFormat/>
    <w:rsid w:val="008E05A6"/>
    <w:rPr>
      <w:i/>
      <w:iCs/>
      <w:color w:val="404040"/>
    </w:rPr>
  </w:style>
  <w:style w:type="paragraph" w:styleId="afc">
    <w:name w:val="Quote"/>
    <w:basedOn w:val="a"/>
    <w:next w:val="a"/>
    <w:link w:val="afb"/>
    <w:uiPriority w:val="29"/>
    <w:qFormat/>
    <w:rsid w:val="008E05A6"/>
    <w:pPr>
      <w:suppressAutoHyphens/>
      <w:spacing w:before="160" w:line="276" w:lineRule="auto"/>
      <w:jc w:val="center"/>
    </w:pPr>
    <w:rPr>
      <w:i/>
      <w:iCs/>
      <w:color w:val="404040"/>
      <w:lang w:val="x-none" w:eastAsia="x-none"/>
    </w:rPr>
  </w:style>
  <w:style w:type="character" w:customStyle="1" w:styleId="210">
    <w:name w:val="Цитата 2 Знак1"/>
    <w:uiPriority w:val="29"/>
    <w:rsid w:val="008E05A6"/>
    <w:rPr>
      <w:i/>
      <w:iCs/>
      <w:color w:val="000000"/>
      <w:lang w:val="ru-RU" w:eastAsia="ru-RU"/>
    </w:rPr>
  </w:style>
  <w:style w:type="character" w:customStyle="1" w:styleId="af1">
    <w:name w:val="Без інтервалів Знак"/>
    <w:link w:val="af0"/>
    <w:uiPriority w:val="99"/>
    <w:locked/>
    <w:rsid w:val="002E0D64"/>
    <w:rPr>
      <w:rFonts w:ascii="Antiqua" w:hAnsi="Antiqua"/>
      <w:kern w:val="3"/>
      <w:sz w:val="26"/>
      <w:lang w:eastAsia="ru-RU" w:bidi="ar-SA"/>
    </w:rPr>
  </w:style>
  <w:style w:type="character" w:customStyle="1" w:styleId="selected">
    <w:name w:val="selected"/>
    <w:basedOn w:val="a0"/>
    <w:rsid w:val="002E0D64"/>
  </w:style>
  <w:style w:type="paragraph" w:customStyle="1" w:styleId="25">
    <w:name w:val="Абзац списку2"/>
    <w:basedOn w:val="a"/>
    <w:qFormat/>
    <w:rsid w:val="00D73073"/>
    <w:pPr>
      <w:ind w:left="708"/>
    </w:pPr>
    <w:rPr>
      <w:rFonts w:eastAsia="Calibri"/>
      <w:sz w:val="28"/>
      <w:szCs w:val="22"/>
      <w:lang w:val="uk-UA" w:eastAsia="en-US"/>
    </w:rPr>
  </w:style>
  <w:style w:type="character" w:styleId="afd">
    <w:name w:val="Unresolved Mention"/>
    <w:uiPriority w:val="99"/>
    <w:semiHidden/>
    <w:unhideWhenUsed/>
    <w:rsid w:val="003D6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060">
      <w:bodyDiv w:val="1"/>
      <w:marLeft w:val="0"/>
      <w:marRight w:val="0"/>
      <w:marTop w:val="0"/>
      <w:marBottom w:val="0"/>
      <w:divBdr>
        <w:top w:val="none" w:sz="0" w:space="0" w:color="auto"/>
        <w:left w:val="none" w:sz="0" w:space="0" w:color="auto"/>
        <w:bottom w:val="none" w:sz="0" w:space="0" w:color="auto"/>
        <w:right w:val="none" w:sz="0" w:space="0" w:color="auto"/>
      </w:divBdr>
    </w:div>
    <w:div w:id="6717379">
      <w:bodyDiv w:val="1"/>
      <w:marLeft w:val="0"/>
      <w:marRight w:val="0"/>
      <w:marTop w:val="0"/>
      <w:marBottom w:val="0"/>
      <w:divBdr>
        <w:top w:val="none" w:sz="0" w:space="0" w:color="auto"/>
        <w:left w:val="none" w:sz="0" w:space="0" w:color="auto"/>
        <w:bottom w:val="none" w:sz="0" w:space="0" w:color="auto"/>
        <w:right w:val="none" w:sz="0" w:space="0" w:color="auto"/>
      </w:divBdr>
    </w:div>
    <w:div w:id="17969664">
      <w:bodyDiv w:val="1"/>
      <w:marLeft w:val="0"/>
      <w:marRight w:val="0"/>
      <w:marTop w:val="0"/>
      <w:marBottom w:val="0"/>
      <w:divBdr>
        <w:top w:val="none" w:sz="0" w:space="0" w:color="auto"/>
        <w:left w:val="none" w:sz="0" w:space="0" w:color="auto"/>
        <w:bottom w:val="none" w:sz="0" w:space="0" w:color="auto"/>
        <w:right w:val="none" w:sz="0" w:space="0" w:color="auto"/>
      </w:divBdr>
    </w:div>
    <w:div w:id="35395516">
      <w:bodyDiv w:val="1"/>
      <w:marLeft w:val="0"/>
      <w:marRight w:val="0"/>
      <w:marTop w:val="0"/>
      <w:marBottom w:val="0"/>
      <w:divBdr>
        <w:top w:val="none" w:sz="0" w:space="0" w:color="auto"/>
        <w:left w:val="none" w:sz="0" w:space="0" w:color="auto"/>
        <w:bottom w:val="none" w:sz="0" w:space="0" w:color="auto"/>
        <w:right w:val="none" w:sz="0" w:space="0" w:color="auto"/>
      </w:divBdr>
    </w:div>
    <w:div w:id="49161324">
      <w:bodyDiv w:val="1"/>
      <w:marLeft w:val="0"/>
      <w:marRight w:val="0"/>
      <w:marTop w:val="0"/>
      <w:marBottom w:val="0"/>
      <w:divBdr>
        <w:top w:val="none" w:sz="0" w:space="0" w:color="auto"/>
        <w:left w:val="none" w:sz="0" w:space="0" w:color="auto"/>
        <w:bottom w:val="none" w:sz="0" w:space="0" w:color="auto"/>
        <w:right w:val="none" w:sz="0" w:space="0" w:color="auto"/>
      </w:divBdr>
    </w:div>
    <w:div w:id="49809567">
      <w:bodyDiv w:val="1"/>
      <w:marLeft w:val="0"/>
      <w:marRight w:val="0"/>
      <w:marTop w:val="0"/>
      <w:marBottom w:val="0"/>
      <w:divBdr>
        <w:top w:val="none" w:sz="0" w:space="0" w:color="auto"/>
        <w:left w:val="none" w:sz="0" w:space="0" w:color="auto"/>
        <w:bottom w:val="none" w:sz="0" w:space="0" w:color="auto"/>
        <w:right w:val="none" w:sz="0" w:space="0" w:color="auto"/>
      </w:divBdr>
    </w:div>
    <w:div w:id="92360656">
      <w:bodyDiv w:val="1"/>
      <w:marLeft w:val="0"/>
      <w:marRight w:val="0"/>
      <w:marTop w:val="0"/>
      <w:marBottom w:val="0"/>
      <w:divBdr>
        <w:top w:val="none" w:sz="0" w:space="0" w:color="auto"/>
        <w:left w:val="none" w:sz="0" w:space="0" w:color="auto"/>
        <w:bottom w:val="none" w:sz="0" w:space="0" w:color="auto"/>
        <w:right w:val="none" w:sz="0" w:space="0" w:color="auto"/>
      </w:divBdr>
    </w:div>
    <w:div w:id="94328760">
      <w:bodyDiv w:val="1"/>
      <w:marLeft w:val="0"/>
      <w:marRight w:val="0"/>
      <w:marTop w:val="0"/>
      <w:marBottom w:val="0"/>
      <w:divBdr>
        <w:top w:val="none" w:sz="0" w:space="0" w:color="auto"/>
        <w:left w:val="none" w:sz="0" w:space="0" w:color="auto"/>
        <w:bottom w:val="none" w:sz="0" w:space="0" w:color="auto"/>
        <w:right w:val="none" w:sz="0" w:space="0" w:color="auto"/>
      </w:divBdr>
    </w:div>
    <w:div w:id="99226738">
      <w:bodyDiv w:val="1"/>
      <w:marLeft w:val="0"/>
      <w:marRight w:val="0"/>
      <w:marTop w:val="0"/>
      <w:marBottom w:val="0"/>
      <w:divBdr>
        <w:top w:val="none" w:sz="0" w:space="0" w:color="auto"/>
        <w:left w:val="none" w:sz="0" w:space="0" w:color="auto"/>
        <w:bottom w:val="none" w:sz="0" w:space="0" w:color="auto"/>
        <w:right w:val="none" w:sz="0" w:space="0" w:color="auto"/>
      </w:divBdr>
    </w:div>
    <w:div w:id="99449343">
      <w:bodyDiv w:val="1"/>
      <w:marLeft w:val="0"/>
      <w:marRight w:val="0"/>
      <w:marTop w:val="0"/>
      <w:marBottom w:val="0"/>
      <w:divBdr>
        <w:top w:val="none" w:sz="0" w:space="0" w:color="auto"/>
        <w:left w:val="none" w:sz="0" w:space="0" w:color="auto"/>
        <w:bottom w:val="none" w:sz="0" w:space="0" w:color="auto"/>
        <w:right w:val="none" w:sz="0" w:space="0" w:color="auto"/>
      </w:divBdr>
    </w:div>
    <w:div w:id="116141930">
      <w:bodyDiv w:val="1"/>
      <w:marLeft w:val="0"/>
      <w:marRight w:val="0"/>
      <w:marTop w:val="0"/>
      <w:marBottom w:val="0"/>
      <w:divBdr>
        <w:top w:val="none" w:sz="0" w:space="0" w:color="auto"/>
        <w:left w:val="none" w:sz="0" w:space="0" w:color="auto"/>
        <w:bottom w:val="none" w:sz="0" w:space="0" w:color="auto"/>
        <w:right w:val="none" w:sz="0" w:space="0" w:color="auto"/>
      </w:divBdr>
    </w:div>
    <w:div w:id="141191282">
      <w:bodyDiv w:val="1"/>
      <w:marLeft w:val="0"/>
      <w:marRight w:val="0"/>
      <w:marTop w:val="0"/>
      <w:marBottom w:val="0"/>
      <w:divBdr>
        <w:top w:val="none" w:sz="0" w:space="0" w:color="auto"/>
        <w:left w:val="none" w:sz="0" w:space="0" w:color="auto"/>
        <w:bottom w:val="none" w:sz="0" w:space="0" w:color="auto"/>
        <w:right w:val="none" w:sz="0" w:space="0" w:color="auto"/>
      </w:divBdr>
    </w:div>
    <w:div w:id="143089049">
      <w:bodyDiv w:val="1"/>
      <w:marLeft w:val="0"/>
      <w:marRight w:val="0"/>
      <w:marTop w:val="0"/>
      <w:marBottom w:val="0"/>
      <w:divBdr>
        <w:top w:val="none" w:sz="0" w:space="0" w:color="auto"/>
        <w:left w:val="none" w:sz="0" w:space="0" w:color="auto"/>
        <w:bottom w:val="none" w:sz="0" w:space="0" w:color="auto"/>
        <w:right w:val="none" w:sz="0" w:space="0" w:color="auto"/>
      </w:divBdr>
    </w:div>
    <w:div w:id="163010617">
      <w:bodyDiv w:val="1"/>
      <w:marLeft w:val="0"/>
      <w:marRight w:val="0"/>
      <w:marTop w:val="0"/>
      <w:marBottom w:val="0"/>
      <w:divBdr>
        <w:top w:val="none" w:sz="0" w:space="0" w:color="auto"/>
        <w:left w:val="none" w:sz="0" w:space="0" w:color="auto"/>
        <w:bottom w:val="none" w:sz="0" w:space="0" w:color="auto"/>
        <w:right w:val="none" w:sz="0" w:space="0" w:color="auto"/>
      </w:divBdr>
    </w:div>
    <w:div w:id="169029936">
      <w:bodyDiv w:val="1"/>
      <w:marLeft w:val="0"/>
      <w:marRight w:val="0"/>
      <w:marTop w:val="0"/>
      <w:marBottom w:val="0"/>
      <w:divBdr>
        <w:top w:val="none" w:sz="0" w:space="0" w:color="auto"/>
        <w:left w:val="none" w:sz="0" w:space="0" w:color="auto"/>
        <w:bottom w:val="none" w:sz="0" w:space="0" w:color="auto"/>
        <w:right w:val="none" w:sz="0" w:space="0" w:color="auto"/>
      </w:divBdr>
    </w:div>
    <w:div w:id="184173708">
      <w:bodyDiv w:val="1"/>
      <w:marLeft w:val="0"/>
      <w:marRight w:val="0"/>
      <w:marTop w:val="0"/>
      <w:marBottom w:val="0"/>
      <w:divBdr>
        <w:top w:val="none" w:sz="0" w:space="0" w:color="auto"/>
        <w:left w:val="none" w:sz="0" w:space="0" w:color="auto"/>
        <w:bottom w:val="none" w:sz="0" w:space="0" w:color="auto"/>
        <w:right w:val="none" w:sz="0" w:space="0" w:color="auto"/>
      </w:divBdr>
    </w:div>
    <w:div w:id="199513784">
      <w:bodyDiv w:val="1"/>
      <w:marLeft w:val="0"/>
      <w:marRight w:val="0"/>
      <w:marTop w:val="0"/>
      <w:marBottom w:val="0"/>
      <w:divBdr>
        <w:top w:val="none" w:sz="0" w:space="0" w:color="auto"/>
        <w:left w:val="none" w:sz="0" w:space="0" w:color="auto"/>
        <w:bottom w:val="none" w:sz="0" w:space="0" w:color="auto"/>
        <w:right w:val="none" w:sz="0" w:space="0" w:color="auto"/>
      </w:divBdr>
    </w:div>
    <w:div w:id="214125243">
      <w:bodyDiv w:val="1"/>
      <w:marLeft w:val="0"/>
      <w:marRight w:val="0"/>
      <w:marTop w:val="0"/>
      <w:marBottom w:val="0"/>
      <w:divBdr>
        <w:top w:val="none" w:sz="0" w:space="0" w:color="auto"/>
        <w:left w:val="none" w:sz="0" w:space="0" w:color="auto"/>
        <w:bottom w:val="none" w:sz="0" w:space="0" w:color="auto"/>
        <w:right w:val="none" w:sz="0" w:space="0" w:color="auto"/>
      </w:divBdr>
    </w:div>
    <w:div w:id="216282942">
      <w:bodyDiv w:val="1"/>
      <w:marLeft w:val="0"/>
      <w:marRight w:val="0"/>
      <w:marTop w:val="0"/>
      <w:marBottom w:val="0"/>
      <w:divBdr>
        <w:top w:val="none" w:sz="0" w:space="0" w:color="auto"/>
        <w:left w:val="none" w:sz="0" w:space="0" w:color="auto"/>
        <w:bottom w:val="none" w:sz="0" w:space="0" w:color="auto"/>
        <w:right w:val="none" w:sz="0" w:space="0" w:color="auto"/>
      </w:divBdr>
    </w:div>
    <w:div w:id="225801499">
      <w:bodyDiv w:val="1"/>
      <w:marLeft w:val="0"/>
      <w:marRight w:val="0"/>
      <w:marTop w:val="0"/>
      <w:marBottom w:val="0"/>
      <w:divBdr>
        <w:top w:val="none" w:sz="0" w:space="0" w:color="auto"/>
        <w:left w:val="none" w:sz="0" w:space="0" w:color="auto"/>
        <w:bottom w:val="none" w:sz="0" w:space="0" w:color="auto"/>
        <w:right w:val="none" w:sz="0" w:space="0" w:color="auto"/>
      </w:divBdr>
    </w:div>
    <w:div w:id="248851296">
      <w:bodyDiv w:val="1"/>
      <w:marLeft w:val="0"/>
      <w:marRight w:val="0"/>
      <w:marTop w:val="0"/>
      <w:marBottom w:val="0"/>
      <w:divBdr>
        <w:top w:val="none" w:sz="0" w:space="0" w:color="auto"/>
        <w:left w:val="none" w:sz="0" w:space="0" w:color="auto"/>
        <w:bottom w:val="none" w:sz="0" w:space="0" w:color="auto"/>
        <w:right w:val="none" w:sz="0" w:space="0" w:color="auto"/>
      </w:divBdr>
    </w:div>
    <w:div w:id="252128271">
      <w:bodyDiv w:val="1"/>
      <w:marLeft w:val="0"/>
      <w:marRight w:val="0"/>
      <w:marTop w:val="0"/>
      <w:marBottom w:val="0"/>
      <w:divBdr>
        <w:top w:val="none" w:sz="0" w:space="0" w:color="auto"/>
        <w:left w:val="none" w:sz="0" w:space="0" w:color="auto"/>
        <w:bottom w:val="none" w:sz="0" w:space="0" w:color="auto"/>
        <w:right w:val="none" w:sz="0" w:space="0" w:color="auto"/>
      </w:divBdr>
    </w:div>
    <w:div w:id="276254010">
      <w:bodyDiv w:val="1"/>
      <w:marLeft w:val="0"/>
      <w:marRight w:val="0"/>
      <w:marTop w:val="0"/>
      <w:marBottom w:val="0"/>
      <w:divBdr>
        <w:top w:val="none" w:sz="0" w:space="0" w:color="auto"/>
        <w:left w:val="none" w:sz="0" w:space="0" w:color="auto"/>
        <w:bottom w:val="none" w:sz="0" w:space="0" w:color="auto"/>
        <w:right w:val="none" w:sz="0" w:space="0" w:color="auto"/>
      </w:divBdr>
    </w:div>
    <w:div w:id="290522982">
      <w:bodyDiv w:val="1"/>
      <w:marLeft w:val="0"/>
      <w:marRight w:val="0"/>
      <w:marTop w:val="0"/>
      <w:marBottom w:val="0"/>
      <w:divBdr>
        <w:top w:val="none" w:sz="0" w:space="0" w:color="auto"/>
        <w:left w:val="none" w:sz="0" w:space="0" w:color="auto"/>
        <w:bottom w:val="none" w:sz="0" w:space="0" w:color="auto"/>
        <w:right w:val="none" w:sz="0" w:space="0" w:color="auto"/>
      </w:divBdr>
    </w:div>
    <w:div w:id="291332719">
      <w:bodyDiv w:val="1"/>
      <w:marLeft w:val="0"/>
      <w:marRight w:val="0"/>
      <w:marTop w:val="0"/>
      <w:marBottom w:val="0"/>
      <w:divBdr>
        <w:top w:val="none" w:sz="0" w:space="0" w:color="auto"/>
        <w:left w:val="none" w:sz="0" w:space="0" w:color="auto"/>
        <w:bottom w:val="none" w:sz="0" w:space="0" w:color="auto"/>
        <w:right w:val="none" w:sz="0" w:space="0" w:color="auto"/>
      </w:divBdr>
    </w:div>
    <w:div w:id="293682106">
      <w:bodyDiv w:val="1"/>
      <w:marLeft w:val="0"/>
      <w:marRight w:val="0"/>
      <w:marTop w:val="0"/>
      <w:marBottom w:val="0"/>
      <w:divBdr>
        <w:top w:val="none" w:sz="0" w:space="0" w:color="auto"/>
        <w:left w:val="none" w:sz="0" w:space="0" w:color="auto"/>
        <w:bottom w:val="none" w:sz="0" w:space="0" w:color="auto"/>
        <w:right w:val="none" w:sz="0" w:space="0" w:color="auto"/>
      </w:divBdr>
    </w:div>
    <w:div w:id="296960379">
      <w:bodyDiv w:val="1"/>
      <w:marLeft w:val="0"/>
      <w:marRight w:val="0"/>
      <w:marTop w:val="0"/>
      <w:marBottom w:val="0"/>
      <w:divBdr>
        <w:top w:val="none" w:sz="0" w:space="0" w:color="auto"/>
        <w:left w:val="none" w:sz="0" w:space="0" w:color="auto"/>
        <w:bottom w:val="none" w:sz="0" w:space="0" w:color="auto"/>
        <w:right w:val="none" w:sz="0" w:space="0" w:color="auto"/>
      </w:divBdr>
    </w:div>
    <w:div w:id="336540980">
      <w:bodyDiv w:val="1"/>
      <w:marLeft w:val="0"/>
      <w:marRight w:val="0"/>
      <w:marTop w:val="0"/>
      <w:marBottom w:val="0"/>
      <w:divBdr>
        <w:top w:val="none" w:sz="0" w:space="0" w:color="auto"/>
        <w:left w:val="none" w:sz="0" w:space="0" w:color="auto"/>
        <w:bottom w:val="none" w:sz="0" w:space="0" w:color="auto"/>
        <w:right w:val="none" w:sz="0" w:space="0" w:color="auto"/>
      </w:divBdr>
    </w:div>
    <w:div w:id="336690649">
      <w:bodyDiv w:val="1"/>
      <w:marLeft w:val="0"/>
      <w:marRight w:val="0"/>
      <w:marTop w:val="0"/>
      <w:marBottom w:val="0"/>
      <w:divBdr>
        <w:top w:val="none" w:sz="0" w:space="0" w:color="auto"/>
        <w:left w:val="none" w:sz="0" w:space="0" w:color="auto"/>
        <w:bottom w:val="none" w:sz="0" w:space="0" w:color="auto"/>
        <w:right w:val="none" w:sz="0" w:space="0" w:color="auto"/>
      </w:divBdr>
    </w:div>
    <w:div w:id="339166757">
      <w:bodyDiv w:val="1"/>
      <w:marLeft w:val="0"/>
      <w:marRight w:val="0"/>
      <w:marTop w:val="0"/>
      <w:marBottom w:val="0"/>
      <w:divBdr>
        <w:top w:val="none" w:sz="0" w:space="0" w:color="auto"/>
        <w:left w:val="none" w:sz="0" w:space="0" w:color="auto"/>
        <w:bottom w:val="none" w:sz="0" w:space="0" w:color="auto"/>
        <w:right w:val="none" w:sz="0" w:space="0" w:color="auto"/>
      </w:divBdr>
    </w:div>
    <w:div w:id="344282715">
      <w:bodyDiv w:val="1"/>
      <w:marLeft w:val="0"/>
      <w:marRight w:val="0"/>
      <w:marTop w:val="0"/>
      <w:marBottom w:val="0"/>
      <w:divBdr>
        <w:top w:val="none" w:sz="0" w:space="0" w:color="auto"/>
        <w:left w:val="none" w:sz="0" w:space="0" w:color="auto"/>
        <w:bottom w:val="none" w:sz="0" w:space="0" w:color="auto"/>
        <w:right w:val="none" w:sz="0" w:space="0" w:color="auto"/>
      </w:divBdr>
    </w:div>
    <w:div w:id="349840773">
      <w:bodyDiv w:val="1"/>
      <w:marLeft w:val="0"/>
      <w:marRight w:val="0"/>
      <w:marTop w:val="0"/>
      <w:marBottom w:val="0"/>
      <w:divBdr>
        <w:top w:val="none" w:sz="0" w:space="0" w:color="auto"/>
        <w:left w:val="none" w:sz="0" w:space="0" w:color="auto"/>
        <w:bottom w:val="none" w:sz="0" w:space="0" w:color="auto"/>
        <w:right w:val="none" w:sz="0" w:space="0" w:color="auto"/>
      </w:divBdr>
    </w:div>
    <w:div w:id="375593616">
      <w:bodyDiv w:val="1"/>
      <w:marLeft w:val="0"/>
      <w:marRight w:val="0"/>
      <w:marTop w:val="0"/>
      <w:marBottom w:val="0"/>
      <w:divBdr>
        <w:top w:val="none" w:sz="0" w:space="0" w:color="auto"/>
        <w:left w:val="none" w:sz="0" w:space="0" w:color="auto"/>
        <w:bottom w:val="none" w:sz="0" w:space="0" w:color="auto"/>
        <w:right w:val="none" w:sz="0" w:space="0" w:color="auto"/>
      </w:divBdr>
    </w:div>
    <w:div w:id="392656734">
      <w:bodyDiv w:val="1"/>
      <w:marLeft w:val="0"/>
      <w:marRight w:val="0"/>
      <w:marTop w:val="0"/>
      <w:marBottom w:val="0"/>
      <w:divBdr>
        <w:top w:val="none" w:sz="0" w:space="0" w:color="auto"/>
        <w:left w:val="none" w:sz="0" w:space="0" w:color="auto"/>
        <w:bottom w:val="none" w:sz="0" w:space="0" w:color="auto"/>
        <w:right w:val="none" w:sz="0" w:space="0" w:color="auto"/>
      </w:divBdr>
    </w:div>
    <w:div w:id="394741481">
      <w:bodyDiv w:val="1"/>
      <w:marLeft w:val="0"/>
      <w:marRight w:val="0"/>
      <w:marTop w:val="0"/>
      <w:marBottom w:val="0"/>
      <w:divBdr>
        <w:top w:val="none" w:sz="0" w:space="0" w:color="auto"/>
        <w:left w:val="none" w:sz="0" w:space="0" w:color="auto"/>
        <w:bottom w:val="none" w:sz="0" w:space="0" w:color="auto"/>
        <w:right w:val="none" w:sz="0" w:space="0" w:color="auto"/>
      </w:divBdr>
    </w:div>
    <w:div w:id="397478649">
      <w:bodyDiv w:val="1"/>
      <w:marLeft w:val="0"/>
      <w:marRight w:val="0"/>
      <w:marTop w:val="0"/>
      <w:marBottom w:val="0"/>
      <w:divBdr>
        <w:top w:val="none" w:sz="0" w:space="0" w:color="auto"/>
        <w:left w:val="none" w:sz="0" w:space="0" w:color="auto"/>
        <w:bottom w:val="none" w:sz="0" w:space="0" w:color="auto"/>
        <w:right w:val="none" w:sz="0" w:space="0" w:color="auto"/>
      </w:divBdr>
    </w:div>
    <w:div w:id="407656608">
      <w:bodyDiv w:val="1"/>
      <w:marLeft w:val="0"/>
      <w:marRight w:val="0"/>
      <w:marTop w:val="0"/>
      <w:marBottom w:val="0"/>
      <w:divBdr>
        <w:top w:val="none" w:sz="0" w:space="0" w:color="auto"/>
        <w:left w:val="none" w:sz="0" w:space="0" w:color="auto"/>
        <w:bottom w:val="none" w:sz="0" w:space="0" w:color="auto"/>
        <w:right w:val="none" w:sz="0" w:space="0" w:color="auto"/>
      </w:divBdr>
    </w:div>
    <w:div w:id="411705671">
      <w:bodyDiv w:val="1"/>
      <w:marLeft w:val="0"/>
      <w:marRight w:val="0"/>
      <w:marTop w:val="0"/>
      <w:marBottom w:val="0"/>
      <w:divBdr>
        <w:top w:val="none" w:sz="0" w:space="0" w:color="auto"/>
        <w:left w:val="none" w:sz="0" w:space="0" w:color="auto"/>
        <w:bottom w:val="none" w:sz="0" w:space="0" w:color="auto"/>
        <w:right w:val="none" w:sz="0" w:space="0" w:color="auto"/>
      </w:divBdr>
    </w:div>
    <w:div w:id="414128314">
      <w:bodyDiv w:val="1"/>
      <w:marLeft w:val="0"/>
      <w:marRight w:val="0"/>
      <w:marTop w:val="0"/>
      <w:marBottom w:val="0"/>
      <w:divBdr>
        <w:top w:val="none" w:sz="0" w:space="0" w:color="auto"/>
        <w:left w:val="none" w:sz="0" w:space="0" w:color="auto"/>
        <w:bottom w:val="none" w:sz="0" w:space="0" w:color="auto"/>
        <w:right w:val="none" w:sz="0" w:space="0" w:color="auto"/>
      </w:divBdr>
    </w:div>
    <w:div w:id="426510970">
      <w:bodyDiv w:val="1"/>
      <w:marLeft w:val="0"/>
      <w:marRight w:val="0"/>
      <w:marTop w:val="0"/>
      <w:marBottom w:val="0"/>
      <w:divBdr>
        <w:top w:val="none" w:sz="0" w:space="0" w:color="auto"/>
        <w:left w:val="none" w:sz="0" w:space="0" w:color="auto"/>
        <w:bottom w:val="none" w:sz="0" w:space="0" w:color="auto"/>
        <w:right w:val="none" w:sz="0" w:space="0" w:color="auto"/>
      </w:divBdr>
    </w:div>
    <w:div w:id="438450378">
      <w:bodyDiv w:val="1"/>
      <w:marLeft w:val="0"/>
      <w:marRight w:val="0"/>
      <w:marTop w:val="0"/>
      <w:marBottom w:val="0"/>
      <w:divBdr>
        <w:top w:val="none" w:sz="0" w:space="0" w:color="auto"/>
        <w:left w:val="none" w:sz="0" w:space="0" w:color="auto"/>
        <w:bottom w:val="none" w:sz="0" w:space="0" w:color="auto"/>
        <w:right w:val="none" w:sz="0" w:space="0" w:color="auto"/>
      </w:divBdr>
    </w:div>
    <w:div w:id="448279818">
      <w:bodyDiv w:val="1"/>
      <w:marLeft w:val="0"/>
      <w:marRight w:val="0"/>
      <w:marTop w:val="0"/>
      <w:marBottom w:val="0"/>
      <w:divBdr>
        <w:top w:val="none" w:sz="0" w:space="0" w:color="auto"/>
        <w:left w:val="none" w:sz="0" w:space="0" w:color="auto"/>
        <w:bottom w:val="none" w:sz="0" w:space="0" w:color="auto"/>
        <w:right w:val="none" w:sz="0" w:space="0" w:color="auto"/>
      </w:divBdr>
    </w:div>
    <w:div w:id="450318493">
      <w:bodyDiv w:val="1"/>
      <w:marLeft w:val="0"/>
      <w:marRight w:val="0"/>
      <w:marTop w:val="0"/>
      <w:marBottom w:val="0"/>
      <w:divBdr>
        <w:top w:val="none" w:sz="0" w:space="0" w:color="auto"/>
        <w:left w:val="none" w:sz="0" w:space="0" w:color="auto"/>
        <w:bottom w:val="none" w:sz="0" w:space="0" w:color="auto"/>
        <w:right w:val="none" w:sz="0" w:space="0" w:color="auto"/>
      </w:divBdr>
    </w:div>
    <w:div w:id="453714424">
      <w:bodyDiv w:val="1"/>
      <w:marLeft w:val="0"/>
      <w:marRight w:val="0"/>
      <w:marTop w:val="0"/>
      <w:marBottom w:val="0"/>
      <w:divBdr>
        <w:top w:val="none" w:sz="0" w:space="0" w:color="auto"/>
        <w:left w:val="none" w:sz="0" w:space="0" w:color="auto"/>
        <w:bottom w:val="none" w:sz="0" w:space="0" w:color="auto"/>
        <w:right w:val="none" w:sz="0" w:space="0" w:color="auto"/>
      </w:divBdr>
    </w:div>
    <w:div w:id="463351513">
      <w:bodyDiv w:val="1"/>
      <w:marLeft w:val="0"/>
      <w:marRight w:val="0"/>
      <w:marTop w:val="0"/>
      <w:marBottom w:val="0"/>
      <w:divBdr>
        <w:top w:val="none" w:sz="0" w:space="0" w:color="auto"/>
        <w:left w:val="none" w:sz="0" w:space="0" w:color="auto"/>
        <w:bottom w:val="none" w:sz="0" w:space="0" w:color="auto"/>
        <w:right w:val="none" w:sz="0" w:space="0" w:color="auto"/>
      </w:divBdr>
    </w:div>
    <w:div w:id="465515271">
      <w:bodyDiv w:val="1"/>
      <w:marLeft w:val="0"/>
      <w:marRight w:val="0"/>
      <w:marTop w:val="0"/>
      <w:marBottom w:val="0"/>
      <w:divBdr>
        <w:top w:val="none" w:sz="0" w:space="0" w:color="auto"/>
        <w:left w:val="none" w:sz="0" w:space="0" w:color="auto"/>
        <w:bottom w:val="none" w:sz="0" w:space="0" w:color="auto"/>
        <w:right w:val="none" w:sz="0" w:space="0" w:color="auto"/>
      </w:divBdr>
    </w:div>
    <w:div w:id="471560331">
      <w:bodyDiv w:val="1"/>
      <w:marLeft w:val="0"/>
      <w:marRight w:val="0"/>
      <w:marTop w:val="0"/>
      <w:marBottom w:val="0"/>
      <w:divBdr>
        <w:top w:val="none" w:sz="0" w:space="0" w:color="auto"/>
        <w:left w:val="none" w:sz="0" w:space="0" w:color="auto"/>
        <w:bottom w:val="none" w:sz="0" w:space="0" w:color="auto"/>
        <w:right w:val="none" w:sz="0" w:space="0" w:color="auto"/>
      </w:divBdr>
    </w:div>
    <w:div w:id="473528198">
      <w:bodyDiv w:val="1"/>
      <w:marLeft w:val="0"/>
      <w:marRight w:val="0"/>
      <w:marTop w:val="0"/>
      <w:marBottom w:val="0"/>
      <w:divBdr>
        <w:top w:val="none" w:sz="0" w:space="0" w:color="auto"/>
        <w:left w:val="none" w:sz="0" w:space="0" w:color="auto"/>
        <w:bottom w:val="none" w:sz="0" w:space="0" w:color="auto"/>
        <w:right w:val="none" w:sz="0" w:space="0" w:color="auto"/>
      </w:divBdr>
    </w:div>
    <w:div w:id="487940069">
      <w:bodyDiv w:val="1"/>
      <w:marLeft w:val="0"/>
      <w:marRight w:val="0"/>
      <w:marTop w:val="0"/>
      <w:marBottom w:val="0"/>
      <w:divBdr>
        <w:top w:val="none" w:sz="0" w:space="0" w:color="auto"/>
        <w:left w:val="none" w:sz="0" w:space="0" w:color="auto"/>
        <w:bottom w:val="none" w:sz="0" w:space="0" w:color="auto"/>
        <w:right w:val="none" w:sz="0" w:space="0" w:color="auto"/>
      </w:divBdr>
    </w:div>
    <w:div w:id="492719449">
      <w:bodyDiv w:val="1"/>
      <w:marLeft w:val="0"/>
      <w:marRight w:val="0"/>
      <w:marTop w:val="0"/>
      <w:marBottom w:val="0"/>
      <w:divBdr>
        <w:top w:val="none" w:sz="0" w:space="0" w:color="auto"/>
        <w:left w:val="none" w:sz="0" w:space="0" w:color="auto"/>
        <w:bottom w:val="none" w:sz="0" w:space="0" w:color="auto"/>
        <w:right w:val="none" w:sz="0" w:space="0" w:color="auto"/>
      </w:divBdr>
    </w:div>
    <w:div w:id="510726804">
      <w:bodyDiv w:val="1"/>
      <w:marLeft w:val="0"/>
      <w:marRight w:val="0"/>
      <w:marTop w:val="0"/>
      <w:marBottom w:val="0"/>
      <w:divBdr>
        <w:top w:val="none" w:sz="0" w:space="0" w:color="auto"/>
        <w:left w:val="none" w:sz="0" w:space="0" w:color="auto"/>
        <w:bottom w:val="none" w:sz="0" w:space="0" w:color="auto"/>
        <w:right w:val="none" w:sz="0" w:space="0" w:color="auto"/>
      </w:divBdr>
    </w:div>
    <w:div w:id="520169872">
      <w:bodyDiv w:val="1"/>
      <w:marLeft w:val="0"/>
      <w:marRight w:val="0"/>
      <w:marTop w:val="0"/>
      <w:marBottom w:val="0"/>
      <w:divBdr>
        <w:top w:val="none" w:sz="0" w:space="0" w:color="auto"/>
        <w:left w:val="none" w:sz="0" w:space="0" w:color="auto"/>
        <w:bottom w:val="none" w:sz="0" w:space="0" w:color="auto"/>
        <w:right w:val="none" w:sz="0" w:space="0" w:color="auto"/>
      </w:divBdr>
    </w:div>
    <w:div w:id="523521669">
      <w:bodyDiv w:val="1"/>
      <w:marLeft w:val="0"/>
      <w:marRight w:val="0"/>
      <w:marTop w:val="0"/>
      <w:marBottom w:val="0"/>
      <w:divBdr>
        <w:top w:val="none" w:sz="0" w:space="0" w:color="auto"/>
        <w:left w:val="none" w:sz="0" w:space="0" w:color="auto"/>
        <w:bottom w:val="none" w:sz="0" w:space="0" w:color="auto"/>
        <w:right w:val="none" w:sz="0" w:space="0" w:color="auto"/>
      </w:divBdr>
    </w:div>
    <w:div w:id="534660037">
      <w:bodyDiv w:val="1"/>
      <w:marLeft w:val="0"/>
      <w:marRight w:val="0"/>
      <w:marTop w:val="0"/>
      <w:marBottom w:val="0"/>
      <w:divBdr>
        <w:top w:val="none" w:sz="0" w:space="0" w:color="auto"/>
        <w:left w:val="none" w:sz="0" w:space="0" w:color="auto"/>
        <w:bottom w:val="none" w:sz="0" w:space="0" w:color="auto"/>
        <w:right w:val="none" w:sz="0" w:space="0" w:color="auto"/>
      </w:divBdr>
    </w:div>
    <w:div w:id="542987298">
      <w:bodyDiv w:val="1"/>
      <w:marLeft w:val="0"/>
      <w:marRight w:val="0"/>
      <w:marTop w:val="0"/>
      <w:marBottom w:val="0"/>
      <w:divBdr>
        <w:top w:val="none" w:sz="0" w:space="0" w:color="auto"/>
        <w:left w:val="none" w:sz="0" w:space="0" w:color="auto"/>
        <w:bottom w:val="none" w:sz="0" w:space="0" w:color="auto"/>
        <w:right w:val="none" w:sz="0" w:space="0" w:color="auto"/>
      </w:divBdr>
    </w:div>
    <w:div w:id="547107060">
      <w:bodyDiv w:val="1"/>
      <w:marLeft w:val="0"/>
      <w:marRight w:val="0"/>
      <w:marTop w:val="0"/>
      <w:marBottom w:val="0"/>
      <w:divBdr>
        <w:top w:val="none" w:sz="0" w:space="0" w:color="auto"/>
        <w:left w:val="none" w:sz="0" w:space="0" w:color="auto"/>
        <w:bottom w:val="none" w:sz="0" w:space="0" w:color="auto"/>
        <w:right w:val="none" w:sz="0" w:space="0" w:color="auto"/>
      </w:divBdr>
    </w:div>
    <w:div w:id="557591920">
      <w:bodyDiv w:val="1"/>
      <w:marLeft w:val="0"/>
      <w:marRight w:val="0"/>
      <w:marTop w:val="0"/>
      <w:marBottom w:val="0"/>
      <w:divBdr>
        <w:top w:val="none" w:sz="0" w:space="0" w:color="auto"/>
        <w:left w:val="none" w:sz="0" w:space="0" w:color="auto"/>
        <w:bottom w:val="none" w:sz="0" w:space="0" w:color="auto"/>
        <w:right w:val="none" w:sz="0" w:space="0" w:color="auto"/>
      </w:divBdr>
    </w:div>
    <w:div w:id="558398625">
      <w:bodyDiv w:val="1"/>
      <w:marLeft w:val="0"/>
      <w:marRight w:val="0"/>
      <w:marTop w:val="0"/>
      <w:marBottom w:val="0"/>
      <w:divBdr>
        <w:top w:val="none" w:sz="0" w:space="0" w:color="auto"/>
        <w:left w:val="none" w:sz="0" w:space="0" w:color="auto"/>
        <w:bottom w:val="none" w:sz="0" w:space="0" w:color="auto"/>
        <w:right w:val="none" w:sz="0" w:space="0" w:color="auto"/>
      </w:divBdr>
    </w:div>
    <w:div w:id="559173569">
      <w:bodyDiv w:val="1"/>
      <w:marLeft w:val="0"/>
      <w:marRight w:val="0"/>
      <w:marTop w:val="0"/>
      <w:marBottom w:val="0"/>
      <w:divBdr>
        <w:top w:val="none" w:sz="0" w:space="0" w:color="auto"/>
        <w:left w:val="none" w:sz="0" w:space="0" w:color="auto"/>
        <w:bottom w:val="none" w:sz="0" w:space="0" w:color="auto"/>
        <w:right w:val="none" w:sz="0" w:space="0" w:color="auto"/>
      </w:divBdr>
    </w:div>
    <w:div w:id="569734468">
      <w:bodyDiv w:val="1"/>
      <w:marLeft w:val="0"/>
      <w:marRight w:val="0"/>
      <w:marTop w:val="0"/>
      <w:marBottom w:val="0"/>
      <w:divBdr>
        <w:top w:val="none" w:sz="0" w:space="0" w:color="auto"/>
        <w:left w:val="none" w:sz="0" w:space="0" w:color="auto"/>
        <w:bottom w:val="none" w:sz="0" w:space="0" w:color="auto"/>
        <w:right w:val="none" w:sz="0" w:space="0" w:color="auto"/>
      </w:divBdr>
    </w:div>
    <w:div w:id="573395195">
      <w:bodyDiv w:val="1"/>
      <w:marLeft w:val="0"/>
      <w:marRight w:val="0"/>
      <w:marTop w:val="0"/>
      <w:marBottom w:val="0"/>
      <w:divBdr>
        <w:top w:val="none" w:sz="0" w:space="0" w:color="auto"/>
        <w:left w:val="none" w:sz="0" w:space="0" w:color="auto"/>
        <w:bottom w:val="none" w:sz="0" w:space="0" w:color="auto"/>
        <w:right w:val="none" w:sz="0" w:space="0" w:color="auto"/>
      </w:divBdr>
    </w:div>
    <w:div w:id="587811625">
      <w:bodyDiv w:val="1"/>
      <w:marLeft w:val="0"/>
      <w:marRight w:val="0"/>
      <w:marTop w:val="0"/>
      <w:marBottom w:val="0"/>
      <w:divBdr>
        <w:top w:val="none" w:sz="0" w:space="0" w:color="auto"/>
        <w:left w:val="none" w:sz="0" w:space="0" w:color="auto"/>
        <w:bottom w:val="none" w:sz="0" w:space="0" w:color="auto"/>
        <w:right w:val="none" w:sz="0" w:space="0" w:color="auto"/>
      </w:divBdr>
    </w:div>
    <w:div w:id="599727702">
      <w:bodyDiv w:val="1"/>
      <w:marLeft w:val="0"/>
      <w:marRight w:val="0"/>
      <w:marTop w:val="0"/>
      <w:marBottom w:val="0"/>
      <w:divBdr>
        <w:top w:val="none" w:sz="0" w:space="0" w:color="auto"/>
        <w:left w:val="none" w:sz="0" w:space="0" w:color="auto"/>
        <w:bottom w:val="none" w:sz="0" w:space="0" w:color="auto"/>
        <w:right w:val="none" w:sz="0" w:space="0" w:color="auto"/>
      </w:divBdr>
    </w:div>
    <w:div w:id="603152197">
      <w:bodyDiv w:val="1"/>
      <w:marLeft w:val="0"/>
      <w:marRight w:val="0"/>
      <w:marTop w:val="0"/>
      <w:marBottom w:val="0"/>
      <w:divBdr>
        <w:top w:val="none" w:sz="0" w:space="0" w:color="auto"/>
        <w:left w:val="none" w:sz="0" w:space="0" w:color="auto"/>
        <w:bottom w:val="none" w:sz="0" w:space="0" w:color="auto"/>
        <w:right w:val="none" w:sz="0" w:space="0" w:color="auto"/>
      </w:divBdr>
    </w:div>
    <w:div w:id="605311323">
      <w:bodyDiv w:val="1"/>
      <w:marLeft w:val="0"/>
      <w:marRight w:val="0"/>
      <w:marTop w:val="0"/>
      <w:marBottom w:val="0"/>
      <w:divBdr>
        <w:top w:val="none" w:sz="0" w:space="0" w:color="auto"/>
        <w:left w:val="none" w:sz="0" w:space="0" w:color="auto"/>
        <w:bottom w:val="none" w:sz="0" w:space="0" w:color="auto"/>
        <w:right w:val="none" w:sz="0" w:space="0" w:color="auto"/>
      </w:divBdr>
    </w:div>
    <w:div w:id="631910285">
      <w:bodyDiv w:val="1"/>
      <w:marLeft w:val="0"/>
      <w:marRight w:val="0"/>
      <w:marTop w:val="0"/>
      <w:marBottom w:val="0"/>
      <w:divBdr>
        <w:top w:val="none" w:sz="0" w:space="0" w:color="auto"/>
        <w:left w:val="none" w:sz="0" w:space="0" w:color="auto"/>
        <w:bottom w:val="none" w:sz="0" w:space="0" w:color="auto"/>
        <w:right w:val="none" w:sz="0" w:space="0" w:color="auto"/>
      </w:divBdr>
    </w:div>
    <w:div w:id="653722717">
      <w:bodyDiv w:val="1"/>
      <w:marLeft w:val="0"/>
      <w:marRight w:val="0"/>
      <w:marTop w:val="0"/>
      <w:marBottom w:val="0"/>
      <w:divBdr>
        <w:top w:val="none" w:sz="0" w:space="0" w:color="auto"/>
        <w:left w:val="none" w:sz="0" w:space="0" w:color="auto"/>
        <w:bottom w:val="none" w:sz="0" w:space="0" w:color="auto"/>
        <w:right w:val="none" w:sz="0" w:space="0" w:color="auto"/>
      </w:divBdr>
    </w:div>
    <w:div w:id="653994078">
      <w:bodyDiv w:val="1"/>
      <w:marLeft w:val="0"/>
      <w:marRight w:val="0"/>
      <w:marTop w:val="0"/>
      <w:marBottom w:val="0"/>
      <w:divBdr>
        <w:top w:val="none" w:sz="0" w:space="0" w:color="auto"/>
        <w:left w:val="none" w:sz="0" w:space="0" w:color="auto"/>
        <w:bottom w:val="none" w:sz="0" w:space="0" w:color="auto"/>
        <w:right w:val="none" w:sz="0" w:space="0" w:color="auto"/>
      </w:divBdr>
    </w:div>
    <w:div w:id="654646062">
      <w:bodyDiv w:val="1"/>
      <w:marLeft w:val="0"/>
      <w:marRight w:val="0"/>
      <w:marTop w:val="0"/>
      <w:marBottom w:val="0"/>
      <w:divBdr>
        <w:top w:val="none" w:sz="0" w:space="0" w:color="auto"/>
        <w:left w:val="none" w:sz="0" w:space="0" w:color="auto"/>
        <w:bottom w:val="none" w:sz="0" w:space="0" w:color="auto"/>
        <w:right w:val="none" w:sz="0" w:space="0" w:color="auto"/>
      </w:divBdr>
    </w:div>
    <w:div w:id="671106515">
      <w:bodyDiv w:val="1"/>
      <w:marLeft w:val="0"/>
      <w:marRight w:val="0"/>
      <w:marTop w:val="0"/>
      <w:marBottom w:val="0"/>
      <w:divBdr>
        <w:top w:val="none" w:sz="0" w:space="0" w:color="auto"/>
        <w:left w:val="none" w:sz="0" w:space="0" w:color="auto"/>
        <w:bottom w:val="none" w:sz="0" w:space="0" w:color="auto"/>
        <w:right w:val="none" w:sz="0" w:space="0" w:color="auto"/>
      </w:divBdr>
    </w:div>
    <w:div w:id="690835881">
      <w:bodyDiv w:val="1"/>
      <w:marLeft w:val="0"/>
      <w:marRight w:val="0"/>
      <w:marTop w:val="0"/>
      <w:marBottom w:val="0"/>
      <w:divBdr>
        <w:top w:val="none" w:sz="0" w:space="0" w:color="auto"/>
        <w:left w:val="none" w:sz="0" w:space="0" w:color="auto"/>
        <w:bottom w:val="none" w:sz="0" w:space="0" w:color="auto"/>
        <w:right w:val="none" w:sz="0" w:space="0" w:color="auto"/>
      </w:divBdr>
    </w:div>
    <w:div w:id="693188023">
      <w:bodyDiv w:val="1"/>
      <w:marLeft w:val="0"/>
      <w:marRight w:val="0"/>
      <w:marTop w:val="0"/>
      <w:marBottom w:val="0"/>
      <w:divBdr>
        <w:top w:val="none" w:sz="0" w:space="0" w:color="auto"/>
        <w:left w:val="none" w:sz="0" w:space="0" w:color="auto"/>
        <w:bottom w:val="none" w:sz="0" w:space="0" w:color="auto"/>
        <w:right w:val="none" w:sz="0" w:space="0" w:color="auto"/>
      </w:divBdr>
    </w:div>
    <w:div w:id="694817274">
      <w:bodyDiv w:val="1"/>
      <w:marLeft w:val="0"/>
      <w:marRight w:val="0"/>
      <w:marTop w:val="0"/>
      <w:marBottom w:val="0"/>
      <w:divBdr>
        <w:top w:val="none" w:sz="0" w:space="0" w:color="auto"/>
        <w:left w:val="none" w:sz="0" w:space="0" w:color="auto"/>
        <w:bottom w:val="none" w:sz="0" w:space="0" w:color="auto"/>
        <w:right w:val="none" w:sz="0" w:space="0" w:color="auto"/>
      </w:divBdr>
    </w:div>
    <w:div w:id="703481132">
      <w:bodyDiv w:val="1"/>
      <w:marLeft w:val="0"/>
      <w:marRight w:val="0"/>
      <w:marTop w:val="0"/>
      <w:marBottom w:val="0"/>
      <w:divBdr>
        <w:top w:val="none" w:sz="0" w:space="0" w:color="auto"/>
        <w:left w:val="none" w:sz="0" w:space="0" w:color="auto"/>
        <w:bottom w:val="none" w:sz="0" w:space="0" w:color="auto"/>
        <w:right w:val="none" w:sz="0" w:space="0" w:color="auto"/>
      </w:divBdr>
    </w:div>
    <w:div w:id="715660948">
      <w:bodyDiv w:val="1"/>
      <w:marLeft w:val="0"/>
      <w:marRight w:val="0"/>
      <w:marTop w:val="0"/>
      <w:marBottom w:val="0"/>
      <w:divBdr>
        <w:top w:val="none" w:sz="0" w:space="0" w:color="auto"/>
        <w:left w:val="none" w:sz="0" w:space="0" w:color="auto"/>
        <w:bottom w:val="none" w:sz="0" w:space="0" w:color="auto"/>
        <w:right w:val="none" w:sz="0" w:space="0" w:color="auto"/>
      </w:divBdr>
    </w:div>
    <w:div w:id="719093128">
      <w:bodyDiv w:val="1"/>
      <w:marLeft w:val="0"/>
      <w:marRight w:val="0"/>
      <w:marTop w:val="0"/>
      <w:marBottom w:val="0"/>
      <w:divBdr>
        <w:top w:val="none" w:sz="0" w:space="0" w:color="auto"/>
        <w:left w:val="none" w:sz="0" w:space="0" w:color="auto"/>
        <w:bottom w:val="none" w:sz="0" w:space="0" w:color="auto"/>
        <w:right w:val="none" w:sz="0" w:space="0" w:color="auto"/>
      </w:divBdr>
    </w:div>
    <w:div w:id="720250716">
      <w:bodyDiv w:val="1"/>
      <w:marLeft w:val="0"/>
      <w:marRight w:val="0"/>
      <w:marTop w:val="0"/>
      <w:marBottom w:val="0"/>
      <w:divBdr>
        <w:top w:val="none" w:sz="0" w:space="0" w:color="auto"/>
        <w:left w:val="none" w:sz="0" w:space="0" w:color="auto"/>
        <w:bottom w:val="none" w:sz="0" w:space="0" w:color="auto"/>
        <w:right w:val="none" w:sz="0" w:space="0" w:color="auto"/>
      </w:divBdr>
    </w:div>
    <w:div w:id="731654116">
      <w:bodyDiv w:val="1"/>
      <w:marLeft w:val="0"/>
      <w:marRight w:val="0"/>
      <w:marTop w:val="0"/>
      <w:marBottom w:val="0"/>
      <w:divBdr>
        <w:top w:val="none" w:sz="0" w:space="0" w:color="auto"/>
        <w:left w:val="none" w:sz="0" w:space="0" w:color="auto"/>
        <w:bottom w:val="none" w:sz="0" w:space="0" w:color="auto"/>
        <w:right w:val="none" w:sz="0" w:space="0" w:color="auto"/>
      </w:divBdr>
    </w:div>
    <w:div w:id="734821171">
      <w:bodyDiv w:val="1"/>
      <w:marLeft w:val="0"/>
      <w:marRight w:val="0"/>
      <w:marTop w:val="0"/>
      <w:marBottom w:val="0"/>
      <w:divBdr>
        <w:top w:val="none" w:sz="0" w:space="0" w:color="auto"/>
        <w:left w:val="none" w:sz="0" w:space="0" w:color="auto"/>
        <w:bottom w:val="none" w:sz="0" w:space="0" w:color="auto"/>
        <w:right w:val="none" w:sz="0" w:space="0" w:color="auto"/>
      </w:divBdr>
    </w:div>
    <w:div w:id="749157325">
      <w:bodyDiv w:val="1"/>
      <w:marLeft w:val="0"/>
      <w:marRight w:val="0"/>
      <w:marTop w:val="0"/>
      <w:marBottom w:val="0"/>
      <w:divBdr>
        <w:top w:val="none" w:sz="0" w:space="0" w:color="auto"/>
        <w:left w:val="none" w:sz="0" w:space="0" w:color="auto"/>
        <w:bottom w:val="none" w:sz="0" w:space="0" w:color="auto"/>
        <w:right w:val="none" w:sz="0" w:space="0" w:color="auto"/>
      </w:divBdr>
    </w:div>
    <w:div w:id="752119532">
      <w:bodyDiv w:val="1"/>
      <w:marLeft w:val="0"/>
      <w:marRight w:val="0"/>
      <w:marTop w:val="0"/>
      <w:marBottom w:val="0"/>
      <w:divBdr>
        <w:top w:val="none" w:sz="0" w:space="0" w:color="auto"/>
        <w:left w:val="none" w:sz="0" w:space="0" w:color="auto"/>
        <w:bottom w:val="none" w:sz="0" w:space="0" w:color="auto"/>
        <w:right w:val="none" w:sz="0" w:space="0" w:color="auto"/>
      </w:divBdr>
    </w:div>
    <w:div w:id="755057201">
      <w:bodyDiv w:val="1"/>
      <w:marLeft w:val="0"/>
      <w:marRight w:val="0"/>
      <w:marTop w:val="0"/>
      <w:marBottom w:val="0"/>
      <w:divBdr>
        <w:top w:val="none" w:sz="0" w:space="0" w:color="auto"/>
        <w:left w:val="none" w:sz="0" w:space="0" w:color="auto"/>
        <w:bottom w:val="none" w:sz="0" w:space="0" w:color="auto"/>
        <w:right w:val="none" w:sz="0" w:space="0" w:color="auto"/>
      </w:divBdr>
    </w:div>
    <w:div w:id="755321304">
      <w:bodyDiv w:val="1"/>
      <w:marLeft w:val="0"/>
      <w:marRight w:val="0"/>
      <w:marTop w:val="0"/>
      <w:marBottom w:val="0"/>
      <w:divBdr>
        <w:top w:val="none" w:sz="0" w:space="0" w:color="auto"/>
        <w:left w:val="none" w:sz="0" w:space="0" w:color="auto"/>
        <w:bottom w:val="none" w:sz="0" w:space="0" w:color="auto"/>
        <w:right w:val="none" w:sz="0" w:space="0" w:color="auto"/>
      </w:divBdr>
    </w:div>
    <w:div w:id="805511055">
      <w:bodyDiv w:val="1"/>
      <w:marLeft w:val="0"/>
      <w:marRight w:val="0"/>
      <w:marTop w:val="0"/>
      <w:marBottom w:val="0"/>
      <w:divBdr>
        <w:top w:val="none" w:sz="0" w:space="0" w:color="auto"/>
        <w:left w:val="none" w:sz="0" w:space="0" w:color="auto"/>
        <w:bottom w:val="none" w:sz="0" w:space="0" w:color="auto"/>
        <w:right w:val="none" w:sz="0" w:space="0" w:color="auto"/>
      </w:divBdr>
    </w:div>
    <w:div w:id="811021850">
      <w:bodyDiv w:val="1"/>
      <w:marLeft w:val="0"/>
      <w:marRight w:val="0"/>
      <w:marTop w:val="0"/>
      <w:marBottom w:val="0"/>
      <w:divBdr>
        <w:top w:val="none" w:sz="0" w:space="0" w:color="auto"/>
        <w:left w:val="none" w:sz="0" w:space="0" w:color="auto"/>
        <w:bottom w:val="none" w:sz="0" w:space="0" w:color="auto"/>
        <w:right w:val="none" w:sz="0" w:space="0" w:color="auto"/>
      </w:divBdr>
    </w:div>
    <w:div w:id="825786185">
      <w:bodyDiv w:val="1"/>
      <w:marLeft w:val="0"/>
      <w:marRight w:val="0"/>
      <w:marTop w:val="0"/>
      <w:marBottom w:val="0"/>
      <w:divBdr>
        <w:top w:val="none" w:sz="0" w:space="0" w:color="auto"/>
        <w:left w:val="none" w:sz="0" w:space="0" w:color="auto"/>
        <w:bottom w:val="none" w:sz="0" w:space="0" w:color="auto"/>
        <w:right w:val="none" w:sz="0" w:space="0" w:color="auto"/>
      </w:divBdr>
    </w:div>
    <w:div w:id="826357862">
      <w:bodyDiv w:val="1"/>
      <w:marLeft w:val="0"/>
      <w:marRight w:val="0"/>
      <w:marTop w:val="0"/>
      <w:marBottom w:val="0"/>
      <w:divBdr>
        <w:top w:val="none" w:sz="0" w:space="0" w:color="auto"/>
        <w:left w:val="none" w:sz="0" w:space="0" w:color="auto"/>
        <w:bottom w:val="none" w:sz="0" w:space="0" w:color="auto"/>
        <w:right w:val="none" w:sz="0" w:space="0" w:color="auto"/>
      </w:divBdr>
    </w:div>
    <w:div w:id="832138305">
      <w:bodyDiv w:val="1"/>
      <w:marLeft w:val="0"/>
      <w:marRight w:val="0"/>
      <w:marTop w:val="0"/>
      <w:marBottom w:val="0"/>
      <w:divBdr>
        <w:top w:val="none" w:sz="0" w:space="0" w:color="auto"/>
        <w:left w:val="none" w:sz="0" w:space="0" w:color="auto"/>
        <w:bottom w:val="none" w:sz="0" w:space="0" w:color="auto"/>
        <w:right w:val="none" w:sz="0" w:space="0" w:color="auto"/>
      </w:divBdr>
    </w:div>
    <w:div w:id="841352841">
      <w:bodyDiv w:val="1"/>
      <w:marLeft w:val="0"/>
      <w:marRight w:val="0"/>
      <w:marTop w:val="0"/>
      <w:marBottom w:val="0"/>
      <w:divBdr>
        <w:top w:val="none" w:sz="0" w:space="0" w:color="auto"/>
        <w:left w:val="none" w:sz="0" w:space="0" w:color="auto"/>
        <w:bottom w:val="none" w:sz="0" w:space="0" w:color="auto"/>
        <w:right w:val="none" w:sz="0" w:space="0" w:color="auto"/>
      </w:divBdr>
    </w:div>
    <w:div w:id="850533125">
      <w:bodyDiv w:val="1"/>
      <w:marLeft w:val="0"/>
      <w:marRight w:val="0"/>
      <w:marTop w:val="0"/>
      <w:marBottom w:val="0"/>
      <w:divBdr>
        <w:top w:val="none" w:sz="0" w:space="0" w:color="auto"/>
        <w:left w:val="none" w:sz="0" w:space="0" w:color="auto"/>
        <w:bottom w:val="none" w:sz="0" w:space="0" w:color="auto"/>
        <w:right w:val="none" w:sz="0" w:space="0" w:color="auto"/>
      </w:divBdr>
    </w:div>
    <w:div w:id="857039869">
      <w:bodyDiv w:val="1"/>
      <w:marLeft w:val="0"/>
      <w:marRight w:val="0"/>
      <w:marTop w:val="0"/>
      <w:marBottom w:val="0"/>
      <w:divBdr>
        <w:top w:val="none" w:sz="0" w:space="0" w:color="auto"/>
        <w:left w:val="none" w:sz="0" w:space="0" w:color="auto"/>
        <w:bottom w:val="none" w:sz="0" w:space="0" w:color="auto"/>
        <w:right w:val="none" w:sz="0" w:space="0" w:color="auto"/>
      </w:divBdr>
    </w:div>
    <w:div w:id="862596538">
      <w:bodyDiv w:val="1"/>
      <w:marLeft w:val="0"/>
      <w:marRight w:val="0"/>
      <w:marTop w:val="0"/>
      <w:marBottom w:val="0"/>
      <w:divBdr>
        <w:top w:val="none" w:sz="0" w:space="0" w:color="auto"/>
        <w:left w:val="none" w:sz="0" w:space="0" w:color="auto"/>
        <w:bottom w:val="none" w:sz="0" w:space="0" w:color="auto"/>
        <w:right w:val="none" w:sz="0" w:space="0" w:color="auto"/>
      </w:divBdr>
    </w:div>
    <w:div w:id="874342400">
      <w:bodyDiv w:val="1"/>
      <w:marLeft w:val="0"/>
      <w:marRight w:val="0"/>
      <w:marTop w:val="0"/>
      <w:marBottom w:val="0"/>
      <w:divBdr>
        <w:top w:val="none" w:sz="0" w:space="0" w:color="auto"/>
        <w:left w:val="none" w:sz="0" w:space="0" w:color="auto"/>
        <w:bottom w:val="none" w:sz="0" w:space="0" w:color="auto"/>
        <w:right w:val="none" w:sz="0" w:space="0" w:color="auto"/>
      </w:divBdr>
    </w:div>
    <w:div w:id="877353371">
      <w:bodyDiv w:val="1"/>
      <w:marLeft w:val="0"/>
      <w:marRight w:val="0"/>
      <w:marTop w:val="0"/>
      <w:marBottom w:val="0"/>
      <w:divBdr>
        <w:top w:val="none" w:sz="0" w:space="0" w:color="auto"/>
        <w:left w:val="none" w:sz="0" w:space="0" w:color="auto"/>
        <w:bottom w:val="none" w:sz="0" w:space="0" w:color="auto"/>
        <w:right w:val="none" w:sz="0" w:space="0" w:color="auto"/>
      </w:divBdr>
    </w:div>
    <w:div w:id="880819547">
      <w:bodyDiv w:val="1"/>
      <w:marLeft w:val="0"/>
      <w:marRight w:val="0"/>
      <w:marTop w:val="0"/>
      <w:marBottom w:val="0"/>
      <w:divBdr>
        <w:top w:val="none" w:sz="0" w:space="0" w:color="auto"/>
        <w:left w:val="none" w:sz="0" w:space="0" w:color="auto"/>
        <w:bottom w:val="none" w:sz="0" w:space="0" w:color="auto"/>
        <w:right w:val="none" w:sz="0" w:space="0" w:color="auto"/>
      </w:divBdr>
    </w:div>
    <w:div w:id="884216899">
      <w:bodyDiv w:val="1"/>
      <w:marLeft w:val="0"/>
      <w:marRight w:val="0"/>
      <w:marTop w:val="0"/>
      <w:marBottom w:val="0"/>
      <w:divBdr>
        <w:top w:val="none" w:sz="0" w:space="0" w:color="auto"/>
        <w:left w:val="none" w:sz="0" w:space="0" w:color="auto"/>
        <w:bottom w:val="none" w:sz="0" w:space="0" w:color="auto"/>
        <w:right w:val="none" w:sz="0" w:space="0" w:color="auto"/>
      </w:divBdr>
    </w:div>
    <w:div w:id="905995447">
      <w:bodyDiv w:val="1"/>
      <w:marLeft w:val="0"/>
      <w:marRight w:val="0"/>
      <w:marTop w:val="0"/>
      <w:marBottom w:val="0"/>
      <w:divBdr>
        <w:top w:val="none" w:sz="0" w:space="0" w:color="auto"/>
        <w:left w:val="none" w:sz="0" w:space="0" w:color="auto"/>
        <w:bottom w:val="none" w:sz="0" w:space="0" w:color="auto"/>
        <w:right w:val="none" w:sz="0" w:space="0" w:color="auto"/>
      </w:divBdr>
    </w:div>
    <w:div w:id="911617892">
      <w:bodyDiv w:val="1"/>
      <w:marLeft w:val="0"/>
      <w:marRight w:val="0"/>
      <w:marTop w:val="0"/>
      <w:marBottom w:val="0"/>
      <w:divBdr>
        <w:top w:val="none" w:sz="0" w:space="0" w:color="auto"/>
        <w:left w:val="none" w:sz="0" w:space="0" w:color="auto"/>
        <w:bottom w:val="none" w:sz="0" w:space="0" w:color="auto"/>
        <w:right w:val="none" w:sz="0" w:space="0" w:color="auto"/>
      </w:divBdr>
    </w:div>
    <w:div w:id="914238428">
      <w:bodyDiv w:val="1"/>
      <w:marLeft w:val="0"/>
      <w:marRight w:val="0"/>
      <w:marTop w:val="0"/>
      <w:marBottom w:val="0"/>
      <w:divBdr>
        <w:top w:val="none" w:sz="0" w:space="0" w:color="auto"/>
        <w:left w:val="none" w:sz="0" w:space="0" w:color="auto"/>
        <w:bottom w:val="none" w:sz="0" w:space="0" w:color="auto"/>
        <w:right w:val="none" w:sz="0" w:space="0" w:color="auto"/>
      </w:divBdr>
    </w:div>
    <w:div w:id="921185260">
      <w:bodyDiv w:val="1"/>
      <w:marLeft w:val="0"/>
      <w:marRight w:val="0"/>
      <w:marTop w:val="0"/>
      <w:marBottom w:val="0"/>
      <w:divBdr>
        <w:top w:val="none" w:sz="0" w:space="0" w:color="auto"/>
        <w:left w:val="none" w:sz="0" w:space="0" w:color="auto"/>
        <w:bottom w:val="none" w:sz="0" w:space="0" w:color="auto"/>
        <w:right w:val="none" w:sz="0" w:space="0" w:color="auto"/>
      </w:divBdr>
    </w:div>
    <w:div w:id="924415078">
      <w:bodyDiv w:val="1"/>
      <w:marLeft w:val="0"/>
      <w:marRight w:val="0"/>
      <w:marTop w:val="0"/>
      <w:marBottom w:val="0"/>
      <w:divBdr>
        <w:top w:val="none" w:sz="0" w:space="0" w:color="auto"/>
        <w:left w:val="none" w:sz="0" w:space="0" w:color="auto"/>
        <w:bottom w:val="none" w:sz="0" w:space="0" w:color="auto"/>
        <w:right w:val="none" w:sz="0" w:space="0" w:color="auto"/>
      </w:divBdr>
    </w:div>
    <w:div w:id="990256540">
      <w:bodyDiv w:val="1"/>
      <w:marLeft w:val="0"/>
      <w:marRight w:val="0"/>
      <w:marTop w:val="0"/>
      <w:marBottom w:val="0"/>
      <w:divBdr>
        <w:top w:val="none" w:sz="0" w:space="0" w:color="auto"/>
        <w:left w:val="none" w:sz="0" w:space="0" w:color="auto"/>
        <w:bottom w:val="none" w:sz="0" w:space="0" w:color="auto"/>
        <w:right w:val="none" w:sz="0" w:space="0" w:color="auto"/>
      </w:divBdr>
    </w:div>
    <w:div w:id="991374943">
      <w:bodyDiv w:val="1"/>
      <w:marLeft w:val="0"/>
      <w:marRight w:val="0"/>
      <w:marTop w:val="0"/>
      <w:marBottom w:val="0"/>
      <w:divBdr>
        <w:top w:val="none" w:sz="0" w:space="0" w:color="auto"/>
        <w:left w:val="none" w:sz="0" w:space="0" w:color="auto"/>
        <w:bottom w:val="none" w:sz="0" w:space="0" w:color="auto"/>
        <w:right w:val="none" w:sz="0" w:space="0" w:color="auto"/>
      </w:divBdr>
    </w:div>
    <w:div w:id="992221830">
      <w:bodyDiv w:val="1"/>
      <w:marLeft w:val="0"/>
      <w:marRight w:val="0"/>
      <w:marTop w:val="0"/>
      <w:marBottom w:val="0"/>
      <w:divBdr>
        <w:top w:val="none" w:sz="0" w:space="0" w:color="auto"/>
        <w:left w:val="none" w:sz="0" w:space="0" w:color="auto"/>
        <w:bottom w:val="none" w:sz="0" w:space="0" w:color="auto"/>
        <w:right w:val="none" w:sz="0" w:space="0" w:color="auto"/>
      </w:divBdr>
    </w:div>
    <w:div w:id="993067747">
      <w:bodyDiv w:val="1"/>
      <w:marLeft w:val="0"/>
      <w:marRight w:val="0"/>
      <w:marTop w:val="0"/>
      <w:marBottom w:val="0"/>
      <w:divBdr>
        <w:top w:val="none" w:sz="0" w:space="0" w:color="auto"/>
        <w:left w:val="none" w:sz="0" w:space="0" w:color="auto"/>
        <w:bottom w:val="none" w:sz="0" w:space="0" w:color="auto"/>
        <w:right w:val="none" w:sz="0" w:space="0" w:color="auto"/>
      </w:divBdr>
    </w:div>
    <w:div w:id="1000544778">
      <w:bodyDiv w:val="1"/>
      <w:marLeft w:val="0"/>
      <w:marRight w:val="0"/>
      <w:marTop w:val="0"/>
      <w:marBottom w:val="0"/>
      <w:divBdr>
        <w:top w:val="none" w:sz="0" w:space="0" w:color="auto"/>
        <w:left w:val="none" w:sz="0" w:space="0" w:color="auto"/>
        <w:bottom w:val="none" w:sz="0" w:space="0" w:color="auto"/>
        <w:right w:val="none" w:sz="0" w:space="0" w:color="auto"/>
      </w:divBdr>
    </w:div>
    <w:div w:id="1001658310">
      <w:bodyDiv w:val="1"/>
      <w:marLeft w:val="0"/>
      <w:marRight w:val="0"/>
      <w:marTop w:val="0"/>
      <w:marBottom w:val="0"/>
      <w:divBdr>
        <w:top w:val="none" w:sz="0" w:space="0" w:color="auto"/>
        <w:left w:val="none" w:sz="0" w:space="0" w:color="auto"/>
        <w:bottom w:val="none" w:sz="0" w:space="0" w:color="auto"/>
        <w:right w:val="none" w:sz="0" w:space="0" w:color="auto"/>
      </w:divBdr>
    </w:div>
    <w:div w:id="1006402790">
      <w:bodyDiv w:val="1"/>
      <w:marLeft w:val="0"/>
      <w:marRight w:val="0"/>
      <w:marTop w:val="0"/>
      <w:marBottom w:val="0"/>
      <w:divBdr>
        <w:top w:val="none" w:sz="0" w:space="0" w:color="auto"/>
        <w:left w:val="none" w:sz="0" w:space="0" w:color="auto"/>
        <w:bottom w:val="none" w:sz="0" w:space="0" w:color="auto"/>
        <w:right w:val="none" w:sz="0" w:space="0" w:color="auto"/>
      </w:divBdr>
    </w:div>
    <w:div w:id="1006593557">
      <w:bodyDiv w:val="1"/>
      <w:marLeft w:val="0"/>
      <w:marRight w:val="0"/>
      <w:marTop w:val="0"/>
      <w:marBottom w:val="0"/>
      <w:divBdr>
        <w:top w:val="none" w:sz="0" w:space="0" w:color="auto"/>
        <w:left w:val="none" w:sz="0" w:space="0" w:color="auto"/>
        <w:bottom w:val="none" w:sz="0" w:space="0" w:color="auto"/>
        <w:right w:val="none" w:sz="0" w:space="0" w:color="auto"/>
      </w:divBdr>
    </w:div>
    <w:div w:id="1014527831">
      <w:bodyDiv w:val="1"/>
      <w:marLeft w:val="0"/>
      <w:marRight w:val="0"/>
      <w:marTop w:val="0"/>
      <w:marBottom w:val="0"/>
      <w:divBdr>
        <w:top w:val="none" w:sz="0" w:space="0" w:color="auto"/>
        <w:left w:val="none" w:sz="0" w:space="0" w:color="auto"/>
        <w:bottom w:val="none" w:sz="0" w:space="0" w:color="auto"/>
        <w:right w:val="none" w:sz="0" w:space="0" w:color="auto"/>
      </w:divBdr>
    </w:div>
    <w:div w:id="1021397519">
      <w:bodyDiv w:val="1"/>
      <w:marLeft w:val="0"/>
      <w:marRight w:val="0"/>
      <w:marTop w:val="0"/>
      <w:marBottom w:val="0"/>
      <w:divBdr>
        <w:top w:val="none" w:sz="0" w:space="0" w:color="auto"/>
        <w:left w:val="none" w:sz="0" w:space="0" w:color="auto"/>
        <w:bottom w:val="none" w:sz="0" w:space="0" w:color="auto"/>
        <w:right w:val="none" w:sz="0" w:space="0" w:color="auto"/>
      </w:divBdr>
    </w:div>
    <w:div w:id="1030422538">
      <w:bodyDiv w:val="1"/>
      <w:marLeft w:val="0"/>
      <w:marRight w:val="0"/>
      <w:marTop w:val="0"/>
      <w:marBottom w:val="0"/>
      <w:divBdr>
        <w:top w:val="none" w:sz="0" w:space="0" w:color="auto"/>
        <w:left w:val="none" w:sz="0" w:space="0" w:color="auto"/>
        <w:bottom w:val="none" w:sz="0" w:space="0" w:color="auto"/>
        <w:right w:val="none" w:sz="0" w:space="0" w:color="auto"/>
      </w:divBdr>
    </w:div>
    <w:div w:id="1043557679">
      <w:bodyDiv w:val="1"/>
      <w:marLeft w:val="0"/>
      <w:marRight w:val="0"/>
      <w:marTop w:val="0"/>
      <w:marBottom w:val="0"/>
      <w:divBdr>
        <w:top w:val="none" w:sz="0" w:space="0" w:color="auto"/>
        <w:left w:val="none" w:sz="0" w:space="0" w:color="auto"/>
        <w:bottom w:val="none" w:sz="0" w:space="0" w:color="auto"/>
        <w:right w:val="none" w:sz="0" w:space="0" w:color="auto"/>
      </w:divBdr>
    </w:div>
    <w:div w:id="1043676797">
      <w:bodyDiv w:val="1"/>
      <w:marLeft w:val="0"/>
      <w:marRight w:val="0"/>
      <w:marTop w:val="0"/>
      <w:marBottom w:val="0"/>
      <w:divBdr>
        <w:top w:val="none" w:sz="0" w:space="0" w:color="auto"/>
        <w:left w:val="none" w:sz="0" w:space="0" w:color="auto"/>
        <w:bottom w:val="none" w:sz="0" w:space="0" w:color="auto"/>
        <w:right w:val="none" w:sz="0" w:space="0" w:color="auto"/>
      </w:divBdr>
    </w:div>
    <w:div w:id="1061370333">
      <w:bodyDiv w:val="1"/>
      <w:marLeft w:val="0"/>
      <w:marRight w:val="0"/>
      <w:marTop w:val="0"/>
      <w:marBottom w:val="0"/>
      <w:divBdr>
        <w:top w:val="none" w:sz="0" w:space="0" w:color="auto"/>
        <w:left w:val="none" w:sz="0" w:space="0" w:color="auto"/>
        <w:bottom w:val="none" w:sz="0" w:space="0" w:color="auto"/>
        <w:right w:val="none" w:sz="0" w:space="0" w:color="auto"/>
      </w:divBdr>
    </w:div>
    <w:div w:id="1063867564">
      <w:bodyDiv w:val="1"/>
      <w:marLeft w:val="0"/>
      <w:marRight w:val="0"/>
      <w:marTop w:val="0"/>
      <w:marBottom w:val="0"/>
      <w:divBdr>
        <w:top w:val="none" w:sz="0" w:space="0" w:color="auto"/>
        <w:left w:val="none" w:sz="0" w:space="0" w:color="auto"/>
        <w:bottom w:val="none" w:sz="0" w:space="0" w:color="auto"/>
        <w:right w:val="none" w:sz="0" w:space="0" w:color="auto"/>
      </w:divBdr>
    </w:div>
    <w:div w:id="1068068432">
      <w:bodyDiv w:val="1"/>
      <w:marLeft w:val="0"/>
      <w:marRight w:val="0"/>
      <w:marTop w:val="0"/>
      <w:marBottom w:val="0"/>
      <w:divBdr>
        <w:top w:val="none" w:sz="0" w:space="0" w:color="auto"/>
        <w:left w:val="none" w:sz="0" w:space="0" w:color="auto"/>
        <w:bottom w:val="none" w:sz="0" w:space="0" w:color="auto"/>
        <w:right w:val="none" w:sz="0" w:space="0" w:color="auto"/>
      </w:divBdr>
    </w:div>
    <w:div w:id="1068263760">
      <w:bodyDiv w:val="1"/>
      <w:marLeft w:val="0"/>
      <w:marRight w:val="0"/>
      <w:marTop w:val="0"/>
      <w:marBottom w:val="0"/>
      <w:divBdr>
        <w:top w:val="none" w:sz="0" w:space="0" w:color="auto"/>
        <w:left w:val="none" w:sz="0" w:space="0" w:color="auto"/>
        <w:bottom w:val="none" w:sz="0" w:space="0" w:color="auto"/>
        <w:right w:val="none" w:sz="0" w:space="0" w:color="auto"/>
      </w:divBdr>
    </w:div>
    <w:div w:id="1093430880">
      <w:bodyDiv w:val="1"/>
      <w:marLeft w:val="0"/>
      <w:marRight w:val="0"/>
      <w:marTop w:val="0"/>
      <w:marBottom w:val="0"/>
      <w:divBdr>
        <w:top w:val="none" w:sz="0" w:space="0" w:color="auto"/>
        <w:left w:val="none" w:sz="0" w:space="0" w:color="auto"/>
        <w:bottom w:val="none" w:sz="0" w:space="0" w:color="auto"/>
        <w:right w:val="none" w:sz="0" w:space="0" w:color="auto"/>
      </w:divBdr>
    </w:div>
    <w:div w:id="1103694689">
      <w:bodyDiv w:val="1"/>
      <w:marLeft w:val="0"/>
      <w:marRight w:val="0"/>
      <w:marTop w:val="0"/>
      <w:marBottom w:val="0"/>
      <w:divBdr>
        <w:top w:val="none" w:sz="0" w:space="0" w:color="auto"/>
        <w:left w:val="none" w:sz="0" w:space="0" w:color="auto"/>
        <w:bottom w:val="none" w:sz="0" w:space="0" w:color="auto"/>
        <w:right w:val="none" w:sz="0" w:space="0" w:color="auto"/>
      </w:divBdr>
    </w:div>
    <w:div w:id="1105268379">
      <w:bodyDiv w:val="1"/>
      <w:marLeft w:val="0"/>
      <w:marRight w:val="0"/>
      <w:marTop w:val="0"/>
      <w:marBottom w:val="0"/>
      <w:divBdr>
        <w:top w:val="none" w:sz="0" w:space="0" w:color="auto"/>
        <w:left w:val="none" w:sz="0" w:space="0" w:color="auto"/>
        <w:bottom w:val="none" w:sz="0" w:space="0" w:color="auto"/>
        <w:right w:val="none" w:sz="0" w:space="0" w:color="auto"/>
      </w:divBdr>
    </w:div>
    <w:div w:id="1153522902">
      <w:bodyDiv w:val="1"/>
      <w:marLeft w:val="0"/>
      <w:marRight w:val="0"/>
      <w:marTop w:val="0"/>
      <w:marBottom w:val="0"/>
      <w:divBdr>
        <w:top w:val="none" w:sz="0" w:space="0" w:color="auto"/>
        <w:left w:val="none" w:sz="0" w:space="0" w:color="auto"/>
        <w:bottom w:val="none" w:sz="0" w:space="0" w:color="auto"/>
        <w:right w:val="none" w:sz="0" w:space="0" w:color="auto"/>
      </w:divBdr>
    </w:div>
    <w:div w:id="1154297465">
      <w:bodyDiv w:val="1"/>
      <w:marLeft w:val="0"/>
      <w:marRight w:val="0"/>
      <w:marTop w:val="0"/>
      <w:marBottom w:val="0"/>
      <w:divBdr>
        <w:top w:val="none" w:sz="0" w:space="0" w:color="auto"/>
        <w:left w:val="none" w:sz="0" w:space="0" w:color="auto"/>
        <w:bottom w:val="none" w:sz="0" w:space="0" w:color="auto"/>
        <w:right w:val="none" w:sz="0" w:space="0" w:color="auto"/>
      </w:divBdr>
    </w:div>
    <w:div w:id="1196651786">
      <w:bodyDiv w:val="1"/>
      <w:marLeft w:val="0"/>
      <w:marRight w:val="0"/>
      <w:marTop w:val="0"/>
      <w:marBottom w:val="0"/>
      <w:divBdr>
        <w:top w:val="none" w:sz="0" w:space="0" w:color="auto"/>
        <w:left w:val="none" w:sz="0" w:space="0" w:color="auto"/>
        <w:bottom w:val="none" w:sz="0" w:space="0" w:color="auto"/>
        <w:right w:val="none" w:sz="0" w:space="0" w:color="auto"/>
      </w:divBdr>
    </w:div>
    <w:div w:id="1240015627">
      <w:bodyDiv w:val="1"/>
      <w:marLeft w:val="0"/>
      <w:marRight w:val="0"/>
      <w:marTop w:val="0"/>
      <w:marBottom w:val="0"/>
      <w:divBdr>
        <w:top w:val="none" w:sz="0" w:space="0" w:color="auto"/>
        <w:left w:val="none" w:sz="0" w:space="0" w:color="auto"/>
        <w:bottom w:val="none" w:sz="0" w:space="0" w:color="auto"/>
        <w:right w:val="none" w:sz="0" w:space="0" w:color="auto"/>
      </w:divBdr>
    </w:div>
    <w:div w:id="1253468455">
      <w:bodyDiv w:val="1"/>
      <w:marLeft w:val="0"/>
      <w:marRight w:val="0"/>
      <w:marTop w:val="0"/>
      <w:marBottom w:val="0"/>
      <w:divBdr>
        <w:top w:val="none" w:sz="0" w:space="0" w:color="auto"/>
        <w:left w:val="none" w:sz="0" w:space="0" w:color="auto"/>
        <w:bottom w:val="none" w:sz="0" w:space="0" w:color="auto"/>
        <w:right w:val="none" w:sz="0" w:space="0" w:color="auto"/>
      </w:divBdr>
    </w:div>
    <w:div w:id="1262686997">
      <w:bodyDiv w:val="1"/>
      <w:marLeft w:val="0"/>
      <w:marRight w:val="0"/>
      <w:marTop w:val="0"/>
      <w:marBottom w:val="0"/>
      <w:divBdr>
        <w:top w:val="none" w:sz="0" w:space="0" w:color="auto"/>
        <w:left w:val="none" w:sz="0" w:space="0" w:color="auto"/>
        <w:bottom w:val="none" w:sz="0" w:space="0" w:color="auto"/>
        <w:right w:val="none" w:sz="0" w:space="0" w:color="auto"/>
      </w:divBdr>
    </w:div>
    <w:div w:id="1264612673">
      <w:bodyDiv w:val="1"/>
      <w:marLeft w:val="0"/>
      <w:marRight w:val="0"/>
      <w:marTop w:val="0"/>
      <w:marBottom w:val="0"/>
      <w:divBdr>
        <w:top w:val="none" w:sz="0" w:space="0" w:color="auto"/>
        <w:left w:val="none" w:sz="0" w:space="0" w:color="auto"/>
        <w:bottom w:val="none" w:sz="0" w:space="0" w:color="auto"/>
        <w:right w:val="none" w:sz="0" w:space="0" w:color="auto"/>
      </w:divBdr>
    </w:div>
    <w:div w:id="1281380042">
      <w:bodyDiv w:val="1"/>
      <w:marLeft w:val="0"/>
      <w:marRight w:val="0"/>
      <w:marTop w:val="0"/>
      <w:marBottom w:val="0"/>
      <w:divBdr>
        <w:top w:val="none" w:sz="0" w:space="0" w:color="auto"/>
        <w:left w:val="none" w:sz="0" w:space="0" w:color="auto"/>
        <w:bottom w:val="none" w:sz="0" w:space="0" w:color="auto"/>
        <w:right w:val="none" w:sz="0" w:space="0" w:color="auto"/>
      </w:divBdr>
    </w:div>
    <w:div w:id="1285424279">
      <w:bodyDiv w:val="1"/>
      <w:marLeft w:val="0"/>
      <w:marRight w:val="0"/>
      <w:marTop w:val="0"/>
      <w:marBottom w:val="0"/>
      <w:divBdr>
        <w:top w:val="none" w:sz="0" w:space="0" w:color="auto"/>
        <w:left w:val="none" w:sz="0" w:space="0" w:color="auto"/>
        <w:bottom w:val="none" w:sz="0" w:space="0" w:color="auto"/>
        <w:right w:val="none" w:sz="0" w:space="0" w:color="auto"/>
      </w:divBdr>
    </w:div>
    <w:div w:id="1295985878">
      <w:bodyDiv w:val="1"/>
      <w:marLeft w:val="0"/>
      <w:marRight w:val="0"/>
      <w:marTop w:val="0"/>
      <w:marBottom w:val="0"/>
      <w:divBdr>
        <w:top w:val="none" w:sz="0" w:space="0" w:color="auto"/>
        <w:left w:val="none" w:sz="0" w:space="0" w:color="auto"/>
        <w:bottom w:val="none" w:sz="0" w:space="0" w:color="auto"/>
        <w:right w:val="none" w:sz="0" w:space="0" w:color="auto"/>
      </w:divBdr>
    </w:div>
    <w:div w:id="1308046237">
      <w:bodyDiv w:val="1"/>
      <w:marLeft w:val="0"/>
      <w:marRight w:val="0"/>
      <w:marTop w:val="0"/>
      <w:marBottom w:val="0"/>
      <w:divBdr>
        <w:top w:val="none" w:sz="0" w:space="0" w:color="auto"/>
        <w:left w:val="none" w:sz="0" w:space="0" w:color="auto"/>
        <w:bottom w:val="none" w:sz="0" w:space="0" w:color="auto"/>
        <w:right w:val="none" w:sz="0" w:space="0" w:color="auto"/>
      </w:divBdr>
    </w:div>
    <w:div w:id="1310012922">
      <w:bodyDiv w:val="1"/>
      <w:marLeft w:val="0"/>
      <w:marRight w:val="0"/>
      <w:marTop w:val="0"/>
      <w:marBottom w:val="0"/>
      <w:divBdr>
        <w:top w:val="none" w:sz="0" w:space="0" w:color="auto"/>
        <w:left w:val="none" w:sz="0" w:space="0" w:color="auto"/>
        <w:bottom w:val="none" w:sz="0" w:space="0" w:color="auto"/>
        <w:right w:val="none" w:sz="0" w:space="0" w:color="auto"/>
      </w:divBdr>
    </w:div>
    <w:div w:id="1316030710">
      <w:bodyDiv w:val="1"/>
      <w:marLeft w:val="0"/>
      <w:marRight w:val="0"/>
      <w:marTop w:val="0"/>
      <w:marBottom w:val="0"/>
      <w:divBdr>
        <w:top w:val="none" w:sz="0" w:space="0" w:color="auto"/>
        <w:left w:val="none" w:sz="0" w:space="0" w:color="auto"/>
        <w:bottom w:val="none" w:sz="0" w:space="0" w:color="auto"/>
        <w:right w:val="none" w:sz="0" w:space="0" w:color="auto"/>
      </w:divBdr>
    </w:div>
    <w:div w:id="1331911400">
      <w:bodyDiv w:val="1"/>
      <w:marLeft w:val="0"/>
      <w:marRight w:val="0"/>
      <w:marTop w:val="0"/>
      <w:marBottom w:val="0"/>
      <w:divBdr>
        <w:top w:val="none" w:sz="0" w:space="0" w:color="auto"/>
        <w:left w:val="none" w:sz="0" w:space="0" w:color="auto"/>
        <w:bottom w:val="none" w:sz="0" w:space="0" w:color="auto"/>
        <w:right w:val="none" w:sz="0" w:space="0" w:color="auto"/>
      </w:divBdr>
    </w:div>
    <w:div w:id="1337541120">
      <w:bodyDiv w:val="1"/>
      <w:marLeft w:val="0"/>
      <w:marRight w:val="0"/>
      <w:marTop w:val="0"/>
      <w:marBottom w:val="0"/>
      <w:divBdr>
        <w:top w:val="none" w:sz="0" w:space="0" w:color="auto"/>
        <w:left w:val="none" w:sz="0" w:space="0" w:color="auto"/>
        <w:bottom w:val="none" w:sz="0" w:space="0" w:color="auto"/>
        <w:right w:val="none" w:sz="0" w:space="0" w:color="auto"/>
      </w:divBdr>
    </w:div>
    <w:div w:id="1356149684">
      <w:bodyDiv w:val="1"/>
      <w:marLeft w:val="0"/>
      <w:marRight w:val="0"/>
      <w:marTop w:val="0"/>
      <w:marBottom w:val="0"/>
      <w:divBdr>
        <w:top w:val="none" w:sz="0" w:space="0" w:color="auto"/>
        <w:left w:val="none" w:sz="0" w:space="0" w:color="auto"/>
        <w:bottom w:val="none" w:sz="0" w:space="0" w:color="auto"/>
        <w:right w:val="none" w:sz="0" w:space="0" w:color="auto"/>
      </w:divBdr>
    </w:div>
    <w:div w:id="1360399212">
      <w:bodyDiv w:val="1"/>
      <w:marLeft w:val="0"/>
      <w:marRight w:val="0"/>
      <w:marTop w:val="0"/>
      <w:marBottom w:val="0"/>
      <w:divBdr>
        <w:top w:val="none" w:sz="0" w:space="0" w:color="auto"/>
        <w:left w:val="none" w:sz="0" w:space="0" w:color="auto"/>
        <w:bottom w:val="none" w:sz="0" w:space="0" w:color="auto"/>
        <w:right w:val="none" w:sz="0" w:space="0" w:color="auto"/>
      </w:divBdr>
    </w:div>
    <w:div w:id="1366370081">
      <w:bodyDiv w:val="1"/>
      <w:marLeft w:val="0"/>
      <w:marRight w:val="0"/>
      <w:marTop w:val="0"/>
      <w:marBottom w:val="0"/>
      <w:divBdr>
        <w:top w:val="none" w:sz="0" w:space="0" w:color="auto"/>
        <w:left w:val="none" w:sz="0" w:space="0" w:color="auto"/>
        <w:bottom w:val="none" w:sz="0" w:space="0" w:color="auto"/>
        <w:right w:val="none" w:sz="0" w:space="0" w:color="auto"/>
      </w:divBdr>
    </w:div>
    <w:div w:id="1367759368">
      <w:bodyDiv w:val="1"/>
      <w:marLeft w:val="0"/>
      <w:marRight w:val="0"/>
      <w:marTop w:val="0"/>
      <w:marBottom w:val="0"/>
      <w:divBdr>
        <w:top w:val="none" w:sz="0" w:space="0" w:color="auto"/>
        <w:left w:val="none" w:sz="0" w:space="0" w:color="auto"/>
        <w:bottom w:val="none" w:sz="0" w:space="0" w:color="auto"/>
        <w:right w:val="none" w:sz="0" w:space="0" w:color="auto"/>
      </w:divBdr>
    </w:div>
    <w:div w:id="1406992779">
      <w:bodyDiv w:val="1"/>
      <w:marLeft w:val="0"/>
      <w:marRight w:val="0"/>
      <w:marTop w:val="0"/>
      <w:marBottom w:val="0"/>
      <w:divBdr>
        <w:top w:val="none" w:sz="0" w:space="0" w:color="auto"/>
        <w:left w:val="none" w:sz="0" w:space="0" w:color="auto"/>
        <w:bottom w:val="none" w:sz="0" w:space="0" w:color="auto"/>
        <w:right w:val="none" w:sz="0" w:space="0" w:color="auto"/>
      </w:divBdr>
    </w:div>
    <w:div w:id="1407605703">
      <w:bodyDiv w:val="1"/>
      <w:marLeft w:val="0"/>
      <w:marRight w:val="0"/>
      <w:marTop w:val="0"/>
      <w:marBottom w:val="0"/>
      <w:divBdr>
        <w:top w:val="none" w:sz="0" w:space="0" w:color="auto"/>
        <w:left w:val="none" w:sz="0" w:space="0" w:color="auto"/>
        <w:bottom w:val="none" w:sz="0" w:space="0" w:color="auto"/>
        <w:right w:val="none" w:sz="0" w:space="0" w:color="auto"/>
      </w:divBdr>
    </w:div>
    <w:div w:id="1417168041">
      <w:bodyDiv w:val="1"/>
      <w:marLeft w:val="0"/>
      <w:marRight w:val="0"/>
      <w:marTop w:val="0"/>
      <w:marBottom w:val="0"/>
      <w:divBdr>
        <w:top w:val="none" w:sz="0" w:space="0" w:color="auto"/>
        <w:left w:val="none" w:sz="0" w:space="0" w:color="auto"/>
        <w:bottom w:val="none" w:sz="0" w:space="0" w:color="auto"/>
        <w:right w:val="none" w:sz="0" w:space="0" w:color="auto"/>
      </w:divBdr>
    </w:div>
    <w:div w:id="1437211378">
      <w:bodyDiv w:val="1"/>
      <w:marLeft w:val="0"/>
      <w:marRight w:val="0"/>
      <w:marTop w:val="0"/>
      <w:marBottom w:val="0"/>
      <w:divBdr>
        <w:top w:val="none" w:sz="0" w:space="0" w:color="auto"/>
        <w:left w:val="none" w:sz="0" w:space="0" w:color="auto"/>
        <w:bottom w:val="none" w:sz="0" w:space="0" w:color="auto"/>
        <w:right w:val="none" w:sz="0" w:space="0" w:color="auto"/>
      </w:divBdr>
    </w:div>
    <w:div w:id="1437797198">
      <w:bodyDiv w:val="1"/>
      <w:marLeft w:val="0"/>
      <w:marRight w:val="0"/>
      <w:marTop w:val="0"/>
      <w:marBottom w:val="0"/>
      <w:divBdr>
        <w:top w:val="none" w:sz="0" w:space="0" w:color="auto"/>
        <w:left w:val="none" w:sz="0" w:space="0" w:color="auto"/>
        <w:bottom w:val="none" w:sz="0" w:space="0" w:color="auto"/>
        <w:right w:val="none" w:sz="0" w:space="0" w:color="auto"/>
      </w:divBdr>
    </w:div>
    <w:div w:id="1438938359">
      <w:bodyDiv w:val="1"/>
      <w:marLeft w:val="0"/>
      <w:marRight w:val="0"/>
      <w:marTop w:val="0"/>
      <w:marBottom w:val="0"/>
      <w:divBdr>
        <w:top w:val="none" w:sz="0" w:space="0" w:color="auto"/>
        <w:left w:val="none" w:sz="0" w:space="0" w:color="auto"/>
        <w:bottom w:val="none" w:sz="0" w:space="0" w:color="auto"/>
        <w:right w:val="none" w:sz="0" w:space="0" w:color="auto"/>
      </w:divBdr>
    </w:div>
    <w:div w:id="1462067379">
      <w:bodyDiv w:val="1"/>
      <w:marLeft w:val="0"/>
      <w:marRight w:val="0"/>
      <w:marTop w:val="0"/>
      <w:marBottom w:val="0"/>
      <w:divBdr>
        <w:top w:val="none" w:sz="0" w:space="0" w:color="auto"/>
        <w:left w:val="none" w:sz="0" w:space="0" w:color="auto"/>
        <w:bottom w:val="none" w:sz="0" w:space="0" w:color="auto"/>
        <w:right w:val="none" w:sz="0" w:space="0" w:color="auto"/>
      </w:divBdr>
    </w:div>
    <w:div w:id="1490747688">
      <w:bodyDiv w:val="1"/>
      <w:marLeft w:val="0"/>
      <w:marRight w:val="0"/>
      <w:marTop w:val="0"/>
      <w:marBottom w:val="0"/>
      <w:divBdr>
        <w:top w:val="none" w:sz="0" w:space="0" w:color="auto"/>
        <w:left w:val="none" w:sz="0" w:space="0" w:color="auto"/>
        <w:bottom w:val="none" w:sz="0" w:space="0" w:color="auto"/>
        <w:right w:val="none" w:sz="0" w:space="0" w:color="auto"/>
      </w:divBdr>
    </w:div>
    <w:div w:id="1509633232">
      <w:bodyDiv w:val="1"/>
      <w:marLeft w:val="0"/>
      <w:marRight w:val="0"/>
      <w:marTop w:val="0"/>
      <w:marBottom w:val="0"/>
      <w:divBdr>
        <w:top w:val="none" w:sz="0" w:space="0" w:color="auto"/>
        <w:left w:val="none" w:sz="0" w:space="0" w:color="auto"/>
        <w:bottom w:val="none" w:sz="0" w:space="0" w:color="auto"/>
        <w:right w:val="none" w:sz="0" w:space="0" w:color="auto"/>
      </w:divBdr>
    </w:div>
    <w:div w:id="1523324659">
      <w:bodyDiv w:val="1"/>
      <w:marLeft w:val="0"/>
      <w:marRight w:val="0"/>
      <w:marTop w:val="0"/>
      <w:marBottom w:val="0"/>
      <w:divBdr>
        <w:top w:val="none" w:sz="0" w:space="0" w:color="auto"/>
        <w:left w:val="none" w:sz="0" w:space="0" w:color="auto"/>
        <w:bottom w:val="none" w:sz="0" w:space="0" w:color="auto"/>
        <w:right w:val="none" w:sz="0" w:space="0" w:color="auto"/>
      </w:divBdr>
    </w:div>
    <w:div w:id="1535459596">
      <w:bodyDiv w:val="1"/>
      <w:marLeft w:val="0"/>
      <w:marRight w:val="0"/>
      <w:marTop w:val="0"/>
      <w:marBottom w:val="0"/>
      <w:divBdr>
        <w:top w:val="none" w:sz="0" w:space="0" w:color="auto"/>
        <w:left w:val="none" w:sz="0" w:space="0" w:color="auto"/>
        <w:bottom w:val="none" w:sz="0" w:space="0" w:color="auto"/>
        <w:right w:val="none" w:sz="0" w:space="0" w:color="auto"/>
      </w:divBdr>
    </w:div>
    <w:div w:id="1583218974">
      <w:bodyDiv w:val="1"/>
      <w:marLeft w:val="0"/>
      <w:marRight w:val="0"/>
      <w:marTop w:val="0"/>
      <w:marBottom w:val="0"/>
      <w:divBdr>
        <w:top w:val="none" w:sz="0" w:space="0" w:color="auto"/>
        <w:left w:val="none" w:sz="0" w:space="0" w:color="auto"/>
        <w:bottom w:val="none" w:sz="0" w:space="0" w:color="auto"/>
        <w:right w:val="none" w:sz="0" w:space="0" w:color="auto"/>
      </w:divBdr>
    </w:div>
    <w:div w:id="1600672064">
      <w:bodyDiv w:val="1"/>
      <w:marLeft w:val="0"/>
      <w:marRight w:val="0"/>
      <w:marTop w:val="0"/>
      <w:marBottom w:val="0"/>
      <w:divBdr>
        <w:top w:val="none" w:sz="0" w:space="0" w:color="auto"/>
        <w:left w:val="none" w:sz="0" w:space="0" w:color="auto"/>
        <w:bottom w:val="none" w:sz="0" w:space="0" w:color="auto"/>
        <w:right w:val="none" w:sz="0" w:space="0" w:color="auto"/>
      </w:divBdr>
    </w:div>
    <w:div w:id="1643270730">
      <w:bodyDiv w:val="1"/>
      <w:marLeft w:val="0"/>
      <w:marRight w:val="0"/>
      <w:marTop w:val="0"/>
      <w:marBottom w:val="0"/>
      <w:divBdr>
        <w:top w:val="none" w:sz="0" w:space="0" w:color="auto"/>
        <w:left w:val="none" w:sz="0" w:space="0" w:color="auto"/>
        <w:bottom w:val="none" w:sz="0" w:space="0" w:color="auto"/>
        <w:right w:val="none" w:sz="0" w:space="0" w:color="auto"/>
      </w:divBdr>
    </w:div>
    <w:div w:id="1658413891">
      <w:bodyDiv w:val="1"/>
      <w:marLeft w:val="0"/>
      <w:marRight w:val="0"/>
      <w:marTop w:val="0"/>
      <w:marBottom w:val="0"/>
      <w:divBdr>
        <w:top w:val="none" w:sz="0" w:space="0" w:color="auto"/>
        <w:left w:val="none" w:sz="0" w:space="0" w:color="auto"/>
        <w:bottom w:val="none" w:sz="0" w:space="0" w:color="auto"/>
        <w:right w:val="none" w:sz="0" w:space="0" w:color="auto"/>
      </w:divBdr>
    </w:div>
    <w:div w:id="1666206945">
      <w:bodyDiv w:val="1"/>
      <w:marLeft w:val="0"/>
      <w:marRight w:val="0"/>
      <w:marTop w:val="0"/>
      <w:marBottom w:val="0"/>
      <w:divBdr>
        <w:top w:val="none" w:sz="0" w:space="0" w:color="auto"/>
        <w:left w:val="none" w:sz="0" w:space="0" w:color="auto"/>
        <w:bottom w:val="none" w:sz="0" w:space="0" w:color="auto"/>
        <w:right w:val="none" w:sz="0" w:space="0" w:color="auto"/>
      </w:divBdr>
    </w:div>
    <w:div w:id="1673558548">
      <w:bodyDiv w:val="1"/>
      <w:marLeft w:val="0"/>
      <w:marRight w:val="0"/>
      <w:marTop w:val="0"/>
      <w:marBottom w:val="0"/>
      <w:divBdr>
        <w:top w:val="none" w:sz="0" w:space="0" w:color="auto"/>
        <w:left w:val="none" w:sz="0" w:space="0" w:color="auto"/>
        <w:bottom w:val="none" w:sz="0" w:space="0" w:color="auto"/>
        <w:right w:val="none" w:sz="0" w:space="0" w:color="auto"/>
      </w:divBdr>
    </w:div>
    <w:div w:id="1674986503">
      <w:bodyDiv w:val="1"/>
      <w:marLeft w:val="0"/>
      <w:marRight w:val="0"/>
      <w:marTop w:val="0"/>
      <w:marBottom w:val="0"/>
      <w:divBdr>
        <w:top w:val="none" w:sz="0" w:space="0" w:color="auto"/>
        <w:left w:val="none" w:sz="0" w:space="0" w:color="auto"/>
        <w:bottom w:val="none" w:sz="0" w:space="0" w:color="auto"/>
        <w:right w:val="none" w:sz="0" w:space="0" w:color="auto"/>
      </w:divBdr>
    </w:div>
    <w:div w:id="1717270614">
      <w:bodyDiv w:val="1"/>
      <w:marLeft w:val="0"/>
      <w:marRight w:val="0"/>
      <w:marTop w:val="0"/>
      <w:marBottom w:val="0"/>
      <w:divBdr>
        <w:top w:val="none" w:sz="0" w:space="0" w:color="auto"/>
        <w:left w:val="none" w:sz="0" w:space="0" w:color="auto"/>
        <w:bottom w:val="none" w:sz="0" w:space="0" w:color="auto"/>
        <w:right w:val="none" w:sz="0" w:space="0" w:color="auto"/>
      </w:divBdr>
    </w:div>
    <w:div w:id="1721006630">
      <w:bodyDiv w:val="1"/>
      <w:marLeft w:val="0"/>
      <w:marRight w:val="0"/>
      <w:marTop w:val="0"/>
      <w:marBottom w:val="0"/>
      <w:divBdr>
        <w:top w:val="none" w:sz="0" w:space="0" w:color="auto"/>
        <w:left w:val="none" w:sz="0" w:space="0" w:color="auto"/>
        <w:bottom w:val="none" w:sz="0" w:space="0" w:color="auto"/>
        <w:right w:val="none" w:sz="0" w:space="0" w:color="auto"/>
      </w:divBdr>
    </w:div>
    <w:div w:id="1722367213">
      <w:bodyDiv w:val="1"/>
      <w:marLeft w:val="0"/>
      <w:marRight w:val="0"/>
      <w:marTop w:val="0"/>
      <w:marBottom w:val="0"/>
      <w:divBdr>
        <w:top w:val="none" w:sz="0" w:space="0" w:color="auto"/>
        <w:left w:val="none" w:sz="0" w:space="0" w:color="auto"/>
        <w:bottom w:val="none" w:sz="0" w:space="0" w:color="auto"/>
        <w:right w:val="none" w:sz="0" w:space="0" w:color="auto"/>
      </w:divBdr>
    </w:div>
    <w:div w:id="1784349714">
      <w:bodyDiv w:val="1"/>
      <w:marLeft w:val="0"/>
      <w:marRight w:val="0"/>
      <w:marTop w:val="0"/>
      <w:marBottom w:val="0"/>
      <w:divBdr>
        <w:top w:val="none" w:sz="0" w:space="0" w:color="auto"/>
        <w:left w:val="none" w:sz="0" w:space="0" w:color="auto"/>
        <w:bottom w:val="none" w:sz="0" w:space="0" w:color="auto"/>
        <w:right w:val="none" w:sz="0" w:space="0" w:color="auto"/>
      </w:divBdr>
    </w:div>
    <w:div w:id="1785731382">
      <w:bodyDiv w:val="1"/>
      <w:marLeft w:val="0"/>
      <w:marRight w:val="0"/>
      <w:marTop w:val="0"/>
      <w:marBottom w:val="0"/>
      <w:divBdr>
        <w:top w:val="none" w:sz="0" w:space="0" w:color="auto"/>
        <w:left w:val="none" w:sz="0" w:space="0" w:color="auto"/>
        <w:bottom w:val="none" w:sz="0" w:space="0" w:color="auto"/>
        <w:right w:val="none" w:sz="0" w:space="0" w:color="auto"/>
      </w:divBdr>
    </w:div>
    <w:div w:id="1792165925">
      <w:bodyDiv w:val="1"/>
      <w:marLeft w:val="0"/>
      <w:marRight w:val="0"/>
      <w:marTop w:val="0"/>
      <w:marBottom w:val="0"/>
      <w:divBdr>
        <w:top w:val="none" w:sz="0" w:space="0" w:color="auto"/>
        <w:left w:val="none" w:sz="0" w:space="0" w:color="auto"/>
        <w:bottom w:val="none" w:sz="0" w:space="0" w:color="auto"/>
        <w:right w:val="none" w:sz="0" w:space="0" w:color="auto"/>
      </w:divBdr>
    </w:div>
    <w:div w:id="1795439712">
      <w:bodyDiv w:val="1"/>
      <w:marLeft w:val="0"/>
      <w:marRight w:val="0"/>
      <w:marTop w:val="0"/>
      <w:marBottom w:val="0"/>
      <w:divBdr>
        <w:top w:val="none" w:sz="0" w:space="0" w:color="auto"/>
        <w:left w:val="none" w:sz="0" w:space="0" w:color="auto"/>
        <w:bottom w:val="none" w:sz="0" w:space="0" w:color="auto"/>
        <w:right w:val="none" w:sz="0" w:space="0" w:color="auto"/>
      </w:divBdr>
    </w:div>
    <w:div w:id="1804691183">
      <w:bodyDiv w:val="1"/>
      <w:marLeft w:val="0"/>
      <w:marRight w:val="0"/>
      <w:marTop w:val="0"/>
      <w:marBottom w:val="0"/>
      <w:divBdr>
        <w:top w:val="none" w:sz="0" w:space="0" w:color="auto"/>
        <w:left w:val="none" w:sz="0" w:space="0" w:color="auto"/>
        <w:bottom w:val="none" w:sz="0" w:space="0" w:color="auto"/>
        <w:right w:val="none" w:sz="0" w:space="0" w:color="auto"/>
      </w:divBdr>
    </w:div>
    <w:div w:id="1804693544">
      <w:bodyDiv w:val="1"/>
      <w:marLeft w:val="0"/>
      <w:marRight w:val="0"/>
      <w:marTop w:val="0"/>
      <w:marBottom w:val="0"/>
      <w:divBdr>
        <w:top w:val="none" w:sz="0" w:space="0" w:color="auto"/>
        <w:left w:val="none" w:sz="0" w:space="0" w:color="auto"/>
        <w:bottom w:val="none" w:sz="0" w:space="0" w:color="auto"/>
        <w:right w:val="none" w:sz="0" w:space="0" w:color="auto"/>
      </w:divBdr>
    </w:div>
    <w:div w:id="1809585706">
      <w:bodyDiv w:val="1"/>
      <w:marLeft w:val="0"/>
      <w:marRight w:val="0"/>
      <w:marTop w:val="0"/>
      <w:marBottom w:val="0"/>
      <w:divBdr>
        <w:top w:val="none" w:sz="0" w:space="0" w:color="auto"/>
        <w:left w:val="none" w:sz="0" w:space="0" w:color="auto"/>
        <w:bottom w:val="none" w:sz="0" w:space="0" w:color="auto"/>
        <w:right w:val="none" w:sz="0" w:space="0" w:color="auto"/>
      </w:divBdr>
    </w:div>
    <w:div w:id="1810125166">
      <w:bodyDiv w:val="1"/>
      <w:marLeft w:val="0"/>
      <w:marRight w:val="0"/>
      <w:marTop w:val="0"/>
      <w:marBottom w:val="0"/>
      <w:divBdr>
        <w:top w:val="none" w:sz="0" w:space="0" w:color="auto"/>
        <w:left w:val="none" w:sz="0" w:space="0" w:color="auto"/>
        <w:bottom w:val="none" w:sz="0" w:space="0" w:color="auto"/>
        <w:right w:val="none" w:sz="0" w:space="0" w:color="auto"/>
      </w:divBdr>
    </w:div>
    <w:div w:id="1821118722">
      <w:bodyDiv w:val="1"/>
      <w:marLeft w:val="0"/>
      <w:marRight w:val="0"/>
      <w:marTop w:val="0"/>
      <w:marBottom w:val="0"/>
      <w:divBdr>
        <w:top w:val="none" w:sz="0" w:space="0" w:color="auto"/>
        <w:left w:val="none" w:sz="0" w:space="0" w:color="auto"/>
        <w:bottom w:val="none" w:sz="0" w:space="0" w:color="auto"/>
        <w:right w:val="none" w:sz="0" w:space="0" w:color="auto"/>
      </w:divBdr>
    </w:div>
    <w:div w:id="1825852763">
      <w:bodyDiv w:val="1"/>
      <w:marLeft w:val="0"/>
      <w:marRight w:val="0"/>
      <w:marTop w:val="0"/>
      <w:marBottom w:val="0"/>
      <w:divBdr>
        <w:top w:val="none" w:sz="0" w:space="0" w:color="auto"/>
        <w:left w:val="none" w:sz="0" w:space="0" w:color="auto"/>
        <w:bottom w:val="none" w:sz="0" w:space="0" w:color="auto"/>
        <w:right w:val="none" w:sz="0" w:space="0" w:color="auto"/>
      </w:divBdr>
    </w:div>
    <w:div w:id="1830945924">
      <w:bodyDiv w:val="1"/>
      <w:marLeft w:val="0"/>
      <w:marRight w:val="0"/>
      <w:marTop w:val="0"/>
      <w:marBottom w:val="0"/>
      <w:divBdr>
        <w:top w:val="none" w:sz="0" w:space="0" w:color="auto"/>
        <w:left w:val="none" w:sz="0" w:space="0" w:color="auto"/>
        <w:bottom w:val="none" w:sz="0" w:space="0" w:color="auto"/>
        <w:right w:val="none" w:sz="0" w:space="0" w:color="auto"/>
      </w:divBdr>
    </w:div>
    <w:div w:id="1847355643">
      <w:bodyDiv w:val="1"/>
      <w:marLeft w:val="0"/>
      <w:marRight w:val="0"/>
      <w:marTop w:val="0"/>
      <w:marBottom w:val="0"/>
      <w:divBdr>
        <w:top w:val="none" w:sz="0" w:space="0" w:color="auto"/>
        <w:left w:val="none" w:sz="0" w:space="0" w:color="auto"/>
        <w:bottom w:val="none" w:sz="0" w:space="0" w:color="auto"/>
        <w:right w:val="none" w:sz="0" w:space="0" w:color="auto"/>
      </w:divBdr>
    </w:div>
    <w:div w:id="1861507112">
      <w:bodyDiv w:val="1"/>
      <w:marLeft w:val="0"/>
      <w:marRight w:val="0"/>
      <w:marTop w:val="0"/>
      <w:marBottom w:val="0"/>
      <w:divBdr>
        <w:top w:val="none" w:sz="0" w:space="0" w:color="auto"/>
        <w:left w:val="none" w:sz="0" w:space="0" w:color="auto"/>
        <w:bottom w:val="none" w:sz="0" w:space="0" w:color="auto"/>
        <w:right w:val="none" w:sz="0" w:space="0" w:color="auto"/>
      </w:divBdr>
    </w:div>
    <w:div w:id="1872762606">
      <w:bodyDiv w:val="1"/>
      <w:marLeft w:val="0"/>
      <w:marRight w:val="0"/>
      <w:marTop w:val="0"/>
      <w:marBottom w:val="0"/>
      <w:divBdr>
        <w:top w:val="none" w:sz="0" w:space="0" w:color="auto"/>
        <w:left w:val="none" w:sz="0" w:space="0" w:color="auto"/>
        <w:bottom w:val="none" w:sz="0" w:space="0" w:color="auto"/>
        <w:right w:val="none" w:sz="0" w:space="0" w:color="auto"/>
      </w:divBdr>
    </w:div>
    <w:div w:id="1901357093">
      <w:bodyDiv w:val="1"/>
      <w:marLeft w:val="0"/>
      <w:marRight w:val="0"/>
      <w:marTop w:val="0"/>
      <w:marBottom w:val="0"/>
      <w:divBdr>
        <w:top w:val="none" w:sz="0" w:space="0" w:color="auto"/>
        <w:left w:val="none" w:sz="0" w:space="0" w:color="auto"/>
        <w:bottom w:val="none" w:sz="0" w:space="0" w:color="auto"/>
        <w:right w:val="none" w:sz="0" w:space="0" w:color="auto"/>
      </w:divBdr>
    </w:div>
    <w:div w:id="1914269571">
      <w:bodyDiv w:val="1"/>
      <w:marLeft w:val="0"/>
      <w:marRight w:val="0"/>
      <w:marTop w:val="0"/>
      <w:marBottom w:val="0"/>
      <w:divBdr>
        <w:top w:val="none" w:sz="0" w:space="0" w:color="auto"/>
        <w:left w:val="none" w:sz="0" w:space="0" w:color="auto"/>
        <w:bottom w:val="none" w:sz="0" w:space="0" w:color="auto"/>
        <w:right w:val="none" w:sz="0" w:space="0" w:color="auto"/>
      </w:divBdr>
    </w:div>
    <w:div w:id="1914394419">
      <w:bodyDiv w:val="1"/>
      <w:marLeft w:val="0"/>
      <w:marRight w:val="0"/>
      <w:marTop w:val="0"/>
      <w:marBottom w:val="0"/>
      <w:divBdr>
        <w:top w:val="none" w:sz="0" w:space="0" w:color="auto"/>
        <w:left w:val="none" w:sz="0" w:space="0" w:color="auto"/>
        <w:bottom w:val="none" w:sz="0" w:space="0" w:color="auto"/>
        <w:right w:val="none" w:sz="0" w:space="0" w:color="auto"/>
      </w:divBdr>
    </w:div>
    <w:div w:id="1934968215">
      <w:bodyDiv w:val="1"/>
      <w:marLeft w:val="0"/>
      <w:marRight w:val="0"/>
      <w:marTop w:val="0"/>
      <w:marBottom w:val="0"/>
      <w:divBdr>
        <w:top w:val="none" w:sz="0" w:space="0" w:color="auto"/>
        <w:left w:val="none" w:sz="0" w:space="0" w:color="auto"/>
        <w:bottom w:val="none" w:sz="0" w:space="0" w:color="auto"/>
        <w:right w:val="none" w:sz="0" w:space="0" w:color="auto"/>
      </w:divBdr>
    </w:div>
    <w:div w:id="1942835628">
      <w:bodyDiv w:val="1"/>
      <w:marLeft w:val="0"/>
      <w:marRight w:val="0"/>
      <w:marTop w:val="0"/>
      <w:marBottom w:val="0"/>
      <w:divBdr>
        <w:top w:val="none" w:sz="0" w:space="0" w:color="auto"/>
        <w:left w:val="none" w:sz="0" w:space="0" w:color="auto"/>
        <w:bottom w:val="none" w:sz="0" w:space="0" w:color="auto"/>
        <w:right w:val="none" w:sz="0" w:space="0" w:color="auto"/>
      </w:divBdr>
    </w:div>
    <w:div w:id="1962229240">
      <w:bodyDiv w:val="1"/>
      <w:marLeft w:val="0"/>
      <w:marRight w:val="0"/>
      <w:marTop w:val="0"/>
      <w:marBottom w:val="0"/>
      <w:divBdr>
        <w:top w:val="none" w:sz="0" w:space="0" w:color="auto"/>
        <w:left w:val="none" w:sz="0" w:space="0" w:color="auto"/>
        <w:bottom w:val="none" w:sz="0" w:space="0" w:color="auto"/>
        <w:right w:val="none" w:sz="0" w:space="0" w:color="auto"/>
      </w:divBdr>
    </w:div>
    <w:div w:id="1966304870">
      <w:bodyDiv w:val="1"/>
      <w:marLeft w:val="0"/>
      <w:marRight w:val="0"/>
      <w:marTop w:val="0"/>
      <w:marBottom w:val="0"/>
      <w:divBdr>
        <w:top w:val="none" w:sz="0" w:space="0" w:color="auto"/>
        <w:left w:val="none" w:sz="0" w:space="0" w:color="auto"/>
        <w:bottom w:val="none" w:sz="0" w:space="0" w:color="auto"/>
        <w:right w:val="none" w:sz="0" w:space="0" w:color="auto"/>
      </w:divBdr>
    </w:div>
    <w:div w:id="1984919853">
      <w:bodyDiv w:val="1"/>
      <w:marLeft w:val="0"/>
      <w:marRight w:val="0"/>
      <w:marTop w:val="0"/>
      <w:marBottom w:val="0"/>
      <w:divBdr>
        <w:top w:val="none" w:sz="0" w:space="0" w:color="auto"/>
        <w:left w:val="none" w:sz="0" w:space="0" w:color="auto"/>
        <w:bottom w:val="none" w:sz="0" w:space="0" w:color="auto"/>
        <w:right w:val="none" w:sz="0" w:space="0" w:color="auto"/>
      </w:divBdr>
    </w:div>
    <w:div w:id="1988823090">
      <w:bodyDiv w:val="1"/>
      <w:marLeft w:val="0"/>
      <w:marRight w:val="0"/>
      <w:marTop w:val="0"/>
      <w:marBottom w:val="0"/>
      <w:divBdr>
        <w:top w:val="none" w:sz="0" w:space="0" w:color="auto"/>
        <w:left w:val="none" w:sz="0" w:space="0" w:color="auto"/>
        <w:bottom w:val="none" w:sz="0" w:space="0" w:color="auto"/>
        <w:right w:val="none" w:sz="0" w:space="0" w:color="auto"/>
      </w:divBdr>
    </w:div>
    <w:div w:id="1997563124">
      <w:bodyDiv w:val="1"/>
      <w:marLeft w:val="0"/>
      <w:marRight w:val="0"/>
      <w:marTop w:val="0"/>
      <w:marBottom w:val="0"/>
      <w:divBdr>
        <w:top w:val="none" w:sz="0" w:space="0" w:color="auto"/>
        <w:left w:val="none" w:sz="0" w:space="0" w:color="auto"/>
        <w:bottom w:val="none" w:sz="0" w:space="0" w:color="auto"/>
        <w:right w:val="none" w:sz="0" w:space="0" w:color="auto"/>
      </w:divBdr>
    </w:div>
    <w:div w:id="2001107494">
      <w:bodyDiv w:val="1"/>
      <w:marLeft w:val="0"/>
      <w:marRight w:val="0"/>
      <w:marTop w:val="0"/>
      <w:marBottom w:val="0"/>
      <w:divBdr>
        <w:top w:val="none" w:sz="0" w:space="0" w:color="auto"/>
        <w:left w:val="none" w:sz="0" w:space="0" w:color="auto"/>
        <w:bottom w:val="none" w:sz="0" w:space="0" w:color="auto"/>
        <w:right w:val="none" w:sz="0" w:space="0" w:color="auto"/>
      </w:divBdr>
    </w:div>
    <w:div w:id="2005433963">
      <w:bodyDiv w:val="1"/>
      <w:marLeft w:val="0"/>
      <w:marRight w:val="0"/>
      <w:marTop w:val="0"/>
      <w:marBottom w:val="0"/>
      <w:divBdr>
        <w:top w:val="none" w:sz="0" w:space="0" w:color="auto"/>
        <w:left w:val="none" w:sz="0" w:space="0" w:color="auto"/>
        <w:bottom w:val="none" w:sz="0" w:space="0" w:color="auto"/>
        <w:right w:val="none" w:sz="0" w:space="0" w:color="auto"/>
      </w:divBdr>
    </w:div>
    <w:div w:id="2007661090">
      <w:bodyDiv w:val="1"/>
      <w:marLeft w:val="0"/>
      <w:marRight w:val="0"/>
      <w:marTop w:val="0"/>
      <w:marBottom w:val="0"/>
      <w:divBdr>
        <w:top w:val="none" w:sz="0" w:space="0" w:color="auto"/>
        <w:left w:val="none" w:sz="0" w:space="0" w:color="auto"/>
        <w:bottom w:val="none" w:sz="0" w:space="0" w:color="auto"/>
        <w:right w:val="none" w:sz="0" w:space="0" w:color="auto"/>
      </w:divBdr>
    </w:div>
    <w:div w:id="2013675493">
      <w:bodyDiv w:val="1"/>
      <w:marLeft w:val="0"/>
      <w:marRight w:val="0"/>
      <w:marTop w:val="0"/>
      <w:marBottom w:val="0"/>
      <w:divBdr>
        <w:top w:val="none" w:sz="0" w:space="0" w:color="auto"/>
        <w:left w:val="none" w:sz="0" w:space="0" w:color="auto"/>
        <w:bottom w:val="none" w:sz="0" w:space="0" w:color="auto"/>
        <w:right w:val="none" w:sz="0" w:space="0" w:color="auto"/>
      </w:divBdr>
    </w:div>
    <w:div w:id="2016836202">
      <w:bodyDiv w:val="1"/>
      <w:marLeft w:val="0"/>
      <w:marRight w:val="0"/>
      <w:marTop w:val="0"/>
      <w:marBottom w:val="0"/>
      <w:divBdr>
        <w:top w:val="none" w:sz="0" w:space="0" w:color="auto"/>
        <w:left w:val="none" w:sz="0" w:space="0" w:color="auto"/>
        <w:bottom w:val="none" w:sz="0" w:space="0" w:color="auto"/>
        <w:right w:val="none" w:sz="0" w:space="0" w:color="auto"/>
      </w:divBdr>
    </w:div>
    <w:div w:id="2019500499">
      <w:bodyDiv w:val="1"/>
      <w:marLeft w:val="0"/>
      <w:marRight w:val="0"/>
      <w:marTop w:val="0"/>
      <w:marBottom w:val="0"/>
      <w:divBdr>
        <w:top w:val="none" w:sz="0" w:space="0" w:color="auto"/>
        <w:left w:val="none" w:sz="0" w:space="0" w:color="auto"/>
        <w:bottom w:val="none" w:sz="0" w:space="0" w:color="auto"/>
        <w:right w:val="none" w:sz="0" w:space="0" w:color="auto"/>
      </w:divBdr>
    </w:div>
    <w:div w:id="2026973925">
      <w:bodyDiv w:val="1"/>
      <w:marLeft w:val="0"/>
      <w:marRight w:val="0"/>
      <w:marTop w:val="0"/>
      <w:marBottom w:val="0"/>
      <w:divBdr>
        <w:top w:val="none" w:sz="0" w:space="0" w:color="auto"/>
        <w:left w:val="none" w:sz="0" w:space="0" w:color="auto"/>
        <w:bottom w:val="none" w:sz="0" w:space="0" w:color="auto"/>
        <w:right w:val="none" w:sz="0" w:space="0" w:color="auto"/>
      </w:divBdr>
    </w:div>
    <w:div w:id="2062901881">
      <w:bodyDiv w:val="1"/>
      <w:marLeft w:val="0"/>
      <w:marRight w:val="0"/>
      <w:marTop w:val="0"/>
      <w:marBottom w:val="0"/>
      <w:divBdr>
        <w:top w:val="none" w:sz="0" w:space="0" w:color="auto"/>
        <w:left w:val="none" w:sz="0" w:space="0" w:color="auto"/>
        <w:bottom w:val="none" w:sz="0" w:space="0" w:color="auto"/>
        <w:right w:val="none" w:sz="0" w:space="0" w:color="auto"/>
      </w:divBdr>
    </w:div>
    <w:div w:id="2081101710">
      <w:bodyDiv w:val="1"/>
      <w:marLeft w:val="0"/>
      <w:marRight w:val="0"/>
      <w:marTop w:val="0"/>
      <w:marBottom w:val="0"/>
      <w:divBdr>
        <w:top w:val="none" w:sz="0" w:space="0" w:color="auto"/>
        <w:left w:val="none" w:sz="0" w:space="0" w:color="auto"/>
        <w:bottom w:val="none" w:sz="0" w:space="0" w:color="auto"/>
        <w:right w:val="none" w:sz="0" w:space="0" w:color="auto"/>
      </w:divBdr>
    </w:div>
    <w:div w:id="2093966866">
      <w:bodyDiv w:val="1"/>
      <w:marLeft w:val="0"/>
      <w:marRight w:val="0"/>
      <w:marTop w:val="0"/>
      <w:marBottom w:val="0"/>
      <w:divBdr>
        <w:top w:val="none" w:sz="0" w:space="0" w:color="auto"/>
        <w:left w:val="none" w:sz="0" w:space="0" w:color="auto"/>
        <w:bottom w:val="none" w:sz="0" w:space="0" w:color="auto"/>
        <w:right w:val="none" w:sz="0" w:space="0" w:color="auto"/>
      </w:divBdr>
    </w:div>
    <w:div w:id="2100057527">
      <w:bodyDiv w:val="1"/>
      <w:marLeft w:val="0"/>
      <w:marRight w:val="0"/>
      <w:marTop w:val="0"/>
      <w:marBottom w:val="0"/>
      <w:divBdr>
        <w:top w:val="none" w:sz="0" w:space="0" w:color="auto"/>
        <w:left w:val="none" w:sz="0" w:space="0" w:color="auto"/>
        <w:bottom w:val="none" w:sz="0" w:space="0" w:color="auto"/>
        <w:right w:val="none" w:sz="0" w:space="0" w:color="auto"/>
      </w:divBdr>
    </w:div>
    <w:div w:id="2133089436">
      <w:bodyDiv w:val="1"/>
      <w:marLeft w:val="0"/>
      <w:marRight w:val="0"/>
      <w:marTop w:val="0"/>
      <w:marBottom w:val="0"/>
      <w:divBdr>
        <w:top w:val="none" w:sz="0" w:space="0" w:color="auto"/>
        <w:left w:val="none" w:sz="0" w:space="0" w:color="auto"/>
        <w:bottom w:val="none" w:sz="0" w:space="0" w:color="auto"/>
        <w:right w:val="none" w:sz="0" w:space="0" w:color="auto"/>
      </w:divBdr>
    </w:div>
    <w:div w:id="21427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s://khoda.gov.ua/news/hranty-na-svitlo-dlia-biznesu-uriad-rozshyriuie-prohramu-vlasna-sprava" TargetMode="External"/><Relationship Id="rId299" Type="http://schemas.openxmlformats.org/officeDocument/2006/relationships/hyperlink" Target="https://kronau.gov.ua/news/1770626544/" TargetMode="External"/><Relationship Id="rId21" Type="http://schemas.openxmlformats.org/officeDocument/2006/relationships/hyperlink" Target="https://miskrada-ks.gov.ua/news/chergove-ukryttya-bulo-vidremontovano-ta-oblashtovano-v-seredmisti-hersona/" TargetMode="External"/><Relationship Id="rId63" Type="http://schemas.openxmlformats.org/officeDocument/2006/relationships/hyperlink" Target="https://khoda.gov.ua/news/derzhavni-posluhy-dlia-veteraniv-veteranok-ta-ikhnikh-simei-u-kilka-klikiv" TargetMode="External"/><Relationship Id="rId159" Type="http://schemas.openxmlformats.org/officeDocument/2006/relationships/hyperlink" Target="https://khoda.gov.ua/news/onovyly-diiapidpys-podilitsia-iak-vam-novyi-protses-aktyvatsii" TargetMode="External"/><Relationship Id="rId324" Type="http://schemas.openxmlformats.org/officeDocument/2006/relationships/hyperlink" Target="http://bilozerka-otg.gov.ua/" TargetMode="External"/><Relationship Id="rId366" Type="http://schemas.openxmlformats.org/officeDocument/2006/relationships/hyperlink" Target="https://novoolexandrivska-gromada.gov.ua/news/1751981614/" TargetMode="External"/><Relationship Id="rId170" Type="http://schemas.openxmlformats.org/officeDocument/2006/relationships/hyperlink" Target="https://www.facebook.com/share/p/1Dum2g9ggw/" TargetMode="External"/><Relationship Id="rId226" Type="http://schemas.openxmlformats.org/officeDocument/2006/relationships/hyperlink" Target="https://www.facebook.com/share/p/16jqEfmn3V/" TargetMode="External"/><Relationship Id="rId268" Type="http://schemas.openxmlformats.org/officeDocument/2006/relationships/hyperlink" Target="https://t.me/khersonskaODA/52482" TargetMode="External"/><Relationship Id="rId32" Type="http://schemas.openxmlformats.org/officeDocument/2006/relationships/hyperlink" Target="https://khoda.gov.ua/news/ekipazhi-sotsialnoho-taksi-prodovzhuiut-kursuvaty-hromadamy-khersonshchyny4" TargetMode="External"/><Relationship Id="rId74" Type="http://schemas.openxmlformats.org/officeDocument/2006/relationships/hyperlink" Target="https://nk.gov.ua/2025/12/26/hariacha-liniia-ukrainskoho-veteranskoho-fondu-minveteraniv-psykholohichna-ta-iurydychna-dopomoha-24-7/" TargetMode="External"/><Relationship Id="rId128" Type="http://schemas.openxmlformats.org/officeDocument/2006/relationships/hyperlink" Target="https://khoda.gov.ua/news/vchymosia-rozumity-viiskovykh-ta-zakhyshchaty-dani-top-3-serialy-na-diiaosvita-u-2025" TargetMode="External"/><Relationship Id="rId335" Type="http://schemas.openxmlformats.org/officeDocument/2006/relationships/hyperlink" Target="https://kochubeivska-gromada.gov.ua/news/1730110230/" TargetMode="External"/><Relationship Id="rId377"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hyperlink" Target="https://khoda.gov.ua/news/ne-nashkod-pidtrymka-pislia-zvilnennia-z-polonu-novyi-osvitnii-serial-na-diiaosvita" TargetMode="External"/><Relationship Id="rId237" Type="http://schemas.openxmlformats.org/officeDocument/2006/relationships/hyperlink" Target="https://www.facebook.com/share/14VWht2ABh8/" TargetMode="External"/><Relationship Id="rId279" Type="http://schemas.openxmlformats.org/officeDocument/2006/relationships/hyperlink" Target="https://www.facebook.com/groups/4319875678088563/?multi_permalinks=26139730965676387&amp;hoisted_section_header_type=recently_seen&amp;locale=uk_UA" TargetMode="External"/><Relationship Id="rId43" Type="http://schemas.openxmlformats.org/officeDocument/2006/relationships/hyperlink" Target="https://t.me/khersonskaODA/27252" TargetMode="External"/><Relationship Id="rId139" Type="http://schemas.openxmlformats.org/officeDocument/2006/relationships/hyperlink" Target="https://khoda.gov.ua/news/chomu-vidkryti-dani-fundament-dlia-rozsliduvan-ta-osint-novyi-vypusk-khronik-vidkrytykh-danykh" TargetMode="External"/><Relationship Id="rId290" Type="http://schemas.openxmlformats.org/officeDocument/2006/relationships/hyperlink" Target="https://khoda.gov.ua/news/chomu-arterialna-hipertenziia-tse-tykhyi-vbyvtsia?v=69bc8d1aeb412" TargetMode="External"/><Relationship Id="rId304" Type="http://schemas.openxmlformats.org/officeDocument/2006/relationships/hyperlink" Target="https://www.facebook.com/share/v/1JkkNgXzYc/" TargetMode="External"/><Relationship Id="rId346" Type="http://schemas.openxmlformats.org/officeDocument/2006/relationships/hyperlink" Target="https://borozenska-gromada.gov.ua/news/1730107341/" TargetMode="External"/><Relationship Id="rId85" Type="http://schemas.openxmlformats.org/officeDocument/2006/relationships/hyperlink" Target="https://beryslav.edu.ks.ua/minna-bezpeka/" TargetMode="External"/><Relationship Id="rId150" Type="http://schemas.openxmlformats.org/officeDocument/2006/relationships/hyperlink" Target="https://khoda.gov.ua/news/yak-zakhystyty-svoi-akaunty-v-mesendzherakh-i-sotsmerezhakh" TargetMode="External"/><Relationship Id="rId192" Type="http://schemas.openxmlformats.org/officeDocument/2006/relationships/hyperlink" Target="https://khoda.gov.ua/news/domashnia-vypichka-tradytsiini-stravy-ta-vyroby-ruchnoi-roboty-u-khersoni-proishov-blahodiinyi-iarmarok" TargetMode="External"/><Relationship Id="rId206" Type="http://schemas.openxmlformats.org/officeDocument/2006/relationships/hyperlink" Target="https://kronau.gov.ua/news/1769777254/" TargetMode="External"/><Relationship Id="rId248" Type="http://schemas.openxmlformats.org/officeDocument/2006/relationships/hyperlink" Target="https://www.facebook.com/groups/2822785074655808/posts/4064691240465179/" TargetMode="External"/><Relationship Id="rId12" Type="http://schemas.openxmlformats.org/officeDocument/2006/relationships/hyperlink" Target="https://miskrada-ks.gov.ua/act_cat/rozporiadzhennia-nachalnyka-miskoi-vjskovoi-administratsii/" TargetMode="External"/><Relationship Id="rId108" Type="http://schemas.openxmlformats.org/officeDocument/2006/relationships/hyperlink" Target="https://www.facebook.com/share/p/1MCpkqrdr5/" TargetMode="External"/><Relationship Id="rId315" Type="http://schemas.openxmlformats.org/officeDocument/2006/relationships/hyperlink" Target="https://kronau.gov.ua/news/1759127071/" TargetMode="External"/><Relationship Id="rId357" Type="http://schemas.openxmlformats.org/officeDocument/2006/relationships/hyperlink" Target="https://bilozerka-otg.gov.ua/%d0%b1%d0%b5%d0%b7%d0%b1%d0%b0%d1%80%d1%94%d1%80%d0%bd%d1%96%d1%81%d1%82%d1%8c/" TargetMode="External"/><Relationship Id="rId54" Type="http://schemas.openxmlformats.org/officeDocument/2006/relationships/hyperlink" Target="https://khoda.gov.ua/bezbariernist/" TargetMode="External"/><Relationship Id="rId96" Type="http://schemas.openxmlformats.org/officeDocument/2006/relationships/hyperlink" Target="https://khoda.gov.ua/news/vidbulas-robocha-narada-shchodo-zabezpechennia-zakhysnykiv-ta-zakhysnyts-ukrainy-zhytlom-i-realizatsii-derzhavnykh-prohram-kompensatsii-za-poshkodzhene-chy-zruinovane-maino" TargetMode="External"/><Relationship Id="rId161" Type="http://schemas.openxmlformats.org/officeDocument/2006/relationships/hyperlink" Target="https://khoda.gov.ua/news/zapuskaietsia-beta-test-novoi-katehorii-v-reiestri-zbytkiv-vtrata-roboty-cherez-ahresiiu-rf" TargetMode="External"/><Relationship Id="rId217" Type="http://schemas.openxmlformats.org/officeDocument/2006/relationships/hyperlink" Target="https://www.facebook.com/photo/?fbid=1415879370267540&amp;set=pcb.1415880023600808" TargetMode="External"/><Relationship Id="rId259" Type="http://schemas.openxmlformats.org/officeDocument/2006/relationships/hyperlink" Target="https://t.me/khersonskaODA/49200" TargetMode="External"/><Relationship Id="rId23" Type="http://schemas.openxmlformats.org/officeDocument/2006/relationships/hyperlink" Target="https://miskrada-ks.gov.ua/news/perelik-zakhysnykh-sporud-tsyvilnoho-zakhystu-khersona/" TargetMode="External"/><Relationship Id="rId119" Type="http://schemas.openxmlformats.org/officeDocument/2006/relationships/hyperlink" Target="https://khoda.gov.ua/news/odyn-klik-zamist-desiatka-kserokopii-iak-pratsiuie-multysherynh" TargetMode="External"/><Relationship Id="rId270" Type="http://schemas.openxmlformats.org/officeDocument/2006/relationships/hyperlink" Target="https://kronau.gov.ua/news/1754902447/" TargetMode="External"/><Relationship Id="rId326" Type="http://schemas.openxmlformats.org/officeDocument/2006/relationships/hyperlink" Target="https://stanislavskaotg.gov.ua/docs/2021721/" TargetMode="External"/><Relationship Id="rId65" Type="http://schemas.openxmlformats.org/officeDocument/2006/relationships/hyperlink" Target="https://khoda.gov.ua/news/derzhavni-posluhy-shchodo-sotsialnoho-zakhystu-ta-finansovoi-pidtrymky-dlia-veteraniv-ta-veteranok" TargetMode="External"/><Relationship Id="rId130" Type="http://schemas.openxmlformats.org/officeDocument/2006/relationships/hyperlink" Target="https://khoda.gov.ua/news/koly-bez-sudu-niiak-dyvitsia-novyi-epizod-podkastu-khroniky-vidkrytykh-danykh" TargetMode="External"/><Relationship Id="rId368" Type="http://schemas.openxmlformats.org/officeDocument/2006/relationships/hyperlink" Target="https://kalynivske-gromada.gov.ua/news/1755155628/" TargetMode="External"/><Relationship Id="rId172" Type="http://schemas.openxmlformats.org/officeDocument/2006/relationships/hyperlink" Target="https://www.facebook.com/share/p/1Ax7CjX3Ko/https://www.facebook.com/share/p/1HXR1FGPPW/" TargetMode="External"/><Relationship Id="rId228" Type="http://schemas.openxmlformats.org/officeDocument/2006/relationships/hyperlink" Target="https://kronau.gov.ua/news/1768289481/" TargetMode="External"/><Relationship Id="rId281" Type="http://schemas.openxmlformats.org/officeDocument/2006/relationships/hyperlink" Target="https://t.me/khersonskaODA/50582" TargetMode="External"/><Relationship Id="rId337" Type="http://schemas.openxmlformats.org/officeDocument/2006/relationships/hyperlink" Target="https://kochubeivska-gromada.gov.ua/news/1730110230/" TargetMode="External"/><Relationship Id="rId34" Type="http://schemas.openxmlformats.org/officeDocument/2006/relationships/hyperlink" Target="https://khoda.gov.ua/news/u-hromadakh-khersonshchyny-prodovzhuie-kursuvaty-sotsialne-taksi-dlia-vrazlyvykh-verstv-naselennia3" TargetMode="External"/><Relationship Id="rId76" Type="http://schemas.openxmlformats.org/officeDocument/2006/relationships/hyperlink" Target="https://www.facebook.com/share/p/18DnMrnJB5/" TargetMode="External"/><Relationship Id="rId141" Type="http://schemas.openxmlformats.org/officeDocument/2006/relationships/hyperlink" Target="https://khoda.gov.ua/news/vprovadzhuite-bezbariernist-na-praktytsi-novyi-osvitnii-serial-dlia-publichnykh-sluzhbovtsiv" TargetMode="External"/><Relationship Id="rId7" Type="http://schemas.openxmlformats.org/officeDocument/2006/relationships/endnotes" Target="endnotes.xml"/><Relationship Id="rId183" Type="http://schemas.openxmlformats.org/officeDocument/2006/relationships/hyperlink" Target="https://t.me/khersonskaODA/50242" TargetMode="External"/><Relationship Id="rId239" Type="http://schemas.openxmlformats.org/officeDocument/2006/relationships/hyperlink" Target="https://www.facebook.com/share/p/1NCbU83qPY/" TargetMode="External"/><Relationship Id="rId250" Type="http://schemas.openxmlformats.org/officeDocument/2006/relationships/hyperlink" Target="https://www.facebook.com/groups/2822785074655808/posts/4271081913159443" TargetMode="External"/><Relationship Id="rId292" Type="http://schemas.openxmlformats.org/officeDocument/2006/relationships/hyperlink" Target="https://kronau.gov.ua/news/1765788543/" TargetMode="External"/><Relationship Id="rId306" Type="http://schemas.openxmlformats.org/officeDocument/2006/relationships/hyperlink" Target="https://www.facebook.com/photo?fbid=561645866200674&amp;set=a.215256287506302&amp;locale=ru_RU" TargetMode="External"/><Relationship Id="rId45" Type="http://schemas.openxmlformats.org/officeDocument/2006/relationships/hyperlink" Target="https://t.me/khersonskaODA/36044" TargetMode="External"/><Relationship Id="rId87" Type="http://schemas.openxmlformats.org/officeDocument/2006/relationships/hyperlink" Target="https://www.facebook.com/share/p/16YJMAdkx4/" TargetMode="External"/><Relationship Id="rId110" Type="http://schemas.openxmlformats.org/officeDocument/2006/relationships/hyperlink" Target="https://khoda.gov.ua/news/dovidka-shchodo-funktsiiuvannia-punktiv-nezlamnosti-khersonskoi-oblasti" TargetMode="External"/><Relationship Id="rId348" Type="http://schemas.openxmlformats.org/officeDocument/2006/relationships/hyperlink" Target="https://voleks-rada.gov.ua/wp-content/uploads/2024/09/1621.pdf" TargetMode="External"/><Relationship Id="rId152" Type="http://schemas.openxmlformats.org/officeDocument/2006/relationships/hyperlink" Target="https://khoda.gov.ua/news/20-000-hrn-dlia-enerhetykiv-komunalnykiv-i-zaliznychnykiv-iak-otrymaty-v-dii" TargetMode="External"/><Relationship Id="rId194" Type="http://schemas.openxmlformats.org/officeDocument/2006/relationships/hyperlink" Target="https://khoda.gov.ua/news/mizhnarodnyi-festyval-talanovyti-ta-nezlamni-obiednav-u-mykolaievi-sotni-talanovytykh-uchasnykiv" TargetMode="External"/><Relationship Id="rId208" Type="http://schemas.openxmlformats.org/officeDocument/2006/relationships/hyperlink" Target="https://www.facebook.com/photo?fbid=26083034834685930&amp;set=pcb.1349746220293600" TargetMode="External"/><Relationship Id="rId261" Type="http://schemas.openxmlformats.org/officeDocument/2006/relationships/hyperlink" Target="https://t.me/khersonskaODA/50048" TargetMode="External"/><Relationship Id="rId14" Type="http://schemas.openxmlformats.org/officeDocument/2006/relationships/hyperlink" Target="https://kronau.gov.ua/news/1770184694/" TargetMode="External"/><Relationship Id="rId56" Type="http://schemas.openxmlformats.org/officeDocument/2006/relationships/hyperlink" Target="https://kronau.gov.ua/bezbarernist-15-52-58-01-06-2025/" TargetMode="External"/><Relationship Id="rId317" Type="http://schemas.openxmlformats.org/officeDocument/2006/relationships/hyperlink" Target="https://muzykivskaotg.gov.ua/storage/static-pages/documents/c8f52eda179daba053694d01cfe1c039.pdf%20" TargetMode="External"/><Relationship Id="rId359" Type="http://schemas.openxmlformats.org/officeDocument/2006/relationships/hyperlink" Target="https://muzykivskaotg.gov.ua/documents/cmcvtctbx6bup0849sl4qyur5" TargetMode="External"/><Relationship Id="rId98" Type="http://schemas.openxmlformats.org/officeDocument/2006/relationships/hyperlink" Target="https://khoda.gov.ua/news/na-khersonshchyni-tryvaie-vprovadzhennia-veteranskoi-polityky" TargetMode="External"/><Relationship Id="rId121" Type="http://schemas.openxmlformats.org/officeDocument/2006/relationships/hyperlink" Target="https://khoda.gov.ua/news/data-driven-derzhava-rozpochynaietsia-masshtabnyi-audyt-publichnykh-servisiv-ta-posluh" TargetMode="External"/><Relationship Id="rId163" Type="http://schemas.openxmlformats.org/officeDocument/2006/relationships/hyperlink" Target="https://khoda.gov.ua/news/u-khersonskii-oblasti-provely-navchannia-dlia-molodi-z-terytorialnykh-hromad-z-napysannia-hrantovykh-proiektiv" TargetMode="External"/><Relationship Id="rId219" Type="http://schemas.openxmlformats.org/officeDocument/2006/relationships/hyperlink" Target="https://www.facebook.com/share/p/16VdbbcoFq/" TargetMode="External"/><Relationship Id="rId370" Type="http://schemas.openxmlformats.org/officeDocument/2006/relationships/hyperlink" Target="https://kronau.gov.ua/news/1755241430/" TargetMode="External"/><Relationship Id="rId230" Type="http://schemas.openxmlformats.org/officeDocument/2006/relationships/hyperlink" Target="https://www.facebook.com/share/p/1E3wMiGcN9/" TargetMode="External"/><Relationship Id="rId25" Type="http://schemas.openxmlformats.org/officeDocument/2006/relationships/hyperlink" Target="https://kronau.gov.ua/news/1757314849/" TargetMode="External"/><Relationship Id="rId67" Type="http://schemas.openxmlformats.org/officeDocument/2006/relationships/hyperlink" Target="https://khoda.gov.ua/news/posluhy-dlia-zdorovia-ta-vidnovlennia-veteraniv-i-veteranok" TargetMode="External"/><Relationship Id="rId272" Type="http://schemas.openxmlformats.org/officeDocument/2006/relationships/hyperlink" Target="https://kalynivske-gromada.gov.ua/news/1742379488/" TargetMode="External"/><Relationship Id="rId328" Type="http://schemas.openxmlformats.org/officeDocument/2006/relationships/hyperlink" Target="https://berislav-mr.gov.ua/wp-content/uploads/2024/11/RONVA_373_24.pdf" TargetMode="External"/><Relationship Id="rId132" Type="http://schemas.openxmlformats.org/officeDocument/2006/relationships/hyperlink" Target="https://khoda.gov.ua/news/16-mln-otsinok-avtomatychno-iak-mriia-sprostyla-vchyteliam-zakryttia-semestru" TargetMode="External"/><Relationship Id="rId174" Type="http://schemas.openxmlformats.org/officeDocument/2006/relationships/hyperlink" Target="https://www.facebook.com/share/p/1GL7zYPCnS/" TargetMode="External"/><Relationship Id="rId241" Type="http://schemas.openxmlformats.org/officeDocument/2006/relationships/hyperlink" Target="https://www.facebook.com/ks.library3" TargetMode="External"/><Relationship Id="rId36" Type="http://schemas.openxmlformats.org/officeDocument/2006/relationships/hyperlink" Target="https://khoda.gov.ua/news/ekipazhi-sotsialnoho-taksi-prodovzhuiut-kursuvaty-hromadamy-khersonshchyny5" TargetMode="External"/><Relationship Id="rId283" Type="http://schemas.openxmlformats.org/officeDocument/2006/relationships/hyperlink" Target="https://khoda.gov.ua/news/kydai-kuryty-z-profesiinoiu-pidtrymkoiu?v=69bc8dd15cbb5" TargetMode="External"/><Relationship Id="rId339" Type="http://schemas.openxmlformats.org/officeDocument/2006/relationships/hyperlink" Target="https://kochubeivska-gromada.gov.ua/news/1730110230/" TargetMode="External"/><Relationship Id="rId78" Type="http://schemas.openxmlformats.org/officeDocument/2006/relationships/hyperlink" Target="https://kronau.gov.ua/bezbarernist-15-52-58-01-06-2025/?p=2" TargetMode="External"/><Relationship Id="rId101" Type="http://schemas.openxmlformats.org/officeDocument/2006/relationships/hyperlink" Target="https://khoda.gov.ua/news/vidbulas-narada-shchodo-pilhovykh-umov-kredytuvannia-viiskovosluzhbovtsiv" TargetMode="External"/><Relationship Id="rId143" Type="http://schemas.openxmlformats.org/officeDocument/2006/relationships/hyperlink" Target="https://khoda.gov.ua/news/znaity-profesiiu-chy-prokachaty-skily-biblioteka-mrii-zbilshylasia-do-1-500-korysnykh-materialiv-dlia-kozhnoho" TargetMode="External"/><Relationship Id="rId185" Type="http://schemas.openxmlformats.org/officeDocument/2006/relationships/hyperlink" Target="https://t.me/khersonskaODA/52474" TargetMode="External"/><Relationship Id="rId350" Type="http://schemas.openxmlformats.org/officeDocument/2006/relationships/hyperlink" Target="https://miskrada-ks.gov.ua/prozoryi-kherson/bezbar-iernyj-prostir/rada-bezbar-iernosti-pry-khersonskomu-miskomu-holovi/" TargetMode="External"/><Relationship Id="rId9" Type="http://schemas.openxmlformats.org/officeDocument/2006/relationships/hyperlink" Target="https://khoda.gov.ua/bezbariernist/plan-zakhodiv-z-realizatsii-natsionalnoi-stratehii-iz-stvorennia-bezbariernoho-prostoru-v-ukraini-na-period-do-2030-roku" TargetMode="External"/><Relationship Id="rId210" Type="http://schemas.openxmlformats.org/officeDocument/2006/relationships/hyperlink" Target="https://t.me/khersonskaODA/51550" TargetMode="External"/><Relationship Id="rId26" Type="http://schemas.openxmlformats.org/officeDocument/2006/relationships/hyperlink" Target="https://kronau.gov.ua/news/1767774327/" TargetMode="External"/><Relationship Id="rId231" Type="http://schemas.openxmlformats.org/officeDocument/2006/relationships/hyperlink" Target="https://www.facebook.com/share/p/187wDSpwdj/" TargetMode="External"/><Relationship Id="rId252" Type="http://schemas.openxmlformats.org/officeDocument/2006/relationships/hyperlink" Target="https://www.facebook.com/groups/2822785074655808/posts/4244646129136355" TargetMode="External"/><Relationship Id="rId273" Type="http://schemas.openxmlformats.org/officeDocument/2006/relationships/hyperlink" Target="https://kalynivske-gromada.gov.ua/news/1765879522/" TargetMode="External"/><Relationship Id="rId294" Type="http://schemas.openxmlformats.org/officeDocument/2006/relationships/hyperlink" Target="https://kronau.gov.ua/news/1771913594/" TargetMode="External"/><Relationship Id="rId308" Type="http://schemas.openxmlformats.org/officeDocument/2006/relationships/hyperlink" Target="https://nk.gov.ua/2026/03/03/patronat-nad-dytynoiu-shans-podaruvaty-majbutnie/" TargetMode="External"/><Relationship Id="rId329" Type="http://schemas.openxmlformats.org/officeDocument/2006/relationships/hyperlink" Target="https://miloverada.gov.ua/documentGroup/1/subGroup/16" TargetMode="External"/><Relationship Id="rId47" Type="http://schemas.openxmlformats.org/officeDocument/2006/relationships/hyperlink" Target="https://kronau.gov.ua/" TargetMode="External"/><Relationship Id="rId68" Type="http://schemas.openxmlformats.org/officeDocument/2006/relationships/hyperlink" Target="https://khoda.gov.ua/news/odnym-iz-kliuchovykh-napriamiv-platformy-veteran-pro-ie-rozdil-zhytlo-ta-infrastruktura" TargetMode="External"/><Relationship Id="rId89" Type="http://schemas.openxmlformats.org/officeDocument/2006/relationships/hyperlink" Target="https://www.facebook.com/groups/2822785074655808/posts/4270749976525970/?locale=uk_UA" TargetMode="External"/><Relationship Id="rId112" Type="http://schemas.openxmlformats.org/officeDocument/2006/relationships/hyperlink" Target="https://khoda.gov.ua/news/buduite-inkliuzyvni-mista-dani-mapy-bezbariernosti-teper-na-portali-vidkrytykh-danykh" TargetMode="External"/><Relationship Id="rId133" Type="http://schemas.openxmlformats.org/officeDocument/2006/relationships/hyperlink" Target="https://khoda.gov.ua/news/yak-zakhystyty-ditei-vid-kibernasylstva" TargetMode="External"/><Relationship Id="rId154" Type="http://schemas.openxmlformats.org/officeDocument/2006/relationships/hyperlink" Target="https://khoda.gov.ua/news/podavaite-zaiavu-pro-vymushenyi-vyizd-za-mezhi-ukrainy-v-dii" TargetMode="External"/><Relationship Id="rId175" Type="http://schemas.openxmlformats.org/officeDocument/2006/relationships/hyperlink" Target="https://www.facebook.com/share/p/1JDDatt9cv/" TargetMode="External"/><Relationship Id="rId340" Type="http://schemas.openxmlformats.org/officeDocument/2006/relationships/hyperlink" Target="https://kochubeivska-gromada.gov.ua/news/1730110230/" TargetMode="External"/><Relationship Id="rId361" Type="http://schemas.openxmlformats.org/officeDocument/2006/relationships/hyperlink" Target="https://stanislavskaotg.gov.ua/docs/2061600/" TargetMode="External"/><Relationship Id="rId196" Type="http://schemas.openxmlformats.org/officeDocument/2006/relationships/hyperlink" Target="https://www.facebook.com/share/p/1DRtjnB5gN/" TargetMode="External"/><Relationship Id="rId200" Type="http://schemas.openxmlformats.org/officeDocument/2006/relationships/hyperlink" Target="https://www.facebook.com/share/p/1XipLTeycR/" TargetMode="External"/><Relationship Id="rId16" Type="http://schemas.openxmlformats.org/officeDocument/2006/relationships/hyperlink" Target="https://daryivska-gromada.gov.ua/news/1746682844/" TargetMode="External"/><Relationship Id="rId221" Type="http://schemas.openxmlformats.org/officeDocument/2006/relationships/hyperlink" Target="https://www.facebook.com/share/p/1CMreSGaZE/" TargetMode="External"/><Relationship Id="rId242" Type="http://schemas.openxmlformats.org/officeDocument/2006/relationships/hyperlink" Target="https://www.facebook.com/share/p/1HBCdVaXmS/" TargetMode="External"/><Relationship Id="rId263" Type="http://schemas.openxmlformats.org/officeDocument/2006/relationships/hyperlink" Target="https://t.me/khersonskaODA/50256" TargetMode="External"/><Relationship Id="rId284" Type="http://schemas.openxmlformats.org/officeDocument/2006/relationships/hyperlink" Target="https://khoda.gov.ua/news/shcho-potribno-znaty-pro-rmz-ta-rshm?v=69bc8e0ba8c55" TargetMode="External"/><Relationship Id="rId319" Type="http://schemas.openxmlformats.org/officeDocument/2006/relationships/hyperlink" Target="https://kronau.gov.ua/news/1758281386/" TargetMode="External"/><Relationship Id="rId37" Type="http://schemas.openxmlformats.org/officeDocument/2006/relationships/hyperlink" Target="https://khoda.gov.ua/news/na-khersonshchyni-prodovzhuie-diiaty-proiekt-sotsialne-taksi2" TargetMode="External"/><Relationship Id="rId58" Type="http://schemas.openxmlformats.org/officeDocument/2006/relationships/hyperlink" Target="https://www.facebook.com/share/p/1CeTLqCndb/" TargetMode="External"/><Relationship Id="rId79" Type="http://schemas.openxmlformats.org/officeDocument/2006/relationships/hyperlink" Target="https://osvita.diia.gov.ua/courses/public-service-without-barriers" TargetMode="External"/><Relationship Id="rId102" Type="http://schemas.openxmlformats.org/officeDocument/2006/relationships/hyperlink" Target="https://khoda.gov.ua/news/na-khersonshchyni-vprovadzhuiut-novi-tsyfrovi-rishennia-dlia-pokrashchennia-realizatsii-veteranskoi-polityky" TargetMode="External"/><Relationship Id="rId123" Type="http://schemas.openxmlformats.org/officeDocument/2006/relationships/hyperlink" Target="https://khoda.gov.ua/news/ukraintsi-zmozhut-spilkuvatysia-z-derzhavoiu-holosom-zavdiaky-shtuchnomu-intelektu" TargetMode="External"/><Relationship Id="rId144" Type="http://schemas.openxmlformats.org/officeDocument/2006/relationships/hyperlink" Target="https://khoda.gov.ua/news/vash-personalnyi-gps-u-sviti-osvity-zapustyly-shi-providnyka-na-diiaosvita" TargetMode="External"/><Relationship Id="rId330" Type="http://schemas.openxmlformats.org/officeDocument/2006/relationships/hyperlink" Target="https://novorayskstg.gov.ua/documents/196803-pro-stvorennia-radi-bezbarjernosti-novoraiskoyi-silskoyi-radi" TargetMode="External"/><Relationship Id="rId90" Type="http://schemas.openxmlformats.org/officeDocument/2006/relationships/hyperlink" Target="https://www.facebook.com/share/1GTf4GGV59/" TargetMode="External"/><Relationship Id="rId165" Type="http://schemas.openxmlformats.org/officeDocument/2006/relationships/hyperlink" Target="https://khoda.gov.ua/news/predstavnyky-upravlinnia-u-spravakh-veteraniv-khersonskoi-oda-zustrilysia-z-veteranom-iuriiem-soloviem" TargetMode="External"/><Relationship Id="rId186" Type="http://schemas.openxmlformats.org/officeDocument/2006/relationships/hyperlink" Target="https://t.me/khersonskaODA/52801" TargetMode="External"/><Relationship Id="rId351" Type="http://schemas.openxmlformats.org/officeDocument/2006/relationships/hyperlink" Target="https://khoda.gov.ua/bezbariernist/rada-bezbariernosti" TargetMode="External"/><Relationship Id="rId372" Type="http://schemas.openxmlformats.org/officeDocument/2006/relationships/hyperlink" Target="http://tiahynka-sr.gov.ua/%d1%80%d0%be%d0%b7%d0%bf%d0%be%d1%80%d1%8f%d0%b4%d0%b6%d0%b5%d0%bd%d0%bd%d1%8f-%d1%81%d1%96%d0%bb%d1%8c%d1%81%d1%8c%d0%ba%d0%be%d0%b3%d0%be-%d0%b3%d0%be%d0%bb%d0%be%d0%b2%d0%b8/" TargetMode="External"/><Relationship Id="rId211" Type="http://schemas.openxmlformats.org/officeDocument/2006/relationships/hyperlink" Target="https://t.me/khersonskaODA/51576" TargetMode="External"/><Relationship Id="rId232" Type="http://schemas.openxmlformats.org/officeDocument/2006/relationships/hyperlink" Target="https://www.facebook.com/share/p/1CMMiwmjMT/" TargetMode="External"/><Relationship Id="rId253" Type="http://schemas.openxmlformats.org/officeDocument/2006/relationships/hyperlink" Target="https://khoda.gov.ua/news/nachalnyk-khersonskoi-ova-oleksandr-prokudin-pryvitav-pratsivnykiv-mistsevoho-samovriaduvannia-khersonshchyny-z-profesiinym-sviatom" TargetMode="External"/><Relationship Id="rId274" Type="http://schemas.openxmlformats.org/officeDocument/2006/relationships/hyperlink" Target="https://www.facebook.com/permalink.php?story_fbid=pfbid0dFhher3wHF6Gcm1mEFV9aunmLrXmaGH4Yzp4GZFLzh64jG97o8UeQ3gAQffkz6h6l&amp;id=100025098011645&amp;locale=uk_UA" TargetMode="External"/><Relationship Id="rId295" Type="http://schemas.openxmlformats.org/officeDocument/2006/relationships/hyperlink" Target="https://khoda.gov.ua/news/veteranskyi-sport-u-dii-podavaite-zaiavku-do-20-sichnia" TargetMode="External"/><Relationship Id="rId309" Type="http://schemas.openxmlformats.org/officeDocument/2006/relationships/hyperlink" Target="https://www.bcrr.org.ua/2025/12/blog-post_6.html" TargetMode="External"/><Relationship Id="rId27" Type="http://schemas.openxmlformats.org/officeDocument/2006/relationships/hyperlink" Target="https://kronau.gov.ua/news/1773241391/" TargetMode="External"/><Relationship Id="rId48" Type="http://schemas.openxmlformats.org/officeDocument/2006/relationships/hyperlink" Target="https://khoda.gov.ua/news/nachalnyk-khersonskoi-ova-oleksandr-prokudin-pryvitav-pratsivnykiv-mistsevoho-samovriaduvannia-khersonshchyny-z-profesiinym-sviatom" TargetMode="External"/><Relationship Id="rId69" Type="http://schemas.openxmlformats.org/officeDocument/2006/relationships/hyperlink" Target="https://khoda.gov.ua/news/osvita-ta-perekvalifikatsiia-dlia-veteraniv-ta-veteranok" TargetMode="External"/><Relationship Id="rId113" Type="http://schemas.openxmlformats.org/officeDocument/2006/relationships/hyperlink" Target="https://khoda.gov.ua/news/yak-viina-zminyla-sferu-opendata-rozpovidaiemo-u-vosmomu-vypusku-podkastu-khroniky-vidkrytykh-danykh" TargetMode="External"/><Relationship Id="rId134" Type="http://schemas.openxmlformats.org/officeDocument/2006/relationships/hyperlink" Target="https://khoda.gov.ua/news/yak-opanuvaty-profesiiu-farmatsevta-diznavaitesia-z-osvitnoho-serialu-na-diiaosvita" TargetMode="External"/><Relationship Id="rId320" Type="http://schemas.openxmlformats.org/officeDocument/2006/relationships/hyperlink" Target="https://kronau.gov.ua/news/1759127071/" TargetMode="External"/><Relationship Id="rId80" Type="http://schemas.openxmlformats.org/officeDocument/2006/relationships/hyperlink" Target="https://nk.gov.ua/2026/02/03/metodychni-rekomendatsii-z-pytan-formuvannia-bezbar-iernoho-seredovyshcha-dlia-zhytlovykh-i-hromadskykh-budynkiv/" TargetMode="External"/><Relationship Id="rId155" Type="http://schemas.openxmlformats.org/officeDocument/2006/relationships/hyperlink" Target="https://khoda.gov.ua/news/hranty-dlia-pererobnykh-pidpryiemstv-vidkryly-podannia-zaiavok-u-dii" TargetMode="External"/><Relationship Id="rId176" Type="http://schemas.openxmlformats.org/officeDocument/2006/relationships/hyperlink" Target="https://www.facebook.com/share/17sDtMiU74/?mibextid=wwXIfr" TargetMode="External"/><Relationship Id="rId197" Type="http://schemas.openxmlformats.org/officeDocument/2006/relationships/hyperlink" Target="https://www.facebook.com/share/p/1DvdkoviDa/?mibextid=wwXIfr" TargetMode="External"/><Relationship Id="rId341" Type="http://schemas.openxmlformats.org/officeDocument/2006/relationships/hyperlink" Target="https://kochubeivska-gromada.gov.ua/news/1730110230/" TargetMode="External"/><Relationship Id="rId362" Type="http://schemas.openxmlformats.org/officeDocument/2006/relationships/hyperlink" Target="https://chornobaivka-gromada.gov.ua/bezbarernist-11-52-36-07-02-2022/" TargetMode="External"/><Relationship Id="rId201" Type="http://schemas.openxmlformats.org/officeDocument/2006/relationships/hyperlink" Target="https://www.facebook.com/share/p/18RYSMeBmN/" TargetMode="External"/><Relationship Id="rId222" Type="http://schemas.openxmlformats.org/officeDocument/2006/relationships/hyperlink" Target="https://www.facebook.com/permalink.php?story_fbid=pfbid02KQVpGq6nKLwFeMPkWCb1wZyXvp9GgTXEjgBq6uBvE3JRJRyZ3ksUARvqH6KCLRHYl&amp;id=100025098011645&amp;locale=uk_UA" TargetMode="External"/><Relationship Id="rId243" Type="http://schemas.openxmlformats.org/officeDocument/2006/relationships/hyperlink" Target="https://www.facebook.com/share/r/1XLV9Buy2p/" TargetMode="External"/><Relationship Id="rId264" Type="http://schemas.openxmlformats.org/officeDocument/2006/relationships/hyperlink" Target="https://t.me/khersonskaODA/50429" TargetMode="External"/><Relationship Id="rId285" Type="http://schemas.openxmlformats.org/officeDocument/2006/relationships/hyperlink" Target="https://khoda.gov.ua/news/podbai-pro-svoie-zdorovia?v=69bc8e23dbaf8" TargetMode="External"/><Relationship Id="rId17" Type="http://schemas.openxmlformats.org/officeDocument/2006/relationships/hyperlink" Target="https://berislav-mr.gov.ua/wp-content/uploads/2026/03/Protokol-1-bezbaryernosti-2.pdf" TargetMode="External"/><Relationship Id="rId38" Type="http://schemas.openxmlformats.org/officeDocument/2006/relationships/hyperlink" Target="https://kronau.gov.ua/news/1771318749/" TargetMode="External"/><Relationship Id="rId59" Type="http://schemas.openxmlformats.org/officeDocument/2006/relationships/hyperlink" Target="https://veteranpro.gov.ua/" TargetMode="External"/><Relationship Id="rId103" Type="http://schemas.openxmlformats.org/officeDocument/2006/relationships/hyperlink" Target="https://kronau.gov.ua/zahisnikam-ta-zahisnicyam-rodinam-vijskovosluzhbovciv-14-54-24-20-03-2025/" TargetMode="External"/><Relationship Id="rId124" Type="http://schemas.openxmlformats.org/officeDocument/2006/relationships/hyperlink" Target="https://khoda.gov.ua/news/ne-nashkod-pidtrymka-pislia-zvilnennia-z-polonu-novyi-osvitnii-serial-na-diiaosvita" TargetMode="External"/><Relationship Id="rId310" Type="http://schemas.openxmlformats.org/officeDocument/2006/relationships/hyperlink" Target="https://kronau.gov.ua/komunalnij-zaklad-visokopilskij-centr-nadannya-socialnih-poslug-visokopilskoi-selischnoi-radi-15-34-41-15-02-2022/" TargetMode="External"/><Relationship Id="rId70" Type="http://schemas.openxmlformats.org/officeDocument/2006/relationships/hyperlink" Target="https://khoda.gov.ua/events/veteraniv-i-veteranok-zaproshuiut-na-kursy-koordynatoriv-z-okhorony-zdorovia-bezpeky-ta-navkolyshnoho-seredovyshcha-hse" TargetMode="External"/><Relationship Id="rId91" Type="http://schemas.openxmlformats.org/officeDocument/2006/relationships/hyperlink" Target="https://kalynivske-gromada.gov.ua/news/1747733601/" TargetMode="External"/><Relationship Id="rId145" Type="http://schemas.openxmlformats.org/officeDocument/2006/relationships/hyperlink" Target="https://khoda.gov.ua/news/ne-nashkod-pidtrymka-pislia-zvilnennia-z-polonu-novyi-osvitnii-serial-na-diiaosvita" TargetMode="External"/><Relationship Id="rId166" Type="http://schemas.openxmlformats.org/officeDocument/2006/relationships/hyperlink" Target="https://khoda.gov.ua/news/fakhivets-upravlinnia-u-spravakh-veteraniv-khersonskoi-oda-zustrivsia-z-voinamy-syl-oborony-iaki-proishly-rosiiskyi-polon" TargetMode="External"/><Relationship Id="rId187" Type="http://schemas.openxmlformats.org/officeDocument/2006/relationships/hyperlink" Target="https://www.facebook.com/vira.mikolaivna.vitvic.ka/posts/pfbid02FjWtcdk8BGnQ2g1a34jUnbf5jC3z8NH1DuE1XWBx5ShjdEN8cUoX9deNjecWYNFEl?locale=uk_UA" TargetMode="External"/><Relationship Id="rId331" Type="http://schemas.openxmlformats.org/officeDocument/2006/relationships/hyperlink" Target="https://nvoron.gov.ua/blagoustrij-selischa-09-47-45-12-08-2019/" TargetMode="External"/><Relationship Id="rId352" Type="http://schemas.openxmlformats.org/officeDocument/2006/relationships/hyperlink" Target="https://miskrada-ks.gov.ua/prozoryi-kherson/bezbar-iernyj-prostir/rada-bezbar-iernosti-pry-khersonskomu-miskomu-holovi/" TargetMode="External"/><Relationship Id="rId373" Type="http://schemas.openxmlformats.org/officeDocument/2006/relationships/hyperlink" Target="https://khoda.gov.ua/news/uriad-ukrainy-ukhvalyv-postanovu-pro-vnesennia-zmin-do-poriadku-orhanizatsii-inkliuzyvnoho-navchannia-u-zakladakh-zahalnoi-serednoi-osvity" TargetMode="External"/><Relationship Id="rId1" Type="http://schemas.openxmlformats.org/officeDocument/2006/relationships/customXml" Target="../customXml/item1.xml"/><Relationship Id="rId212" Type="http://schemas.openxmlformats.org/officeDocument/2006/relationships/hyperlink" Target="https://t.me/khersonskaODA/51581" TargetMode="External"/><Relationship Id="rId233" Type="http://schemas.openxmlformats.org/officeDocument/2006/relationships/hyperlink" Target="https://www.facebook.com/share/p/1X69nbmoe2/" TargetMode="External"/><Relationship Id="rId254" Type="http://schemas.openxmlformats.org/officeDocument/2006/relationships/hyperlink" Target="https://khoda.gov.ua/news/buduite-inkliuzyvni-mista-dani-mapy-bezbariernosti-teper-na-portali-vidkrytykh-danykh" TargetMode="External"/><Relationship Id="rId28" Type="http://schemas.openxmlformats.org/officeDocument/2006/relationships/hyperlink" Target="https://kronau.gov.ua/news/1767774327/" TargetMode="External"/><Relationship Id="rId49" Type="http://schemas.openxmlformats.org/officeDocument/2006/relationships/hyperlink" Target="https://kalynivske-gromada.gov.ua/news/1766130780/" TargetMode="External"/><Relationship Id="rId114" Type="http://schemas.openxmlformats.org/officeDocument/2006/relationships/hyperlink" Target="https://khoda.gov.ua/news/koly-bez-sudu-niiak-dyvitsia-novyi-epizod-podkastu-khroniky-vidkrytykh-danykh" TargetMode="External"/><Relationship Id="rId275" Type="http://schemas.openxmlformats.org/officeDocument/2006/relationships/hyperlink" Target="https://khoda.gov.ua/news/tarilka-zdorovoho-kharchuvannia-ta-iak-zapobihty-kharchovym-otruienniam?v=69bc8d7eaa2ad" TargetMode="External"/><Relationship Id="rId296" Type="http://schemas.openxmlformats.org/officeDocument/2006/relationships/hyperlink" Target="https://t.me/khersonskaODA/51513" TargetMode="External"/><Relationship Id="rId300" Type="http://schemas.openxmlformats.org/officeDocument/2006/relationships/hyperlink" Target="https://kronau.gov.ua/komunalnij-zaklad-visokopilskij-centr-nadannya-socialnih-poslug-visokopilskoi-selischnoi-radi-15-34-41-15-02-2022/" TargetMode="External"/><Relationship Id="rId60" Type="http://schemas.openxmlformats.org/officeDocument/2006/relationships/hyperlink" Target="https://cnap.kronau.gov.ua/news/170740-vidkrittia-veteranskogo-vikna" TargetMode="External"/><Relationship Id="rId81" Type="http://schemas.openxmlformats.org/officeDocument/2006/relationships/hyperlink" Target="https://www.facebook.com/share/p/1DAsZ2hdyZ/" TargetMode="External"/><Relationship Id="rId135" Type="http://schemas.openxmlformats.org/officeDocument/2006/relationships/hyperlink" Target="https://khoda.gov.ua/news/yak-hromadskist-i-biznes-formuiut-ekosystemu-vidkrytykh-danykh-dyvitsia-novyi-epizod-podkastu-khroniky-vidkrytykh-danykh" TargetMode="External"/><Relationship Id="rId156" Type="http://schemas.openxmlformats.org/officeDocument/2006/relationships/hyperlink" Target="https://khoda.gov.ua/news/ne-vidobrazhaietsia-svidotstvo-v-dii-poiasniuiemo-shcho-robyty" TargetMode="External"/><Relationship Id="rId177" Type="http://schemas.openxmlformats.org/officeDocument/2006/relationships/hyperlink" Target="https://www.facebook.com/share/p/1CMreSGaZE/" TargetMode="External"/><Relationship Id="rId198" Type="http://schemas.openxmlformats.org/officeDocument/2006/relationships/hyperlink" Target="https://www.facebook.com/share/p/1bNctH7YsZ/" TargetMode="External"/><Relationship Id="rId321" Type="http://schemas.openxmlformats.org/officeDocument/2006/relationships/hyperlink" Target="https://kronau.gov.ua/news/1767774327/" TargetMode="External"/><Relationship Id="rId342" Type="http://schemas.openxmlformats.org/officeDocument/2006/relationships/hyperlink" Target="https://kochubeivska-gromada.gov.ua/news/1730110230/" TargetMode="External"/><Relationship Id="rId363" Type="http://schemas.openxmlformats.org/officeDocument/2006/relationships/hyperlink" Target="https://berislav-mr.gov.ua/wp-content/uploads/2024/11/RONVA_374_24.pdf" TargetMode="External"/><Relationship Id="rId202" Type="http://schemas.openxmlformats.org/officeDocument/2006/relationships/hyperlink" Target="https://www.facebook.com/share/p/16sqUBUNsZ/" TargetMode="External"/><Relationship Id="rId223" Type="http://schemas.openxmlformats.org/officeDocument/2006/relationships/hyperlink" Target="https://www.facebook.com/permalink.php?story_fbid=pfbid01MwLtejbLmcUFAbvdXoG3fJqBs2kDhTjKqxUe7uujGtBPKvbbtjurWuchY3qfrE4l&amp;id=100025098011645&amp;locale=uk_UA" TargetMode="External"/><Relationship Id="rId244" Type="http://schemas.openxmlformats.org/officeDocument/2006/relationships/hyperlink" Target="https://www.facebook.com/share/p/1CNJRHRgJX/" TargetMode="External"/><Relationship Id="rId18" Type="http://schemas.openxmlformats.org/officeDocument/2006/relationships/hyperlink" Target="https://berislav-mr.gov.ua/category/konsultatyvno-doradchi-organy/gromadska-rada/" TargetMode="External"/><Relationship Id="rId39" Type="http://schemas.openxmlformats.org/officeDocument/2006/relationships/hyperlink" Target="https://kalynivske-gromada.gov.ua/news/1750076955/" TargetMode="External"/><Relationship Id="rId265" Type="http://schemas.openxmlformats.org/officeDocument/2006/relationships/hyperlink" Target="https://t.me/khersonskaODA/50630" TargetMode="External"/><Relationship Id="rId286" Type="http://schemas.openxmlformats.org/officeDocument/2006/relationships/hyperlink" Target="https://khoda.gov.ua/news/shcho-potribno-znaty-pro-zhinoche-zdorovia?v=69bc8d9ca189b" TargetMode="External"/><Relationship Id="rId50" Type="http://schemas.openxmlformats.org/officeDocument/2006/relationships/hyperlink" Target="https://cnap.kronau.gov.ua/news/171281-zrozumili-formati-dlia-potreb-koznogo" TargetMode="External"/><Relationship Id="rId104" Type="http://schemas.openxmlformats.org/officeDocument/2006/relationships/hyperlink" Target="https://www.facebook.com/groups/2822785074655808/posts/4216026525331649/?locale=uk_UA" TargetMode="External"/><Relationship Id="rId125" Type="http://schemas.openxmlformats.org/officeDocument/2006/relationships/hyperlink" Target="https://khoda.gov.ua/news/onovyly-diiapidpys-podilitsia-iak-vam-novyi-protses-aktyvatsii" TargetMode="External"/><Relationship Id="rId146" Type="http://schemas.openxmlformats.org/officeDocument/2006/relationships/hyperlink" Target="https://khoda.gov.ua/news/zibraty-kurs-iak-lego-mintsyfra-razom-z-mon-ta-genesis-zapuskaie-osvitnii-kurs-konstruktor-karierni-navychky" TargetMode="External"/><Relationship Id="rId167" Type="http://schemas.openxmlformats.org/officeDocument/2006/relationships/hyperlink" Target="https://www.facebook.com/share/p/1HZNEcaouk/" TargetMode="External"/><Relationship Id="rId188" Type="http://schemas.openxmlformats.org/officeDocument/2006/relationships/hyperlink" Target="https://kronau.gov.ua/news/1769777458/" TargetMode="External"/><Relationship Id="rId311" Type="http://schemas.openxmlformats.org/officeDocument/2006/relationships/hyperlink" Target="https://www.facebook.com/groups/2822785074655808/posts/4211536495780652/?locale=uk_UA" TargetMode="External"/><Relationship Id="rId332" Type="http://schemas.openxmlformats.org/officeDocument/2006/relationships/hyperlink" Target="https://novoolexandrivska-gromada.gov.ua/rozporyadzhennya-&#8470;-446-pro-stvorennya-radi-bezbarernosti-novooleksandrivskoi-silskoi-teritorialnoi-gromadi-11-28-16-03-03-2025/" TargetMode="External"/><Relationship Id="rId353" Type="http://schemas.openxmlformats.org/officeDocument/2006/relationships/hyperlink" Target="https://kronau.gov.ua/news/1771318749/" TargetMode="External"/><Relationship Id="rId374" Type="http://schemas.openxmlformats.org/officeDocument/2006/relationships/header" Target="header1.xml"/><Relationship Id="rId71" Type="http://schemas.openxmlformats.org/officeDocument/2006/relationships/hyperlink" Target="https://khoda.gov.ua/news/viiskovi-z-khersonshchyny-zvilneni-z-rosiiskoho-polonu-mozhut-otrymaty-finansovu-dopomohu" TargetMode="External"/><Relationship Id="rId92" Type="http://schemas.openxmlformats.org/officeDocument/2006/relationships/hyperlink" Target="https://www.facebook.com/share/p/16X7SVeAxN/" TargetMode="External"/><Relationship Id="rId213" Type="http://schemas.openxmlformats.org/officeDocument/2006/relationships/hyperlink" Target="https://t.me/khersonskaODA/51622" TargetMode="External"/><Relationship Id="rId234" Type="http://schemas.openxmlformats.org/officeDocument/2006/relationships/hyperlink" Target="https://www.facebook.com/share/p/1Aczw5sdFJ/" TargetMode="External"/><Relationship Id="rId2" Type="http://schemas.openxmlformats.org/officeDocument/2006/relationships/numbering" Target="numbering.xml"/><Relationship Id="rId29" Type="http://schemas.openxmlformats.org/officeDocument/2006/relationships/hyperlink" Target="https://khoda.gov.ua/news/buduite-inkliuzyvni-mista-dani-mapy-bezbariernosti-teper-na-portali-vidkrytykh-danykh" TargetMode="External"/><Relationship Id="rId255" Type="http://schemas.openxmlformats.org/officeDocument/2006/relationships/hyperlink" Target="https://khoda.gov.ua/news/otrymuite-dytiachi-50-000-hrn-cherez-iemaliatko-v-dii" TargetMode="External"/><Relationship Id="rId276" Type="http://schemas.openxmlformats.org/officeDocument/2006/relationships/hyperlink" Target="https://kronau.gov.ua/news/1754899231/" TargetMode="External"/><Relationship Id="rId297" Type="http://schemas.openxmlformats.org/officeDocument/2006/relationships/hyperlink" Target="https://kronau.gov.ua/news/1769777254/" TargetMode="External"/><Relationship Id="rId40" Type="http://schemas.openxmlformats.org/officeDocument/2006/relationships/hyperlink" Target="https://kronau.gov.ua/news/1773400317/" TargetMode="External"/><Relationship Id="rId115" Type="http://schemas.openxmlformats.org/officeDocument/2006/relationships/hyperlink" Target="https://khoda.gov.ua/news/ukraintsi-shukatymut-robotu-cherez-diiu-ta-tsnap-zapuskaietsia-pilotnyi-proiekt" TargetMode="External"/><Relationship Id="rId136" Type="http://schemas.openxmlformats.org/officeDocument/2006/relationships/hyperlink" Target="https://khoda.gov.ua/news/yak-peretvoryty-tsyfry-na-korysni-servisy-ta-iakisni-rozsliduvannia-dyvitsia-novyi-osvitnii-serial-na-diiaosvita" TargetMode="External"/><Relationship Id="rId157" Type="http://schemas.openxmlformats.org/officeDocument/2006/relationships/hyperlink" Target="https://khoda.gov.ua/news/vypusknyky-startuvala-reiestratsiia-na-nmt-2026-reiestruitesia-zruchno-i-bez-zaivykh-krokiv-razom-iz-diieiu" TargetMode="External"/><Relationship Id="rId178" Type="http://schemas.openxmlformats.org/officeDocument/2006/relationships/hyperlink" Target="https://www.facebook.com/permalink.php?story_fbid=pfbid02iV5wJvtPLqvCed5NLFb5UfV72eavoTHEkXtsn5P9k8m4E2KEKTiuxbRcM5BkQvJwl&amp;id=100025098011645&amp;locale=uk_UA" TargetMode="External"/><Relationship Id="rId301" Type="http://schemas.openxmlformats.org/officeDocument/2006/relationships/hyperlink" Target="https://www.facebook.com/groups/2822785074655808/posts/4137215426546093/?locale=uk_UA" TargetMode="External"/><Relationship Id="rId322" Type="http://schemas.openxmlformats.org/officeDocument/2006/relationships/hyperlink" Target="https://daryivska-gromada.gov.ua/news/1773660031/" TargetMode="External"/><Relationship Id="rId343" Type="http://schemas.openxmlformats.org/officeDocument/2006/relationships/hyperlink" Target="https://kochubeivska-gromada.gov.ua/news/1730110230/" TargetMode="External"/><Relationship Id="rId364" Type="http://schemas.openxmlformats.org/officeDocument/2006/relationships/hyperlink" Target="https://novorayskstg.gov.ua/documents/231672-pro-zatverdzennia-planu-zaxodiv-novoraiskoyi-teritorialnoyi-gromadi-na-2025-2026-roki-z-realizaciyi-nacionalnoyi-strateg" TargetMode="External"/><Relationship Id="rId61" Type="http://schemas.openxmlformats.org/officeDocument/2006/relationships/hyperlink" Target="https://kronau.gov.ua/novini-14-55-43-20-03-2025/" TargetMode="External"/><Relationship Id="rId82" Type="http://schemas.openxmlformats.org/officeDocument/2006/relationships/hyperlink" Target="https://whatsapp.com/channel/0029VaZ0Aox3rZZevonhjF2G/1744" TargetMode="External"/><Relationship Id="rId199" Type="http://schemas.openxmlformats.org/officeDocument/2006/relationships/hyperlink" Target="https://www.facebook.com/share/p/1XipLTeycR/" TargetMode="External"/><Relationship Id="rId203" Type="http://schemas.openxmlformats.org/officeDocument/2006/relationships/hyperlink" Target="https://www.facebook.com/share/p/1Hiz1KokR5/" TargetMode="External"/><Relationship Id="rId19" Type="http://schemas.openxmlformats.org/officeDocument/2006/relationships/hyperlink" Target="https://miskrada-ks.gov.ua/news/u-zelenivskomu-starostati-vidremontovano-ukryttya-dlya-gumanitarnogo-czentru/" TargetMode="External"/><Relationship Id="rId224" Type="http://schemas.openxmlformats.org/officeDocument/2006/relationships/hyperlink" Target="https://www.facebook.com/share/p/1XzZ5kevYb/" TargetMode="External"/><Relationship Id="rId245" Type="http://schemas.openxmlformats.org/officeDocument/2006/relationships/hyperlink" Target="https://www.facebook.com/share/p/1KWTq1M4ye/" TargetMode="External"/><Relationship Id="rId266" Type="http://schemas.openxmlformats.org/officeDocument/2006/relationships/hyperlink" Target="https://t.me/khersonskaODA/50939" TargetMode="External"/><Relationship Id="rId287" Type="http://schemas.openxmlformats.org/officeDocument/2006/relationships/hyperlink" Target="https://khoda.gov.ua/news/podbaite-pro-sebe-zaraz-shchob-maty-syly-zavtra?v=69bc8d64c91ce" TargetMode="External"/><Relationship Id="rId30" Type="http://schemas.openxmlformats.org/officeDocument/2006/relationships/hyperlink" Target="https://khoda.gov.ua/news/ekipazhi-sotsialnoho-taksi-prodovzhuiut-kursuvaty-hromadamy-khersonshchyny3" TargetMode="External"/><Relationship Id="rId105" Type="http://schemas.openxmlformats.org/officeDocument/2006/relationships/hyperlink" Target="https://khoda.gov.ua/news/evakuiovani-malomobilni-osoby-z-pomizh-vpo-mozhut-skorystatysia-posluhoiu-dovhotryvaloho-medsestrynskoho-dohliadu" TargetMode="External"/><Relationship Id="rId126" Type="http://schemas.openxmlformats.org/officeDocument/2006/relationships/hyperlink" Target="https://khoda.gov.ua/news/yak-viina-zminyla-sferu-opendata-rozpovidaiemo-u-vosmomu-vypusku-podkastu-khroniky-vidkrytykh-danykh" TargetMode="External"/><Relationship Id="rId147" Type="http://schemas.openxmlformats.org/officeDocument/2006/relationships/hyperlink" Target="https://khoda.gov.ua/news/yak-pidhotuvatysia-do-natsionalnoho-multypredmetnoho-testu-nmt-bez-zaivoho-stresu" TargetMode="External"/><Relationship Id="rId168" Type="http://schemas.openxmlformats.org/officeDocument/2006/relationships/hyperlink" Target="https://www.facebook.com/share/p/16VdbbcoFq/" TargetMode="External"/><Relationship Id="rId312" Type="http://schemas.openxmlformats.org/officeDocument/2006/relationships/hyperlink" Target="https://kronau.gov.ua/komunalnij-zaklad-visokopilskij-centr-nadannya-socialnih-poslug-visokopilskoi-selischnoi-radi-15-34-41-15-02-2022/" TargetMode="External"/><Relationship Id="rId333" Type="http://schemas.openxmlformats.org/officeDocument/2006/relationships/hyperlink" Target="https://kochubeivska-gromada.gov.ua/news/1730110230/" TargetMode="External"/><Relationship Id="rId354" Type="http://schemas.openxmlformats.org/officeDocument/2006/relationships/hyperlink" Target="https://kronau.gov.ua/news/1772532343/" TargetMode="External"/><Relationship Id="rId51" Type="http://schemas.openxmlformats.org/officeDocument/2006/relationships/hyperlink" Target="https://cnap.daryivska-gromada.gov.ua/news/249946-sanovni-meskanci-daryivskoyi-gromadi" TargetMode="External"/><Relationship Id="rId72" Type="http://schemas.openxmlformats.org/officeDocument/2006/relationships/hyperlink" Target="https://khoda.gov.ua/news/zvilnenym-z-polonu-viiskovosluzhbovtsiam-nadaly-konsultatyvnu-dopomohu" TargetMode="External"/><Relationship Id="rId93" Type="http://schemas.openxmlformats.org/officeDocument/2006/relationships/hyperlink" Target="https://www.facebook.com/groups/2822785074655808/posts/4129193107348325/?locale=uk_UA" TargetMode="External"/><Relationship Id="rId189" Type="http://schemas.openxmlformats.org/officeDocument/2006/relationships/hyperlink" Target="https://kronau.gov.ua/news/1768429055/" TargetMode="External"/><Relationship Id="rId375" Type="http://schemas.openxmlformats.org/officeDocument/2006/relationships/header" Target="header2.xml"/><Relationship Id="rId3" Type="http://schemas.openxmlformats.org/officeDocument/2006/relationships/styles" Target="styles.xml"/><Relationship Id="rId214" Type="http://schemas.openxmlformats.org/officeDocument/2006/relationships/hyperlink" Target="https://www.facebook.com/share/p/1Awo8fqG9m" TargetMode="External"/><Relationship Id="rId235" Type="http://schemas.openxmlformats.org/officeDocument/2006/relationships/hyperlink" Target="https://www.facebook.com/share/p/1Dq8RnJSoy/" TargetMode="External"/><Relationship Id="rId256" Type="http://schemas.openxmlformats.org/officeDocument/2006/relationships/hyperlink" Target="https://khoda.gov.ua/news/avtopark-darivskoi-hromady-popovnyvsia-spetstransportom-dlia-perevezennia-malomobilnykh-hromadian-ta-liudei-z-invalidnistiu" TargetMode="External"/><Relationship Id="rId277" Type="http://schemas.openxmlformats.org/officeDocument/2006/relationships/hyperlink" Target="https://www.facebook.com/groups/2822785074655808/posts/4181779368756365" TargetMode="External"/><Relationship Id="rId298" Type="http://schemas.openxmlformats.org/officeDocument/2006/relationships/hyperlink" Target="https://kronau.gov.ua/news/1769588048/" TargetMode="External"/><Relationship Id="rId116" Type="http://schemas.openxmlformats.org/officeDocument/2006/relationships/hyperlink" Target="https://khoda.gov.ua/news/yak-hromadskist-i-biznes-formuiut-ekosystemu-vidkrytykh-danykh-dyvitsia-novyi-epizod-podkastu-khroniky-vidkrytykh-danykh" TargetMode="External"/><Relationship Id="rId137" Type="http://schemas.openxmlformats.org/officeDocument/2006/relationships/hyperlink" Target="https://khoda.gov.ua/news/shtuchnyi-intelekt-u-mrii-vchyteli-teper-stvoriuvatymut-testy-za-kilka-khvylyn" TargetMode="External"/><Relationship Id="rId158" Type="http://schemas.openxmlformats.org/officeDocument/2006/relationships/hyperlink" Target="https://khoda.gov.ua/news/pidpryiemtsi-podavaite-zaiavy-do-reiestru-zbytkiv-dodaly-novu-katehoriiu-dlia-fopiv" TargetMode="External"/><Relationship Id="rId302" Type="http://schemas.openxmlformats.org/officeDocument/2006/relationships/hyperlink" Target="https://khoda.gov.ua/news/posluhy-dlia-zdorovia-ta-vidnovlennia-veteraniv-i-veteranok" TargetMode="External"/><Relationship Id="rId323" Type="http://schemas.openxmlformats.org/officeDocument/2006/relationships/hyperlink" Target="https://miskrada-ks.gov.ua/prozoryi-kherson/bezbar-iernyj-prostir/rada-bezbar-iernosti-pry-khersonskomu-miskomu-holovi/" TargetMode="External"/><Relationship Id="rId344" Type="http://schemas.openxmlformats.org/officeDocument/2006/relationships/hyperlink" Target="https://kochubeivska-gromada.gov.ua/news/1730110230/" TargetMode="External"/><Relationship Id="rId20" Type="http://schemas.openxmlformats.org/officeDocument/2006/relationships/hyperlink" Target="https://miskrada-ks.gov.ua/news/yaroslav-shanko-pereviryv-gotovnist-novogo-najprostishogo-ukryttya-v-korabelnomu-rajoni/" TargetMode="External"/><Relationship Id="rId41" Type="http://schemas.openxmlformats.org/officeDocument/2006/relationships/hyperlink" Target="https://kronau.gov.ua/news/1754310613/" TargetMode="External"/><Relationship Id="rId62" Type="http://schemas.openxmlformats.org/officeDocument/2006/relationships/hyperlink" Target="https://www.facebook.com/groups/2822785074655808?locale=uk_UA" TargetMode="External"/><Relationship Id="rId83" Type="http://schemas.openxmlformats.org/officeDocument/2006/relationships/hyperlink" Target="https://khoda.gov.ua/bezbar%E2%80%99%D1%94rn%D1%96st/komun%D1%96kac%D1%96jnij-plan/" TargetMode="External"/><Relationship Id="rId179" Type="http://schemas.openxmlformats.org/officeDocument/2006/relationships/hyperlink" Target="https://kronau.gov.ua/news/1764749449/" TargetMode="External"/><Relationship Id="rId365" Type="http://schemas.openxmlformats.org/officeDocument/2006/relationships/hyperlink" Target="https://nvoron.gov.ua/blagoustrij-selischa-09-47-45-12-08-2019/" TargetMode="External"/><Relationship Id="rId190" Type="http://schemas.openxmlformats.org/officeDocument/2006/relationships/hyperlink" Target="https://kronau.gov.ua/news/1773772008/" TargetMode="External"/><Relationship Id="rId204" Type="http://schemas.openxmlformats.org/officeDocument/2006/relationships/hyperlink" Target="https://www.facebook.com/share/p/18bbU2HJ4U/" TargetMode="External"/><Relationship Id="rId225" Type="http://schemas.openxmlformats.org/officeDocument/2006/relationships/hyperlink" Target="https://www.facebook.com/groups/168101794142871/posts/1910490226570677/" TargetMode="External"/><Relationship Id="rId246" Type="http://schemas.openxmlformats.org/officeDocument/2006/relationships/hyperlink" Target="https://www.facebook.com/share/p/1D8Jqj7zgG/" TargetMode="External"/><Relationship Id="rId267" Type="http://schemas.openxmlformats.org/officeDocument/2006/relationships/hyperlink" Target="https://t.me/khersonskaODA/52208" TargetMode="External"/><Relationship Id="rId288" Type="http://schemas.openxmlformats.org/officeDocument/2006/relationships/hyperlink" Target="https://khoda.gov.ua/news/popered-rozpiznai-vriatui-alhorytm-dii-pry-pershykh-oznakakh-insultu?v=69bc8d4be5564" TargetMode="External"/><Relationship Id="rId106" Type="http://schemas.openxmlformats.org/officeDocument/2006/relationships/hyperlink" Target="https://khoda.gov.ua/news/menshe-biurokratii-bilshe-turboty-uriad-sprostyv-vyplaty-dlia-simei-z-ditmy" TargetMode="External"/><Relationship Id="rId127" Type="http://schemas.openxmlformats.org/officeDocument/2006/relationships/hyperlink" Target="https://khoda.gov.ua/news/diiaosvita-zapuskaie-shi-mentorku-dlia-personalizovanoho-navchannia" TargetMode="External"/><Relationship Id="rId313" Type="http://schemas.openxmlformats.org/officeDocument/2006/relationships/hyperlink" Target="https://www.facebook.com/groups/2822785074655808/posts/4218999231701045/?locale=uk_UA" TargetMode="External"/><Relationship Id="rId10" Type="http://schemas.openxmlformats.org/officeDocument/2006/relationships/hyperlink" Target="https://berislav-mr.gov.ua/wp-content/uploads/2026/03/Protokol-1-bezbaryernosti-2.pdf" TargetMode="External"/><Relationship Id="rId31" Type="http://schemas.openxmlformats.org/officeDocument/2006/relationships/hyperlink" Target="https://khoda.gov.ua/news/provedennia-navchalnykh-seminariv-z-pratsivnykamy-avtotransportnykh-pidpryiemstv-oblasti-iaki-zdiisniuiut-pasazhyrski-perevezennia" TargetMode="External"/><Relationship Id="rId52" Type="http://schemas.openxmlformats.org/officeDocument/2006/relationships/hyperlink" Target="https://cnap.kronau.gov.ua/news/171281-zrozumili-formati-dlia-potreb-koznogo" TargetMode="External"/><Relationship Id="rId73" Type="http://schemas.openxmlformats.org/officeDocument/2006/relationships/hyperlink" Target="https://kalynivske-gromada.gov.ua/news/1763551257/" TargetMode="External"/><Relationship Id="rId94" Type="http://schemas.openxmlformats.org/officeDocument/2006/relationships/hyperlink" Target="https://kronau.gov.ua/news/1769777458/" TargetMode="External"/><Relationship Id="rId148" Type="http://schemas.openxmlformats.org/officeDocument/2006/relationships/hyperlink" Target="https://khoda.gov.ua/news/yak-komunikuvaty-neuriadovym-orhanizatsiiam-haid-na-diiaosvita" TargetMode="External"/><Relationship Id="rId169" Type="http://schemas.openxmlformats.org/officeDocument/2006/relationships/hyperlink" Target="https://www.facebook.com/share/p/1AkR8ugKuh/" TargetMode="External"/><Relationship Id="rId334" Type="http://schemas.openxmlformats.org/officeDocument/2006/relationships/hyperlink" Target="https://kochubeivska-gromada.gov.ua/news/1730110230/" TargetMode="External"/><Relationship Id="rId355" Type="http://schemas.openxmlformats.org/officeDocument/2006/relationships/hyperlink" Target="https://khoda.gov.ua/bezbariernist/plany-zakhodiv-ta-rezultaty-ikh-vykonannia" TargetMode="External"/><Relationship Id="rId376"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https://kronau.gov.ua/news/1736512142/" TargetMode="External"/><Relationship Id="rId215" Type="http://schemas.openxmlformats.org/officeDocument/2006/relationships/hyperlink" Target="https://kronau.gov.ua/news/1771405195/" TargetMode="External"/><Relationship Id="rId236" Type="http://schemas.openxmlformats.org/officeDocument/2006/relationships/hyperlink" Target="https://www.facebook.com/share/p/1Fcu1uZsbh/" TargetMode="External"/><Relationship Id="rId257" Type="http://schemas.openxmlformats.org/officeDocument/2006/relationships/hyperlink" Target="https://khoda.gov.ua/news/u-hromadakh-khersonshchyny-prodovzhuie-kursuvaty-sotsialne-taksi-dlia-vrazlyvykh-verstv-naselennia3" TargetMode="External"/><Relationship Id="rId278" Type="http://schemas.openxmlformats.org/officeDocument/2006/relationships/hyperlink" Target="https://khoda.gov.ua/news/tarilka-zdorovoho-kharchuvannia-ta-iak-zapobihty-kharchovym-otruienniam?v=69bc8d7eaa2ad" TargetMode="External"/><Relationship Id="rId303" Type="http://schemas.openxmlformats.org/officeDocument/2006/relationships/hyperlink" Target="https://www.facebook.com/share/p/15cTFgi8b5/" TargetMode="External"/><Relationship Id="rId42" Type="http://schemas.openxmlformats.org/officeDocument/2006/relationships/hyperlink" Target="https://kronau.gov.ua/news/1748784139/" TargetMode="External"/><Relationship Id="rId84" Type="http://schemas.openxmlformats.org/officeDocument/2006/relationships/hyperlink" Target="https://khoda.gov.ua/bezbariernist/komunikatsiinyi-plan" TargetMode="External"/><Relationship Id="rId138" Type="http://schemas.openxmlformats.org/officeDocument/2006/relationships/hyperlink" Target="https://khoda.gov.ua/news/6-rokiv-diiaosvita-iak-derzhava-pobuduvala-systemu-rozvytku-tsyfrovykh-navychok" TargetMode="External"/><Relationship Id="rId345" Type="http://schemas.openxmlformats.org/officeDocument/2006/relationships/hyperlink" Target="https://kalynivske-gromada.gov.ua/news/1730880067/" TargetMode="External"/><Relationship Id="rId191" Type="http://schemas.openxmlformats.org/officeDocument/2006/relationships/hyperlink" Target="https://kronau.gov.ua/news/1770836251/" TargetMode="External"/><Relationship Id="rId205" Type="http://schemas.openxmlformats.org/officeDocument/2006/relationships/hyperlink" Target="https://www.facebook.com/permalink.php?story_fbid=pfbid0dRrhwzKg6m8NDV6LAcrwBDuXNvFW8VPuE6GAnoxYbyMUpcumM1Cj2SbqDbCZ5GU2l&amp;id=100025098011645&amp;locale=uk_UA" TargetMode="External"/><Relationship Id="rId247" Type="http://schemas.openxmlformats.org/officeDocument/2006/relationships/hyperlink" Target="https://kronau.gov.ua/news/1764749449/" TargetMode="External"/><Relationship Id="rId107" Type="http://schemas.openxmlformats.org/officeDocument/2006/relationships/hyperlink" Target="https://khoda.gov.ua/news/yak-zhyteliam-khersonshchyny-otrymaty-bezkoshtovnu-pravovu-dopomohu" TargetMode="External"/><Relationship Id="rId289" Type="http://schemas.openxmlformats.org/officeDocument/2006/relationships/hyperlink" Target="https://khoda.gov.ua/news/infarkt-miokarda-symptomy-ta-persha-dopomoha?v=69bc8d325b6a5" TargetMode="External"/><Relationship Id="rId11" Type="http://schemas.openxmlformats.org/officeDocument/2006/relationships/hyperlink" Target="https://khoda.gov.ua/bezbariernist/" TargetMode="External"/><Relationship Id="rId53" Type="http://schemas.openxmlformats.org/officeDocument/2006/relationships/hyperlink" Target="https://kronau.gov.ua/" TargetMode="External"/><Relationship Id="rId149" Type="http://schemas.openxmlformats.org/officeDocument/2006/relationships/hyperlink" Target="https://khoda.gov.ua/news/kudy-povidomliaty-pro-koruptsiiu-ta-iaki-prava-maie-vykryvach-proidit-test-na-diiaosvita" TargetMode="External"/><Relationship Id="rId314" Type="http://schemas.openxmlformats.org/officeDocument/2006/relationships/hyperlink" Target="https://kronau.gov.ua/news/1758281386/" TargetMode="External"/><Relationship Id="rId356" Type="http://schemas.openxmlformats.org/officeDocument/2006/relationships/hyperlink" Target="https://miskrada-ks.gov.ua/prozoryi-kherson/bezbar-iernyj-prostir/plany-zakhodiv-ta-rezultaty-ikh-vykonannia-natsionalnoi-stratehii-iz-stvorennia-bezbar-iernoho-prostoru-v-ukraini-na-period-do-2030-roku/" TargetMode="External"/><Relationship Id="rId95" Type="http://schemas.openxmlformats.org/officeDocument/2006/relationships/hyperlink" Target="https://khoda.gov.ua/news/vidbulasia-narada-shchodo-zabezpechennia-zhytlom-tykh-khto-stoit-na-zakhysti-nezalezhnosti-ta-terytorialnoi-tsilisnosti-nashoi-derzhavy-a-takozh-chleniv-ikh-simei" TargetMode="External"/><Relationship Id="rId160" Type="http://schemas.openxmlformats.org/officeDocument/2006/relationships/hyperlink" Target="https://khoda.gov.ua/news/novi-pravyla-broniuvannia-onovliuite-status-pratsivnykiv-u-dii" TargetMode="External"/><Relationship Id="rId216" Type="http://schemas.openxmlformats.org/officeDocument/2006/relationships/hyperlink" Target="https://nk.gov.ua/2026/02/20/u-den-heroiv-nebesnoi-sotni-vshanovano-pam-iat-zahyblykh-pid-chas-revoliutsii-hidnosti/" TargetMode="External"/><Relationship Id="rId258" Type="http://schemas.openxmlformats.org/officeDocument/2006/relationships/hyperlink" Target="https://t.me/khersonskaODA/48459" TargetMode="External"/><Relationship Id="rId22" Type="http://schemas.openxmlformats.org/officeDocument/2006/relationships/hyperlink" Target="https://miskrada.kherson.ua/map" TargetMode="External"/><Relationship Id="rId64" Type="http://schemas.openxmlformats.org/officeDocument/2006/relationships/hyperlink" Target="https://khoda.gov.ua/news/veteran-pro-proponuie-okremi-marshruty-shchob-kozhna-liudyna-mohla-znaity-posluhy-same-dlia-svoiei-sytuatsii" TargetMode="External"/><Relationship Id="rId118" Type="http://schemas.openxmlformats.org/officeDocument/2006/relationships/hyperlink" Target="https://khoda.gov.ua/news/chy-zaminyt-starlink-direct-to-cell-zvychainyi-zviazok-blitsinterviu-z-ceo-kyivstar" TargetMode="External"/><Relationship Id="rId325" Type="http://schemas.openxmlformats.org/officeDocument/2006/relationships/hyperlink" Target="https://muzykivskaotg.gov.ua/useful-info/bezbarrnist" TargetMode="External"/><Relationship Id="rId367" Type="http://schemas.openxmlformats.org/officeDocument/2006/relationships/hyperlink" Target="https://kochubeivska-gromada.gov.ua/2025-10-11-31-17-01-2025/" TargetMode="External"/><Relationship Id="rId171" Type="http://schemas.openxmlformats.org/officeDocument/2006/relationships/hyperlink" Target="https://www.facebook.com/share/p/1bSLpN9zCf/" TargetMode="External"/><Relationship Id="rId227" Type="http://schemas.openxmlformats.org/officeDocument/2006/relationships/hyperlink" Target="https://www.facebook.com/groups/2822785074655808/posts/4199782946956007/" TargetMode="External"/><Relationship Id="rId269" Type="http://schemas.openxmlformats.org/officeDocument/2006/relationships/hyperlink" Target="https://t.me/khersonskaODA/52589" TargetMode="External"/><Relationship Id="rId33" Type="http://schemas.openxmlformats.org/officeDocument/2006/relationships/hyperlink" Target="https://khoda.gov.ua/news/na-khersonshchyni-prodovzhuie-diiaty-proiekt-sotsialne-taksi1" TargetMode="External"/><Relationship Id="rId129" Type="http://schemas.openxmlformats.org/officeDocument/2006/relationships/hyperlink" Target="https://khoda.gov.ua/news/trendy-v-osviti-2026-mriia-zamist-paperovykh-zhurnaliv-ta-shi-pomichnyk" TargetMode="External"/><Relationship Id="rId280" Type="http://schemas.openxmlformats.org/officeDocument/2006/relationships/hyperlink" Target="https://www.facebook.com/permalink.php?story_fbid=pfbid0dFhher3wHF6Gcm1mEFV9aunmLrXmaGH4Yzp4GZFLzh64jG97o8UeQ3gAQffkz6h6l&amp;id=100025098011645&amp;locale=uk_UA" TargetMode="External"/><Relationship Id="rId336" Type="http://schemas.openxmlformats.org/officeDocument/2006/relationships/hyperlink" Target="https://kochubeivska-gromada.gov.ua/news/1730110230/" TargetMode="External"/><Relationship Id="rId75" Type="http://schemas.openxmlformats.org/officeDocument/2006/relationships/hyperlink" Target="https://www.facebook.com/profile.php?id=100089790542572&amp;__tn__=-UC" TargetMode="External"/><Relationship Id="rId140" Type="http://schemas.openxmlformats.org/officeDocument/2006/relationships/hyperlink" Target="https://khoda.gov.ua/news/doluchaitesia-do-vsesvitnoi-kampanii-do-dnia-bezpechnoho-internetu-razom-z-diiaosvita" TargetMode="External"/><Relationship Id="rId182" Type="http://schemas.openxmlformats.org/officeDocument/2006/relationships/hyperlink" Target="https://osvita.diia.gov.ua/courses/gender-equality-and-social-inclusion-in-communication" TargetMode="External"/><Relationship Id="rId6" Type="http://schemas.openxmlformats.org/officeDocument/2006/relationships/footnotes" Target="footnotes.xml"/><Relationship Id="rId238" Type="http://schemas.openxmlformats.org/officeDocument/2006/relationships/hyperlink" Target="https://www.facebook.com/share/p/1As5WYB5Uc/" TargetMode="External"/><Relationship Id="rId291" Type="http://schemas.openxmlformats.org/officeDocument/2006/relationships/hyperlink" Target="https://kronau.gov.ua/news/1754902447/" TargetMode="External"/><Relationship Id="rId305" Type="http://schemas.openxmlformats.org/officeDocument/2006/relationships/hyperlink" Target="https://www.facebook.com/share/r/1EMdzAcESG/" TargetMode="External"/><Relationship Id="rId347" Type="http://schemas.openxmlformats.org/officeDocument/2006/relationships/hyperlink" Target="https://kronau.gov.ua/docs/1822019/" TargetMode="External"/><Relationship Id="rId44" Type="http://schemas.openxmlformats.org/officeDocument/2006/relationships/hyperlink" Target="https://t.me/khersonskaODA/39397" TargetMode="External"/><Relationship Id="rId86" Type="http://schemas.openxmlformats.org/officeDocument/2006/relationships/hyperlink" Target="https://beryslav3.edu.ks.ua/category/minna-bezpeka/" TargetMode="External"/><Relationship Id="rId151" Type="http://schemas.openxmlformats.org/officeDocument/2006/relationships/hyperlink" Target="https://lib.kherson.ua/tsifrova-bezbarernist-yak-zrobiti-navchannya-dostupnim-dlya-kozhnogo-uchnya-shcho-take-inklyuzivniy-kontent.htm?ps=1" TargetMode="External"/><Relationship Id="rId193" Type="http://schemas.openxmlformats.org/officeDocument/2006/relationships/hyperlink" Target="https://khoda.gov.ua/news/predstavnyky-khersonshchyny-vzialy-uchast-u-iii-shchorichnomu-pivdennomu-festyvali-ridnoi-movy" TargetMode="External"/><Relationship Id="rId207" Type="http://schemas.openxmlformats.org/officeDocument/2006/relationships/hyperlink" Target="https://nk.gov.ua/2026/02/28/zakhid-dlia-novokakhovchan-u-kryvomu-rozi-z-nahody-dnia-zasnuvannia-mista-nova-kakhovka/" TargetMode="External"/><Relationship Id="rId249" Type="http://schemas.openxmlformats.org/officeDocument/2006/relationships/hyperlink" Target="https://www.facebook.com/groups/2822785074655808/user/100092383370286/?__cft__%5b0%5d=AZaFoRnOX0hxw3bUa7NDmFfEQ0aiH1G-zJpYj7KU0er6GJElYBXZ1N3bb_M2B-w6EnvHWwqAtNSGTalW4MQt8wU6UrrAAMH5BI3jB1fi3pZF6I4GHJEuf_PAAWaBkU7SfNshi6Zyw09uAXUcQTxRhHbohVgvBaCOFXcjBBXd_ukYzhxgsDdJ-ZR6t48WwvY6ZuI&amp;__tn__=-%5dK-y-R" TargetMode="External"/><Relationship Id="rId13" Type="http://schemas.openxmlformats.org/officeDocument/2006/relationships/hyperlink" Target="https://miskrada-ks.gov.ua/prozoryi-kherson/bezbar-iernyj-prostir/rada-bezbar-iernosti-pry-khersonskomu-miskomu-holovi/" TargetMode="External"/><Relationship Id="rId109" Type="http://schemas.openxmlformats.org/officeDocument/2006/relationships/hyperlink" Target="https://www.facebook.com/share/p/1AoUWmDNdL/" TargetMode="External"/><Relationship Id="rId260" Type="http://schemas.openxmlformats.org/officeDocument/2006/relationships/hyperlink" Target="https://t.me/khersonskaODA/49945" TargetMode="External"/><Relationship Id="rId316" Type="http://schemas.openxmlformats.org/officeDocument/2006/relationships/hyperlink" Target="https://kochubeivska-gromada.gov.ua/news/1757399195/" TargetMode="External"/><Relationship Id="rId55" Type="http://schemas.openxmlformats.org/officeDocument/2006/relationships/hyperlink" Target="https://khoda.gov.ua/news/vprovadzhuite-bezbariernist-na-praktytsi-novyi-osvitnii-serial-dlia-publichnykh-sluzhbovtsiv" TargetMode="External"/><Relationship Id="rId97" Type="http://schemas.openxmlformats.org/officeDocument/2006/relationships/hyperlink" Target="https://khoda.gov.ua/news/vidbulas-robocha-zustrich-fakhivtsiv-upravlinnia-u-spravakh-veteraniv-khersonskoi-oda-ta-khersonskoi-oblasnoi-sluzhby-zainiatosti" TargetMode="External"/><Relationship Id="rId120" Type="http://schemas.openxmlformats.org/officeDocument/2006/relationships/hyperlink" Target="https://khoda.gov.ua/news/chomu-vidkryti-dani-fundament-dlia-rozsliduvan-ta-osint-novyi-vypusk-khronik-vidkrytykh-danykh" TargetMode="External"/><Relationship Id="rId358" Type="http://schemas.openxmlformats.org/officeDocument/2006/relationships/hyperlink" Target="https://daryivska-gromada.gov.ua/news/1746682844/" TargetMode="External"/><Relationship Id="rId162" Type="http://schemas.openxmlformats.org/officeDocument/2006/relationships/hyperlink" Target="https://khoda.gov.ua/events/hromadska-spilka-liha-sylnykh-orhanizovuie-oflain-treninh-fizychna-bezbariernist-ta-inkliuzyvnyi-rozvytok-hromad" TargetMode="External"/><Relationship Id="rId218" Type="http://schemas.openxmlformats.org/officeDocument/2006/relationships/hyperlink" Target="https://www.facebook.com/permalink.php?story_fbid=pfbid02AeNBYta4wMHUN6T11STz4iFKAmkeGTHBDNXae5uW57NHyo7N65pKHeEZ6p5gZYYXl&amp;id=100055364723053" TargetMode="External"/><Relationship Id="rId271" Type="http://schemas.openxmlformats.org/officeDocument/2006/relationships/hyperlink" Target="https://kronau.gov.ua/news/1754899231/" TargetMode="External"/><Relationship Id="rId24" Type="http://schemas.openxmlformats.org/officeDocument/2006/relationships/hyperlink" Target="https://www.facebook.com/groups/2822785074655808/posts/4270143226586645/?locale=uk_UA" TargetMode="External"/><Relationship Id="rId66" Type="http://schemas.openxmlformats.org/officeDocument/2006/relationships/hyperlink" Target="https://khoda.gov.ua/news/u-borozenskii-hromadi-startuvav-proiekt-iz-pidtrymky-veteraniv-ta-ikhnikh-rodyn" TargetMode="External"/><Relationship Id="rId131" Type="http://schemas.openxmlformats.org/officeDocument/2006/relationships/hyperlink" Target="https://khoda.gov.ua/news/trendy-v-biznesi-2026-tsyfrovi-dani-zamist-intuitsii-ta-systemnyi-rist" TargetMode="External"/><Relationship Id="rId327" Type="http://schemas.openxmlformats.org/officeDocument/2006/relationships/hyperlink" Target="https://chornobaivka-gromada.gov.ua/news/1730977614/" TargetMode="External"/><Relationship Id="rId369" Type="http://schemas.openxmlformats.org/officeDocument/2006/relationships/hyperlink" Target="https://borozenska-gromada.gov.ua/news/1754469130/" TargetMode="External"/><Relationship Id="rId173" Type="http://schemas.openxmlformats.org/officeDocument/2006/relationships/hyperlink" Target="https://www.facebook.com/share/p/14Qi2KuKBrw/" TargetMode="External"/><Relationship Id="rId229" Type="http://schemas.openxmlformats.org/officeDocument/2006/relationships/hyperlink" Target="https://kronau.gov.ua/news/1770627753/" TargetMode="External"/><Relationship Id="rId240" Type="http://schemas.openxmlformats.org/officeDocument/2006/relationships/hyperlink" Target="https://www.facebook.com/share/p/14U9mSFkFhZ/?mibextid=wwXIfr" TargetMode="External"/><Relationship Id="rId35" Type="http://schemas.openxmlformats.org/officeDocument/2006/relationships/hyperlink" Target="https://khoda.gov.ua/news/avtopark-darivskoi-hromady-popovnyvsia-spetstransportom-dlia-perevezennia-malomobilnykh-hromadian-ta-liudei-z-invalidnistiu" TargetMode="External"/><Relationship Id="rId77" Type="http://schemas.openxmlformats.org/officeDocument/2006/relationships/hyperlink" Target="https://www.facebook.com/share/p/1Ab34fXGe5/" TargetMode="External"/><Relationship Id="rId100" Type="http://schemas.openxmlformats.org/officeDocument/2006/relationships/hyperlink" Target="https://khoda.gov.ua/news/vidbulas-onlain-narada-z-predstavnykamy-hromadskykh-orhanizatsii-veteraniv-khersonshchyny" TargetMode="External"/><Relationship Id="rId282" Type="http://schemas.openxmlformats.org/officeDocument/2006/relationships/hyperlink" Target="https://www.facebook.com/permalink.php?story_fbid=pfbid0dFhher3wHF6Gcm1mEFV9aunmLrXmaGH4Yzp4GZFLzh64jG97o8UeQ3gAQffkz6h6l&amp;id=100025098011645&amp;locale=uk_UA" TargetMode="External"/><Relationship Id="rId338" Type="http://schemas.openxmlformats.org/officeDocument/2006/relationships/hyperlink" Target="https://kochubeivska-gromada.gov.ua/news/1730110230/" TargetMode="External"/><Relationship Id="rId8" Type="http://schemas.openxmlformats.org/officeDocument/2006/relationships/hyperlink" Target="https://khoda.gov.ua/bezbariernist/plany-zakhodiv-ta-rezultaty-ikh-vykonannia" TargetMode="External"/><Relationship Id="rId142" Type="http://schemas.openxmlformats.org/officeDocument/2006/relationships/hyperlink" Target="https://khoda.gov.ua/news/yak-mvs-i-orhany-sudovoi-systemy-avtomatyzuiut-robotu-z-vidkrytymy-danymy-u-finalnomu-vypusku-podkastu-khroniky-vidkrytykh-danykh" TargetMode="External"/><Relationship Id="rId184" Type="http://schemas.openxmlformats.org/officeDocument/2006/relationships/hyperlink" Target="https://t.me/khersonskaODA/51272" TargetMode="External"/><Relationship Id="rId251" Type="http://schemas.openxmlformats.org/officeDocument/2006/relationships/hyperlink" Target="https://kronau.gov.ua/news/1773945170/" TargetMode="External"/><Relationship Id="rId46" Type="http://schemas.openxmlformats.org/officeDocument/2006/relationships/hyperlink" Target="https://khoda.gov.ua/news/34-tsnapy-khersonshchyny-zaprovadyly-videopereklad-ukrainskoiu-zhestovoiu-movoiu?v=6941247f8eebc" TargetMode="External"/><Relationship Id="rId293" Type="http://schemas.openxmlformats.org/officeDocument/2006/relationships/hyperlink" Target="https://kronau.gov.ua/news/1768311429/" TargetMode="External"/><Relationship Id="rId307" Type="http://schemas.openxmlformats.org/officeDocument/2006/relationships/hyperlink" Target="https://www.facebook.com/photo?fbid=557362323295695&amp;set=pcb.557362543295673&amp;locale=ru_RU" TargetMode="External"/><Relationship Id="rId349" Type="http://schemas.openxmlformats.org/officeDocument/2006/relationships/hyperlink" Target="https://kronau.gov.ua/news/1748783811/" TargetMode="External"/><Relationship Id="rId88" Type="http://schemas.openxmlformats.org/officeDocument/2006/relationships/hyperlink" Target="https://www.facebook.com/groups/4319875678088563/permalink/25812287641754056/?rdid=9kL0lxd6BKTyiHKb" TargetMode="External"/><Relationship Id="rId111" Type="http://schemas.openxmlformats.org/officeDocument/2006/relationships/hyperlink" Target="https://gromada.org.ua/gromada/daryivska/news/1769617433/" TargetMode="External"/><Relationship Id="rId153" Type="http://schemas.openxmlformats.org/officeDocument/2006/relationships/hyperlink" Target="https://khoda.gov.ua/news/iz-1-bereznia-natsionalnyi-keshbek-pratsiuvatyme-po-novomu-povertatymetsia-do-15-za-kupivliu-ukrainskykh-tovariv" TargetMode="External"/><Relationship Id="rId195" Type="http://schemas.openxmlformats.org/officeDocument/2006/relationships/hyperlink" Target="https://khoda.gov.ua/news/nezlamna-biblioteka-provela-tematychnyi-zakhid-do-65-richchia-shevchenkivskoi-premii" TargetMode="External"/><Relationship Id="rId209" Type="http://schemas.openxmlformats.org/officeDocument/2006/relationships/hyperlink" Target="https://www.facebook.com/photo?fbid=1331799602313431&amp;set=pcb.1331799702313421" TargetMode="External"/><Relationship Id="rId360" Type="http://schemas.openxmlformats.org/officeDocument/2006/relationships/hyperlink" Target="https://muzykivskaotg.gov.ua/documents/cmcvtctbx6bup0849sl4qyur5" TargetMode="External"/><Relationship Id="rId220" Type="http://schemas.openxmlformats.org/officeDocument/2006/relationships/hyperlink" Target="https://www.facebook.com/share/p/16W9Ku4xMX/" TargetMode="External"/><Relationship Id="rId15" Type="http://schemas.openxmlformats.org/officeDocument/2006/relationships/hyperlink" Target="https://www.facebook.com/groups/2822785074655808/posts/4243802025887432?locale=uk_UA" TargetMode="External"/><Relationship Id="rId57" Type="http://schemas.openxmlformats.org/officeDocument/2006/relationships/hyperlink" Target="https://www.facebook.com/groups/2822785074655808/posts/4167549073512728/?locale=uk_UA" TargetMode="External"/><Relationship Id="rId262" Type="http://schemas.openxmlformats.org/officeDocument/2006/relationships/hyperlink" Target="https://t.me/khersonskaODA/50092" TargetMode="External"/><Relationship Id="rId318" Type="http://schemas.openxmlformats.org/officeDocument/2006/relationships/hyperlink" Target="https://muzykivskaotg.gov.ua/storage/static-pages/documents/359dda2e4424fc0c9292bcfdac8fca4a.pdf" TargetMode="External"/><Relationship Id="rId99" Type="http://schemas.openxmlformats.org/officeDocument/2006/relationships/hyperlink" Target="https://khoda.gov.ua/news/vidbulos-zasidannia-koordynatsiinoho-tsentru-pidtrymky-tsyvilnoho-naselennia" TargetMode="External"/><Relationship Id="rId122" Type="http://schemas.openxmlformats.org/officeDocument/2006/relationships/hyperlink" Target="https://khoda.gov.ua/news/vprovadzhuite-bezbariernist-na-praktytsi-novyi-osvitnii-serial-dlia-publichnykh-sluzhbovtsiv" TargetMode="External"/><Relationship Id="rId164" Type="http://schemas.openxmlformats.org/officeDocument/2006/relationships/hyperlink" Target="https://www.facebook.com/groups/4319875678088563/posts/25555831784066311/" TargetMode="External"/><Relationship Id="rId371" Type="http://schemas.openxmlformats.org/officeDocument/2006/relationships/hyperlink" Target="https://voleks-rada.gov.ua/bezbaryernist/plany-zahodiv-ta-rezultaty-yih-vykonannya/2025-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1040;&#1056;&#1061;&#1030;&#1058;&#1045;&#1050;&#1058;&#1059;&#1056;&#1040;%202025\&#1073;&#1077;&#1079;&#1073;&#1072;&#1088;'&#1108;&#1088;&#1085;&#1110;&#1089;&#1090;&#1100;\&#1087;&#1083;&#1072;&#1085;%20&#1079;&#1072;&#1093;&#1086;&#1076;&#1110;&#1074;\&#1055;&#1051;&#1040;&#1053;%20&#1047;&#1040;&#1061;&#1054;&#1044;&#1030;&#1042;%20&#1085;&#1072;%202025-2026%20&#1088;&#1088;\&#1074;&#1080;&#1082;&#1086;&#1085;&#1072;&#1085;&#1085;&#1103;\1%20%20&#1082;&#1074;%202026\&#1074;&#1080;&#1087;&#1088;%20&#1044;&#1086;&#1076;&#1072;&#1090;&#1086;&#1082;%20383%20&#1079;&#1072;%20&#1030;%20&#1082;&#1074;.2026%20&#1055;&#1045;&#1056;&#1045;&#1042;&#1030;&#1056;&#1050;&#1040;%2006.04.2026.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59038-ADC1-4BC5-B41E-2FC59A94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випр Додаток 383 за І кв.2026 ПЕРЕВІРКА 06.04.2026.dot</Template>
  <TotalTime>12</TotalTime>
  <Pages>1</Pages>
  <Words>189257</Words>
  <Characters>107877</Characters>
  <Application>Microsoft Office Word</Application>
  <DocSecurity>0</DocSecurity>
  <Lines>898</Lines>
  <Paragraphs>593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SPecialiST RePack</Company>
  <LinksUpToDate>false</LinksUpToDate>
  <CharactersWithSpaces>296541</CharactersWithSpaces>
  <SharedDoc>false</SharedDoc>
  <HLinks>
    <vt:vector size="2202" baseType="variant">
      <vt:variant>
        <vt:i4>4325396</vt:i4>
      </vt:variant>
      <vt:variant>
        <vt:i4>1110</vt:i4>
      </vt:variant>
      <vt:variant>
        <vt:i4>0</vt:i4>
      </vt:variant>
      <vt:variant>
        <vt:i4>5</vt:i4>
      </vt:variant>
      <vt:variant>
        <vt:lpwstr>https://khoda.gov.ua/news/uriad-ukrainy-ukhvalyv-postanovu-pro-vnesennia-zmin-do-poriadku-orhanizatsii-inkliuzyvnoho-navchannia-u-zakladakh-zahalnoi-serednoi-osvity</vt:lpwstr>
      </vt:variant>
      <vt:variant>
        <vt:lpwstr/>
      </vt:variant>
      <vt:variant>
        <vt:i4>3342374</vt:i4>
      </vt:variant>
      <vt:variant>
        <vt:i4>1107</vt:i4>
      </vt:variant>
      <vt:variant>
        <vt:i4>0</vt:i4>
      </vt:variant>
      <vt:variant>
        <vt:i4>5</vt:i4>
      </vt:variant>
      <vt:variant>
        <vt:lpwstr>http://tiahynka-sr.gov.ua/%d1%80%d0%be%d0%b7%d0%bf%d0%be%d1%80%d1%8f%d0%b4%d0%b6%d0%b5%d0%bd%d0%bd%d1%8f-%d1%81%d1%96%d0%bb%d1%8c%d1%81%d1%8c%d0%ba%d0%be%d0%b3%d0%be-%d0%b3%d0%be%d0%bb%d0%be%d0%b2%d0%b8/</vt:lpwstr>
      </vt:variant>
      <vt:variant>
        <vt:lpwstr/>
      </vt:variant>
      <vt:variant>
        <vt:i4>262226</vt:i4>
      </vt:variant>
      <vt:variant>
        <vt:i4>1104</vt:i4>
      </vt:variant>
      <vt:variant>
        <vt:i4>0</vt:i4>
      </vt:variant>
      <vt:variant>
        <vt:i4>5</vt:i4>
      </vt:variant>
      <vt:variant>
        <vt:lpwstr>https://voleks-rada.gov.ua/bezbaryernist/plany-zahodiv-ta-rezultaty-yih-vykonannya/2025-2026/</vt:lpwstr>
      </vt:variant>
      <vt:variant>
        <vt:lpwstr/>
      </vt:variant>
      <vt:variant>
        <vt:i4>4063279</vt:i4>
      </vt:variant>
      <vt:variant>
        <vt:i4>1101</vt:i4>
      </vt:variant>
      <vt:variant>
        <vt:i4>0</vt:i4>
      </vt:variant>
      <vt:variant>
        <vt:i4>5</vt:i4>
      </vt:variant>
      <vt:variant>
        <vt:lpwstr>https://kronau.gov.ua/news/1755241430/</vt:lpwstr>
      </vt:variant>
      <vt:variant>
        <vt:lpwstr/>
      </vt:variant>
      <vt:variant>
        <vt:i4>2490485</vt:i4>
      </vt:variant>
      <vt:variant>
        <vt:i4>1098</vt:i4>
      </vt:variant>
      <vt:variant>
        <vt:i4>0</vt:i4>
      </vt:variant>
      <vt:variant>
        <vt:i4>5</vt:i4>
      </vt:variant>
      <vt:variant>
        <vt:lpwstr>https://borozenska-gromada.gov.ua/news/1754469130/</vt:lpwstr>
      </vt:variant>
      <vt:variant>
        <vt:lpwstr/>
      </vt:variant>
      <vt:variant>
        <vt:i4>4063331</vt:i4>
      </vt:variant>
      <vt:variant>
        <vt:i4>1095</vt:i4>
      </vt:variant>
      <vt:variant>
        <vt:i4>0</vt:i4>
      </vt:variant>
      <vt:variant>
        <vt:i4>5</vt:i4>
      </vt:variant>
      <vt:variant>
        <vt:lpwstr>https://kalynivske-gromada.gov.ua/news/1755155628/</vt:lpwstr>
      </vt:variant>
      <vt:variant>
        <vt:lpwstr/>
      </vt:variant>
      <vt:variant>
        <vt:i4>5570560</vt:i4>
      </vt:variant>
      <vt:variant>
        <vt:i4>1092</vt:i4>
      </vt:variant>
      <vt:variant>
        <vt:i4>0</vt:i4>
      </vt:variant>
      <vt:variant>
        <vt:i4>5</vt:i4>
      </vt:variant>
      <vt:variant>
        <vt:lpwstr>https://kochubeivska-gromada.gov.ua/2025-10-11-31-17-01-2025/</vt:lpwstr>
      </vt:variant>
      <vt:variant>
        <vt:lpwstr/>
      </vt:variant>
      <vt:variant>
        <vt:i4>5636164</vt:i4>
      </vt:variant>
      <vt:variant>
        <vt:i4>1089</vt:i4>
      </vt:variant>
      <vt:variant>
        <vt:i4>0</vt:i4>
      </vt:variant>
      <vt:variant>
        <vt:i4>5</vt:i4>
      </vt:variant>
      <vt:variant>
        <vt:lpwstr>https://novoolexandrivska-gromada.gov.ua/news/1751981614/</vt:lpwstr>
      </vt:variant>
      <vt:variant>
        <vt:lpwstr/>
      </vt:variant>
      <vt:variant>
        <vt:i4>6619196</vt:i4>
      </vt:variant>
      <vt:variant>
        <vt:i4>1086</vt:i4>
      </vt:variant>
      <vt:variant>
        <vt:i4>0</vt:i4>
      </vt:variant>
      <vt:variant>
        <vt:i4>5</vt:i4>
      </vt:variant>
      <vt:variant>
        <vt:lpwstr>https://nvoron.gov.ua/blagoustrij-selischa-09-47-45-12-08-2019/</vt:lpwstr>
      </vt:variant>
      <vt:variant>
        <vt:lpwstr/>
      </vt:variant>
      <vt:variant>
        <vt:i4>5767252</vt:i4>
      </vt:variant>
      <vt:variant>
        <vt:i4>1083</vt:i4>
      </vt:variant>
      <vt:variant>
        <vt:i4>0</vt:i4>
      </vt:variant>
      <vt:variant>
        <vt:i4>5</vt:i4>
      </vt:variant>
      <vt:variant>
        <vt:lpwstr>https://novorayskstg.gov.ua/documents/231672-pro-zatverdzennia-planu-zaxodiv-novoraiskoyi-teritorialnoyi-gromadi-na-2025-2026-roki-z-realizaciyi-nacionalnoyi-strateg</vt:lpwstr>
      </vt:variant>
      <vt:variant>
        <vt:lpwstr/>
      </vt:variant>
      <vt:variant>
        <vt:i4>2490413</vt:i4>
      </vt:variant>
      <vt:variant>
        <vt:i4>1080</vt:i4>
      </vt:variant>
      <vt:variant>
        <vt:i4>0</vt:i4>
      </vt:variant>
      <vt:variant>
        <vt:i4>5</vt:i4>
      </vt:variant>
      <vt:variant>
        <vt:lpwstr>https://berislav-mr.gov.ua/wp-content/uploads/2024/11/RONVA_374_24.pdf</vt:lpwstr>
      </vt:variant>
      <vt:variant>
        <vt:lpwstr/>
      </vt:variant>
      <vt:variant>
        <vt:i4>5439494</vt:i4>
      </vt:variant>
      <vt:variant>
        <vt:i4>1077</vt:i4>
      </vt:variant>
      <vt:variant>
        <vt:i4>0</vt:i4>
      </vt:variant>
      <vt:variant>
        <vt:i4>5</vt:i4>
      </vt:variant>
      <vt:variant>
        <vt:lpwstr>https://chornobaivka-gromada.gov.ua/bezbarernist-11-52-36-07-02-2022/</vt:lpwstr>
      </vt:variant>
      <vt:variant>
        <vt:lpwstr/>
      </vt:variant>
      <vt:variant>
        <vt:i4>4653079</vt:i4>
      </vt:variant>
      <vt:variant>
        <vt:i4>1074</vt:i4>
      </vt:variant>
      <vt:variant>
        <vt:i4>0</vt:i4>
      </vt:variant>
      <vt:variant>
        <vt:i4>5</vt:i4>
      </vt:variant>
      <vt:variant>
        <vt:lpwstr>https://stanislavskaotg.gov.ua/docs/2061600/</vt:lpwstr>
      </vt:variant>
      <vt:variant>
        <vt:lpwstr/>
      </vt:variant>
      <vt:variant>
        <vt:i4>6094935</vt:i4>
      </vt:variant>
      <vt:variant>
        <vt:i4>1071</vt:i4>
      </vt:variant>
      <vt:variant>
        <vt:i4>0</vt:i4>
      </vt:variant>
      <vt:variant>
        <vt:i4>5</vt:i4>
      </vt:variant>
      <vt:variant>
        <vt:lpwstr>https://muzykivskaotg.gov.ua/documents/cmcvtctbx6bup0849sl4qyur5</vt:lpwstr>
      </vt:variant>
      <vt:variant>
        <vt:lpwstr/>
      </vt:variant>
      <vt:variant>
        <vt:i4>6094935</vt:i4>
      </vt:variant>
      <vt:variant>
        <vt:i4>1068</vt:i4>
      </vt:variant>
      <vt:variant>
        <vt:i4>0</vt:i4>
      </vt:variant>
      <vt:variant>
        <vt:i4>5</vt:i4>
      </vt:variant>
      <vt:variant>
        <vt:lpwstr>https://muzykivskaotg.gov.ua/documents/cmcvtctbx6bup0849sl4qyur5</vt:lpwstr>
      </vt:variant>
      <vt:variant>
        <vt:lpwstr/>
      </vt:variant>
      <vt:variant>
        <vt:i4>5177421</vt:i4>
      </vt:variant>
      <vt:variant>
        <vt:i4>1065</vt:i4>
      </vt:variant>
      <vt:variant>
        <vt:i4>0</vt:i4>
      </vt:variant>
      <vt:variant>
        <vt:i4>5</vt:i4>
      </vt:variant>
      <vt:variant>
        <vt:lpwstr>https://daryivska-gromada.gov.ua/news/1746682844/</vt:lpwstr>
      </vt:variant>
      <vt:variant>
        <vt:lpwstr/>
      </vt:variant>
      <vt:variant>
        <vt:i4>5046289</vt:i4>
      </vt:variant>
      <vt:variant>
        <vt:i4>1062</vt:i4>
      </vt:variant>
      <vt:variant>
        <vt:i4>0</vt:i4>
      </vt:variant>
      <vt:variant>
        <vt:i4>5</vt:i4>
      </vt:variant>
      <vt:variant>
        <vt:lpwstr>https://bilozerka-otg.gov.ua/%d0%b1%d0%b5%d0%b7%d0%b1%d0%b0%d1%80%d1%94%d1%80%d0%bd%d1%96%d1%81%d1%82%d1%8c/</vt:lpwstr>
      </vt:variant>
      <vt:variant>
        <vt:lpwstr/>
      </vt:variant>
      <vt:variant>
        <vt:i4>8192055</vt:i4>
      </vt:variant>
      <vt:variant>
        <vt:i4>1059</vt:i4>
      </vt:variant>
      <vt:variant>
        <vt:i4>0</vt:i4>
      </vt:variant>
      <vt:variant>
        <vt:i4>5</vt:i4>
      </vt:variant>
      <vt:variant>
        <vt:lpwstr>https://miskrada-ks.gov.ua/prozoryi-kherson/bezbar-iernyj-prostir/plany-zakhodiv-ta-rezultaty-ikh-vykonannia-natsionalnoi-stratehii-iz-stvorennia-bezbar-iernoho-prostoru-v-ukraini-na-period-do-2030-roku/</vt:lpwstr>
      </vt:variant>
      <vt:variant>
        <vt:lpwstr/>
      </vt:variant>
      <vt:variant>
        <vt:i4>5636163</vt:i4>
      </vt:variant>
      <vt:variant>
        <vt:i4>1056</vt:i4>
      </vt:variant>
      <vt:variant>
        <vt:i4>0</vt:i4>
      </vt:variant>
      <vt:variant>
        <vt:i4>5</vt:i4>
      </vt:variant>
      <vt:variant>
        <vt:lpwstr>https://khoda.gov.ua/bezbariernist/plany-zakhodiv-ta-rezultaty-ikh-vykonannia</vt:lpwstr>
      </vt:variant>
      <vt:variant>
        <vt:lpwstr/>
      </vt:variant>
      <vt:variant>
        <vt:i4>4128811</vt:i4>
      </vt:variant>
      <vt:variant>
        <vt:i4>1050</vt:i4>
      </vt:variant>
      <vt:variant>
        <vt:i4>0</vt:i4>
      </vt:variant>
      <vt:variant>
        <vt:i4>5</vt:i4>
      </vt:variant>
      <vt:variant>
        <vt:lpwstr>https://kronau.gov.ua/news/1772532343/</vt:lpwstr>
      </vt:variant>
      <vt:variant>
        <vt:lpwstr/>
      </vt:variant>
      <vt:variant>
        <vt:i4>3342372</vt:i4>
      </vt:variant>
      <vt:variant>
        <vt:i4>1047</vt:i4>
      </vt:variant>
      <vt:variant>
        <vt:i4>0</vt:i4>
      </vt:variant>
      <vt:variant>
        <vt:i4>5</vt:i4>
      </vt:variant>
      <vt:variant>
        <vt:lpwstr>https://kronau.gov.ua/news/1771318749/</vt:lpwstr>
      </vt:variant>
      <vt:variant>
        <vt:lpwstr/>
      </vt:variant>
      <vt:variant>
        <vt:i4>2752551</vt:i4>
      </vt:variant>
      <vt:variant>
        <vt:i4>1044</vt:i4>
      </vt:variant>
      <vt:variant>
        <vt:i4>0</vt:i4>
      </vt:variant>
      <vt:variant>
        <vt:i4>5</vt:i4>
      </vt:variant>
      <vt:variant>
        <vt:lpwstr>https://miskrada-ks.gov.ua/prozoryi-kherson/bezbar-iernyj-prostir/rada-bezbar-iernosti-pry-khersonskomu-miskomu-holovi/</vt:lpwstr>
      </vt:variant>
      <vt:variant>
        <vt:lpwstr/>
      </vt:variant>
      <vt:variant>
        <vt:i4>3342389</vt:i4>
      </vt:variant>
      <vt:variant>
        <vt:i4>1041</vt:i4>
      </vt:variant>
      <vt:variant>
        <vt:i4>0</vt:i4>
      </vt:variant>
      <vt:variant>
        <vt:i4>5</vt:i4>
      </vt:variant>
      <vt:variant>
        <vt:lpwstr>https://khoda.gov.ua/bezbariernist/rada-bezbariernosti</vt:lpwstr>
      </vt:variant>
      <vt:variant>
        <vt:lpwstr/>
      </vt:variant>
      <vt:variant>
        <vt:i4>2752551</vt:i4>
      </vt:variant>
      <vt:variant>
        <vt:i4>1035</vt:i4>
      </vt:variant>
      <vt:variant>
        <vt:i4>0</vt:i4>
      </vt:variant>
      <vt:variant>
        <vt:i4>5</vt:i4>
      </vt:variant>
      <vt:variant>
        <vt:lpwstr>https://miskrada-ks.gov.ua/prozoryi-kherson/bezbar-iernyj-prostir/rada-bezbar-iernosti-pry-khersonskomu-miskomu-holovi/</vt:lpwstr>
      </vt:variant>
      <vt:variant>
        <vt:lpwstr/>
      </vt:variant>
      <vt:variant>
        <vt:i4>3801123</vt:i4>
      </vt:variant>
      <vt:variant>
        <vt:i4>1032</vt:i4>
      </vt:variant>
      <vt:variant>
        <vt:i4>0</vt:i4>
      </vt:variant>
      <vt:variant>
        <vt:i4>5</vt:i4>
      </vt:variant>
      <vt:variant>
        <vt:lpwstr>https://kronau.gov.ua/news/1748783811/</vt:lpwstr>
      </vt:variant>
      <vt:variant>
        <vt:lpwstr/>
      </vt:variant>
      <vt:variant>
        <vt:i4>3014767</vt:i4>
      </vt:variant>
      <vt:variant>
        <vt:i4>1029</vt:i4>
      </vt:variant>
      <vt:variant>
        <vt:i4>0</vt:i4>
      </vt:variant>
      <vt:variant>
        <vt:i4>5</vt:i4>
      </vt:variant>
      <vt:variant>
        <vt:lpwstr>https://voleks-rada.gov.ua/wp-content/uploads/2024/09/1621.pdf</vt:lpwstr>
      </vt:variant>
      <vt:variant>
        <vt:lpwstr/>
      </vt:variant>
      <vt:variant>
        <vt:i4>2424888</vt:i4>
      </vt:variant>
      <vt:variant>
        <vt:i4>1026</vt:i4>
      </vt:variant>
      <vt:variant>
        <vt:i4>0</vt:i4>
      </vt:variant>
      <vt:variant>
        <vt:i4>5</vt:i4>
      </vt:variant>
      <vt:variant>
        <vt:lpwstr>https://kronau.gov.ua/docs/1822019/</vt:lpwstr>
      </vt:variant>
      <vt:variant>
        <vt:lpwstr/>
      </vt:variant>
      <vt:variant>
        <vt:i4>2883700</vt:i4>
      </vt:variant>
      <vt:variant>
        <vt:i4>1023</vt:i4>
      </vt:variant>
      <vt:variant>
        <vt:i4>0</vt:i4>
      </vt:variant>
      <vt:variant>
        <vt:i4>5</vt:i4>
      </vt:variant>
      <vt:variant>
        <vt:lpwstr>https://borozenska-gromada.gov.ua/news/1730107341/</vt:lpwstr>
      </vt:variant>
      <vt:variant>
        <vt:lpwstr/>
      </vt:variant>
      <vt:variant>
        <vt:i4>3145826</vt:i4>
      </vt:variant>
      <vt:variant>
        <vt:i4>1020</vt:i4>
      </vt:variant>
      <vt:variant>
        <vt:i4>0</vt:i4>
      </vt:variant>
      <vt:variant>
        <vt:i4>5</vt:i4>
      </vt:variant>
      <vt:variant>
        <vt:lpwstr>https://kalynivske-gromada.gov.ua/news/1730880067/</vt:lpwstr>
      </vt:variant>
      <vt:variant>
        <vt:lpwstr/>
      </vt:variant>
      <vt:variant>
        <vt:i4>4522015</vt:i4>
      </vt:variant>
      <vt:variant>
        <vt:i4>1017</vt:i4>
      </vt:variant>
      <vt:variant>
        <vt:i4>0</vt:i4>
      </vt:variant>
      <vt:variant>
        <vt:i4>5</vt:i4>
      </vt:variant>
      <vt:variant>
        <vt:lpwstr>https://kochubeivska-gromada.gov.ua/news/1730110230/</vt:lpwstr>
      </vt:variant>
      <vt:variant>
        <vt:lpwstr/>
      </vt:variant>
      <vt:variant>
        <vt:i4>4522015</vt:i4>
      </vt:variant>
      <vt:variant>
        <vt:i4>1014</vt:i4>
      </vt:variant>
      <vt:variant>
        <vt:i4>0</vt:i4>
      </vt:variant>
      <vt:variant>
        <vt:i4>5</vt:i4>
      </vt:variant>
      <vt:variant>
        <vt:lpwstr>https://kochubeivska-gromada.gov.ua/news/1730110230/</vt:lpwstr>
      </vt:variant>
      <vt:variant>
        <vt:lpwstr/>
      </vt:variant>
      <vt:variant>
        <vt:i4>4522015</vt:i4>
      </vt:variant>
      <vt:variant>
        <vt:i4>1011</vt:i4>
      </vt:variant>
      <vt:variant>
        <vt:i4>0</vt:i4>
      </vt:variant>
      <vt:variant>
        <vt:i4>5</vt:i4>
      </vt:variant>
      <vt:variant>
        <vt:lpwstr>https://kochubeivska-gromada.gov.ua/news/1730110230/</vt:lpwstr>
      </vt:variant>
      <vt:variant>
        <vt:lpwstr/>
      </vt:variant>
      <vt:variant>
        <vt:i4>4522015</vt:i4>
      </vt:variant>
      <vt:variant>
        <vt:i4>1008</vt:i4>
      </vt:variant>
      <vt:variant>
        <vt:i4>0</vt:i4>
      </vt:variant>
      <vt:variant>
        <vt:i4>5</vt:i4>
      </vt:variant>
      <vt:variant>
        <vt:lpwstr>https://kochubeivska-gromada.gov.ua/news/1730110230/</vt:lpwstr>
      </vt:variant>
      <vt:variant>
        <vt:lpwstr/>
      </vt:variant>
      <vt:variant>
        <vt:i4>4522015</vt:i4>
      </vt:variant>
      <vt:variant>
        <vt:i4>1005</vt:i4>
      </vt:variant>
      <vt:variant>
        <vt:i4>0</vt:i4>
      </vt:variant>
      <vt:variant>
        <vt:i4>5</vt:i4>
      </vt:variant>
      <vt:variant>
        <vt:lpwstr>https://kochubeivska-gromada.gov.ua/news/1730110230/</vt:lpwstr>
      </vt:variant>
      <vt:variant>
        <vt:lpwstr/>
      </vt:variant>
      <vt:variant>
        <vt:i4>4522015</vt:i4>
      </vt:variant>
      <vt:variant>
        <vt:i4>1002</vt:i4>
      </vt:variant>
      <vt:variant>
        <vt:i4>0</vt:i4>
      </vt:variant>
      <vt:variant>
        <vt:i4>5</vt:i4>
      </vt:variant>
      <vt:variant>
        <vt:lpwstr>https://kochubeivska-gromada.gov.ua/news/1730110230/</vt:lpwstr>
      </vt:variant>
      <vt:variant>
        <vt:lpwstr/>
      </vt:variant>
      <vt:variant>
        <vt:i4>4522015</vt:i4>
      </vt:variant>
      <vt:variant>
        <vt:i4>999</vt:i4>
      </vt:variant>
      <vt:variant>
        <vt:i4>0</vt:i4>
      </vt:variant>
      <vt:variant>
        <vt:i4>5</vt:i4>
      </vt:variant>
      <vt:variant>
        <vt:lpwstr>https://kochubeivska-gromada.gov.ua/news/1730110230/</vt:lpwstr>
      </vt:variant>
      <vt:variant>
        <vt:lpwstr/>
      </vt:variant>
      <vt:variant>
        <vt:i4>4522015</vt:i4>
      </vt:variant>
      <vt:variant>
        <vt:i4>996</vt:i4>
      </vt:variant>
      <vt:variant>
        <vt:i4>0</vt:i4>
      </vt:variant>
      <vt:variant>
        <vt:i4>5</vt:i4>
      </vt:variant>
      <vt:variant>
        <vt:lpwstr>https://kochubeivska-gromada.gov.ua/news/1730110230/</vt:lpwstr>
      </vt:variant>
      <vt:variant>
        <vt:lpwstr/>
      </vt:variant>
      <vt:variant>
        <vt:i4>4522015</vt:i4>
      </vt:variant>
      <vt:variant>
        <vt:i4>993</vt:i4>
      </vt:variant>
      <vt:variant>
        <vt:i4>0</vt:i4>
      </vt:variant>
      <vt:variant>
        <vt:i4>5</vt:i4>
      </vt:variant>
      <vt:variant>
        <vt:lpwstr>https://kochubeivska-gromada.gov.ua/news/1730110230/</vt:lpwstr>
      </vt:variant>
      <vt:variant>
        <vt:lpwstr/>
      </vt:variant>
      <vt:variant>
        <vt:i4>4522015</vt:i4>
      </vt:variant>
      <vt:variant>
        <vt:i4>990</vt:i4>
      </vt:variant>
      <vt:variant>
        <vt:i4>0</vt:i4>
      </vt:variant>
      <vt:variant>
        <vt:i4>5</vt:i4>
      </vt:variant>
      <vt:variant>
        <vt:lpwstr>https://kochubeivska-gromada.gov.ua/news/1730110230/</vt:lpwstr>
      </vt:variant>
      <vt:variant>
        <vt:lpwstr/>
      </vt:variant>
      <vt:variant>
        <vt:i4>4522015</vt:i4>
      </vt:variant>
      <vt:variant>
        <vt:i4>987</vt:i4>
      </vt:variant>
      <vt:variant>
        <vt:i4>0</vt:i4>
      </vt:variant>
      <vt:variant>
        <vt:i4>5</vt:i4>
      </vt:variant>
      <vt:variant>
        <vt:lpwstr>https://kochubeivska-gromada.gov.ua/news/1730110230/</vt:lpwstr>
      </vt:variant>
      <vt:variant>
        <vt:lpwstr/>
      </vt:variant>
      <vt:variant>
        <vt:i4>4522015</vt:i4>
      </vt:variant>
      <vt:variant>
        <vt:i4>984</vt:i4>
      </vt:variant>
      <vt:variant>
        <vt:i4>0</vt:i4>
      </vt:variant>
      <vt:variant>
        <vt:i4>5</vt:i4>
      </vt:variant>
      <vt:variant>
        <vt:lpwstr>https://kochubeivska-gromada.gov.ua/news/1730110230/</vt:lpwstr>
      </vt:variant>
      <vt:variant>
        <vt:lpwstr/>
      </vt:variant>
      <vt:variant>
        <vt:i4>860468</vt:i4>
      </vt:variant>
      <vt:variant>
        <vt:i4>981</vt:i4>
      </vt:variant>
      <vt:variant>
        <vt:i4>0</vt:i4>
      </vt:variant>
      <vt:variant>
        <vt:i4>5</vt:i4>
      </vt:variant>
      <vt:variant>
        <vt:lpwstr>https://novoolexandrivska-gromada.gov.ua/rozporyadzhennya-№-446-pro-stvorennya-radi-bezbarernosti-novooleksandrivskoi-silskoi-teritorialnoi-gromadi-11-28-16-03-03-2025/</vt:lpwstr>
      </vt:variant>
      <vt:variant>
        <vt:lpwstr/>
      </vt:variant>
      <vt:variant>
        <vt:i4>6619196</vt:i4>
      </vt:variant>
      <vt:variant>
        <vt:i4>978</vt:i4>
      </vt:variant>
      <vt:variant>
        <vt:i4>0</vt:i4>
      </vt:variant>
      <vt:variant>
        <vt:i4>5</vt:i4>
      </vt:variant>
      <vt:variant>
        <vt:lpwstr>https://nvoron.gov.ua/blagoustrij-selischa-09-47-45-12-08-2019/</vt:lpwstr>
      </vt:variant>
      <vt:variant>
        <vt:lpwstr/>
      </vt:variant>
      <vt:variant>
        <vt:i4>7012456</vt:i4>
      </vt:variant>
      <vt:variant>
        <vt:i4>975</vt:i4>
      </vt:variant>
      <vt:variant>
        <vt:i4>0</vt:i4>
      </vt:variant>
      <vt:variant>
        <vt:i4>5</vt:i4>
      </vt:variant>
      <vt:variant>
        <vt:lpwstr>https://novorayskstg.gov.ua/documents/196803-pro-stvorennia-radi-bezbarjernosti-novoraiskoyi-silskoyi-radi</vt:lpwstr>
      </vt:variant>
      <vt:variant>
        <vt:lpwstr/>
      </vt:variant>
      <vt:variant>
        <vt:i4>589915</vt:i4>
      </vt:variant>
      <vt:variant>
        <vt:i4>972</vt:i4>
      </vt:variant>
      <vt:variant>
        <vt:i4>0</vt:i4>
      </vt:variant>
      <vt:variant>
        <vt:i4>5</vt:i4>
      </vt:variant>
      <vt:variant>
        <vt:lpwstr>https://miloverada.gov.ua/documentGroup/1/subGroup/16</vt:lpwstr>
      </vt:variant>
      <vt:variant>
        <vt:lpwstr/>
      </vt:variant>
      <vt:variant>
        <vt:i4>2490410</vt:i4>
      </vt:variant>
      <vt:variant>
        <vt:i4>969</vt:i4>
      </vt:variant>
      <vt:variant>
        <vt:i4>0</vt:i4>
      </vt:variant>
      <vt:variant>
        <vt:i4>5</vt:i4>
      </vt:variant>
      <vt:variant>
        <vt:lpwstr>https://berislav-mr.gov.ua/wp-content/uploads/2024/11/RONVA_373_24.pdf</vt:lpwstr>
      </vt:variant>
      <vt:variant>
        <vt:lpwstr/>
      </vt:variant>
      <vt:variant>
        <vt:i4>5570590</vt:i4>
      </vt:variant>
      <vt:variant>
        <vt:i4>966</vt:i4>
      </vt:variant>
      <vt:variant>
        <vt:i4>0</vt:i4>
      </vt:variant>
      <vt:variant>
        <vt:i4>5</vt:i4>
      </vt:variant>
      <vt:variant>
        <vt:lpwstr>https://chornobaivka-gromada.gov.ua/news/1730977614/</vt:lpwstr>
      </vt:variant>
      <vt:variant>
        <vt:lpwstr/>
      </vt:variant>
      <vt:variant>
        <vt:i4>4522003</vt:i4>
      </vt:variant>
      <vt:variant>
        <vt:i4>963</vt:i4>
      </vt:variant>
      <vt:variant>
        <vt:i4>0</vt:i4>
      </vt:variant>
      <vt:variant>
        <vt:i4>5</vt:i4>
      </vt:variant>
      <vt:variant>
        <vt:lpwstr>https://stanislavskaotg.gov.ua/docs/2021721/</vt:lpwstr>
      </vt:variant>
      <vt:variant>
        <vt:lpwstr/>
      </vt:variant>
      <vt:variant>
        <vt:i4>4390995</vt:i4>
      </vt:variant>
      <vt:variant>
        <vt:i4>960</vt:i4>
      </vt:variant>
      <vt:variant>
        <vt:i4>0</vt:i4>
      </vt:variant>
      <vt:variant>
        <vt:i4>5</vt:i4>
      </vt:variant>
      <vt:variant>
        <vt:lpwstr>https://muzykivskaotg.gov.ua/useful-info/bezbarrnist</vt:lpwstr>
      </vt:variant>
      <vt:variant>
        <vt:lpwstr/>
      </vt:variant>
      <vt:variant>
        <vt:i4>983126</vt:i4>
      </vt:variant>
      <vt:variant>
        <vt:i4>957</vt:i4>
      </vt:variant>
      <vt:variant>
        <vt:i4>0</vt:i4>
      </vt:variant>
      <vt:variant>
        <vt:i4>5</vt:i4>
      </vt:variant>
      <vt:variant>
        <vt:lpwstr>http://bilozerka-otg.gov.ua/</vt:lpwstr>
      </vt:variant>
      <vt:variant>
        <vt:lpwstr/>
      </vt:variant>
      <vt:variant>
        <vt:i4>2752551</vt:i4>
      </vt:variant>
      <vt:variant>
        <vt:i4>954</vt:i4>
      </vt:variant>
      <vt:variant>
        <vt:i4>0</vt:i4>
      </vt:variant>
      <vt:variant>
        <vt:i4>5</vt:i4>
      </vt:variant>
      <vt:variant>
        <vt:lpwstr>https://miskrada-ks.gov.ua/prozoryi-kherson/bezbar-iernyj-prostir/rada-bezbar-iernosti-pry-khersonskomu-miskomu-holovi/</vt:lpwstr>
      </vt:variant>
      <vt:variant>
        <vt:lpwstr/>
      </vt:variant>
      <vt:variant>
        <vt:i4>4784203</vt:i4>
      </vt:variant>
      <vt:variant>
        <vt:i4>951</vt:i4>
      </vt:variant>
      <vt:variant>
        <vt:i4>0</vt:i4>
      </vt:variant>
      <vt:variant>
        <vt:i4>5</vt:i4>
      </vt:variant>
      <vt:variant>
        <vt:lpwstr>https://daryivska-gromada.gov.ua/news/1773660031/</vt:lpwstr>
      </vt:variant>
      <vt:variant>
        <vt:lpwstr/>
      </vt:variant>
      <vt:variant>
        <vt:i4>3932206</vt:i4>
      </vt:variant>
      <vt:variant>
        <vt:i4>948</vt:i4>
      </vt:variant>
      <vt:variant>
        <vt:i4>0</vt:i4>
      </vt:variant>
      <vt:variant>
        <vt:i4>5</vt:i4>
      </vt:variant>
      <vt:variant>
        <vt:lpwstr>https://kronau.gov.ua/news/1767774327/</vt:lpwstr>
      </vt:variant>
      <vt:variant>
        <vt:lpwstr/>
      </vt:variant>
      <vt:variant>
        <vt:i4>4128800</vt:i4>
      </vt:variant>
      <vt:variant>
        <vt:i4>942</vt:i4>
      </vt:variant>
      <vt:variant>
        <vt:i4>0</vt:i4>
      </vt:variant>
      <vt:variant>
        <vt:i4>5</vt:i4>
      </vt:variant>
      <vt:variant>
        <vt:lpwstr>https://kronau.gov.ua/news/1759127071/</vt:lpwstr>
      </vt:variant>
      <vt:variant>
        <vt:lpwstr/>
      </vt:variant>
      <vt:variant>
        <vt:i4>3473455</vt:i4>
      </vt:variant>
      <vt:variant>
        <vt:i4>939</vt:i4>
      </vt:variant>
      <vt:variant>
        <vt:i4>0</vt:i4>
      </vt:variant>
      <vt:variant>
        <vt:i4>5</vt:i4>
      </vt:variant>
      <vt:variant>
        <vt:lpwstr>https://kronau.gov.ua/news/1758281386/</vt:lpwstr>
      </vt:variant>
      <vt:variant>
        <vt:lpwstr/>
      </vt:variant>
      <vt:variant>
        <vt:i4>1835024</vt:i4>
      </vt:variant>
      <vt:variant>
        <vt:i4>936</vt:i4>
      </vt:variant>
      <vt:variant>
        <vt:i4>0</vt:i4>
      </vt:variant>
      <vt:variant>
        <vt:i4>5</vt:i4>
      </vt:variant>
      <vt:variant>
        <vt:lpwstr>https://muzykivskaotg.gov.ua/storage/static-pages/documents/359dda2e4424fc0c9292bcfdac8fca4a.pdf</vt:lpwstr>
      </vt:variant>
      <vt:variant>
        <vt:lpwstr/>
      </vt:variant>
      <vt:variant>
        <vt:i4>7340089</vt:i4>
      </vt:variant>
      <vt:variant>
        <vt:i4>933</vt:i4>
      </vt:variant>
      <vt:variant>
        <vt:i4>0</vt:i4>
      </vt:variant>
      <vt:variant>
        <vt:i4>5</vt:i4>
      </vt:variant>
      <vt:variant>
        <vt:lpwstr>https://muzykivskaotg.gov.ua/storage/static-pages/documents/c8f52eda179daba053694d01cfe1c039.pdf%20</vt:lpwstr>
      </vt:variant>
      <vt:variant>
        <vt:lpwstr/>
      </vt:variant>
      <vt:variant>
        <vt:i4>4325398</vt:i4>
      </vt:variant>
      <vt:variant>
        <vt:i4>930</vt:i4>
      </vt:variant>
      <vt:variant>
        <vt:i4>0</vt:i4>
      </vt:variant>
      <vt:variant>
        <vt:i4>5</vt:i4>
      </vt:variant>
      <vt:variant>
        <vt:lpwstr>https://kochubeivska-gromada.gov.ua/news/1757399195/</vt:lpwstr>
      </vt:variant>
      <vt:variant>
        <vt:lpwstr/>
      </vt:variant>
      <vt:variant>
        <vt:i4>4128800</vt:i4>
      </vt:variant>
      <vt:variant>
        <vt:i4>927</vt:i4>
      </vt:variant>
      <vt:variant>
        <vt:i4>0</vt:i4>
      </vt:variant>
      <vt:variant>
        <vt:i4>5</vt:i4>
      </vt:variant>
      <vt:variant>
        <vt:lpwstr>https://kronau.gov.ua/news/1759127071/</vt:lpwstr>
      </vt:variant>
      <vt:variant>
        <vt:lpwstr/>
      </vt:variant>
      <vt:variant>
        <vt:i4>3473455</vt:i4>
      </vt:variant>
      <vt:variant>
        <vt:i4>924</vt:i4>
      </vt:variant>
      <vt:variant>
        <vt:i4>0</vt:i4>
      </vt:variant>
      <vt:variant>
        <vt:i4>5</vt:i4>
      </vt:variant>
      <vt:variant>
        <vt:lpwstr>https://kronau.gov.ua/news/1758281386/</vt:lpwstr>
      </vt:variant>
      <vt:variant>
        <vt:lpwstr/>
      </vt:variant>
      <vt:variant>
        <vt:i4>589876</vt:i4>
      </vt:variant>
      <vt:variant>
        <vt:i4>921</vt:i4>
      </vt:variant>
      <vt:variant>
        <vt:i4>0</vt:i4>
      </vt:variant>
      <vt:variant>
        <vt:i4>5</vt:i4>
      </vt:variant>
      <vt:variant>
        <vt:lpwstr>https://www.facebook.com/groups/2822785074655808/posts/4218999231701045/?locale=uk_UA</vt:lpwstr>
      </vt:variant>
      <vt:variant>
        <vt:lpwstr/>
      </vt:variant>
      <vt:variant>
        <vt:i4>4194385</vt:i4>
      </vt:variant>
      <vt:variant>
        <vt:i4>918</vt:i4>
      </vt:variant>
      <vt:variant>
        <vt:i4>0</vt:i4>
      </vt:variant>
      <vt:variant>
        <vt:i4>5</vt:i4>
      </vt:variant>
      <vt:variant>
        <vt:lpwstr>https://kronau.gov.ua/komunalnij-zaklad-visokopilskij-centr-nadannya-socialnih-poslug-visokopilskoi-selischnoi-radi-15-34-41-15-02-2022/</vt:lpwstr>
      </vt:variant>
      <vt:variant>
        <vt:lpwstr/>
      </vt:variant>
      <vt:variant>
        <vt:i4>60</vt:i4>
      </vt:variant>
      <vt:variant>
        <vt:i4>915</vt:i4>
      </vt:variant>
      <vt:variant>
        <vt:i4>0</vt:i4>
      </vt:variant>
      <vt:variant>
        <vt:i4>5</vt:i4>
      </vt:variant>
      <vt:variant>
        <vt:lpwstr>https://www.facebook.com/groups/2822785074655808/posts/4211536495780652/?locale=uk_UA</vt:lpwstr>
      </vt:variant>
      <vt:variant>
        <vt:lpwstr/>
      </vt:variant>
      <vt:variant>
        <vt:i4>4194385</vt:i4>
      </vt:variant>
      <vt:variant>
        <vt:i4>912</vt:i4>
      </vt:variant>
      <vt:variant>
        <vt:i4>0</vt:i4>
      </vt:variant>
      <vt:variant>
        <vt:i4>5</vt:i4>
      </vt:variant>
      <vt:variant>
        <vt:lpwstr>https://kronau.gov.ua/komunalnij-zaklad-visokopilskij-centr-nadannya-socialnih-poslug-visokopilskoi-selischnoi-radi-15-34-41-15-02-2022/</vt:lpwstr>
      </vt:variant>
      <vt:variant>
        <vt:lpwstr/>
      </vt:variant>
      <vt:variant>
        <vt:i4>7405654</vt:i4>
      </vt:variant>
      <vt:variant>
        <vt:i4>909</vt:i4>
      </vt:variant>
      <vt:variant>
        <vt:i4>0</vt:i4>
      </vt:variant>
      <vt:variant>
        <vt:i4>5</vt:i4>
      </vt:variant>
      <vt:variant>
        <vt:lpwstr>https://www.bcrr.org.ua/2025/12/blog-post_6.html</vt:lpwstr>
      </vt:variant>
      <vt:variant>
        <vt:lpwstr/>
      </vt:variant>
      <vt:variant>
        <vt:i4>7536683</vt:i4>
      </vt:variant>
      <vt:variant>
        <vt:i4>906</vt:i4>
      </vt:variant>
      <vt:variant>
        <vt:i4>0</vt:i4>
      </vt:variant>
      <vt:variant>
        <vt:i4>5</vt:i4>
      </vt:variant>
      <vt:variant>
        <vt:lpwstr>https://nk.gov.ua/2026/03/03/patronat-nad-dytynoiu-shans-podaruvaty-majbutnie/</vt:lpwstr>
      </vt:variant>
      <vt:variant>
        <vt:lpwstr/>
      </vt:variant>
      <vt:variant>
        <vt:i4>2752591</vt:i4>
      </vt:variant>
      <vt:variant>
        <vt:i4>903</vt:i4>
      </vt:variant>
      <vt:variant>
        <vt:i4>0</vt:i4>
      </vt:variant>
      <vt:variant>
        <vt:i4>5</vt:i4>
      </vt:variant>
      <vt:variant>
        <vt:lpwstr>https://www.facebook.com/photo?fbid=557362323295695&amp;set=pcb.557362543295673&amp;locale=ru_RU</vt:lpwstr>
      </vt:variant>
      <vt:variant>
        <vt:lpwstr/>
      </vt:variant>
      <vt:variant>
        <vt:i4>4784182</vt:i4>
      </vt:variant>
      <vt:variant>
        <vt:i4>900</vt:i4>
      </vt:variant>
      <vt:variant>
        <vt:i4>0</vt:i4>
      </vt:variant>
      <vt:variant>
        <vt:i4>5</vt:i4>
      </vt:variant>
      <vt:variant>
        <vt:lpwstr>https://www.facebook.com/photo?fbid=561645866200674&amp;set=a.215256287506302&amp;locale=ru_RU</vt:lpwstr>
      </vt:variant>
      <vt:variant>
        <vt:lpwstr/>
      </vt:variant>
      <vt:variant>
        <vt:i4>5898334</vt:i4>
      </vt:variant>
      <vt:variant>
        <vt:i4>897</vt:i4>
      </vt:variant>
      <vt:variant>
        <vt:i4>0</vt:i4>
      </vt:variant>
      <vt:variant>
        <vt:i4>5</vt:i4>
      </vt:variant>
      <vt:variant>
        <vt:lpwstr>https://www.facebook.com/share/r/1EMdzAcESG/</vt:lpwstr>
      </vt:variant>
      <vt:variant>
        <vt:lpwstr/>
      </vt:variant>
      <vt:variant>
        <vt:i4>6094915</vt:i4>
      </vt:variant>
      <vt:variant>
        <vt:i4>894</vt:i4>
      </vt:variant>
      <vt:variant>
        <vt:i4>0</vt:i4>
      </vt:variant>
      <vt:variant>
        <vt:i4>5</vt:i4>
      </vt:variant>
      <vt:variant>
        <vt:lpwstr>https://www.facebook.com/share/v/1JkkNgXzYc/</vt:lpwstr>
      </vt:variant>
      <vt:variant>
        <vt:lpwstr/>
      </vt:variant>
      <vt:variant>
        <vt:i4>5308439</vt:i4>
      </vt:variant>
      <vt:variant>
        <vt:i4>891</vt:i4>
      </vt:variant>
      <vt:variant>
        <vt:i4>0</vt:i4>
      </vt:variant>
      <vt:variant>
        <vt:i4>5</vt:i4>
      </vt:variant>
      <vt:variant>
        <vt:lpwstr>https://www.facebook.com/share/p/15cTFgi8b5/</vt:lpwstr>
      </vt:variant>
      <vt:variant>
        <vt:lpwstr/>
      </vt:variant>
      <vt:variant>
        <vt:i4>786443</vt:i4>
      </vt:variant>
      <vt:variant>
        <vt:i4>888</vt:i4>
      </vt:variant>
      <vt:variant>
        <vt:i4>0</vt:i4>
      </vt:variant>
      <vt:variant>
        <vt:i4>5</vt:i4>
      </vt:variant>
      <vt:variant>
        <vt:lpwstr>https://khoda.gov.ua/news/posluhy-dlia-zdorovia-ta-vidnovlennia-veteraniv-i-veteranok</vt:lpwstr>
      </vt:variant>
      <vt:variant>
        <vt:lpwstr/>
      </vt:variant>
      <vt:variant>
        <vt:i4>327731</vt:i4>
      </vt:variant>
      <vt:variant>
        <vt:i4>885</vt:i4>
      </vt:variant>
      <vt:variant>
        <vt:i4>0</vt:i4>
      </vt:variant>
      <vt:variant>
        <vt:i4>5</vt:i4>
      </vt:variant>
      <vt:variant>
        <vt:lpwstr>https://www.facebook.com/groups/2822785074655808/posts/4137215426546093/?locale=uk_UA</vt:lpwstr>
      </vt:variant>
      <vt:variant>
        <vt:lpwstr/>
      </vt:variant>
      <vt:variant>
        <vt:i4>4194385</vt:i4>
      </vt:variant>
      <vt:variant>
        <vt:i4>882</vt:i4>
      </vt:variant>
      <vt:variant>
        <vt:i4>0</vt:i4>
      </vt:variant>
      <vt:variant>
        <vt:i4>5</vt:i4>
      </vt:variant>
      <vt:variant>
        <vt:lpwstr>https://kronau.gov.ua/komunalnij-zaklad-visokopilskij-centr-nadannya-socialnih-poslug-visokopilskoi-selischnoi-radi-15-34-41-15-02-2022/</vt:lpwstr>
      </vt:variant>
      <vt:variant>
        <vt:lpwstr/>
      </vt:variant>
      <vt:variant>
        <vt:i4>3670057</vt:i4>
      </vt:variant>
      <vt:variant>
        <vt:i4>879</vt:i4>
      </vt:variant>
      <vt:variant>
        <vt:i4>0</vt:i4>
      </vt:variant>
      <vt:variant>
        <vt:i4>5</vt:i4>
      </vt:variant>
      <vt:variant>
        <vt:lpwstr>https://kronau.gov.ua/news/1770626544/</vt:lpwstr>
      </vt:variant>
      <vt:variant>
        <vt:lpwstr/>
      </vt:variant>
      <vt:variant>
        <vt:i4>3407907</vt:i4>
      </vt:variant>
      <vt:variant>
        <vt:i4>876</vt:i4>
      </vt:variant>
      <vt:variant>
        <vt:i4>0</vt:i4>
      </vt:variant>
      <vt:variant>
        <vt:i4>5</vt:i4>
      </vt:variant>
      <vt:variant>
        <vt:lpwstr>https://kronau.gov.ua/news/1769588048/</vt:lpwstr>
      </vt:variant>
      <vt:variant>
        <vt:lpwstr/>
      </vt:variant>
      <vt:variant>
        <vt:i4>3670050</vt:i4>
      </vt:variant>
      <vt:variant>
        <vt:i4>873</vt:i4>
      </vt:variant>
      <vt:variant>
        <vt:i4>0</vt:i4>
      </vt:variant>
      <vt:variant>
        <vt:i4>5</vt:i4>
      </vt:variant>
      <vt:variant>
        <vt:lpwstr>https://kronau.gov.ua/news/1769777254/</vt:lpwstr>
      </vt:variant>
      <vt:variant>
        <vt:lpwstr/>
      </vt:variant>
      <vt:variant>
        <vt:i4>2031706</vt:i4>
      </vt:variant>
      <vt:variant>
        <vt:i4>870</vt:i4>
      </vt:variant>
      <vt:variant>
        <vt:i4>0</vt:i4>
      </vt:variant>
      <vt:variant>
        <vt:i4>5</vt:i4>
      </vt:variant>
      <vt:variant>
        <vt:lpwstr>https://t.me/khersonskaODA/51513</vt:lpwstr>
      </vt:variant>
      <vt:variant>
        <vt:lpwstr/>
      </vt:variant>
      <vt:variant>
        <vt:i4>5046285</vt:i4>
      </vt:variant>
      <vt:variant>
        <vt:i4>867</vt:i4>
      </vt:variant>
      <vt:variant>
        <vt:i4>0</vt:i4>
      </vt:variant>
      <vt:variant>
        <vt:i4>5</vt:i4>
      </vt:variant>
      <vt:variant>
        <vt:lpwstr>https://khoda.gov.ua/news/veteranskyi-sport-u-dii-podavaite-zaiavku-do-20-sichnia</vt:lpwstr>
      </vt:variant>
      <vt:variant>
        <vt:lpwstr/>
      </vt:variant>
      <vt:variant>
        <vt:i4>4128811</vt:i4>
      </vt:variant>
      <vt:variant>
        <vt:i4>864</vt:i4>
      </vt:variant>
      <vt:variant>
        <vt:i4>0</vt:i4>
      </vt:variant>
      <vt:variant>
        <vt:i4>5</vt:i4>
      </vt:variant>
      <vt:variant>
        <vt:lpwstr>https://kronau.gov.ua/news/1771913594/</vt:lpwstr>
      </vt:variant>
      <vt:variant>
        <vt:lpwstr/>
      </vt:variant>
      <vt:variant>
        <vt:i4>3997742</vt:i4>
      </vt:variant>
      <vt:variant>
        <vt:i4>861</vt:i4>
      </vt:variant>
      <vt:variant>
        <vt:i4>0</vt:i4>
      </vt:variant>
      <vt:variant>
        <vt:i4>5</vt:i4>
      </vt:variant>
      <vt:variant>
        <vt:lpwstr>https://kronau.gov.ua/news/1768311429/</vt:lpwstr>
      </vt:variant>
      <vt:variant>
        <vt:lpwstr/>
      </vt:variant>
      <vt:variant>
        <vt:i4>3538977</vt:i4>
      </vt:variant>
      <vt:variant>
        <vt:i4>858</vt:i4>
      </vt:variant>
      <vt:variant>
        <vt:i4>0</vt:i4>
      </vt:variant>
      <vt:variant>
        <vt:i4>5</vt:i4>
      </vt:variant>
      <vt:variant>
        <vt:lpwstr>https://kronau.gov.ua/news/1765788543/</vt:lpwstr>
      </vt:variant>
      <vt:variant>
        <vt:lpwstr/>
      </vt:variant>
      <vt:variant>
        <vt:i4>3211309</vt:i4>
      </vt:variant>
      <vt:variant>
        <vt:i4>855</vt:i4>
      </vt:variant>
      <vt:variant>
        <vt:i4>0</vt:i4>
      </vt:variant>
      <vt:variant>
        <vt:i4>5</vt:i4>
      </vt:variant>
      <vt:variant>
        <vt:lpwstr>https://kronau.gov.ua/news/1754902447/</vt:lpwstr>
      </vt:variant>
      <vt:variant>
        <vt:lpwstr/>
      </vt:variant>
      <vt:variant>
        <vt:i4>7667836</vt:i4>
      </vt:variant>
      <vt:variant>
        <vt:i4>852</vt:i4>
      </vt:variant>
      <vt:variant>
        <vt:i4>0</vt:i4>
      </vt:variant>
      <vt:variant>
        <vt:i4>5</vt:i4>
      </vt:variant>
      <vt:variant>
        <vt:lpwstr>https://khoda.gov.ua/news/chomu-arterialna-hipertenziia-tse-tykhyi-vbyvtsia?v=69bc8d1aeb412</vt:lpwstr>
      </vt:variant>
      <vt:variant>
        <vt:lpwstr/>
      </vt:variant>
      <vt:variant>
        <vt:i4>6291574</vt:i4>
      </vt:variant>
      <vt:variant>
        <vt:i4>849</vt:i4>
      </vt:variant>
      <vt:variant>
        <vt:i4>0</vt:i4>
      </vt:variant>
      <vt:variant>
        <vt:i4>5</vt:i4>
      </vt:variant>
      <vt:variant>
        <vt:lpwstr>https://khoda.gov.ua/news/infarkt-miokarda-symptomy-ta-persha-dopomoha?v=69bc8d325b6a5</vt:lpwstr>
      </vt:variant>
      <vt:variant>
        <vt:lpwstr/>
      </vt:variant>
      <vt:variant>
        <vt:i4>6357034</vt:i4>
      </vt:variant>
      <vt:variant>
        <vt:i4>846</vt:i4>
      </vt:variant>
      <vt:variant>
        <vt:i4>0</vt:i4>
      </vt:variant>
      <vt:variant>
        <vt:i4>5</vt:i4>
      </vt:variant>
      <vt:variant>
        <vt:lpwstr>https://khoda.gov.ua/news/popered-rozpiznai-vriatui-alhorytm-dii-pry-pershykh-oznakakh-insultu?v=69bc8d4be5564</vt:lpwstr>
      </vt:variant>
      <vt:variant>
        <vt:lpwstr/>
      </vt:variant>
      <vt:variant>
        <vt:i4>5242891</vt:i4>
      </vt:variant>
      <vt:variant>
        <vt:i4>843</vt:i4>
      </vt:variant>
      <vt:variant>
        <vt:i4>0</vt:i4>
      </vt:variant>
      <vt:variant>
        <vt:i4>5</vt:i4>
      </vt:variant>
      <vt:variant>
        <vt:lpwstr>https://khoda.gov.ua/news/podbaite-pro-sebe-zaraz-shchob-maty-syly-zavtra?v=69bc8d64c91ce</vt:lpwstr>
      </vt:variant>
      <vt:variant>
        <vt:lpwstr/>
      </vt:variant>
      <vt:variant>
        <vt:i4>4521989</vt:i4>
      </vt:variant>
      <vt:variant>
        <vt:i4>840</vt:i4>
      </vt:variant>
      <vt:variant>
        <vt:i4>0</vt:i4>
      </vt:variant>
      <vt:variant>
        <vt:i4>5</vt:i4>
      </vt:variant>
      <vt:variant>
        <vt:lpwstr>https://khoda.gov.ua/news/shcho-potribno-znaty-pro-zhinoche-zdorovia?v=69bc8d9ca189b</vt:lpwstr>
      </vt:variant>
      <vt:variant>
        <vt:lpwstr/>
      </vt:variant>
      <vt:variant>
        <vt:i4>4063329</vt:i4>
      </vt:variant>
      <vt:variant>
        <vt:i4>837</vt:i4>
      </vt:variant>
      <vt:variant>
        <vt:i4>0</vt:i4>
      </vt:variant>
      <vt:variant>
        <vt:i4>5</vt:i4>
      </vt:variant>
      <vt:variant>
        <vt:lpwstr>https://khoda.gov.ua/news/podbai-pro-svoie-zdorovia?v=69bc8e23dbaf8</vt:lpwstr>
      </vt:variant>
      <vt:variant>
        <vt:lpwstr/>
      </vt:variant>
      <vt:variant>
        <vt:i4>3604520</vt:i4>
      </vt:variant>
      <vt:variant>
        <vt:i4>834</vt:i4>
      </vt:variant>
      <vt:variant>
        <vt:i4>0</vt:i4>
      </vt:variant>
      <vt:variant>
        <vt:i4>5</vt:i4>
      </vt:variant>
      <vt:variant>
        <vt:lpwstr>https://khoda.gov.ua/news/shcho-potribno-znaty-pro-rmz-ta-rshm?v=69bc8e0ba8c55</vt:lpwstr>
      </vt:variant>
      <vt:variant>
        <vt:lpwstr/>
      </vt:variant>
      <vt:variant>
        <vt:i4>4980831</vt:i4>
      </vt:variant>
      <vt:variant>
        <vt:i4>831</vt:i4>
      </vt:variant>
      <vt:variant>
        <vt:i4>0</vt:i4>
      </vt:variant>
      <vt:variant>
        <vt:i4>5</vt:i4>
      </vt:variant>
      <vt:variant>
        <vt:lpwstr>https://khoda.gov.ua/news/kydai-kuryty-z-profesiinoiu-pidtrymkoiu?v=69bc8dd15cbb5</vt:lpwstr>
      </vt:variant>
      <vt:variant>
        <vt:lpwstr/>
      </vt:variant>
      <vt:variant>
        <vt:i4>1245267</vt:i4>
      </vt:variant>
      <vt:variant>
        <vt:i4>828</vt:i4>
      </vt:variant>
      <vt:variant>
        <vt:i4>0</vt:i4>
      </vt:variant>
      <vt:variant>
        <vt:i4>5</vt:i4>
      </vt:variant>
      <vt:variant>
        <vt:lpwstr>https://www.facebook.com/permalink.php?story_fbid=pfbid0dFhher3wHF6Gcm1mEFV9aunmLrXmaGH4Yzp4GZFLzh64jG97o8UeQ3gAQffkz6h6l&amp;id=100025098011645&amp;locale=uk_UA</vt:lpwstr>
      </vt:variant>
      <vt:variant>
        <vt:lpwstr/>
      </vt:variant>
      <vt:variant>
        <vt:i4>1966162</vt:i4>
      </vt:variant>
      <vt:variant>
        <vt:i4>825</vt:i4>
      </vt:variant>
      <vt:variant>
        <vt:i4>0</vt:i4>
      </vt:variant>
      <vt:variant>
        <vt:i4>5</vt:i4>
      </vt:variant>
      <vt:variant>
        <vt:lpwstr>https://t.me/khersonskaODA/50582</vt:lpwstr>
      </vt:variant>
      <vt:variant>
        <vt:lpwstr/>
      </vt:variant>
      <vt:variant>
        <vt:i4>1245267</vt:i4>
      </vt:variant>
      <vt:variant>
        <vt:i4>822</vt:i4>
      </vt:variant>
      <vt:variant>
        <vt:i4>0</vt:i4>
      </vt:variant>
      <vt:variant>
        <vt:i4>5</vt:i4>
      </vt:variant>
      <vt:variant>
        <vt:lpwstr>https://www.facebook.com/permalink.php?story_fbid=pfbid0dFhher3wHF6Gcm1mEFV9aunmLrXmaGH4Yzp4GZFLzh64jG97o8UeQ3gAQffkz6h6l&amp;id=100025098011645&amp;locale=uk_UA</vt:lpwstr>
      </vt:variant>
      <vt:variant>
        <vt:lpwstr/>
      </vt:variant>
      <vt:variant>
        <vt:i4>1835091</vt:i4>
      </vt:variant>
      <vt:variant>
        <vt:i4>819</vt:i4>
      </vt:variant>
      <vt:variant>
        <vt:i4>0</vt:i4>
      </vt:variant>
      <vt:variant>
        <vt:i4>5</vt:i4>
      </vt:variant>
      <vt:variant>
        <vt:lpwstr>https://www.facebook.com/groups/4319875678088563/?multi_permalinks=26139730965676387&amp;hoisted_section_header_type=recently_seen&amp;locale=uk_UA</vt:lpwstr>
      </vt:variant>
      <vt:variant>
        <vt:lpwstr/>
      </vt:variant>
      <vt:variant>
        <vt:i4>1704025</vt:i4>
      </vt:variant>
      <vt:variant>
        <vt:i4>816</vt:i4>
      </vt:variant>
      <vt:variant>
        <vt:i4>0</vt:i4>
      </vt:variant>
      <vt:variant>
        <vt:i4>5</vt:i4>
      </vt:variant>
      <vt:variant>
        <vt:lpwstr>https://khoda.gov.ua/news/tarilka-zdorovoho-kharchuvannia-ta-iak-zapobihty-kharchovym-otruienniam?v=69bc8d7eaa2ad</vt:lpwstr>
      </vt:variant>
      <vt:variant>
        <vt:lpwstr/>
      </vt:variant>
      <vt:variant>
        <vt:i4>6357109</vt:i4>
      </vt:variant>
      <vt:variant>
        <vt:i4>813</vt:i4>
      </vt:variant>
      <vt:variant>
        <vt:i4>0</vt:i4>
      </vt:variant>
      <vt:variant>
        <vt:i4>5</vt:i4>
      </vt:variant>
      <vt:variant>
        <vt:lpwstr>https://www.facebook.com/groups/2822785074655808/posts/4181779368756365</vt:lpwstr>
      </vt:variant>
      <vt:variant>
        <vt:lpwstr/>
      </vt:variant>
      <vt:variant>
        <vt:i4>3932196</vt:i4>
      </vt:variant>
      <vt:variant>
        <vt:i4>810</vt:i4>
      </vt:variant>
      <vt:variant>
        <vt:i4>0</vt:i4>
      </vt:variant>
      <vt:variant>
        <vt:i4>5</vt:i4>
      </vt:variant>
      <vt:variant>
        <vt:lpwstr>https://kronau.gov.ua/news/1754899231/</vt:lpwstr>
      </vt:variant>
      <vt:variant>
        <vt:lpwstr/>
      </vt:variant>
      <vt:variant>
        <vt:i4>1704025</vt:i4>
      </vt:variant>
      <vt:variant>
        <vt:i4>807</vt:i4>
      </vt:variant>
      <vt:variant>
        <vt:i4>0</vt:i4>
      </vt:variant>
      <vt:variant>
        <vt:i4>5</vt:i4>
      </vt:variant>
      <vt:variant>
        <vt:lpwstr>https://khoda.gov.ua/news/tarilka-zdorovoho-kharchuvannia-ta-iak-zapobihty-kharchovym-otruienniam?v=69bc8d7eaa2ad</vt:lpwstr>
      </vt:variant>
      <vt:variant>
        <vt:lpwstr/>
      </vt:variant>
      <vt:variant>
        <vt:i4>1245267</vt:i4>
      </vt:variant>
      <vt:variant>
        <vt:i4>804</vt:i4>
      </vt:variant>
      <vt:variant>
        <vt:i4>0</vt:i4>
      </vt:variant>
      <vt:variant>
        <vt:i4>5</vt:i4>
      </vt:variant>
      <vt:variant>
        <vt:lpwstr>https://www.facebook.com/permalink.php?story_fbid=pfbid0dFhher3wHF6Gcm1mEFV9aunmLrXmaGH4Yzp4GZFLzh64jG97o8UeQ3gAQffkz6h6l&amp;id=100025098011645&amp;locale=uk_UA</vt:lpwstr>
      </vt:variant>
      <vt:variant>
        <vt:lpwstr/>
      </vt:variant>
      <vt:variant>
        <vt:i4>3670120</vt:i4>
      </vt:variant>
      <vt:variant>
        <vt:i4>801</vt:i4>
      </vt:variant>
      <vt:variant>
        <vt:i4>0</vt:i4>
      </vt:variant>
      <vt:variant>
        <vt:i4>5</vt:i4>
      </vt:variant>
      <vt:variant>
        <vt:lpwstr>https://kalynivske-gromada.gov.ua/news/1765879522/</vt:lpwstr>
      </vt:variant>
      <vt:variant>
        <vt:lpwstr/>
      </vt:variant>
      <vt:variant>
        <vt:i4>3866724</vt:i4>
      </vt:variant>
      <vt:variant>
        <vt:i4>798</vt:i4>
      </vt:variant>
      <vt:variant>
        <vt:i4>0</vt:i4>
      </vt:variant>
      <vt:variant>
        <vt:i4>5</vt:i4>
      </vt:variant>
      <vt:variant>
        <vt:lpwstr>https://kalynivske-gromada.gov.ua/news/1742379488/</vt:lpwstr>
      </vt:variant>
      <vt:variant>
        <vt:lpwstr/>
      </vt:variant>
      <vt:variant>
        <vt:i4>3932196</vt:i4>
      </vt:variant>
      <vt:variant>
        <vt:i4>795</vt:i4>
      </vt:variant>
      <vt:variant>
        <vt:i4>0</vt:i4>
      </vt:variant>
      <vt:variant>
        <vt:i4>5</vt:i4>
      </vt:variant>
      <vt:variant>
        <vt:lpwstr>https://kronau.gov.ua/news/1754899231/</vt:lpwstr>
      </vt:variant>
      <vt:variant>
        <vt:lpwstr/>
      </vt:variant>
      <vt:variant>
        <vt:i4>3211309</vt:i4>
      </vt:variant>
      <vt:variant>
        <vt:i4>792</vt:i4>
      </vt:variant>
      <vt:variant>
        <vt:i4>0</vt:i4>
      </vt:variant>
      <vt:variant>
        <vt:i4>5</vt:i4>
      </vt:variant>
      <vt:variant>
        <vt:lpwstr>https://kronau.gov.ua/news/1754902447/</vt:lpwstr>
      </vt:variant>
      <vt:variant>
        <vt:lpwstr/>
      </vt:variant>
      <vt:variant>
        <vt:i4>1376336</vt:i4>
      </vt:variant>
      <vt:variant>
        <vt:i4>789</vt:i4>
      </vt:variant>
      <vt:variant>
        <vt:i4>0</vt:i4>
      </vt:variant>
      <vt:variant>
        <vt:i4>5</vt:i4>
      </vt:variant>
      <vt:variant>
        <vt:lpwstr>https://t.me/khersonskaODA/52589</vt:lpwstr>
      </vt:variant>
      <vt:variant>
        <vt:lpwstr/>
      </vt:variant>
      <vt:variant>
        <vt:i4>2031696</vt:i4>
      </vt:variant>
      <vt:variant>
        <vt:i4>786</vt:i4>
      </vt:variant>
      <vt:variant>
        <vt:i4>0</vt:i4>
      </vt:variant>
      <vt:variant>
        <vt:i4>5</vt:i4>
      </vt:variant>
      <vt:variant>
        <vt:lpwstr>https://t.me/khersonskaODA/52482</vt:lpwstr>
      </vt:variant>
      <vt:variant>
        <vt:lpwstr/>
      </vt:variant>
      <vt:variant>
        <vt:i4>1245272</vt:i4>
      </vt:variant>
      <vt:variant>
        <vt:i4>783</vt:i4>
      </vt:variant>
      <vt:variant>
        <vt:i4>0</vt:i4>
      </vt:variant>
      <vt:variant>
        <vt:i4>5</vt:i4>
      </vt:variant>
      <vt:variant>
        <vt:lpwstr>https://t.me/khersonskaODA/52208</vt:lpwstr>
      </vt:variant>
      <vt:variant>
        <vt:lpwstr/>
      </vt:variant>
      <vt:variant>
        <vt:i4>1638489</vt:i4>
      </vt:variant>
      <vt:variant>
        <vt:i4>780</vt:i4>
      </vt:variant>
      <vt:variant>
        <vt:i4>0</vt:i4>
      </vt:variant>
      <vt:variant>
        <vt:i4>5</vt:i4>
      </vt:variant>
      <vt:variant>
        <vt:lpwstr>https://t.me/khersonskaODA/50939</vt:lpwstr>
      </vt:variant>
      <vt:variant>
        <vt:lpwstr/>
      </vt:variant>
      <vt:variant>
        <vt:i4>2031705</vt:i4>
      </vt:variant>
      <vt:variant>
        <vt:i4>777</vt:i4>
      </vt:variant>
      <vt:variant>
        <vt:i4>0</vt:i4>
      </vt:variant>
      <vt:variant>
        <vt:i4>5</vt:i4>
      </vt:variant>
      <vt:variant>
        <vt:lpwstr>https://t.me/khersonskaODA/50630</vt:lpwstr>
      </vt:variant>
      <vt:variant>
        <vt:lpwstr/>
      </vt:variant>
      <vt:variant>
        <vt:i4>1310808</vt:i4>
      </vt:variant>
      <vt:variant>
        <vt:i4>774</vt:i4>
      </vt:variant>
      <vt:variant>
        <vt:i4>0</vt:i4>
      </vt:variant>
      <vt:variant>
        <vt:i4>5</vt:i4>
      </vt:variant>
      <vt:variant>
        <vt:lpwstr>https://t.me/khersonskaODA/50429</vt:lpwstr>
      </vt:variant>
      <vt:variant>
        <vt:lpwstr/>
      </vt:variant>
      <vt:variant>
        <vt:i4>1900639</vt:i4>
      </vt:variant>
      <vt:variant>
        <vt:i4>771</vt:i4>
      </vt:variant>
      <vt:variant>
        <vt:i4>0</vt:i4>
      </vt:variant>
      <vt:variant>
        <vt:i4>5</vt:i4>
      </vt:variant>
      <vt:variant>
        <vt:lpwstr>https://t.me/khersonskaODA/50256</vt:lpwstr>
      </vt:variant>
      <vt:variant>
        <vt:lpwstr/>
      </vt:variant>
      <vt:variant>
        <vt:i4>1769555</vt:i4>
      </vt:variant>
      <vt:variant>
        <vt:i4>768</vt:i4>
      </vt:variant>
      <vt:variant>
        <vt:i4>0</vt:i4>
      </vt:variant>
      <vt:variant>
        <vt:i4>5</vt:i4>
      </vt:variant>
      <vt:variant>
        <vt:lpwstr>https://t.me/khersonskaODA/50092</vt:lpwstr>
      </vt:variant>
      <vt:variant>
        <vt:lpwstr/>
      </vt:variant>
      <vt:variant>
        <vt:i4>1114206</vt:i4>
      </vt:variant>
      <vt:variant>
        <vt:i4>765</vt:i4>
      </vt:variant>
      <vt:variant>
        <vt:i4>0</vt:i4>
      </vt:variant>
      <vt:variant>
        <vt:i4>5</vt:i4>
      </vt:variant>
      <vt:variant>
        <vt:lpwstr>https://t.me/khersonskaODA/50048</vt:lpwstr>
      </vt:variant>
      <vt:variant>
        <vt:lpwstr/>
      </vt:variant>
      <vt:variant>
        <vt:i4>1310807</vt:i4>
      </vt:variant>
      <vt:variant>
        <vt:i4>762</vt:i4>
      </vt:variant>
      <vt:variant>
        <vt:i4>0</vt:i4>
      </vt:variant>
      <vt:variant>
        <vt:i4>5</vt:i4>
      </vt:variant>
      <vt:variant>
        <vt:lpwstr>https://t.me/khersonskaODA/49945</vt:lpwstr>
      </vt:variant>
      <vt:variant>
        <vt:lpwstr/>
      </vt:variant>
      <vt:variant>
        <vt:i4>1704019</vt:i4>
      </vt:variant>
      <vt:variant>
        <vt:i4>759</vt:i4>
      </vt:variant>
      <vt:variant>
        <vt:i4>0</vt:i4>
      </vt:variant>
      <vt:variant>
        <vt:i4>5</vt:i4>
      </vt:variant>
      <vt:variant>
        <vt:lpwstr>https://t.me/khersonskaODA/49200</vt:lpwstr>
      </vt:variant>
      <vt:variant>
        <vt:lpwstr/>
      </vt:variant>
      <vt:variant>
        <vt:i4>1376343</vt:i4>
      </vt:variant>
      <vt:variant>
        <vt:i4>756</vt:i4>
      </vt:variant>
      <vt:variant>
        <vt:i4>0</vt:i4>
      </vt:variant>
      <vt:variant>
        <vt:i4>5</vt:i4>
      </vt:variant>
      <vt:variant>
        <vt:lpwstr>https://t.me/khersonskaODA/48459</vt:lpwstr>
      </vt:variant>
      <vt:variant>
        <vt:lpwstr/>
      </vt:variant>
      <vt:variant>
        <vt:i4>6029318</vt:i4>
      </vt:variant>
      <vt:variant>
        <vt:i4>753</vt:i4>
      </vt:variant>
      <vt:variant>
        <vt:i4>0</vt:i4>
      </vt:variant>
      <vt:variant>
        <vt:i4>5</vt:i4>
      </vt:variant>
      <vt:variant>
        <vt:lpwstr>https://khoda.gov.ua/news/u-hromadakh-khersonshchyny-prodovzhuie-kursuvaty-sotsialne-taksi-dlia-vrazlyvykh-verstv-naselennia3</vt:lpwstr>
      </vt:variant>
      <vt:variant>
        <vt:lpwstr/>
      </vt:variant>
      <vt:variant>
        <vt:i4>6160405</vt:i4>
      </vt:variant>
      <vt:variant>
        <vt:i4>750</vt:i4>
      </vt:variant>
      <vt:variant>
        <vt:i4>0</vt:i4>
      </vt:variant>
      <vt:variant>
        <vt:i4>5</vt:i4>
      </vt:variant>
      <vt:variant>
        <vt:lpwstr>https://khoda.gov.ua/news/avtopark-darivskoi-hromady-popovnyvsia-spetstransportom-dlia-perevezennia-malomobilnykh-hromadian-ta-liudei-z-invalidnistiu</vt:lpwstr>
      </vt:variant>
      <vt:variant>
        <vt:lpwstr/>
      </vt:variant>
      <vt:variant>
        <vt:i4>3080236</vt:i4>
      </vt:variant>
      <vt:variant>
        <vt:i4>747</vt:i4>
      </vt:variant>
      <vt:variant>
        <vt:i4>0</vt:i4>
      </vt:variant>
      <vt:variant>
        <vt:i4>5</vt:i4>
      </vt:variant>
      <vt:variant>
        <vt:lpwstr>https://khoda.gov.ua/news/otrymuite-dytiachi-50-000-hrn-cherez-iemaliatko-v-dii</vt:lpwstr>
      </vt:variant>
      <vt:variant>
        <vt:lpwstr/>
      </vt:variant>
      <vt:variant>
        <vt:i4>3735652</vt:i4>
      </vt:variant>
      <vt:variant>
        <vt:i4>744</vt:i4>
      </vt:variant>
      <vt:variant>
        <vt:i4>0</vt:i4>
      </vt:variant>
      <vt:variant>
        <vt:i4>5</vt:i4>
      </vt:variant>
      <vt:variant>
        <vt:lpwstr>https://khoda.gov.ua/news/buduite-inkliuzyvni-mista-dani-mapy-bezbariernosti-teper-na-portali-vidkrytykh-danykh</vt:lpwstr>
      </vt:variant>
      <vt:variant>
        <vt:lpwstr/>
      </vt:variant>
      <vt:variant>
        <vt:i4>74</vt:i4>
      </vt:variant>
      <vt:variant>
        <vt:i4>741</vt:i4>
      </vt:variant>
      <vt:variant>
        <vt:i4>0</vt:i4>
      </vt:variant>
      <vt:variant>
        <vt:i4>5</vt:i4>
      </vt:variant>
      <vt:variant>
        <vt:lpwstr>https://khoda.gov.ua/news/nachalnyk-khersonskoi-ova-oleksandr-prokudin-pryvitav-pratsivnykiv-mistsevoho-samovriaduvannia-khersonshchyny-z-profesiinym-sviatom</vt:lpwstr>
      </vt:variant>
      <vt:variant>
        <vt:lpwstr/>
      </vt:variant>
      <vt:variant>
        <vt:i4>6422645</vt:i4>
      </vt:variant>
      <vt:variant>
        <vt:i4>738</vt:i4>
      </vt:variant>
      <vt:variant>
        <vt:i4>0</vt:i4>
      </vt:variant>
      <vt:variant>
        <vt:i4>5</vt:i4>
      </vt:variant>
      <vt:variant>
        <vt:lpwstr>https://www.facebook.com/groups/2822785074655808/posts/4244646129136355</vt:lpwstr>
      </vt:variant>
      <vt:variant>
        <vt:lpwstr/>
      </vt:variant>
      <vt:variant>
        <vt:i4>3604524</vt:i4>
      </vt:variant>
      <vt:variant>
        <vt:i4>735</vt:i4>
      </vt:variant>
      <vt:variant>
        <vt:i4>0</vt:i4>
      </vt:variant>
      <vt:variant>
        <vt:i4>5</vt:i4>
      </vt:variant>
      <vt:variant>
        <vt:lpwstr>https://kronau.gov.ua/news/1773945170/</vt:lpwstr>
      </vt:variant>
      <vt:variant>
        <vt:lpwstr/>
      </vt:variant>
      <vt:variant>
        <vt:i4>7143551</vt:i4>
      </vt:variant>
      <vt:variant>
        <vt:i4>732</vt:i4>
      </vt:variant>
      <vt:variant>
        <vt:i4>0</vt:i4>
      </vt:variant>
      <vt:variant>
        <vt:i4>5</vt:i4>
      </vt:variant>
      <vt:variant>
        <vt:lpwstr>https://www.facebook.com/groups/2822785074655808/posts/4271081913159443</vt:lpwstr>
      </vt:variant>
      <vt:variant>
        <vt:lpwstr/>
      </vt:variant>
      <vt:variant>
        <vt:i4>3407992</vt:i4>
      </vt:variant>
      <vt:variant>
        <vt:i4>729</vt:i4>
      </vt:variant>
      <vt:variant>
        <vt:i4>0</vt:i4>
      </vt:variant>
      <vt:variant>
        <vt:i4>5</vt:i4>
      </vt:variant>
      <vt:variant>
        <vt:lpwstr>https://www.facebook.com/groups/2822785074655808/user/100092383370286/?__cft__%5b0%5d=AZaFoRnOX0hxw3bUa7NDmFfEQ0aiH1G-zJpYj7KU0er6GJElYBXZ1N3bb_M2B-w6EnvHWwqAtNSGTalW4MQt8wU6UrrAAMH5BI3jB1fi3pZF6I4GHJEuf_PAAWaBkU7SfNshi6Zyw09uAXUcQTxRhHbohVgvBaCOFXcjBBXd_ukYzhxgsDdJ-ZR6t48WwvY6ZuI&amp;__tn__=-%5dK-y-R</vt:lpwstr>
      </vt:variant>
      <vt:variant>
        <vt:lpwstr/>
      </vt:variant>
      <vt:variant>
        <vt:i4>4849742</vt:i4>
      </vt:variant>
      <vt:variant>
        <vt:i4>726</vt:i4>
      </vt:variant>
      <vt:variant>
        <vt:i4>0</vt:i4>
      </vt:variant>
      <vt:variant>
        <vt:i4>5</vt:i4>
      </vt:variant>
      <vt:variant>
        <vt:lpwstr>https://www.facebook.com/groups/2822785074655808/posts/4064691240465179/</vt:lpwstr>
      </vt:variant>
      <vt:variant>
        <vt:lpwstr/>
      </vt:variant>
      <vt:variant>
        <vt:i4>3604519</vt:i4>
      </vt:variant>
      <vt:variant>
        <vt:i4>723</vt:i4>
      </vt:variant>
      <vt:variant>
        <vt:i4>0</vt:i4>
      </vt:variant>
      <vt:variant>
        <vt:i4>5</vt:i4>
      </vt:variant>
      <vt:variant>
        <vt:lpwstr>https://kronau.gov.ua/news/1764749449/</vt:lpwstr>
      </vt:variant>
      <vt:variant>
        <vt:lpwstr/>
      </vt:variant>
      <vt:variant>
        <vt:i4>4587589</vt:i4>
      </vt:variant>
      <vt:variant>
        <vt:i4>720</vt:i4>
      </vt:variant>
      <vt:variant>
        <vt:i4>0</vt:i4>
      </vt:variant>
      <vt:variant>
        <vt:i4>5</vt:i4>
      </vt:variant>
      <vt:variant>
        <vt:lpwstr>https://www.facebook.com/share/p/1D8Jqj7zgG/</vt:lpwstr>
      </vt:variant>
      <vt:variant>
        <vt:lpwstr/>
      </vt:variant>
      <vt:variant>
        <vt:i4>5046339</vt:i4>
      </vt:variant>
      <vt:variant>
        <vt:i4>717</vt:i4>
      </vt:variant>
      <vt:variant>
        <vt:i4>0</vt:i4>
      </vt:variant>
      <vt:variant>
        <vt:i4>5</vt:i4>
      </vt:variant>
      <vt:variant>
        <vt:lpwstr>https://www.facebook.com/share/p/1KWTq1M4ye/</vt:lpwstr>
      </vt:variant>
      <vt:variant>
        <vt:lpwstr/>
      </vt:variant>
      <vt:variant>
        <vt:i4>5963842</vt:i4>
      </vt:variant>
      <vt:variant>
        <vt:i4>714</vt:i4>
      </vt:variant>
      <vt:variant>
        <vt:i4>0</vt:i4>
      </vt:variant>
      <vt:variant>
        <vt:i4>5</vt:i4>
      </vt:variant>
      <vt:variant>
        <vt:lpwstr>https://www.facebook.com/share/p/1CNJRHRgJX/</vt:lpwstr>
      </vt:variant>
      <vt:variant>
        <vt:lpwstr/>
      </vt:variant>
      <vt:variant>
        <vt:i4>5177433</vt:i4>
      </vt:variant>
      <vt:variant>
        <vt:i4>711</vt:i4>
      </vt:variant>
      <vt:variant>
        <vt:i4>0</vt:i4>
      </vt:variant>
      <vt:variant>
        <vt:i4>5</vt:i4>
      </vt:variant>
      <vt:variant>
        <vt:lpwstr>https://www.facebook.com/share/r/1XLV9Buy2p/</vt:lpwstr>
      </vt:variant>
      <vt:variant>
        <vt:lpwstr/>
      </vt:variant>
      <vt:variant>
        <vt:i4>5570634</vt:i4>
      </vt:variant>
      <vt:variant>
        <vt:i4>708</vt:i4>
      </vt:variant>
      <vt:variant>
        <vt:i4>0</vt:i4>
      </vt:variant>
      <vt:variant>
        <vt:i4>5</vt:i4>
      </vt:variant>
      <vt:variant>
        <vt:lpwstr>https://www.facebook.com/share/p/1HBCdVaXmS/</vt:lpwstr>
      </vt:variant>
      <vt:variant>
        <vt:lpwstr/>
      </vt:variant>
      <vt:variant>
        <vt:i4>5832771</vt:i4>
      </vt:variant>
      <vt:variant>
        <vt:i4>705</vt:i4>
      </vt:variant>
      <vt:variant>
        <vt:i4>0</vt:i4>
      </vt:variant>
      <vt:variant>
        <vt:i4>5</vt:i4>
      </vt:variant>
      <vt:variant>
        <vt:lpwstr>https://www.facebook.com/ks.library3</vt:lpwstr>
      </vt:variant>
      <vt:variant>
        <vt:lpwstr/>
      </vt:variant>
      <vt:variant>
        <vt:i4>5767251</vt:i4>
      </vt:variant>
      <vt:variant>
        <vt:i4>702</vt:i4>
      </vt:variant>
      <vt:variant>
        <vt:i4>0</vt:i4>
      </vt:variant>
      <vt:variant>
        <vt:i4>5</vt:i4>
      </vt:variant>
      <vt:variant>
        <vt:lpwstr>https://www.facebook.com/share/p/14U9mSFkFhZ/?mibextid=wwXIfr</vt:lpwstr>
      </vt:variant>
      <vt:variant>
        <vt:lpwstr/>
      </vt:variant>
      <vt:variant>
        <vt:i4>655360</vt:i4>
      </vt:variant>
      <vt:variant>
        <vt:i4>699</vt:i4>
      </vt:variant>
      <vt:variant>
        <vt:i4>0</vt:i4>
      </vt:variant>
      <vt:variant>
        <vt:i4>5</vt:i4>
      </vt:variant>
      <vt:variant>
        <vt:lpwstr>https://www.facebook.com/share/p/1NCbU83qPY/</vt:lpwstr>
      </vt:variant>
      <vt:variant>
        <vt:lpwstr/>
      </vt:variant>
      <vt:variant>
        <vt:i4>4980807</vt:i4>
      </vt:variant>
      <vt:variant>
        <vt:i4>696</vt:i4>
      </vt:variant>
      <vt:variant>
        <vt:i4>0</vt:i4>
      </vt:variant>
      <vt:variant>
        <vt:i4>5</vt:i4>
      </vt:variant>
      <vt:variant>
        <vt:lpwstr>https://www.facebook.com/share/p/1As5WYB5Uc/</vt:lpwstr>
      </vt:variant>
      <vt:variant>
        <vt:lpwstr/>
      </vt:variant>
      <vt:variant>
        <vt:i4>7733293</vt:i4>
      </vt:variant>
      <vt:variant>
        <vt:i4>693</vt:i4>
      </vt:variant>
      <vt:variant>
        <vt:i4>0</vt:i4>
      </vt:variant>
      <vt:variant>
        <vt:i4>5</vt:i4>
      </vt:variant>
      <vt:variant>
        <vt:lpwstr>https://www.facebook.com/share/14VWht2ABh8/</vt:lpwstr>
      </vt:variant>
      <vt:variant>
        <vt:lpwstr/>
      </vt:variant>
      <vt:variant>
        <vt:i4>1376321</vt:i4>
      </vt:variant>
      <vt:variant>
        <vt:i4>690</vt:i4>
      </vt:variant>
      <vt:variant>
        <vt:i4>0</vt:i4>
      </vt:variant>
      <vt:variant>
        <vt:i4>5</vt:i4>
      </vt:variant>
      <vt:variant>
        <vt:lpwstr>https://www.facebook.com/share/p/1Fcu1uZsbh/</vt:lpwstr>
      </vt:variant>
      <vt:variant>
        <vt:lpwstr/>
      </vt:variant>
      <vt:variant>
        <vt:i4>5832708</vt:i4>
      </vt:variant>
      <vt:variant>
        <vt:i4>687</vt:i4>
      </vt:variant>
      <vt:variant>
        <vt:i4>0</vt:i4>
      </vt:variant>
      <vt:variant>
        <vt:i4>5</vt:i4>
      </vt:variant>
      <vt:variant>
        <vt:lpwstr>https://www.facebook.com/share/p/1Dq8RnJSoy/</vt:lpwstr>
      </vt:variant>
      <vt:variant>
        <vt:lpwstr/>
      </vt:variant>
      <vt:variant>
        <vt:i4>6160412</vt:i4>
      </vt:variant>
      <vt:variant>
        <vt:i4>684</vt:i4>
      </vt:variant>
      <vt:variant>
        <vt:i4>0</vt:i4>
      </vt:variant>
      <vt:variant>
        <vt:i4>5</vt:i4>
      </vt:variant>
      <vt:variant>
        <vt:lpwstr>https://www.facebook.com/share/p/1Aczw5sdFJ/</vt:lpwstr>
      </vt:variant>
      <vt:variant>
        <vt:lpwstr/>
      </vt:variant>
      <vt:variant>
        <vt:i4>983106</vt:i4>
      </vt:variant>
      <vt:variant>
        <vt:i4>681</vt:i4>
      </vt:variant>
      <vt:variant>
        <vt:i4>0</vt:i4>
      </vt:variant>
      <vt:variant>
        <vt:i4>5</vt:i4>
      </vt:variant>
      <vt:variant>
        <vt:lpwstr>https://www.facebook.com/share/p/1X69nbmoe2/</vt:lpwstr>
      </vt:variant>
      <vt:variant>
        <vt:lpwstr/>
      </vt:variant>
      <vt:variant>
        <vt:i4>5963867</vt:i4>
      </vt:variant>
      <vt:variant>
        <vt:i4>678</vt:i4>
      </vt:variant>
      <vt:variant>
        <vt:i4>0</vt:i4>
      </vt:variant>
      <vt:variant>
        <vt:i4>5</vt:i4>
      </vt:variant>
      <vt:variant>
        <vt:lpwstr>https://www.facebook.com/share/p/1CMMiwmjMT/</vt:lpwstr>
      </vt:variant>
      <vt:variant>
        <vt:lpwstr/>
      </vt:variant>
      <vt:variant>
        <vt:i4>1572893</vt:i4>
      </vt:variant>
      <vt:variant>
        <vt:i4>675</vt:i4>
      </vt:variant>
      <vt:variant>
        <vt:i4>0</vt:i4>
      </vt:variant>
      <vt:variant>
        <vt:i4>5</vt:i4>
      </vt:variant>
      <vt:variant>
        <vt:lpwstr>https://www.facebook.com/share/p/187wDSpwdj/</vt:lpwstr>
      </vt:variant>
      <vt:variant>
        <vt:lpwstr/>
      </vt:variant>
      <vt:variant>
        <vt:i4>524317</vt:i4>
      </vt:variant>
      <vt:variant>
        <vt:i4>672</vt:i4>
      </vt:variant>
      <vt:variant>
        <vt:i4>0</vt:i4>
      </vt:variant>
      <vt:variant>
        <vt:i4>5</vt:i4>
      </vt:variant>
      <vt:variant>
        <vt:lpwstr>https://www.facebook.com/share/p/1E3wMiGcN9/</vt:lpwstr>
      </vt:variant>
      <vt:variant>
        <vt:lpwstr/>
      </vt:variant>
      <vt:variant>
        <vt:i4>3670060</vt:i4>
      </vt:variant>
      <vt:variant>
        <vt:i4>669</vt:i4>
      </vt:variant>
      <vt:variant>
        <vt:i4>0</vt:i4>
      </vt:variant>
      <vt:variant>
        <vt:i4>5</vt:i4>
      </vt:variant>
      <vt:variant>
        <vt:lpwstr>https://kronau.gov.ua/news/1770627753/</vt:lpwstr>
      </vt:variant>
      <vt:variant>
        <vt:lpwstr/>
      </vt:variant>
      <vt:variant>
        <vt:i4>4063279</vt:i4>
      </vt:variant>
      <vt:variant>
        <vt:i4>666</vt:i4>
      </vt:variant>
      <vt:variant>
        <vt:i4>0</vt:i4>
      </vt:variant>
      <vt:variant>
        <vt:i4>5</vt:i4>
      </vt:variant>
      <vt:variant>
        <vt:lpwstr>https://kronau.gov.ua/news/1768289481/</vt:lpwstr>
      </vt:variant>
      <vt:variant>
        <vt:lpwstr/>
      </vt:variant>
      <vt:variant>
        <vt:i4>5111874</vt:i4>
      </vt:variant>
      <vt:variant>
        <vt:i4>663</vt:i4>
      </vt:variant>
      <vt:variant>
        <vt:i4>0</vt:i4>
      </vt:variant>
      <vt:variant>
        <vt:i4>5</vt:i4>
      </vt:variant>
      <vt:variant>
        <vt:lpwstr>https://www.facebook.com/groups/2822785074655808/posts/4199782946956007/</vt:lpwstr>
      </vt:variant>
      <vt:variant>
        <vt:lpwstr/>
      </vt:variant>
      <vt:variant>
        <vt:i4>917509</vt:i4>
      </vt:variant>
      <vt:variant>
        <vt:i4>660</vt:i4>
      </vt:variant>
      <vt:variant>
        <vt:i4>0</vt:i4>
      </vt:variant>
      <vt:variant>
        <vt:i4>5</vt:i4>
      </vt:variant>
      <vt:variant>
        <vt:lpwstr>https://www.facebook.com/share/p/16jqEfmn3V/</vt:lpwstr>
      </vt:variant>
      <vt:variant>
        <vt:lpwstr/>
      </vt:variant>
      <vt:variant>
        <vt:i4>3342369</vt:i4>
      </vt:variant>
      <vt:variant>
        <vt:i4>657</vt:i4>
      </vt:variant>
      <vt:variant>
        <vt:i4>0</vt:i4>
      </vt:variant>
      <vt:variant>
        <vt:i4>5</vt:i4>
      </vt:variant>
      <vt:variant>
        <vt:lpwstr>https://www.facebook.com/groups/168101794142871/posts/1910490226570677/</vt:lpwstr>
      </vt:variant>
      <vt:variant>
        <vt:lpwstr/>
      </vt:variant>
      <vt:variant>
        <vt:i4>786497</vt:i4>
      </vt:variant>
      <vt:variant>
        <vt:i4>654</vt:i4>
      </vt:variant>
      <vt:variant>
        <vt:i4>0</vt:i4>
      </vt:variant>
      <vt:variant>
        <vt:i4>5</vt:i4>
      </vt:variant>
      <vt:variant>
        <vt:lpwstr>https://www.facebook.com/share/p/1XzZ5kevYb/</vt:lpwstr>
      </vt:variant>
      <vt:variant>
        <vt:lpwstr/>
      </vt:variant>
      <vt:variant>
        <vt:i4>5111831</vt:i4>
      </vt:variant>
      <vt:variant>
        <vt:i4>651</vt:i4>
      </vt:variant>
      <vt:variant>
        <vt:i4>0</vt:i4>
      </vt:variant>
      <vt:variant>
        <vt:i4>5</vt:i4>
      </vt:variant>
      <vt:variant>
        <vt:lpwstr>https://www.facebook.com/permalink.php?story_fbid=pfbid01MwLtejbLmcUFAbvdXoG3fJqBs2kDhTjKqxUe7uujGtBPKvbbtjurWuchY3qfrE4l&amp;id=100025098011645&amp;locale=uk_UA</vt:lpwstr>
      </vt:variant>
      <vt:variant>
        <vt:lpwstr/>
      </vt:variant>
      <vt:variant>
        <vt:i4>5636126</vt:i4>
      </vt:variant>
      <vt:variant>
        <vt:i4>648</vt:i4>
      </vt:variant>
      <vt:variant>
        <vt:i4>0</vt:i4>
      </vt:variant>
      <vt:variant>
        <vt:i4>5</vt:i4>
      </vt:variant>
      <vt:variant>
        <vt:lpwstr>https://www.facebook.com/permalink.php?story_fbid=pfbid02KQVpGq6nKLwFeMPkWCb1wZyXvp9GgTXEjgBq6uBvE3JRJRyZ3ksUARvqH6KCLRHYl&amp;id=100025098011645&amp;locale=uk_UA</vt:lpwstr>
      </vt:variant>
      <vt:variant>
        <vt:lpwstr/>
      </vt:variant>
      <vt:variant>
        <vt:i4>4849754</vt:i4>
      </vt:variant>
      <vt:variant>
        <vt:i4>645</vt:i4>
      </vt:variant>
      <vt:variant>
        <vt:i4>0</vt:i4>
      </vt:variant>
      <vt:variant>
        <vt:i4>5</vt:i4>
      </vt:variant>
      <vt:variant>
        <vt:lpwstr>https://www.facebook.com/share/p/1CMreSGaZE/</vt:lpwstr>
      </vt:variant>
      <vt:variant>
        <vt:lpwstr/>
      </vt:variant>
      <vt:variant>
        <vt:i4>1704006</vt:i4>
      </vt:variant>
      <vt:variant>
        <vt:i4>642</vt:i4>
      </vt:variant>
      <vt:variant>
        <vt:i4>0</vt:i4>
      </vt:variant>
      <vt:variant>
        <vt:i4>5</vt:i4>
      </vt:variant>
      <vt:variant>
        <vt:lpwstr>https://www.facebook.com/share/p/16W9Ku4xMX/</vt:lpwstr>
      </vt:variant>
      <vt:variant>
        <vt:lpwstr/>
      </vt:variant>
      <vt:variant>
        <vt:i4>5111826</vt:i4>
      </vt:variant>
      <vt:variant>
        <vt:i4>639</vt:i4>
      </vt:variant>
      <vt:variant>
        <vt:i4>0</vt:i4>
      </vt:variant>
      <vt:variant>
        <vt:i4>5</vt:i4>
      </vt:variant>
      <vt:variant>
        <vt:lpwstr>https://www.facebook.com/share/p/16VdbbcoFq/</vt:lpwstr>
      </vt:variant>
      <vt:variant>
        <vt:lpwstr/>
      </vt:variant>
      <vt:variant>
        <vt:i4>1507380</vt:i4>
      </vt:variant>
      <vt:variant>
        <vt:i4>636</vt:i4>
      </vt:variant>
      <vt:variant>
        <vt:i4>0</vt:i4>
      </vt:variant>
      <vt:variant>
        <vt:i4>5</vt:i4>
      </vt:variant>
      <vt:variant>
        <vt:lpwstr>https://www.facebook.com/permalink.php?story_fbid=pfbid02AeNBYta4wMHUN6T11STz4iFKAmkeGTHBDNXae5uW57NHyo7N65pKHeEZ6p5gZYYXl&amp;id=100055364723053</vt:lpwstr>
      </vt:variant>
      <vt:variant>
        <vt:lpwstr/>
      </vt:variant>
      <vt:variant>
        <vt:i4>3211320</vt:i4>
      </vt:variant>
      <vt:variant>
        <vt:i4>633</vt:i4>
      </vt:variant>
      <vt:variant>
        <vt:i4>0</vt:i4>
      </vt:variant>
      <vt:variant>
        <vt:i4>5</vt:i4>
      </vt:variant>
      <vt:variant>
        <vt:lpwstr>https://www.facebook.com/photo/?fbid=1415879370267540&amp;set=pcb.1415880023600808</vt:lpwstr>
      </vt:variant>
      <vt:variant>
        <vt:lpwstr/>
      </vt:variant>
      <vt:variant>
        <vt:i4>4653135</vt:i4>
      </vt:variant>
      <vt:variant>
        <vt:i4>630</vt:i4>
      </vt:variant>
      <vt:variant>
        <vt:i4>0</vt:i4>
      </vt:variant>
      <vt:variant>
        <vt:i4>5</vt:i4>
      </vt:variant>
      <vt:variant>
        <vt:lpwstr>https://nk.gov.ua/2026/02/20/u-den-heroiv-nebesnoi-sotni-vshanovano-pam-iat-zahyblykh-pid-chas-revoliutsii-hidnosti/</vt:lpwstr>
      </vt:variant>
      <vt:variant>
        <vt:lpwstr/>
      </vt:variant>
      <vt:variant>
        <vt:i4>3407919</vt:i4>
      </vt:variant>
      <vt:variant>
        <vt:i4>627</vt:i4>
      </vt:variant>
      <vt:variant>
        <vt:i4>0</vt:i4>
      </vt:variant>
      <vt:variant>
        <vt:i4>5</vt:i4>
      </vt:variant>
      <vt:variant>
        <vt:lpwstr>https://kronau.gov.ua/news/1771405195/</vt:lpwstr>
      </vt:variant>
      <vt:variant>
        <vt:lpwstr/>
      </vt:variant>
      <vt:variant>
        <vt:i4>7798835</vt:i4>
      </vt:variant>
      <vt:variant>
        <vt:i4>624</vt:i4>
      </vt:variant>
      <vt:variant>
        <vt:i4>0</vt:i4>
      </vt:variant>
      <vt:variant>
        <vt:i4>5</vt:i4>
      </vt:variant>
      <vt:variant>
        <vt:lpwstr>https://www.facebook.com/share/p/1Awo8fqG9m</vt:lpwstr>
      </vt:variant>
      <vt:variant>
        <vt:lpwstr/>
      </vt:variant>
      <vt:variant>
        <vt:i4>1900633</vt:i4>
      </vt:variant>
      <vt:variant>
        <vt:i4>621</vt:i4>
      </vt:variant>
      <vt:variant>
        <vt:i4>0</vt:i4>
      </vt:variant>
      <vt:variant>
        <vt:i4>5</vt:i4>
      </vt:variant>
      <vt:variant>
        <vt:lpwstr>https://t.me/khersonskaODA/51622</vt:lpwstr>
      </vt:variant>
      <vt:variant>
        <vt:lpwstr/>
      </vt:variant>
      <vt:variant>
        <vt:i4>1900627</vt:i4>
      </vt:variant>
      <vt:variant>
        <vt:i4>618</vt:i4>
      </vt:variant>
      <vt:variant>
        <vt:i4>0</vt:i4>
      </vt:variant>
      <vt:variant>
        <vt:i4>5</vt:i4>
      </vt:variant>
      <vt:variant>
        <vt:lpwstr>https://t.me/khersonskaODA/51581</vt:lpwstr>
      </vt:variant>
      <vt:variant>
        <vt:lpwstr/>
      </vt:variant>
      <vt:variant>
        <vt:i4>1704028</vt:i4>
      </vt:variant>
      <vt:variant>
        <vt:i4>615</vt:i4>
      </vt:variant>
      <vt:variant>
        <vt:i4>0</vt:i4>
      </vt:variant>
      <vt:variant>
        <vt:i4>5</vt:i4>
      </vt:variant>
      <vt:variant>
        <vt:lpwstr>https://t.me/khersonskaODA/51576</vt:lpwstr>
      </vt:variant>
      <vt:variant>
        <vt:lpwstr/>
      </vt:variant>
      <vt:variant>
        <vt:i4>1835102</vt:i4>
      </vt:variant>
      <vt:variant>
        <vt:i4>612</vt:i4>
      </vt:variant>
      <vt:variant>
        <vt:i4>0</vt:i4>
      </vt:variant>
      <vt:variant>
        <vt:i4>5</vt:i4>
      </vt:variant>
      <vt:variant>
        <vt:lpwstr>https://t.me/khersonskaODA/51550</vt:lpwstr>
      </vt:variant>
      <vt:variant>
        <vt:lpwstr/>
      </vt:variant>
      <vt:variant>
        <vt:i4>1310724</vt:i4>
      </vt:variant>
      <vt:variant>
        <vt:i4>609</vt:i4>
      </vt:variant>
      <vt:variant>
        <vt:i4>0</vt:i4>
      </vt:variant>
      <vt:variant>
        <vt:i4>5</vt:i4>
      </vt:variant>
      <vt:variant>
        <vt:lpwstr>https://www.facebook.com/photo?fbid=1331799602313431&amp;set=pcb.1331799702313421</vt:lpwstr>
      </vt:variant>
      <vt:variant>
        <vt:lpwstr/>
      </vt:variant>
      <vt:variant>
        <vt:i4>3997742</vt:i4>
      </vt:variant>
      <vt:variant>
        <vt:i4>606</vt:i4>
      </vt:variant>
      <vt:variant>
        <vt:i4>0</vt:i4>
      </vt:variant>
      <vt:variant>
        <vt:i4>5</vt:i4>
      </vt:variant>
      <vt:variant>
        <vt:lpwstr>https://www.facebook.com/photo?fbid=26083034834685930&amp;set=pcb.1349746220293600</vt:lpwstr>
      </vt:variant>
      <vt:variant>
        <vt:lpwstr/>
      </vt:variant>
      <vt:variant>
        <vt:i4>196703</vt:i4>
      </vt:variant>
      <vt:variant>
        <vt:i4>603</vt:i4>
      </vt:variant>
      <vt:variant>
        <vt:i4>0</vt:i4>
      </vt:variant>
      <vt:variant>
        <vt:i4>5</vt:i4>
      </vt:variant>
      <vt:variant>
        <vt:lpwstr>https://nk.gov.ua/2026/02/28/zakhid-dlia-novokakhovchan-u-kryvomu-rozi-z-nahody-dnia-zasnuvannia-mista-nova-kakhovka/</vt:lpwstr>
      </vt:variant>
      <vt:variant>
        <vt:lpwstr/>
      </vt:variant>
      <vt:variant>
        <vt:i4>3670050</vt:i4>
      </vt:variant>
      <vt:variant>
        <vt:i4>600</vt:i4>
      </vt:variant>
      <vt:variant>
        <vt:i4>0</vt:i4>
      </vt:variant>
      <vt:variant>
        <vt:i4>5</vt:i4>
      </vt:variant>
      <vt:variant>
        <vt:lpwstr>https://kronau.gov.ua/news/1769777254/</vt:lpwstr>
      </vt:variant>
      <vt:variant>
        <vt:lpwstr/>
      </vt:variant>
      <vt:variant>
        <vt:i4>458767</vt:i4>
      </vt:variant>
      <vt:variant>
        <vt:i4>597</vt:i4>
      </vt:variant>
      <vt:variant>
        <vt:i4>0</vt:i4>
      </vt:variant>
      <vt:variant>
        <vt:i4>5</vt:i4>
      </vt:variant>
      <vt:variant>
        <vt:lpwstr>https://www.facebook.com/permalink.php?story_fbid=pfbid0dRrhwzKg6m8NDV6LAcrwBDuXNvFW8VPuE6GAnoxYbyMUpcumM1Cj2SbqDbCZ5GU2l&amp;id=100025098011645&amp;locale=uk_UA</vt:lpwstr>
      </vt:variant>
      <vt:variant>
        <vt:lpwstr/>
      </vt:variant>
      <vt:variant>
        <vt:i4>1310795</vt:i4>
      </vt:variant>
      <vt:variant>
        <vt:i4>594</vt:i4>
      </vt:variant>
      <vt:variant>
        <vt:i4>0</vt:i4>
      </vt:variant>
      <vt:variant>
        <vt:i4>5</vt:i4>
      </vt:variant>
      <vt:variant>
        <vt:lpwstr>https://www.facebook.com/share/p/18bbU2HJ4U/</vt:lpwstr>
      </vt:variant>
      <vt:variant>
        <vt:lpwstr/>
      </vt:variant>
      <vt:variant>
        <vt:i4>1703963</vt:i4>
      </vt:variant>
      <vt:variant>
        <vt:i4>591</vt:i4>
      </vt:variant>
      <vt:variant>
        <vt:i4>0</vt:i4>
      </vt:variant>
      <vt:variant>
        <vt:i4>5</vt:i4>
      </vt:variant>
      <vt:variant>
        <vt:lpwstr>https://www.facebook.com/share/p/1Hiz1KokR5/</vt:lpwstr>
      </vt:variant>
      <vt:variant>
        <vt:lpwstr/>
      </vt:variant>
      <vt:variant>
        <vt:i4>6225933</vt:i4>
      </vt:variant>
      <vt:variant>
        <vt:i4>588</vt:i4>
      </vt:variant>
      <vt:variant>
        <vt:i4>0</vt:i4>
      </vt:variant>
      <vt:variant>
        <vt:i4>5</vt:i4>
      </vt:variant>
      <vt:variant>
        <vt:lpwstr>https://www.facebook.com/share/p/16sqUBUNsZ/</vt:lpwstr>
      </vt:variant>
      <vt:variant>
        <vt:lpwstr/>
      </vt:variant>
      <vt:variant>
        <vt:i4>5636124</vt:i4>
      </vt:variant>
      <vt:variant>
        <vt:i4>585</vt:i4>
      </vt:variant>
      <vt:variant>
        <vt:i4>0</vt:i4>
      </vt:variant>
      <vt:variant>
        <vt:i4>5</vt:i4>
      </vt:variant>
      <vt:variant>
        <vt:lpwstr>https://www.facebook.com/share/p/18RYSMeBmN/</vt:lpwstr>
      </vt:variant>
      <vt:variant>
        <vt:lpwstr/>
      </vt:variant>
      <vt:variant>
        <vt:i4>6029387</vt:i4>
      </vt:variant>
      <vt:variant>
        <vt:i4>582</vt:i4>
      </vt:variant>
      <vt:variant>
        <vt:i4>0</vt:i4>
      </vt:variant>
      <vt:variant>
        <vt:i4>5</vt:i4>
      </vt:variant>
      <vt:variant>
        <vt:lpwstr>https://www.facebook.com/share/p/1XipLTeycR/</vt:lpwstr>
      </vt:variant>
      <vt:variant>
        <vt:lpwstr/>
      </vt:variant>
      <vt:variant>
        <vt:i4>6029387</vt:i4>
      </vt:variant>
      <vt:variant>
        <vt:i4>579</vt:i4>
      </vt:variant>
      <vt:variant>
        <vt:i4>0</vt:i4>
      </vt:variant>
      <vt:variant>
        <vt:i4>5</vt:i4>
      </vt:variant>
      <vt:variant>
        <vt:lpwstr>https://www.facebook.com/share/p/1XipLTeycR/</vt:lpwstr>
      </vt:variant>
      <vt:variant>
        <vt:lpwstr/>
      </vt:variant>
      <vt:variant>
        <vt:i4>65622</vt:i4>
      </vt:variant>
      <vt:variant>
        <vt:i4>576</vt:i4>
      </vt:variant>
      <vt:variant>
        <vt:i4>0</vt:i4>
      </vt:variant>
      <vt:variant>
        <vt:i4>5</vt:i4>
      </vt:variant>
      <vt:variant>
        <vt:lpwstr>https://www.facebook.com/share/p/1bNctH7YsZ/</vt:lpwstr>
      </vt:variant>
      <vt:variant>
        <vt:lpwstr/>
      </vt:variant>
      <vt:variant>
        <vt:i4>2031633</vt:i4>
      </vt:variant>
      <vt:variant>
        <vt:i4>573</vt:i4>
      </vt:variant>
      <vt:variant>
        <vt:i4>0</vt:i4>
      </vt:variant>
      <vt:variant>
        <vt:i4>5</vt:i4>
      </vt:variant>
      <vt:variant>
        <vt:lpwstr>https://www.facebook.com/share/p/1DvdkoviDa/?mibextid=wwXIfr</vt:lpwstr>
      </vt:variant>
      <vt:variant>
        <vt:lpwstr/>
      </vt:variant>
      <vt:variant>
        <vt:i4>4325401</vt:i4>
      </vt:variant>
      <vt:variant>
        <vt:i4>570</vt:i4>
      </vt:variant>
      <vt:variant>
        <vt:i4>0</vt:i4>
      </vt:variant>
      <vt:variant>
        <vt:i4>5</vt:i4>
      </vt:variant>
      <vt:variant>
        <vt:lpwstr>https://www.facebook.com/share/p/1DRtjnB5gN/</vt:lpwstr>
      </vt:variant>
      <vt:variant>
        <vt:lpwstr/>
      </vt:variant>
      <vt:variant>
        <vt:i4>7209064</vt:i4>
      </vt:variant>
      <vt:variant>
        <vt:i4>567</vt:i4>
      </vt:variant>
      <vt:variant>
        <vt:i4>0</vt:i4>
      </vt:variant>
      <vt:variant>
        <vt:i4>5</vt:i4>
      </vt:variant>
      <vt:variant>
        <vt:lpwstr>https://khoda.gov.ua/news/nezlamna-biblioteka-provela-tematychnyi-zakhid-do-65-richchia-shevchenkivskoi-premii</vt:lpwstr>
      </vt:variant>
      <vt:variant>
        <vt:lpwstr/>
      </vt:variant>
      <vt:variant>
        <vt:i4>7536673</vt:i4>
      </vt:variant>
      <vt:variant>
        <vt:i4>564</vt:i4>
      </vt:variant>
      <vt:variant>
        <vt:i4>0</vt:i4>
      </vt:variant>
      <vt:variant>
        <vt:i4>5</vt:i4>
      </vt:variant>
      <vt:variant>
        <vt:lpwstr>https://khoda.gov.ua/news/mizhnarodnyi-festyval-talanovyti-ta-nezlamni-obiednav-u-mykolaievi-sotni-talanovytykh-uchasnykiv</vt:lpwstr>
      </vt:variant>
      <vt:variant>
        <vt:lpwstr/>
      </vt:variant>
      <vt:variant>
        <vt:i4>4784149</vt:i4>
      </vt:variant>
      <vt:variant>
        <vt:i4>561</vt:i4>
      </vt:variant>
      <vt:variant>
        <vt:i4>0</vt:i4>
      </vt:variant>
      <vt:variant>
        <vt:i4>5</vt:i4>
      </vt:variant>
      <vt:variant>
        <vt:lpwstr>https://khoda.gov.ua/news/predstavnyky-khersonshchyny-vzialy-uchast-u-iii-shchorichnomu-pivdennomu-festyvali-ridnoi-movy</vt:lpwstr>
      </vt:variant>
      <vt:variant>
        <vt:lpwstr/>
      </vt:variant>
      <vt:variant>
        <vt:i4>917599</vt:i4>
      </vt:variant>
      <vt:variant>
        <vt:i4>558</vt:i4>
      </vt:variant>
      <vt:variant>
        <vt:i4>0</vt:i4>
      </vt:variant>
      <vt:variant>
        <vt:i4>5</vt:i4>
      </vt:variant>
      <vt:variant>
        <vt:lpwstr>https://khoda.gov.ua/news/domashnia-vypichka-tradytsiini-stravy-ta-vyroby-ruchnoi-roboty-u-khersoni-proishov-blahodiinyi-iarmarok</vt:lpwstr>
      </vt:variant>
      <vt:variant>
        <vt:lpwstr/>
      </vt:variant>
      <vt:variant>
        <vt:i4>3604522</vt:i4>
      </vt:variant>
      <vt:variant>
        <vt:i4>555</vt:i4>
      </vt:variant>
      <vt:variant>
        <vt:i4>0</vt:i4>
      </vt:variant>
      <vt:variant>
        <vt:i4>5</vt:i4>
      </vt:variant>
      <vt:variant>
        <vt:lpwstr>https://kronau.gov.ua/news/1770836251/</vt:lpwstr>
      </vt:variant>
      <vt:variant>
        <vt:lpwstr/>
      </vt:variant>
      <vt:variant>
        <vt:i4>3735590</vt:i4>
      </vt:variant>
      <vt:variant>
        <vt:i4>552</vt:i4>
      </vt:variant>
      <vt:variant>
        <vt:i4>0</vt:i4>
      </vt:variant>
      <vt:variant>
        <vt:i4>5</vt:i4>
      </vt:variant>
      <vt:variant>
        <vt:lpwstr>https://kronau.gov.ua/news/1773772008/</vt:lpwstr>
      </vt:variant>
      <vt:variant>
        <vt:lpwstr/>
      </vt:variant>
      <vt:variant>
        <vt:i4>3473445</vt:i4>
      </vt:variant>
      <vt:variant>
        <vt:i4>549</vt:i4>
      </vt:variant>
      <vt:variant>
        <vt:i4>0</vt:i4>
      </vt:variant>
      <vt:variant>
        <vt:i4>5</vt:i4>
      </vt:variant>
      <vt:variant>
        <vt:lpwstr>https://kronau.gov.ua/news/1768429055/</vt:lpwstr>
      </vt:variant>
      <vt:variant>
        <vt:lpwstr/>
      </vt:variant>
      <vt:variant>
        <vt:i4>3670056</vt:i4>
      </vt:variant>
      <vt:variant>
        <vt:i4>546</vt:i4>
      </vt:variant>
      <vt:variant>
        <vt:i4>0</vt:i4>
      </vt:variant>
      <vt:variant>
        <vt:i4>5</vt:i4>
      </vt:variant>
      <vt:variant>
        <vt:lpwstr>https://kronau.gov.ua/news/1769777458/</vt:lpwstr>
      </vt:variant>
      <vt:variant>
        <vt:lpwstr/>
      </vt:variant>
      <vt:variant>
        <vt:i4>54</vt:i4>
      </vt:variant>
      <vt:variant>
        <vt:i4>543</vt:i4>
      </vt:variant>
      <vt:variant>
        <vt:i4>0</vt:i4>
      </vt:variant>
      <vt:variant>
        <vt:i4>5</vt:i4>
      </vt:variant>
      <vt:variant>
        <vt:lpwstr>https://www.facebook.com/vira.mikolaivna.vitvic.ka/posts/pfbid02FjWtcdk8BGnQ2g1a34jUnbf5jC3z8NH1DuE1XWBx5ShjdEN8cUoX9deNjecWYNFEl?locale=uk_UA</vt:lpwstr>
      </vt:variant>
      <vt:variant>
        <vt:lpwstr/>
      </vt:variant>
      <vt:variant>
        <vt:i4>1048664</vt:i4>
      </vt:variant>
      <vt:variant>
        <vt:i4>540</vt:i4>
      </vt:variant>
      <vt:variant>
        <vt:i4>0</vt:i4>
      </vt:variant>
      <vt:variant>
        <vt:i4>5</vt:i4>
      </vt:variant>
      <vt:variant>
        <vt:lpwstr>https://t.me/khersonskaODA/52801</vt:lpwstr>
      </vt:variant>
      <vt:variant>
        <vt:lpwstr/>
      </vt:variant>
      <vt:variant>
        <vt:i4>1638495</vt:i4>
      </vt:variant>
      <vt:variant>
        <vt:i4>537</vt:i4>
      </vt:variant>
      <vt:variant>
        <vt:i4>0</vt:i4>
      </vt:variant>
      <vt:variant>
        <vt:i4>5</vt:i4>
      </vt:variant>
      <vt:variant>
        <vt:lpwstr>https://t.me/khersonskaODA/52474</vt:lpwstr>
      </vt:variant>
      <vt:variant>
        <vt:lpwstr/>
      </vt:variant>
      <vt:variant>
        <vt:i4>1638492</vt:i4>
      </vt:variant>
      <vt:variant>
        <vt:i4>534</vt:i4>
      </vt:variant>
      <vt:variant>
        <vt:i4>0</vt:i4>
      </vt:variant>
      <vt:variant>
        <vt:i4>5</vt:i4>
      </vt:variant>
      <vt:variant>
        <vt:lpwstr>https://t.me/khersonskaODA/51272</vt:lpwstr>
      </vt:variant>
      <vt:variant>
        <vt:lpwstr/>
      </vt:variant>
      <vt:variant>
        <vt:i4>1638494</vt:i4>
      </vt:variant>
      <vt:variant>
        <vt:i4>531</vt:i4>
      </vt:variant>
      <vt:variant>
        <vt:i4>0</vt:i4>
      </vt:variant>
      <vt:variant>
        <vt:i4>5</vt:i4>
      </vt:variant>
      <vt:variant>
        <vt:lpwstr>https://t.me/khersonskaODA/50242</vt:lpwstr>
      </vt:variant>
      <vt:variant>
        <vt:lpwstr/>
      </vt:variant>
      <vt:variant>
        <vt:i4>5111872</vt:i4>
      </vt:variant>
      <vt:variant>
        <vt:i4>528</vt:i4>
      </vt:variant>
      <vt:variant>
        <vt:i4>0</vt:i4>
      </vt:variant>
      <vt:variant>
        <vt:i4>5</vt:i4>
      </vt:variant>
      <vt:variant>
        <vt:lpwstr>https://osvita.diia.gov.ua/courses/gender-equality-and-social-inclusion-in-communication</vt:lpwstr>
      </vt:variant>
      <vt:variant>
        <vt:lpwstr/>
      </vt:variant>
      <vt:variant>
        <vt:i4>4194384</vt:i4>
      </vt:variant>
      <vt:variant>
        <vt:i4>525</vt:i4>
      </vt:variant>
      <vt:variant>
        <vt:i4>0</vt:i4>
      </vt:variant>
      <vt:variant>
        <vt:i4>5</vt:i4>
      </vt:variant>
      <vt:variant>
        <vt:lpwstr>https://khoda.gov.ua/news/ne-nashkod-pidtrymka-pislia-zvilnennia-z-polonu-novyi-osvitnii-serial-na-diiaosvita</vt:lpwstr>
      </vt:variant>
      <vt:variant>
        <vt:lpwstr/>
      </vt:variant>
      <vt:variant>
        <vt:i4>3866670</vt:i4>
      </vt:variant>
      <vt:variant>
        <vt:i4>522</vt:i4>
      </vt:variant>
      <vt:variant>
        <vt:i4>0</vt:i4>
      </vt:variant>
      <vt:variant>
        <vt:i4>5</vt:i4>
      </vt:variant>
      <vt:variant>
        <vt:lpwstr>https://kronau.gov.ua/news/1736512142/</vt:lpwstr>
      </vt:variant>
      <vt:variant>
        <vt:lpwstr/>
      </vt:variant>
      <vt:variant>
        <vt:i4>3604519</vt:i4>
      </vt:variant>
      <vt:variant>
        <vt:i4>519</vt:i4>
      </vt:variant>
      <vt:variant>
        <vt:i4>0</vt:i4>
      </vt:variant>
      <vt:variant>
        <vt:i4>5</vt:i4>
      </vt:variant>
      <vt:variant>
        <vt:lpwstr>https://kronau.gov.ua/news/1764749449/</vt:lpwstr>
      </vt:variant>
      <vt:variant>
        <vt:lpwstr/>
      </vt:variant>
      <vt:variant>
        <vt:i4>786521</vt:i4>
      </vt:variant>
      <vt:variant>
        <vt:i4>516</vt:i4>
      </vt:variant>
      <vt:variant>
        <vt:i4>0</vt:i4>
      </vt:variant>
      <vt:variant>
        <vt:i4>5</vt:i4>
      </vt:variant>
      <vt:variant>
        <vt:lpwstr>https://www.facebook.com/permalink.php?story_fbid=pfbid02iV5wJvtPLqvCed5NLFb5UfV72eavoTHEkXtsn5P9k8m4E2KEKTiuxbRcM5BkQvJwl&amp;id=100025098011645&amp;locale=uk_UA</vt:lpwstr>
      </vt:variant>
      <vt:variant>
        <vt:lpwstr/>
      </vt:variant>
      <vt:variant>
        <vt:i4>4849754</vt:i4>
      </vt:variant>
      <vt:variant>
        <vt:i4>513</vt:i4>
      </vt:variant>
      <vt:variant>
        <vt:i4>0</vt:i4>
      </vt:variant>
      <vt:variant>
        <vt:i4>5</vt:i4>
      </vt:variant>
      <vt:variant>
        <vt:lpwstr>https://www.facebook.com/share/p/1CMreSGaZE/</vt:lpwstr>
      </vt:variant>
      <vt:variant>
        <vt:lpwstr/>
      </vt:variant>
      <vt:variant>
        <vt:i4>3735590</vt:i4>
      </vt:variant>
      <vt:variant>
        <vt:i4>510</vt:i4>
      </vt:variant>
      <vt:variant>
        <vt:i4>0</vt:i4>
      </vt:variant>
      <vt:variant>
        <vt:i4>5</vt:i4>
      </vt:variant>
      <vt:variant>
        <vt:lpwstr>https://www.facebook.com/share/17sDtMiU74/?mibextid=wwXIfr</vt:lpwstr>
      </vt:variant>
      <vt:variant>
        <vt:lpwstr/>
      </vt:variant>
      <vt:variant>
        <vt:i4>5046281</vt:i4>
      </vt:variant>
      <vt:variant>
        <vt:i4>507</vt:i4>
      </vt:variant>
      <vt:variant>
        <vt:i4>0</vt:i4>
      </vt:variant>
      <vt:variant>
        <vt:i4>5</vt:i4>
      </vt:variant>
      <vt:variant>
        <vt:lpwstr>https://www.facebook.com/share/p/1JDDatt9cv/</vt:lpwstr>
      </vt:variant>
      <vt:variant>
        <vt:lpwstr/>
      </vt:variant>
      <vt:variant>
        <vt:i4>5701637</vt:i4>
      </vt:variant>
      <vt:variant>
        <vt:i4>504</vt:i4>
      </vt:variant>
      <vt:variant>
        <vt:i4>0</vt:i4>
      </vt:variant>
      <vt:variant>
        <vt:i4>5</vt:i4>
      </vt:variant>
      <vt:variant>
        <vt:lpwstr>https://www.facebook.com/share/p/1GL7zYPCnS/</vt:lpwstr>
      </vt:variant>
      <vt:variant>
        <vt:lpwstr/>
      </vt:variant>
      <vt:variant>
        <vt:i4>5439507</vt:i4>
      </vt:variant>
      <vt:variant>
        <vt:i4>501</vt:i4>
      </vt:variant>
      <vt:variant>
        <vt:i4>0</vt:i4>
      </vt:variant>
      <vt:variant>
        <vt:i4>5</vt:i4>
      </vt:variant>
      <vt:variant>
        <vt:lpwstr>https://www.facebook.com/share/p/14Qi2KuKBrw/</vt:lpwstr>
      </vt:variant>
      <vt:variant>
        <vt:lpwstr/>
      </vt:variant>
      <vt:variant>
        <vt:i4>5636123</vt:i4>
      </vt:variant>
      <vt:variant>
        <vt:i4>498</vt:i4>
      </vt:variant>
      <vt:variant>
        <vt:i4>0</vt:i4>
      </vt:variant>
      <vt:variant>
        <vt:i4>5</vt:i4>
      </vt:variant>
      <vt:variant>
        <vt:lpwstr>https://www.facebook.com/share/p/1Ax7CjX3Ko/https://www.facebook.com/share/p/1HXR1FGPPW/</vt:lpwstr>
      </vt:variant>
      <vt:variant>
        <vt:lpwstr/>
      </vt:variant>
      <vt:variant>
        <vt:i4>393280</vt:i4>
      </vt:variant>
      <vt:variant>
        <vt:i4>495</vt:i4>
      </vt:variant>
      <vt:variant>
        <vt:i4>0</vt:i4>
      </vt:variant>
      <vt:variant>
        <vt:i4>5</vt:i4>
      </vt:variant>
      <vt:variant>
        <vt:lpwstr>https://www.facebook.com/share/p/1bSLpN9zCf/</vt:lpwstr>
      </vt:variant>
      <vt:variant>
        <vt:lpwstr/>
      </vt:variant>
      <vt:variant>
        <vt:i4>4587586</vt:i4>
      </vt:variant>
      <vt:variant>
        <vt:i4>492</vt:i4>
      </vt:variant>
      <vt:variant>
        <vt:i4>0</vt:i4>
      </vt:variant>
      <vt:variant>
        <vt:i4>5</vt:i4>
      </vt:variant>
      <vt:variant>
        <vt:lpwstr>https://www.facebook.com/share/p/1Dum2g9ggw/</vt:lpwstr>
      </vt:variant>
      <vt:variant>
        <vt:lpwstr/>
      </vt:variant>
      <vt:variant>
        <vt:i4>1966169</vt:i4>
      </vt:variant>
      <vt:variant>
        <vt:i4>489</vt:i4>
      </vt:variant>
      <vt:variant>
        <vt:i4>0</vt:i4>
      </vt:variant>
      <vt:variant>
        <vt:i4>5</vt:i4>
      </vt:variant>
      <vt:variant>
        <vt:lpwstr>https://www.facebook.com/share/p/1AkR8ugKuh/</vt:lpwstr>
      </vt:variant>
      <vt:variant>
        <vt:lpwstr/>
      </vt:variant>
      <vt:variant>
        <vt:i4>5111826</vt:i4>
      </vt:variant>
      <vt:variant>
        <vt:i4>486</vt:i4>
      </vt:variant>
      <vt:variant>
        <vt:i4>0</vt:i4>
      </vt:variant>
      <vt:variant>
        <vt:i4>5</vt:i4>
      </vt:variant>
      <vt:variant>
        <vt:lpwstr>https://www.facebook.com/share/p/16VdbbcoFq/</vt:lpwstr>
      </vt:variant>
      <vt:variant>
        <vt:lpwstr/>
      </vt:variant>
      <vt:variant>
        <vt:i4>5505117</vt:i4>
      </vt:variant>
      <vt:variant>
        <vt:i4>483</vt:i4>
      </vt:variant>
      <vt:variant>
        <vt:i4>0</vt:i4>
      </vt:variant>
      <vt:variant>
        <vt:i4>5</vt:i4>
      </vt:variant>
      <vt:variant>
        <vt:lpwstr>https://www.facebook.com/share/p/1HZNEcaouk/</vt:lpwstr>
      </vt:variant>
      <vt:variant>
        <vt:lpwstr/>
      </vt:variant>
      <vt:variant>
        <vt:i4>3145772</vt:i4>
      </vt:variant>
      <vt:variant>
        <vt:i4>480</vt:i4>
      </vt:variant>
      <vt:variant>
        <vt:i4>0</vt:i4>
      </vt:variant>
      <vt:variant>
        <vt:i4>5</vt:i4>
      </vt:variant>
      <vt:variant>
        <vt:lpwstr>https://khoda.gov.ua/news/fakhivets-upravlinnia-u-spravakh-veteraniv-khersonskoi-oda-zustrivsia-z-voinamy-syl-oborony-iaki-proishly-rosiiskyi-polon</vt:lpwstr>
      </vt:variant>
      <vt:variant>
        <vt:lpwstr/>
      </vt:variant>
      <vt:variant>
        <vt:i4>4259933</vt:i4>
      </vt:variant>
      <vt:variant>
        <vt:i4>477</vt:i4>
      </vt:variant>
      <vt:variant>
        <vt:i4>0</vt:i4>
      </vt:variant>
      <vt:variant>
        <vt:i4>5</vt:i4>
      </vt:variant>
      <vt:variant>
        <vt:lpwstr>https://khoda.gov.ua/news/predstavnyky-upravlinnia-u-spravakh-veteraniv-khersonskoi-oda-zustrilysia-z-veteranom-iuriiem-soloviem</vt:lpwstr>
      </vt:variant>
      <vt:variant>
        <vt:lpwstr/>
      </vt:variant>
      <vt:variant>
        <vt:i4>5898318</vt:i4>
      </vt:variant>
      <vt:variant>
        <vt:i4>474</vt:i4>
      </vt:variant>
      <vt:variant>
        <vt:i4>0</vt:i4>
      </vt:variant>
      <vt:variant>
        <vt:i4>5</vt:i4>
      </vt:variant>
      <vt:variant>
        <vt:lpwstr>https://www.facebook.com/groups/4319875678088563/posts/25555831784066311/</vt:lpwstr>
      </vt:variant>
      <vt:variant>
        <vt:lpwstr/>
      </vt:variant>
      <vt:variant>
        <vt:i4>2031639</vt:i4>
      </vt:variant>
      <vt:variant>
        <vt:i4>471</vt:i4>
      </vt:variant>
      <vt:variant>
        <vt:i4>0</vt:i4>
      </vt:variant>
      <vt:variant>
        <vt:i4>5</vt:i4>
      </vt:variant>
      <vt:variant>
        <vt:lpwstr>https://khoda.gov.ua/news/u-khersonskii-oblasti-provely-navchannia-dlia-molodi-z-terytorialnykh-hromad-z-napysannia-hrantovykh-proiektiv</vt:lpwstr>
      </vt:variant>
      <vt:variant>
        <vt:lpwstr/>
      </vt:variant>
      <vt:variant>
        <vt:i4>1245277</vt:i4>
      </vt:variant>
      <vt:variant>
        <vt:i4>468</vt:i4>
      </vt:variant>
      <vt:variant>
        <vt:i4>0</vt:i4>
      </vt:variant>
      <vt:variant>
        <vt:i4>5</vt:i4>
      </vt:variant>
      <vt:variant>
        <vt:lpwstr>https://khoda.gov.ua/events/hromadska-spilka-liha-sylnykh-orhanizovuie-oflain-treninh-fizychna-bezbariernist-ta-inkliuzyvnyi-rozvytok-hromad</vt:lpwstr>
      </vt:variant>
      <vt:variant>
        <vt:lpwstr/>
      </vt:variant>
      <vt:variant>
        <vt:i4>524362</vt:i4>
      </vt:variant>
      <vt:variant>
        <vt:i4>465</vt:i4>
      </vt:variant>
      <vt:variant>
        <vt:i4>0</vt:i4>
      </vt:variant>
      <vt:variant>
        <vt:i4>5</vt:i4>
      </vt:variant>
      <vt:variant>
        <vt:lpwstr>https://khoda.gov.ua/news/zapuskaietsia-beta-test-novoi-katehorii-v-reiestri-zbytkiv-vtrata-roboty-cherez-ahresiiu-rf</vt:lpwstr>
      </vt:variant>
      <vt:variant>
        <vt:lpwstr/>
      </vt:variant>
      <vt:variant>
        <vt:i4>4259921</vt:i4>
      </vt:variant>
      <vt:variant>
        <vt:i4>462</vt:i4>
      </vt:variant>
      <vt:variant>
        <vt:i4>0</vt:i4>
      </vt:variant>
      <vt:variant>
        <vt:i4>5</vt:i4>
      </vt:variant>
      <vt:variant>
        <vt:lpwstr>https://khoda.gov.ua/news/novi-pravyla-broniuvannia-onovliuite-status-pratsivnykiv-u-dii</vt:lpwstr>
      </vt:variant>
      <vt:variant>
        <vt:lpwstr/>
      </vt:variant>
      <vt:variant>
        <vt:i4>4849729</vt:i4>
      </vt:variant>
      <vt:variant>
        <vt:i4>459</vt:i4>
      </vt:variant>
      <vt:variant>
        <vt:i4>0</vt:i4>
      </vt:variant>
      <vt:variant>
        <vt:i4>5</vt:i4>
      </vt:variant>
      <vt:variant>
        <vt:lpwstr>https://khoda.gov.ua/news/onovyly-diiapidpys-podilitsia-iak-vam-novyi-protses-aktyvatsii</vt:lpwstr>
      </vt:variant>
      <vt:variant>
        <vt:lpwstr/>
      </vt:variant>
      <vt:variant>
        <vt:i4>131164</vt:i4>
      </vt:variant>
      <vt:variant>
        <vt:i4>456</vt:i4>
      </vt:variant>
      <vt:variant>
        <vt:i4>0</vt:i4>
      </vt:variant>
      <vt:variant>
        <vt:i4>5</vt:i4>
      </vt:variant>
      <vt:variant>
        <vt:lpwstr>https://khoda.gov.ua/news/pidpryiemtsi-podavaite-zaiavy-do-reiestru-zbytkiv-dodaly-novu-katehoriiu-dlia-fopiv</vt:lpwstr>
      </vt:variant>
      <vt:variant>
        <vt:lpwstr/>
      </vt:variant>
      <vt:variant>
        <vt:i4>393283</vt:i4>
      </vt:variant>
      <vt:variant>
        <vt:i4>453</vt:i4>
      </vt:variant>
      <vt:variant>
        <vt:i4>0</vt:i4>
      </vt:variant>
      <vt:variant>
        <vt:i4>5</vt:i4>
      </vt:variant>
      <vt:variant>
        <vt:lpwstr>https://khoda.gov.ua/news/vypusknyky-startuvala-reiestratsiia-na-nmt-2026-reiestruitesia-zruchno-i-bez-zaivykh-krokiv-razom-iz-diieiu</vt:lpwstr>
      </vt:variant>
      <vt:variant>
        <vt:lpwstr/>
      </vt:variant>
      <vt:variant>
        <vt:i4>917523</vt:i4>
      </vt:variant>
      <vt:variant>
        <vt:i4>450</vt:i4>
      </vt:variant>
      <vt:variant>
        <vt:i4>0</vt:i4>
      </vt:variant>
      <vt:variant>
        <vt:i4>5</vt:i4>
      </vt:variant>
      <vt:variant>
        <vt:lpwstr>https://khoda.gov.ua/news/ne-vidobrazhaietsia-svidotstvo-v-dii-poiasniuiemo-shcho-robyty</vt:lpwstr>
      </vt:variant>
      <vt:variant>
        <vt:lpwstr/>
      </vt:variant>
      <vt:variant>
        <vt:i4>7405607</vt:i4>
      </vt:variant>
      <vt:variant>
        <vt:i4>447</vt:i4>
      </vt:variant>
      <vt:variant>
        <vt:i4>0</vt:i4>
      </vt:variant>
      <vt:variant>
        <vt:i4>5</vt:i4>
      </vt:variant>
      <vt:variant>
        <vt:lpwstr>https://khoda.gov.ua/news/hranty-dlia-pererobnykh-pidpryiemstv-vidkryly-podannia-zaiavok-u-dii</vt:lpwstr>
      </vt:variant>
      <vt:variant>
        <vt:lpwstr/>
      </vt:variant>
      <vt:variant>
        <vt:i4>8192099</vt:i4>
      </vt:variant>
      <vt:variant>
        <vt:i4>444</vt:i4>
      </vt:variant>
      <vt:variant>
        <vt:i4>0</vt:i4>
      </vt:variant>
      <vt:variant>
        <vt:i4>5</vt:i4>
      </vt:variant>
      <vt:variant>
        <vt:lpwstr>https://khoda.gov.ua/news/podavaite-zaiavu-pro-vymushenyi-vyizd-za-mezhi-ukrainy-v-dii</vt:lpwstr>
      </vt:variant>
      <vt:variant>
        <vt:lpwstr/>
      </vt:variant>
      <vt:variant>
        <vt:i4>3604518</vt:i4>
      </vt:variant>
      <vt:variant>
        <vt:i4>441</vt:i4>
      </vt:variant>
      <vt:variant>
        <vt:i4>0</vt:i4>
      </vt:variant>
      <vt:variant>
        <vt:i4>5</vt:i4>
      </vt:variant>
      <vt:variant>
        <vt:lpwstr>https://khoda.gov.ua/news/iz-1-bereznia-natsionalnyi-keshbek-pratsiuvatyme-po-novomu-povertatymetsia-do-15-za-kupivliu-ukrainskykh-tovariv</vt:lpwstr>
      </vt:variant>
      <vt:variant>
        <vt:lpwstr/>
      </vt:variant>
      <vt:variant>
        <vt:i4>7602212</vt:i4>
      </vt:variant>
      <vt:variant>
        <vt:i4>438</vt:i4>
      </vt:variant>
      <vt:variant>
        <vt:i4>0</vt:i4>
      </vt:variant>
      <vt:variant>
        <vt:i4>5</vt:i4>
      </vt:variant>
      <vt:variant>
        <vt:lpwstr>https://khoda.gov.ua/news/20-000-hrn-dlia-enerhetykiv-komunalnykiv-i-zaliznychnykiv-iak-otrymaty-v-dii</vt:lpwstr>
      </vt:variant>
      <vt:variant>
        <vt:lpwstr/>
      </vt:variant>
      <vt:variant>
        <vt:i4>7077951</vt:i4>
      </vt:variant>
      <vt:variant>
        <vt:i4>435</vt:i4>
      </vt:variant>
      <vt:variant>
        <vt:i4>0</vt:i4>
      </vt:variant>
      <vt:variant>
        <vt:i4>5</vt:i4>
      </vt:variant>
      <vt:variant>
        <vt:lpwstr>https://lib.kherson.ua/tsifrova-bezbarernist-yak-zrobiti-navchannya-dostupnim-dlya-kozhnogo-uchnya-shcho-take-inklyuzivniy-kontent.htm?ps=1</vt:lpwstr>
      </vt:variant>
      <vt:variant>
        <vt:lpwstr/>
      </vt:variant>
      <vt:variant>
        <vt:i4>4325469</vt:i4>
      </vt:variant>
      <vt:variant>
        <vt:i4>432</vt:i4>
      </vt:variant>
      <vt:variant>
        <vt:i4>0</vt:i4>
      </vt:variant>
      <vt:variant>
        <vt:i4>5</vt:i4>
      </vt:variant>
      <vt:variant>
        <vt:lpwstr>https://khoda.gov.ua/news/yak-zakhystyty-svoi-akaunty-v-mesendzherakh-i-sotsmerezhakh</vt:lpwstr>
      </vt:variant>
      <vt:variant>
        <vt:lpwstr/>
      </vt:variant>
      <vt:variant>
        <vt:i4>8257580</vt:i4>
      </vt:variant>
      <vt:variant>
        <vt:i4>429</vt:i4>
      </vt:variant>
      <vt:variant>
        <vt:i4>0</vt:i4>
      </vt:variant>
      <vt:variant>
        <vt:i4>5</vt:i4>
      </vt:variant>
      <vt:variant>
        <vt:lpwstr>https://khoda.gov.ua/news/kudy-povidomliaty-pro-koruptsiiu-ta-iaki-prava-maie-vykryvach-proidit-test-na-diiaosvita</vt:lpwstr>
      </vt:variant>
      <vt:variant>
        <vt:lpwstr/>
      </vt:variant>
      <vt:variant>
        <vt:i4>852042</vt:i4>
      </vt:variant>
      <vt:variant>
        <vt:i4>426</vt:i4>
      </vt:variant>
      <vt:variant>
        <vt:i4>0</vt:i4>
      </vt:variant>
      <vt:variant>
        <vt:i4>5</vt:i4>
      </vt:variant>
      <vt:variant>
        <vt:lpwstr>https://khoda.gov.ua/news/yak-komunikuvaty-neuriadovym-orhanizatsiiam-haid-na-diiaosvita</vt:lpwstr>
      </vt:variant>
      <vt:variant>
        <vt:lpwstr/>
      </vt:variant>
      <vt:variant>
        <vt:i4>7209073</vt:i4>
      </vt:variant>
      <vt:variant>
        <vt:i4>423</vt:i4>
      </vt:variant>
      <vt:variant>
        <vt:i4>0</vt:i4>
      </vt:variant>
      <vt:variant>
        <vt:i4>5</vt:i4>
      </vt:variant>
      <vt:variant>
        <vt:lpwstr>https://khoda.gov.ua/news/yak-pidhotuvatysia-do-natsionalnoho-multypredmetnoho-testu-nmt-bez-zaivoho-stresu</vt:lpwstr>
      </vt:variant>
      <vt:variant>
        <vt:lpwstr/>
      </vt:variant>
      <vt:variant>
        <vt:i4>3932202</vt:i4>
      </vt:variant>
      <vt:variant>
        <vt:i4>420</vt:i4>
      </vt:variant>
      <vt:variant>
        <vt:i4>0</vt:i4>
      </vt:variant>
      <vt:variant>
        <vt:i4>5</vt:i4>
      </vt:variant>
      <vt:variant>
        <vt:lpwstr>https://khoda.gov.ua/news/zibraty-kurs-iak-lego-mintsyfra-razom-z-mon-ta-genesis-zapuskaie-osvitnii-kurs-konstruktor-karierni-navychky</vt:lpwstr>
      </vt:variant>
      <vt:variant>
        <vt:lpwstr/>
      </vt:variant>
      <vt:variant>
        <vt:i4>4194384</vt:i4>
      </vt:variant>
      <vt:variant>
        <vt:i4>417</vt:i4>
      </vt:variant>
      <vt:variant>
        <vt:i4>0</vt:i4>
      </vt:variant>
      <vt:variant>
        <vt:i4>5</vt:i4>
      </vt:variant>
      <vt:variant>
        <vt:lpwstr>https://khoda.gov.ua/news/ne-nashkod-pidtrymka-pislia-zvilnennia-z-polonu-novyi-osvitnii-serial-na-diiaosvita</vt:lpwstr>
      </vt:variant>
      <vt:variant>
        <vt:lpwstr/>
      </vt:variant>
      <vt:variant>
        <vt:i4>5832720</vt:i4>
      </vt:variant>
      <vt:variant>
        <vt:i4>414</vt:i4>
      </vt:variant>
      <vt:variant>
        <vt:i4>0</vt:i4>
      </vt:variant>
      <vt:variant>
        <vt:i4>5</vt:i4>
      </vt:variant>
      <vt:variant>
        <vt:lpwstr>https://khoda.gov.ua/news/vash-personalnyi-gps-u-sviti-osvity-zapustyly-shi-providnyka-na-diiaosvita</vt:lpwstr>
      </vt:variant>
      <vt:variant>
        <vt:lpwstr/>
      </vt:variant>
      <vt:variant>
        <vt:i4>655445</vt:i4>
      </vt:variant>
      <vt:variant>
        <vt:i4>411</vt:i4>
      </vt:variant>
      <vt:variant>
        <vt:i4>0</vt:i4>
      </vt:variant>
      <vt:variant>
        <vt:i4>5</vt:i4>
      </vt:variant>
      <vt:variant>
        <vt:lpwstr>https://khoda.gov.ua/news/znaity-profesiiu-chy-prokachaty-skily-biblioteka-mrii-zbilshylasia-do-1-500-korysnykh-materialiv-dlia-kozhnoho</vt:lpwstr>
      </vt:variant>
      <vt:variant>
        <vt:lpwstr/>
      </vt:variant>
      <vt:variant>
        <vt:i4>2490400</vt:i4>
      </vt:variant>
      <vt:variant>
        <vt:i4>408</vt:i4>
      </vt:variant>
      <vt:variant>
        <vt:i4>0</vt:i4>
      </vt:variant>
      <vt:variant>
        <vt:i4>5</vt:i4>
      </vt:variant>
      <vt:variant>
        <vt:lpwstr>https://khoda.gov.ua/news/yak-mvs-i-orhany-sudovoi-systemy-avtomatyzuiut-robotu-z-vidkrytymy-danymy-u-finalnomu-vypusku-podkastu-khroniky-vidkrytykh-danykh</vt:lpwstr>
      </vt:variant>
      <vt:variant>
        <vt:lpwstr/>
      </vt:variant>
      <vt:variant>
        <vt:i4>7929968</vt:i4>
      </vt:variant>
      <vt:variant>
        <vt:i4>405</vt:i4>
      </vt:variant>
      <vt:variant>
        <vt:i4>0</vt:i4>
      </vt:variant>
      <vt:variant>
        <vt:i4>5</vt:i4>
      </vt:variant>
      <vt:variant>
        <vt:lpwstr>https://khoda.gov.ua/news/vprovadzhuite-bezbariernist-na-praktytsi-novyi-osvitnii-serial-dlia-publichnykh-sluzhbovtsiv</vt:lpwstr>
      </vt:variant>
      <vt:variant>
        <vt:lpwstr/>
      </vt:variant>
      <vt:variant>
        <vt:i4>6684706</vt:i4>
      </vt:variant>
      <vt:variant>
        <vt:i4>402</vt:i4>
      </vt:variant>
      <vt:variant>
        <vt:i4>0</vt:i4>
      </vt:variant>
      <vt:variant>
        <vt:i4>5</vt:i4>
      </vt:variant>
      <vt:variant>
        <vt:lpwstr>https://khoda.gov.ua/news/doluchaitesia-do-vsesvitnoi-kampanii-do-dnia-bezpechnoho-internetu-razom-z-diiaosvita</vt:lpwstr>
      </vt:variant>
      <vt:variant>
        <vt:lpwstr/>
      </vt:variant>
      <vt:variant>
        <vt:i4>1638486</vt:i4>
      </vt:variant>
      <vt:variant>
        <vt:i4>399</vt:i4>
      </vt:variant>
      <vt:variant>
        <vt:i4>0</vt:i4>
      </vt:variant>
      <vt:variant>
        <vt:i4>5</vt:i4>
      </vt:variant>
      <vt:variant>
        <vt:lpwstr>https://khoda.gov.ua/news/chomu-vidkryti-dani-fundament-dlia-rozsliduvan-ta-osint-novyi-vypusk-khronik-vidkrytykh-danykh</vt:lpwstr>
      </vt:variant>
      <vt:variant>
        <vt:lpwstr/>
      </vt:variant>
      <vt:variant>
        <vt:i4>4194324</vt:i4>
      </vt:variant>
      <vt:variant>
        <vt:i4>396</vt:i4>
      </vt:variant>
      <vt:variant>
        <vt:i4>0</vt:i4>
      </vt:variant>
      <vt:variant>
        <vt:i4>5</vt:i4>
      </vt:variant>
      <vt:variant>
        <vt:lpwstr>https://khoda.gov.ua/news/6-rokiv-diiaosvita-iak-derzhava-pobuduvala-systemu-rozvytku-tsyfrovykh-navychok</vt:lpwstr>
      </vt:variant>
      <vt:variant>
        <vt:lpwstr/>
      </vt:variant>
      <vt:variant>
        <vt:i4>4456475</vt:i4>
      </vt:variant>
      <vt:variant>
        <vt:i4>393</vt:i4>
      </vt:variant>
      <vt:variant>
        <vt:i4>0</vt:i4>
      </vt:variant>
      <vt:variant>
        <vt:i4>5</vt:i4>
      </vt:variant>
      <vt:variant>
        <vt:lpwstr>https://khoda.gov.ua/news/shtuchnyi-intelekt-u-mrii-vchyteli-teper-stvoriuvatymut-testy-za-kilka-khvylyn</vt:lpwstr>
      </vt:variant>
      <vt:variant>
        <vt:lpwstr/>
      </vt:variant>
      <vt:variant>
        <vt:i4>2883686</vt:i4>
      </vt:variant>
      <vt:variant>
        <vt:i4>390</vt:i4>
      </vt:variant>
      <vt:variant>
        <vt:i4>0</vt:i4>
      </vt:variant>
      <vt:variant>
        <vt:i4>5</vt:i4>
      </vt:variant>
      <vt:variant>
        <vt:lpwstr>https://khoda.gov.ua/news/yak-peretvoryty-tsyfry-na-korysni-servisy-ta-iakisni-rozsliduvannia-dyvitsia-novyi-osvitnii-serial-na-diiaosvita</vt:lpwstr>
      </vt:variant>
      <vt:variant>
        <vt:lpwstr/>
      </vt:variant>
      <vt:variant>
        <vt:i4>7340064</vt:i4>
      </vt:variant>
      <vt:variant>
        <vt:i4>387</vt:i4>
      </vt:variant>
      <vt:variant>
        <vt:i4>0</vt:i4>
      </vt:variant>
      <vt:variant>
        <vt:i4>5</vt:i4>
      </vt:variant>
      <vt:variant>
        <vt:lpwstr>https://khoda.gov.ua/news/yak-hromadskist-i-biznes-formuiut-ekosystemu-vidkrytykh-danykh-dyvitsia-novyi-epizod-podkastu-khroniky-vidkrytykh-danykh</vt:lpwstr>
      </vt:variant>
      <vt:variant>
        <vt:lpwstr/>
      </vt:variant>
      <vt:variant>
        <vt:i4>5636181</vt:i4>
      </vt:variant>
      <vt:variant>
        <vt:i4>384</vt:i4>
      </vt:variant>
      <vt:variant>
        <vt:i4>0</vt:i4>
      </vt:variant>
      <vt:variant>
        <vt:i4>5</vt:i4>
      </vt:variant>
      <vt:variant>
        <vt:lpwstr>https://khoda.gov.ua/news/yak-opanuvaty-profesiiu-farmatsevta-diznavaitesia-z-osvitnoho-serialu-na-diiaosvita</vt:lpwstr>
      </vt:variant>
      <vt:variant>
        <vt:lpwstr/>
      </vt:variant>
      <vt:variant>
        <vt:i4>1966147</vt:i4>
      </vt:variant>
      <vt:variant>
        <vt:i4>381</vt:i4>
      </vt:variant>
      <vt:variant>
        <vt:i4>0</vt:i4>
      </vt:variant>
      <vt:variant>
        <vt:i4>5</vt:i4>
      </vt:variant>
      <vt:variant>
        <vt:lpwstr>https://khoda.gov.ua/news/yak-zakhystyty-ditei-vid-kibernasylstva</vt:lpwstr>
      </vt:variant>
      <vt:variant>
        <vt:lpwstr/>
      </vt:variant>
      <vt:variant>
        <vt:i4>7077996</vt:i4>
      </vt:variant>
      <vt:variant>
        <vt:i4>378</vt:i4>
      </vt:variant>
      <vt:variant>
        <vt:i4>0</vt:i4>
      </vt:variant>
      <vt:variant>
        <vt:i4>5</vt:i4>
      </vt:variant>
      <vt:variant>
        <vt:lpwstr>https://khoda.gov.ua/news/16-mln-otsinok-avtomatychno-iak-mriia-sprostyla-vchyteliam-zakryttia-semestru</vt:lpwstr>
      </vt:variant>
      <vt:variant>
        <vt:lpwstr/>
      </vt:variant>
      <vt:variant>
        <vt:i4>5832734</vt:i4>
      </vt:variant>
      <vt:variant>
        <vt:i4>375</vt:i4>
      </vt:variant>
      <vt:variant>
        <vt:i4>0</vt:i4>
      </vt:variant>
      <vt:variant>
        <vt:i4>5</vt:i4>
      </vt:variant>
      <vt:variant>
        <vt:lpwstr>https://khoda.gov.ua/news/trendy-v-biznesi-2026-tsyfrovi-dani-zamist-intuitsii-ta-systemnyi-rist</vt:lpwstr>
      </vt:variant>
      <vt:variant>
        <vt:lpwstr/>
      </vt:variant>
      <vt:variant>
        <vt:i4>3211376</vt:i4>
      </vt:variant>
      <vt:variant>
        <vt:i4>372</vt:i4>
      </vt:variant>
      <vt:variant>
        <vt:i4>0</vt:i4>
      </vt:variant>
      <vt:variant>
        <vt:i4>5</vt:i4>
      </vt:variant>
      <vt:variant>
        <vt:lpwstr>https://khoda.gov.ua/news/koly-bez-sudu-niiak-dyvitsia-novyi-epizod-podkastu-khroniky-vidkrytykh-danykh</vt:lpwstr>
      </vt:variant>
      <vt:variant>
        <vt:lpwstr/>
      </vt:variant>
      <vt:variant>
        <vt:i4>5636111</vt:i4>
      </vt:variant>
      <vt:variant>
        <vt:i4>369</vt:i4>
      </vt:variant>
      <vt:variant>
        <vt:i4>0</vt:i4>
      </vt:variant>
      <vt:variant>
        <vt:i4>5</vt:i4>
      </vt:variant>
      <vt:variant>
        <vt:lpwstr>https://khoda.gov.ua/news/trendy-v-osviti-2026-mriia-zamist-paperovykh-zhurnaliv-ta-shi-pomichnyk</vt:lpwstr>
      </vt:variant>
      <vt:variant>
        <vt:lpwstr/>
      </vt:variant>
      <vt:variant>
        <vt:i4>6881325</vt:i4>
      </vt:variant>
      <vt:variant>
        <vt:i4>366</vt:i4>
      </vt:variant>
      <vt:variant>
        <vt:i4>0</vt:i4>
      </vt:variant>
      <vt:variant>
        <vt:i4>5</vt:i4>
      </vt:variant>
      <vt:variant>
        <vt:lpwstr>https://khoda.gov.ua/news/vchymosia-rozumity-viiskovykh-ta-zakhyshchaty-dani-top-3-serialy-na-diiaosvita-u-2025</vt:lpwstr>
      </vt:variant>
      <vt:variant>
        <vt:lpwstr/>
      </vt:variant>
      <vt:variant>
        <vt:i4>655427</vt:i4>
      </vt:variant>
      <vt:variant>
        <vt:i4>363</vt:i4>
      </vt:variant>
      <vt:variant>
        <vt:i4>0</vt:i4>
      </vt:variant>
      <vt:variant>
        <vt:i4>5</vt:i4>
      </vt:variant>
      <vt:variant>
        <vt:lpwstr>https://khoda.gov.ua/news/diiaosvita-zapuskaie-shi-mentorku-dlia-personalizovanoho-navchannia</vt:lpwstr>
      </vt:variant>
      <vt:variant>
        <vt:lpwstr/>
      </vt:variant>
      <vt:variant>
        <vt:i4>3145842</vt:i4>
      </vt:variant>
      <vt:variant>
        <vt:i4>360</vt:i4>
      </vt:variant>
      <vt:variant>
        <vt:i4>0</vt:i4>
      </vt:variant>
      <vt:variant>
        <vt:i4>5</vt:i4>
      </vt:variant>
      <vt:variant>
        <vt:lpwstr>https://khoda.gov.ua/news/yak-viina-zminyla-sferu-opendata-rozpovidaiemo-u-vosmomu-vypusku-podkastu-khroniky-vidkrytykh-danykh</vt:lpwstr>
      </vt:variant>
      <vt:variant>
        <vt:lpwstr/>
      </vt:variant>
      <vt:variant>
        <vt:i4>4849729</vt:i4>
      </vt:variant>
      <vt:variant>
        <vt:i4>357</vt:i4>
      </vt:variant>
      <vt:variant>
        <vt:i4>0</vt:i4>
      </vt:variant>
      <vt:variant>
        <vt:i4>5</vt:i4>
      </vt:variant>
      <vt:variant>
        <vt:lpwstr>https://khoda.gov.ua/news/onovyly-diiapidpys-podilitsia-iak-vam-novyi-protses-aktyvatsii</vt:lpwstr>
      </vt:variant>
      <vt:variant>
        <vt:lpwstr/>
      </vt:variant>
      <vt:variant>
        <vt:i4>4194384</vt:i4>
      </vt:variant>
      <vt:variant>
        <vt:i4>354</vt:i4>
      </vt:variant>
      <vt:variant>
        <vt:i4>0</vt:i4>
      </vt:variant>
      <vt:variant>
        <vt:i4>5</vt:i4>
      </vt:variant>
      <vt:variant>
        <vt:lpwstr>https://khoda.gov.ua/news/ne-nashkod-pidtrymka-pislia-zvilnennia-z-polonu-novyi-osvitnii-serial-na-diiaosvita</vt:lpwstr>
      </vt:variant>
      <vt:variant>
        <vt:lpwstr/>
      </vt:variant>
      <vt:variant>
        <vt:i4>1376346</vt:i4>
      </vt:variant>
      <vt:variant>
        <vt:i4>351</vt:i4>
      </vt:variant>
      <vt:variant>
        <vt:i4>0</vt:i4>
      </vt:variant>
      <vt:variant>
        <vt:i4>5</vt:i4>
      </vt:variant>
      <vt:variant>
        <vt:lpwstr>https://khoda.gov.ua/news/ukraintsi-zmozhut-spilkuvatysia-z-derzhavoiu-holosom-zavdiaky-shtuchnomu-intelektu</vt:lpwstr>
      </vt:variant>
      <vt:variant>
        <vt:lpwstr/>
      </vt:variant>
      <vt:variant>
        <vt:i4>7929968</vt:i4>
      </vt:variant>
      <vt:variant>
        <vt:i4>348</vt:i4>
      </vt:variant>
      <vt:variant>
        <vt:i4>0</vt:i4>
      </vt:variant>
      <vt:variant>
        <vt:i4>5</vt:i4>
      </vt:variant>
      <vt:variant>
        <vt:lpwstr>https://khoda.gov.ua/news/vprovadzhuite-bezbariernist-na-praktytsi-novyi-osvitnii-serial-dlia-publichnykh-sluzhbovtsiv</vt:lpwstr>
      </vt:variant>
      <vt:variant>
        <vt:lpwstr/>
      </vt:variant>
      <vt:variant>
        <vt:i4>4194369</vt:i4>
      </vt:variant>
      <vt:variant>
        <vt:i4>345</vt:i4>
      </vt:variant>
      <vt:variant>
        <vt:i4>0</vt:i4>
      </vt:variant>
      <vt:variant>
        <vt:i4>5</vt:i4>
      </vt:variant>
      <vt:variant>
        <vt:lpwstr>https://khoda.gov.ua/news/data-driven-derzhava-rozpochynaietsia-masshtabnyi-audyt-publichnykh-servisiv-ta-posluh</vt:lpwstr>
      </vt:variant>
      <vt:variant>
        <vt:lpwstr/>
      </vt:variant>
      <vt:variant>
        <vt:i4>1638486</vt:i4>
      </vt:variant>
      <vt:variant>
        <vt:i4>342</vt:i4>
      </vt:variant>
      <vt:variant>
        <vt:i4>0</vt:i4>
      </vt:variant>
      <vt:variant>
        <vt:i4>5</vt:i4>
      </vt:variant>
      <vt:variant>
        <vt:lpwstr>https://khoda.gov.ua/news/chomu-vidkryti-dani-fundament-dlia-rozsliduvan-ta-osint-novyi-vypusk-khronik-vidkrytykh-danykh</vt:lpwstr>
      </vt:variant>
      <vt:variant>
        <vt:lpwstr/>
      </vt:variant>
      <vt:variant>
        <vt:i4>4390999</vt:i4>
      </vt:variant>
      <vt:variant>
        <vt:i4>339</vt:i4>
      </vt:variant>
      <vt:variant>
        <vt:i4>0</vt:i4>
      </vt:variant>
      <vt:variant>
        <vt:i4>5</vt:i4>
      </vt:variant>
      <vt:variant>
        <vt:lpwstr>https://khoda.gov.ua/news/odyn-klik-zamist-desiatka-kserokopii-iak-pratsiuie-multysherynh</vt:lpwstr>
      </vt:variant>
      <vt:variant>
        <vt:lpwstr/>
      </vt:variant>
      <vt:variant>
        <vt:i4>4849748</vt:i4>
      </vt:variant>
      <vt:variant>
        <vt:i4>336</vt:i4>
      </vt:variant>
      <vt:variant>
        <vt:i4>0</vt:i4>
      </vt:variant>
      <vt:variant>
        <vt:i4>5</vt:i4>
      </vt:variant>
      <vt:variant>
        <vt:lpwstr>https://khoda.gov.ua/news/chy-zaminyt-starlink-direct-to-cell-zvychainyi-zviazok-blitsinterviu-z-ceo-kyivstar</vt:lpwstr>
      </vt:variant>
      <vt:variant>
        <vt:lpwstr/>
      </vt:variant>
      <vt:variant>
        <vt:i4>4915273</vt:i4>
      </vt:variant>
      <vt:variant>
        <vt:i4>333</vt:i4>
      </vt:variant>
      <vt:variant>
        <vt:i4>0</vt:i4>
      </vt:variant>
      <vt:variant>
        <vt:i4>5</vt:i4>
      </vt:variant>
      <vt:variant>
        <vt:lpwstr>https://khoda.gov.ua/news/hranty-na-svitlo-dlia-biznesu-uriad-rozshyriuie-prohramu-vlasna-sprava</vt:lpwstr>
      </vt:variant>
      <vt:variant>
        <vt:lpwstr/>
      </vt:variant>
      <vt:variant>
        <vt:i4>7340064</vt:i4>
      </vt:variant>
      <vt:variant>
        <vt:i4>330</vt:i4>
      </vt:variant>
      <vt:variant>
        <vt:i4>0</vt:i4>
      </vt:variant>
      <vt:variant>
        <vt:i4>5</vt:i4>
      </vt:variant>
      <vt:variant>
        <vt:lpwstr>https://khoda.gov.ua/news/yak-hromadskist-i-biznes-formuiut-ekosystemu-vidkrytykh-danykh-dyvitsia-novyi-epizod-podkastu-khroniky-vidkrytykh-danykh</vt:lpwstr>
      </vt:variant>
      <vt:variant>
        <vt:lpwstr/>
      </vt:variant>
      <vt:variant>
        <vt:i4>5242961</vt:i4>
      </vt:variant>
      <vt:variant>
        <vt:i4>327</vt:i4>
      </vt:variant>
      <vt:variant>
        <vt:i4>0</vt:i4>
      </vt:variant>
      <vt:variant>
        <vt:i4>5</vt:i4>
      </vt:variant>
      <vt:variant>
        <vt:lpwstr>https://khoda.gov.ua/news/ukraintsi-shukatymut-robotu-cherez-diiu-ta-tsnap-zapuskaietsia-pilotnyi-proiekt</vt:lpwstr>
      </vt:variant>
      <vt:variant>
        <vt:lpwstr/>
      </vt:variant>
      <vt:variant>
        <vt:i4>3211376</vt:i4>
      </vt:variant>
      <vt:variant>
        <vt:i4>324</vt:i4>
      </vt:variant>
      <vt:variant>
        <vt:i4>0</vt:i4>
      </vt:variant>
      <vt:variant>
        <vt:i4>5</vt:i4>
      </vt:variant>
      <vt:variant>
        <vt:lpwstr>https://khoda.gov.ua/news/koly-bez-sudu-niiak-dyvitsia-novyi-epizod-podkastu-khroniky-vidkrytykh-danykh</vt:lpwstr>
      </vt:variant>
      <vt:variant>
        <vt:lpwstr/>
      </vt:variant>
      <vt:variant>
        <vt:i4>3145842</vt:i4>
      </vt:variant>
      <vt:variant>
        <vt:i4>321</vt:i4>
      </vt:variant>
      <vt:variant>
        <vt:i4>0</vt:i4>
      </vt:variant>
      <vt:variant>
        <vt:i4>5</vt:i4>
      </vt:variant>
      <vt:variant>
        <vt:lpwstr>https://khoda.gov.ua/news/yak-viina-zminyla-sferu-opendata-rozpovidaiemo-u-vosmomu-vypusku-podkastu-khroniky-vidkrytykh-danykh</vt:lpwstr>
      </vt:variant>
      <vt:variant>
        <vt:lpwstr/>
      </vt:variant>
      <vt:variant>
        <vt:i4>3735652</vt:i4>
      </vt:variant>
      <vt:variant>
        <vt:i4>318</vt:i4>
      </vt:variant>
      <vt:variant>
        <vt:i4>0</vt:i4>
      </vt:variant>
      <vt:variant>
        <vt:i4>5</vt:i4>
      </vt:variant>
      <vt:variant>
        <vt:lpwstr>https://khoda.gov.ua/news/buduite-inkliuzyvni-mista-dani-mapy-bezbariernosti-teper-na-portali-vidkrytykh-danykh</vt:lpwstr>
      </vt:variant>
      <vt:variant>
        <vt:lpwstr/>
      </vt:variant>
      <vt:variant>
        <vt:i4>1179719</vt:i4>
      </vt:variant>
      <vt:variant>
        <vt:i4>315</vt:i4>
      </vt:variant>
      <vt:variant>
        <vt:i4>0</vt:i4>
      </vt:variant>
      <vt:variant>
        <vt:i4>5</vt:i4>
      </vt:variant>
      <vt:variant>
        <vt:lpwstr>https://gromada.org.ua/gromada/daryivska/news/1769617433/</vt:lpwstr>
      </vt:variant>
      <vt:variant>
        <vt:lpwstr/>
      </vt:variant>
      <vt:variant>
        <vt:i4>5177357</vt:i4>
      </vt:variant>
      <vt:variant>
        <vt:i4>312</vt:i4>
      </vt:variant>
      <vt:variant>
        <vt:i4>0</vt:i4>
      </vt:variant>
      <vt:variant>
        <vt:i4>5</vt:i4>
      </vt:variant>
      <vt:variant>
        <vt:lpwstr>https://khoda.gov.ua/news/dovidka-shchodo-funktsiiuvannia-punktiv-nezlamnosti-khersonskoi-oblasti</vt:lpwstr>
      </vt:variant>
      <vt:variant>
        <vt:lpwstr/>
      </vt:variant>
      <vt:variant>
        <vt:i4>4653127</vt:i4>
      </vt:variant>
      <vt:variant>
        <vt:i4>309</vt:i4>
      </vt:variant>
      <vt:variant>
        <vt:i4>0</vt:i4>
      </vt:variant>
      <vt:variant>
        <vt:i4>5</vt:i4>
      </vt:variant>
      <vt:variant>
        <vt:lpwstr>https://www.facebook.com/share/p/1AoUWmDNdL/</vt:lpwstr>
      </vt:variant>
      <vt:variant>
        <vt:lpwstr/>
      </vt:variant>
      <vt:variant>
        <vt:i4>5701633</vt:i4>
      </vt:variant>
      <vt:variant>
        <vt:i4>306</vt:i4>
      </vt:variant>
      <vt:variant>
        <vt:i4>0</vt:i4>
      </vt:variant>
      <vt:variant>
        <vt:i4>5</vt:i4>
      </vt:variant>
      <vt:variant>
        <vt:lpwstr>https://www.facebook.com/share/p/1MCpkqrdr5/</vt:lpwstr>
      </vt:variant>
      <vt:variant>
        <vt:lpwstr/>
      </vt:variant>
      <vt:variant>
        <vt:i4>589902</vt:i4>
      </vt:variant>
      <vt:variant>
        <vt:i4>303</vt:i4>
      </vt:variant>
      <vt:variant>
        <vt:i4>0</vt:i4>
      </vt:variant>
      <vt:variant>
        <vt:i4>5</vt:i4>
      </vt:variant>
      <vt:variant>
        <vt:lpwstr>https://khoda.gov.ua/news/yak-zhyteliam-khersonshchyny-otrymaty-bezkoshtovnu-pravovu-dopomohu</vt:lpwstr>
      </vt:variant>
      <vt:variant>
        <vt:lpwstr/>
      </vt:variant>
      <vt:variant>
        <vt:i4>5308422</vt:i4>
      </vt:variant>
      <vt:variant>
        <vt:i4>300</vt:i4>
      </vt:variant>
      <vt:variant>
        <vt:i4>0</vt:i4>
      </vt:variant>
      <vt:variant>
        <vt:i4>5</vt:i4>
      </vt:variant>
      <vt:variant>
        <vt:lpwstr>https://khoda.gov.ua/news/menshe-biurokratii-bilshe-turboty-uriad-sprostyv-vyplaty-dlia-simei-z-ditmy</vt:lpwstr>
      </vt:variant>
      <vt:variant>
        <vt:lpwstr/>
      </vt:variant>
      <vt:variant>
        <vt:i4>6750332</vt:i4>
      </vt:variant>
      <vt:variant>
        <vt:i4>297</vt:i4>
      </vt:variant>
      <vt:variant>
        <vt:i4>0</vt:i4>
      </vt:variant>
      <vt:variant>
        <vt:i4>5</vt:i4>
      </vt:variant>
      <vt:variant>
        <vt:lpwstr>https://khoda.gov.ua/news/evakuiovani-malomobilni-osoby-z-pomizh-vpo-mozhut-skorystatysia-posluhoiu-dovhotryvaloho-medsestrynskoho-dohliadu</vt:lpwstr>
      </vt:variant>
      <vt:variant>
        <vt:lpwstr/>
      </vt:variant>
      <vt:variant>
        <vt:i4>655419</vt:i4>
      </vt:variant>
      <vt:variant>
        <vt:i4>294</vt:i4>
      </vt:variant>
      <vt:variant>
        <vt:i4>0</vt:i4>
      </vt:variant>
      <vt:variant>
        <vt:i4>5</vt:i4>
      </vt:variant>
      <vt:variant>
        <vt:lpwstr>https://www.facebook.com/groups/2822785074655808/posts/4216026525331649/?locale=uk_UA</vt:lpwstr>
      </vt:variant>
      <vt:variant>
        <vt:lpwstr/>
      </vt:variant>
      <vt:variant>
        <vt:i4>5111821</vt:i4>
      </vt:variant>
      <vt:variant>
        <vt:i4>291</vt:i4>
      </vt:variant>
      <vt:variant>
        <vt:i4>0</vt:i4>
      </vt:variant>
      <vt:variant>
        <vt:i4>5</vt:i4>
      </vt:variant>
      <vt:variant>
        <vt:lpwstr>https://kronau.gov.ua/zahisnikam-ta-zahisnicyam-rodinam-vijskovosluzhbovciv-14-54-24-20-03-2025/</vt:lpwstr>
      </vt:variant>
      <vt:variant>
        <vt:lpwstr/>
      </vt:variant>
      <vt:variant>
        <vt:i4>8126521</vt:i4>
      </vt:variant>
      <vt:variant>
        <vt:i4>288</vt:i4>
      </vt:variant>
      <vt:variant>
        <vt:i4>0</vt:i4>
      </vt:variant>
      <vt:variant>
        <vt:i4>5</vt:i4>
      </vt:variant>
      <vt:variant>
        <vt:lpwstr>https://khoda.gov.ua/news/na-khersonshchyni-vprovadzhuiut-novi-tsyfrovi-rishennia-dlia-pokrashchennia-realizatsii-veteranskoi-polityky</vt:lpwstr>
      </vt:variant>
      <vt:variant>
        <vt:lpwstr/>
      </vt:variant>
      <vt:variant>
        <vt:i4>7667746</vt:i4>
      </vt:variant>
      <vt:variant>
        <vt:i4>285</vt:i4>
      </vt:variant>
      <vt:variant>
        <vt:i4>0</vt:i4>
      </vt:variant>
      <vt:variant>
        <vt:i4>5</vt:i4>
      </vt:variant>
      <vt:variant>
        <vt:lpwstr>https://khoda.gov.ua/news/vidbulas-narada-shchodo-pilhovykh-umov-kredytuvannia-viiskovosluzhbovtsiv</vt:lpwstr>
      </vt:variant>
      <vt:variant>
        <vt:lpwstr/>
      </vt:variant>
      <vt:variant>
        <vt:i4>7143457</vt:i4>
      </vt:variant>
      <vt:variant>
        <vt:i4>282</vt:i4>
      </vt:variant>
      <vt:variant>
        <vt:i4>0</vt:i4>
      </vt:variant>
      <vt:variant>
        <vt:i4>5</vt:i4>
      </vt:variant>
      <vt:variant>
        <vt:lpwstr>https://khoda.gov.ua/news/vidbulas-onlain-narada-z-predstavnykamy-hromadskykh-orhanizatsii-veteraniv-khersonshchyny</vt:lpwstr>
      </vt:variant>
      <vt:variant>
        <vt:lpwstr/>
      </vt:variant>
      <vt:variant>
        <vt:i4>2752636</vt:i4>
      </vt:variant>
      <vt:variant>
        <vt:i4>279</vt:i4>
      </vt:variant>
      <vt:variant>
        <vt:i4>0</vt:i4>
      </vt:variant>
      <vt:variant>
        <vt:i4>5</vt:i4>
      </vt:variant>
      <vt:variant>
        <vt:lpwstr>https://khoda.gov.ua/news/vidbulos-zasidannia-koordynatsiinoho-tsentru-pidtrymky-tsyvilnoho-naselennia</vt:lpwstr>
      </vt:variant>
      <vt:variant>
        <vt:lpwstr/>
      </vt:variant>
      <vt:variant>
        <vt:i4>2424892</vt:i4>
      </vt:variant>
      <vt:variant>
        <vt:i4>276</vt:i4>
      </vt:variant>
      <vt:variant>
        <vt:i4>0</vt:i4>
      </vt:variant>
      <vt:variant>
        <vt:i4>5</vt:i4>
      </vt:variant>
      <vt:variant>
        <vt:lpwstr>https://khoda.gov.ua/news/na-khersonshchyni-tryvaie-vprovadzhennia-veteranskoi-polityky</vt:lpwstr>
      </vt:variant>
      <vt:variant>
        <vt:lpwstr/>
      </vt:variant>
      <vt:variant>
        <vt:i4>7929892</vt:i4>
      </vt:variant>
      <vt:variant>
        <vt:i4>273</vt:i4>
      </vt:variant>
      <vt:variant>
        <vt:i4>0</vt:i4>
      </vt:variant>
      <vt:variant>
        <vt:i4>5</vt:i4>
      </vt:variant>
      <vt:variant>
        <vt:lpwstr>https://khoda.gov.ua/news/vidbulas-robocha-zustrich-fakhivtsiv-upravlinnia-u-spravakh-veteraniv-khersonskoi-oda-ta-khersonskoi-oblasnoi-sluzhby-zainiatosti</vt:lpwstr>
      </vt:variant>
      <vt:variant>
        <vt:lpwstr/>
      </vt:variant>
      <vt:variant>
        <vt:i4>2883628</vt:i4>
      </vt:variant>
      <vt:variant>
        <vt:i4>270</vt:i4>
      </vt:variant>
      <vt:variant>
        <vt:i4>0</vt:i4>
      </vt:variant>
      <vt:variant>
        <vt:i4>5</vt:i4>
      </vt:variant>
      <vt:variant>
        <vt:lpwstr>https://khoda.gov.ua/news/vidbulas-robocha-narada-shchodo-zabezpechennia-zakhysnykiv-ta-zakhysnyts-ukrainy-zhytlom-i-realizatsii-derzhavnykh-prohram-kompensatsii-za-poshkodzhene-chy-zruinovane-maino</vt:lpwstr>
      </vt:variant>
      <vt:variant>
        <vt:lpwstr/>
      </vt:variant>
      <vt:variant>
        <vt:i4>1048665</vt:i4>
      </vt:variant>
      <vt:variant>
        <vt:i4>267</vt:i4>
      </vt:variant>
      <vt:variant>
        <vt:i4>0</vt:i4>
      </vt:variant>
      <vt:variant>
        <vt:i4>5</vt:i4>
      </vt:variant>
      <vt:variant>
        <vt:lpwstr>https://khoda.gov.ua/news/vidbulasia-narada-shchodo-zabezpechennia-zhytlom-tykh-khto-stoit-na-zakhysti-nezalezhnosti-ta-terytorialnoi-tsilisnosti-nashoi-derzhavy-a-takozh-chleniv-ikh-simei</vt:lpwstr>
      </vt:variant>
      <vt:variant>
        <vt:lpwstr/>
      </vt:variant>
      <vt:variant>
        <vt:i4>3670056</vt:i4>
      </vt:variant>
      <vt:variant>
        <vt:i4>264</vt:i4>
      </vt:variant>
      <vt:variant>
        <vt:i4>0</vt:i4>
      </vt:variant>
      <vt:variant>
        <vt:i4>5</vt:i4>
      </vt:variant>
      <vt:variant>
        <vt:lpwstr>https://kronau.gov.ua/news/1769777458/</vt:lpwstr>
      </vt:variant>
      <vt:variant>
        <vt:lpwstr/>
      </vt:variant>
      <vt:variant>
        <vt:i4>52</vt:i4>
      </vt:variant>
      <vt:variant>
        <vt:i4>261</vt:i4>
      </vt:variant>
      <vt:variant>
        <vt:i4>0</vt:i4>
      </vt:variant>
      <vt:variant>
        <vt:i4>5</vt:i4>
      </vt:variant>
      <vt:variant>
        <vt:lpwstr>https://www.facebook.com/groups/2822785074655808/posts/4129193107348325/?locale=uk_UA</vt:lpwstr>
      </vt:variant>
      <vt:variant>
        <vt:lpwstr/>
      </vt:variant>
      <vt:variant>
        <vt:i4>4784196</vt:i4>
      </vt:variant>
      <vt:variant>
        <vt:i4>258</vt:i4>
      </vt:variant>
      <vt:variant>
        <vt:i4>0</vt:i4>
      </vt:variant>
      <vt:variant>
        <vt:i4>5</vt:i4>
      </vt:variant>
      <vt:variant>
        <vt:lpwstr>https://www.facebook.com/share/p/16X7SVeAxN/</vt:lpwstr>
      </vt:variant>
      <vt:variant>
        <vt:lpwstr/>
      </vt:variant>
      <vt:variant>
        <vt:i4>3997806</vt:i4>
      </vt:variant>
      <vt:variant>
        <vt:i4>255</vt:i4>
      </vt:variant>
      <vt:variant>
        <vt:i4>0</vt:i4>
      </vt:variant>
      <vt:variant>
        <vt:i4>5</vt:i4>
      </vt:variant>
      <vt:variant>
        <vt:lpwstr>https://kalynivske-gromada.gov.ua/news/1747733601/</vt:lpwstr>
      </vt:variant>
      <vt:variant>
        <vt:lpwstr/>
      </vt:variant>
      <vt:variant>
        <vt:i4>3997754</vt:i4>
      </vt:variant>
      <vt:variant>
        <vt:i4>252</vt:i4>
      </vt:variant>
      <vt:variant>
        <vt:i4>0</vt:i4>
      </vt:variant>
      <vt:variant>
        <vt:i4>5</vt:i4>
      </vt:variant>
      <vt:variant>
        <vt:lpwstr>https://www.facebook.com/share/1GTf4GGV59/</vt:lpwstr>
      </vt:variant>
      <vt:variant>
        <vt:lpwstr/>
      </vt:variant>
      <vt:variant>
        <vt:i4>51</vt:i4>
      </vt:variant>
      <vt:variant>
        <vt:i4>249</vt:i4>
      </vt:variant>
      <vt:variant>
        <vt:i4>0</vt:i4>
      </vt:variant>
      <vt:variant>
        <vt:i4>5</vt:i4>
      </vt:variant>
      <vt:variant>
        <vt:lpwstr>https://www.facebook.com/groups/2822785074655808/posts/4270749976525970/?locale=uk_UA</vt:lpwstr>
      </vt:variant>
      <vt:variant>
        <vt:lpwstr/>
      </vt:variant>
      <vt:variant>
        <vt:i4>4128828</vt:i4>
      </vt:variant>
      <vt:variant>
        <vt:i4>246</vt:i4>
      </vt:variant>
      <vt:variant>
        <vt:i4>0</vt:i4>
      </vt:variant>
      <vt:variant>
        <vt:i4>5</vt:i4>
      </vt:variant>
      <vt:variant>
        <vt:lpwstr>https://www.facebook.com/groups/4319875678088563/permalink/25812287641754056/?rdid=9kL0lxd6BKTyiHKb</vt:lpwstr>
      </vt:variant>
      <vt:variant>
        <vt:lpwstr/>
      </vt:variant>
      <vt:variant>
        <vt:i4>5701726</vt:i4>
      </vt:variant>
      <vt:variant>
        <vt:i4>243</vt:i4>
      </vt:variant>
      <vt:variant>
        <vt:i4>0</vt:i4>
      </vt:variant>
      <vt:variant>
        <vt:i4>5</vt:i4>
      </vt:variant>
      <vt:variant>
        <vt:lpwstr>https://www.facebook.com/share/p/16YJMAdkx4/</vt:lpwstr>
      </vt:variant>
      <vt:variant>
        <vt:lpwstr/>
      </vt:variant>
      <vt:variant>
        <vt:i4>3539004</vt:i4>
      </vt:variant>
      <vt:variant>
        <vt:i4>240</vt:i4>
      </vt:variant>
      <vt:variant>
        <vt:i4>0</vt:i4>
      </vt:variant>
      <vt:variant>
        <vt:i4>5</vt:i4>
      </vt:variant>
      <vt:variant>
        <vt:lpwstr>https://beryslav3.edu.ks.ua/category/minna-bezpeka/</vt:lpwstr>
      </vt:variant>
      <vt:variant>
        <vt:lpwstr/>
      </vt:variant>
      <vt:variant>
        <vt:i4>6094939</vt:i4>
      </vt:variant>
      <vt:variant>
        <vt:i4>237</vt:i4>
      </vt:variant>
      <vt:variant>
        <vt:i4>0</vt:i4>
      </vt:variant>
      <vt:variant>
        <vt:i4>5</vt:i4>
      </vt:variant>
      <vt:variant>
        <vt:lpwstr>https://beryslav.edu.ks.ua/minna-bezpeka/</vt:lpwstr>
      </vt:variant>
      <vt:variant>
        <vt:lpwstr/>
      </vt:variant>
      <vt:variant>
        <vt:i4>6553724</vt:i4>
      </vt:variant>
      <vt:variant>
        <vt:i4>234</vt:i4>
      </vt:variant>
      <vt:variant>
        <vt:i4>0</vt:i4>
      </vt:variant>
      <vt:variant>
        <vt:i4>5</vt:i4>
      </vt:variant>
      <vt:variant>
        <vt:lpwstr>https://khoda.gov.ua/bezbariernist/komunikatsiinyi-plan</vt:lpwstr>
      </vt:variant>
      <vt:variant>
        <vt:lpwstr/>
      </vt:variant>
      <vt:variant>
        <vt:i4>4063265</vt:i4>
      </vt:variant>
      <vt:variant>
        <vt:i4>231</vt:i4>
      </vt:variant>
      <vt:variant>
        <vt:i4>0</vt:i4>
      </vt:variant>
      <vt:variant>
        <vt:i4>5</vt:i4>
      </vt:variant>
      <vt:variant>
        <vt:lpwstr>https://khoda.gov.ua/bezbar%E2%80%99%D1%94rn%D1%96st/komun%D1%96kac%D1%96jnij-plan/</vt:lpwstr>
      </vt:variant>
      <vt:variant>
        <vt:lpwstr/>
      </vt:variant>
      <vt:variant>
        <vt:i4>6357103</vt:i4>
      </vt:variant>
      <vt:variant>
        <vt:i4>228</vt:i4>
      </vt:variant>
      <vt:variant>
        <vt:i4>0</vt:i4>
      </vt:variant>
      <vt:variant>
        <vt:i4>5</vt:i4>
      </vt:variant>
      <vt:variant>
        <vt:lpwstr>https://whatsapp.com/channel/0029VaZ0Aox3rZZevonhjF2G/1744</vt:lpwstr>
      </vt:variant>
      <vt:variant>
        <vt:lpwstr/>
      </vt:variant>
      <vt:variant>
        <vt:i4>5570567</vt:i4>
      </vt:variant>
      <vt:variant>
        <vt:i4>225</vt:i4>
      </vt:variant>
      <vt:variant>
        <vt:i4>0</vt:i4>
      </vt:variant>
      <vt:variant>
        <vt:i4>5</vt:i4>
      </vt:variant>
      <vt:variant>
        <vt:lpwstr>https://www.facebook.com/share/p/1DAsZ2hdyZ/</vt:lpwstr>
      </vt:variant>
      <vt:variant>
        <vt:lpwstr/>
      </vt:variant>
      <vt:variant>
        <vt:i4>3538999</vt:i4>
      </vt:variant>
      <vt:variant>
        <vt:i4>222</vt:i4>
      </vt:variant>
      <vt:variant>
        <vt:i4>0</vt:i4>
      </vt:variant>
      <vt:variant>
        <vt:i4>5</vt:i4>
      </vt:variant>
      <vt:variant>
        <vt:lpwstr>https://nk.gov.ua/2026/02/03/metodychni-rekomendatsii-z-pytan-formuvannia-bezbar-iernoho-seredovyshcha-dlia-zhytlovykh-i-hromadskykh-budynkiv/</vt:lpwstr>
      </vt:variant>
      <vt:variant>
        <vt:lpwstr/>
      </vt:variant>
      <vt:variant>
        <vt:i4>2621555</vt:i4>
      </vt:variant>
      <vt:variant>
        <vt:i4>219</vt:i4>
      </vt:variant>
      <vt:variant>
        <vt:i4>0</vt:i4>
      </vt:variant>
      <vt:variant>
        <vt:i4>5</vt:i4>
      </vt:variant>
      <vt:variant>
        <vt:lpwstr>https://osvita.diia.gov.ua/courses/public-service-without-barriers</vt:lpwstr>
      </vt:variant>
      <vt:variant>
        <vt:lpwstr/>
      </vt:variant>
      <vt:variant>
        <vt:i4>3407974</vt:i4>
      </vt:variant>
      <vt:variant>
        <vt:i4>216</vt:i4>
      </vt:variant>
      <vt:variant>
        <vt:i4>0</vt:i4>
      </vt:variant>
      <vt:variant>
        <vt:i4>5</vt:i4>
      </vt:variant>
      <vt:variant>
        <vt:lpwstr>https://kronau.gov.ua/bezbarernist-15-52-58-01-06-2025/?p=2</vt:lpwstr>
      </vt:variant>
      <vt:variant>
        <vt:lpwstr/>
      </vt:variant>
      <vt:variant>
        <vt:i4>1310810</vt:i4>
      </vt:variant>
      <vt:variant>
        <vt:i4>213</vt:i4>
      </vt:variant>
      <vt:variant>
        <vt:i4>0</vt:i4>
      </vt:variant>
      <vt:variant>
        <vt:i4>5</vt:i4>
      </vt:variant>
      <vt:variant>
        <vt:lpwstr>https://www.facebook.com/share/p/1Ab34fXGe5/</vt:lpwstr>
      </vt:variant>
      <vt:variant>
        <vt:lpwstr/>
      </vt:variant>
      <vt:variant>
        <vt:i4>5898311</vt:i4>
      </vt:variant>
      <vt:variant>
        <vt:i4>210</vt:i4>
      </vt:variant>
      <vt:variant>
        <vt:i4>0</vt:i4>
      </vt:variant>
      <vt:variant>
        <vt:i4>5</vt:i4>
      </vt:variant>
      <vt:variant>
        <vt:lpwstr>https://www.facebook.com/share/p/18DnMrnJB5/</vt:lpwstr>
      </vt:variant>
      <vt:variant>
        <vt:lpwstr/>
      </vt:variant>
      <vt:variant>
        <vt:i4>3604594</vt:i4>
      </vt:variant>
      <vt:variant>
        <vt:i4>207</vt:i4>
      </vt:variant>
      <vt:variant>
        <vt:i4>0</vt:i4>
      </vt:variant>
      <vt:variant>
        <vt:i4>5</vt:i4>
      </vt:variant>
      <vt:variant>
        <vt:lpwstr>https://www.facebook.com/profile.php?id=100089790542572&amp;__tn__=-UC</vt:lpwstr>
      </vt:variant>
      <vt:variant>
        <vt:lpwstr/>
      </vt:variant>
      <vt:variant>
        <vt:i4>786445</vt:i4>
      </vt:variant>
      <vt:variant>
        <vt:i4>204</vt:i4>
      </vt:variant>
      <vt:variant>
        <vt:i4>0</vt:i4>
      </vt:variant>
      <vt:variant>
        <vt:i4>5</vt:i4>
      </vt:variant>
      <vt:variant>
        <vt:lpwstr>https://nk.gov.ua/2025/12/26/hariacha-liniia-ukrainskoho-veteranskoho-fondu-minveteraniv-psykholohichna-ta-iurydychna-dopomoha-24-7/</vt:lpwstr>
      </vt:variant>
      <vt:variant>
        <vt:lpwstr/>
      </vt:variant>
      <vt:variant>
        <vt:i4>3801198</vt:i4>
      </vt:variant>
      <vt:variant>
        <vt:i4>201</vt:i4>
      </vt:variant>
      <vt:variant>
        <vt:i4>0</vt:i4>
      </vt:variant>
      <vt:variant>
        <vt:i4>5</vt:i4>
      </vt:variant>
      <vt:variant>
        <vt:lpwstr>https://kalynivske-gromada.gov.ua/news/1763551257/</vt:lpwstr>
      </vt:variant>
      <vt:variant>
        <vt:lpwstr/>
      </vt:variant>
      <vt:variant>
        <vt:i4>6225951</vt:i4>
      </vt:variant>
      <vt:variant>
        <vt:i4>198</vt:i4>
      </vt:variant>
      <vt:variant>
        <vt:i4>0</vt:i4>
      </vt:variant>
      <vt:variant>
        <vt:i4>5</vt:i4>
      </vt:variant>
      <vt:variant>
        <vt:lpwstr>https://khoda.gov.ua/news/zvilnenym-z-polonu-viiskovosluzhbovtsiam-nadaly-konsultatyvnu-dopomohu</vt:lpwstr>
      </vt:variant>
      <vt:variant>
        <vt:lpwstr/>
      </vt:variant>
      <vt:variant>
        <vt:i4>8060979</vt:i4>
      </vt:variant>
      <vt:variant>
        <vt:i4>195</vt:i4>
      </vt:variant>
      <vt:variant>
        <vt:i4>0</vt:i4>
      </vt:variant>
      <vt:variant>
        <vt:i4>5</vt:i4>
      </vt:variant>
      <vt:variant>
        <vt:lpwstr>https://khoda.gov.ua/news/viiskovi-z-khersonshchyny-zvilneni-z-rosiiskoho-polonu-mozhut-otrymaty-finansovu-dopomohu</vt:lpwstr>
      </vt:variant>
      <vt:variant>
        <vt:lpwstr/>
      </vt:variant>
      <vt:variant>
        <vt:i4>3604600</vt:i4>
      </vt:variant>
      <vt:variant>
        <vt:i4>192</vt:i4>
      </vt:variant>
      <vt:variant>
        <vt:i4>0</vt:i4>
      </vt:variant>
      <vt:variant>
        <vt:i4>5</vt:i4>
      </vt:variant>
      <vt:variant>
        <vt:lpwstr>https://khoda.gov.ua/events/veteraniv-i-veteranok-zaproshuiut-na-kursy-koordynatoriv-z-okhorony-zdorovia-bezpeky-ta-navkolyshnoho-seredovyshcha-hse</vt:lpwstr>
      </vt:variant>
      <vt:variant>
        <vt:lpwstr/>
      </vt:variant>
      <vt:variant>
        <vt:i4>8192053</vt:i4>
      </vt:variant>
      <vt:variant>
        <vt:i4>189</vt:i4>
      </vt:variant>
      <vt:variant>
        <vt:i4>0</vt:i4>
      </vt:variant>
      <vt:variant>
        <vt:i4>5</vt:i4>
      </vt:variant>
      <vt:variant>
        <vt:lpwstr>https://khoda.gov.ua/news/osvita-ta-perekvalifikatsiia-dlia-veteraniv-ta-veteranok</vt:lpwstr>
      </vt:variant>
      <vt:variant>
        <vt:lpwstr/>
      </vt:variant>
      <vt:variant>
        <vt:i4>524291</vt:i4>
      </vt:variant>
      <vt:variant>
        <vt:i4>186</vt:i4>
      </vt:variant>
      <vt:variant>
        <vt:i4>0</vt:i4>
      </vt:variant>
      <vt:variant>
        <vt:i4>5</vt:i4>
      </vt:variant>
      <vt:variant>
        <vt:lpwstr>https://khoda.gov.ua/news/odnym-iz-kliuchovykh-napriamiv-platformy-veteran-pro-ie-rozdil-zhytlo-ta-infrastruktura</vt:lpwstr>
      </vt:variant>
      <vt:variant>
        <vt:lpwstr/>
      </vt:variant>
      <vt:variant>
        <vt:i4>786443</vt:i4>
      </vt:variant>
      <vt:variant>
        <vt:i4>183</vt:i4>
      </vt:variant>
      <vt:variant>
        <vt:i4>0</vt:i4>
      </vt:variant>
      <vt:variant>
        <vt:i4>5</vt:i4>
      </vt:variant>
      <vt:variant>
        <vt:lpwstr>https://khoda.gov.ua/news/posluhy-dlia-zdorovia-ta-vidnovlennia-veteraniv-i-veteranok</vt:lpwstr>
      </vt:variant>
      <vt:variant>
        <vt:lpwstr/>
      </vt:variant>
      <vt:variant>
        <vt:i4>131160</vt:i4>
      </vt:variant>
      <vt:variant>
        <vt:i4>180</vt:i4>
      </vt:variant>
      <vt:variant>
        <vt:i4>0</vt:i4>
      </vt:variant>
      <vt:variant>
        <vt:i4>5</vt:i4>
      </vt:variant>
      <vt:variant>
        <vt:lpwstr>https://khoda.gov.ua/news/u-borozenskii-hromadi-startuvav-proiekt-iz-pidtrymky-veteraniv-ta-ikhnikh-rodyn</vt:lpwstr>
      </vt:variant>
      <vt:variant>
        <vt:lpwstr/>
      </vt:variant>
      <vt:variant>
        <vt:i4>1048591</vt:i4>
      </vt:variant>
      <vt:variant>
        <vt:i4>177</vt:i4>
      </vt:variant>
      <vt:variant>
        <vt:i4>0</vt:i4>
      </vt:variant>
      <vt:variant>
        <vt:i4>5</vt:i4>
      </vt:variant>
      <vt:variant>
        <vt:lpwstr>https://khoda.gov.ua/news/derzhavni-posluhy-shchodo-sotsialnoho-zakhystu-ta-finansovoi-pidtrymky-dlia-veteraniv-ta-veteranok</vt:lpwstr>
      </vt:variant>
      <vt:variant>
        <vt:lpwstr/>
      </vt:variant>
      <vt:variant>
        <vt:i4>7929895</vt:i4>
      </vt:variant>
      <vt:variant>
        <vt:i4>174</vt:i4>
      </vt:variant>
      <vt:variant>
        <vt:i4>0</vt:i4>
      </vt:variant>
      <vt:variant>
        <vt:i4>5</vt:i4>
      </vt:variant>
      <vt:variant>
        <vt:lpwstr>https://khoda.gov.ua/news/veteran-pro-proponuie-okremi-marshruty-shchob-kozhna-liudyna-mohla-znaity-posluhy-same-dlia-svoiei-sytuatsii</vt:lpwstr>
      </vt:variant>
      <vt:variant>
        <vt:lpwstr/>
      </vt:variant>
      <vt:variant>
        <vt:i4>393310</vt:i4>
      </vt:variant>
      <vt:variant>
        <vt:i4>171</vt:i4>
      </vt:variant>
      <vt:variant>
        <vt:i4>0</vt:i4>
      </vt:variant>
      <vt:variant>
        <vt:i4>5</vt:i4>
      </vt:variant>
      <vt:variant>
        <vt:lpwstr>https://khoda.gov.ua/news/derzhavni-posluhy-dlia-veteraniv-veteranok-ta-ikhnikh-simei-u-kilka-klikiv</vt:lpwstr>
      </vt:variant>
      <vt:variant>
        <vt:lpwstr/>
      </vt:variant>
      <vt:variant>
        <vt:i4>5373994</vt:i4>
      </vt:variant>
      <vt:variant>
        <vt:i4>168</vt:i4>
      </vt:variant>
      <vt:variant>
        <vt:i4>0</vt:i4>
      </vt:variant>
      <vt:variant>
        <vt:i4>5</vt:i4>
      </vt:variant>
      <vt:variant>
        <vt:lpwstr>https://www.facebook.com/groups/2822785074655808?locale=uk_UA</vt:lpwstr>
      </vt:variant>
      <vt:variant>
        <vt:lpwstr/>
      </vt:variant>
      <vt:variant>
        <vt:i4>4456515</vt:i4>
      </vt:variant>
      <vt:variant>
        <vt:i4>165</vt:i4>
      </vt:variant>
      <vt:variant>
        <vt:i4>0</vt:i4>
      </vt:variant>
      <vt:variant>
        <vt:i4>5</vt:i4>
      </vt:variant>
      <vt:variant>
        <vt:lpwstr>https://kronau.gov.ua/novini-14-55-43-20-03-2025/</vt:lpwstr>
      </vt:variant>
      <vt:variant>
        <vt:lpwstr/>
      </vt:variant>
      <vt:variant>
        <vt:i4>6029318</vt:i4>
      </vt:variant>
      <vt:variant>
        <vt:i4>162</vt:i4>
      </vt:variant>
      <vt:variant>
        <vt:i4>0</vt:i4>
      </vt:variant>
      <vt:variant>
        <vt:i4>5</vt:i4>
      </vt:variant>
      <vt:variant>
        <vt:lpwstr>https://cnap.kronau.gov.ua/news/170740-vidkrittia-veteranskogo-vikna</vt:lpwstr>
      </vt:variant>
      <vt:variant>
        <vt:lpwstr/>
      </vt:variant>
      <vt:variant>
        <vt:i4>2359330</vt:i4>
      </vt:variant>
      <vt:variant>
        <vt:i4>159</vt:i4>
      </vt:variant>
      <vt:variant>
        <vt:i4>0</vt:i4>
      </vt:variant>
      <vt:variant>
        <vt:i4>5</vt:i4>
      </vt:variant>
      <vt:variant>
        <vt:lpwstr>https://veteranpro.gov.ua/</vt:lpwstr>
      </vt:variant>
      <vt:variant>
        <vt:lpwstr/>
      </vt:variant>
      <vt:variant>
        <vt:i4>5308502</vt:i4>
      </vt:variant>
      <vt:variant>
        <vt:i4>156</vt:i4>
      </vt:variant>
      <vt:variant>
        <vt:i4>0</vt:i4>
      </vt:variant>
      <vt:variant>
        <vt:i4>5</vt:i4>
      </vt:variant>
      <vt:variant>
        <vt:lpwstr>https://www.facebook.com/share/p/1CeTLqCndb/</vt:lpwstr>
      </vt:variant>
      <vt:variant>
        <vt:lpwstr/>
      </vt:variant>
      <vt:variant>
        <vt:i4>4390998</vt:i4>
      </vt:variant>
      <vt:variant>
        <vt:i4>153</vt:i4>
      </vt:variant>
      <vt:variant>
        <vt:i4>0</vt:i4>
      </vt:variant>
      <vt:variant>
        <vt:i4>5</vt:i4>
      </vt:variant>
      <vt:variant>
        <vt:lpwstr>https://www.facebook.com/share/p/1CY8tyc1Ry/</vt:lpwstr>
      </vt:variant>
      <vt:variant>
        <vt:lpwstr/>
      </vt:variant>
      <vt:variant>
        <vt:i4>65598</vt:i4>
      </vt:variant>
      <vt:variant>
        <vt:i4>150</vt:i4>
      </vt:variant>
      <vt:variant>
        <vt:i4>0</vt:i4>
      </vt:variant>
      <vt:variant>
        <vt:i4>5</vt:i4>
      </vt:variant>
      <vt:variant>
        <vt:lpwstr>https://www.facebook.com/groups/2822785074655808/posts/4167549073512728/?locale=uk_UA</vt:lpwstr>
      </vt:variant>
      <vt:variant>
        <vt:lpwstr/>
      </vt:variant>
      <vt:variant>
        <vt:i4>3539001</vt:i4>
      </vt:variant>
      <vt:variant>
        <vt:i4>147</vt:i4>
      </vt:variant>
      <vt:variant>
        <vt:i4>0</vt:i4>
      </vt:variant>
      <vt:variant>
        <vt:i4>5</vt:i4>
      </vt:variant>
      <vt:variant>
        <vt:lpwstr>https://kronau.gov.ua/bezbarernist-15-52-58-01-06-2025/</vt:lpwstr>
      </vt:variant>
      <vt:variant>
        <vt:lpwstr/>
      </vt:variant>
      <vt:variant>
        <vt:i4>7929968</vt:i4>
      </vt:variant>
      <vt:variant>
        <vt:i4>144</vt:i4>
      </vt:variant>
      <vt:variant>
        <vt:i4>0</vt:i4>
      </vt:variant>
      <vt:variant>
        <vt:i4>5</vt:i4>
      </vt:variant>
      <vt:variant>
        <vt:lpwstr>https://khoda.gov.ua/news/vprovadzhuite-bezbariernist-na-praktytsi-novyi-osvitnii-serial-dlia-publichnykh-sluzhbovtsiv</vt:lpwstr>
      </vt:variant>
      <vt:variant>
        <vt:lpwstr/>
      </vt:variant>
      <vt:variant>
        <vt:i4>7077987</vt:i4>
      </vt:variant>
      <vt:variant>
        <vt:i4>141</vt:i4>
      </vt:variant>
      <vt:variant>
        <vt:i4>0</vt:i4>
      </vt:variant>
      <vt:variant>
        <vt:i4>5</vt:i4>
      </vt:variant>
      <vt:variant>
        <vt:lpwstr>https://khoda.gov.ua/bezbariernist/</vt:lpwstr>
      </vt:variant>
      <vt:variant>
        <vt:lpwstr/>
      </vt:variant>
      <vt:variant>
        <vt:i4>3342379</vt:i4>
      </vt:variant>
      <vt:variant>
        <vt:i4>138</vt:i4>
      </vt:variant>
      <vt:variant>
        <vt:i4>0</vt:i4>
      </vt:variant>
      <vt:variant>
        <vt:i4>5</vt:i4>
      </vt:variant>
      <vt:variant>
        <vt:lpwstr>https://kronau.gov.ua/</vt:lpwstr>
      </vt:variant>
      <vt:variant>
        <vt:lpwstr/>
      </vt:variant>
      <vt:variant>
        <vt:i4>5505045</vt:i4>
      </vt:variant>
      <vt:variant>
        <vt:i4>135</vt:i4>
      </vt:variant>
      <vt:variant>
        <vt:i4>0</vt:i4>
      </vt:variant>
      <vt:variant>
        <vt:i4>5</vt:i4>
      </vt:variant>
      <vt:variant>
        <vt:lpwstr>https://cnap.kronau.gov.ua/news/171281-zrozumili-formati-dlia-potreb-koznogo</vt:lpwstr>
      </vt:variant>
      <vt:variant>
        <vt:lpwstr/>
      </vt:variant>
      <vt:variant>
        <vt:i4>7012389</vt:i4>
      </vt:variant>
      <vt:variant>
        <vt:i4>129</vt:i4>
      </vt:variant>
      <vt:variant>
        <vt:i4>0</vt:i4>
      </vt:variant>
      <vt:variant>
        <vt:i4>5</vt:i4>
      </vt:variant>
      <vt:variant>
        <vt:lpwstr>https://cnap.daryivska-gromada.gov.ua/news/249946-sanovni-meskanci-daryivskoyi-gromadi</vt:lpwstr>
      </vt:variant>
      <vt:variant>
        <vt:lpwstr/>
      </vt:variant>
      <vt:variant>
        <vt:i4>5505045</vt:i4>
      </vt:variant>
      <vt:variant>
        <vt:i4>126</vt:i4>
      </vt:variant>
      <vt:variant>
        <vt:i4>0</vt:i4>
      </vt:variant>
      <vt:variant>
        <vt:i4>5</vt:i4>
      </vt:variant>
      <vt:variant>
        <vt:lpwstr>https://cnap.kronau.gov.ua/news/171281-zrozumili-formati-dlia-potreb-koznogo</vt:lpwstr>
      </vt:variant>
      <vt:variant>
        <vt:lpwstr/>
      </vt:variant>
      <vt:variant>
        <vt:i4>3276911</vt:i4>
      </vt:variant>
      <vt:variant>
        <vt:i4>123</vt:i4>
      </vt:variant>
      <vt:variant>
        <vt:i4>0</vt:i4>
      </vt:variant>
      <vt:variant>
        <vt:i4>5</vt:i4>
      </vt:variant>
      <vt:variant>
        <vt:lpwstr>https://kalynivske-gromada.gov.ua/news/1766130780/</vt:lpwstr>
      </vt:variant>
      <vt:variant>
        <vt:lpwstr/>
      </vt:variant>
      <vt:variant>
        <vt:i4>74</vt:i4>
      </vt:variant>
      <vt:variant>
        <vt:i4>120</vt:i4>
      </vt:variant>
      <vt:variant>
        <vt:i4>0</vt:i4>
      </vt:variant>
      <vt:variant>
        <vt:i4>5</vt:i4>
      </vt:variant>
      <vt:variant>
        <vt:lpwstr>https://khoda.gov.ua/news/nachalnyk-khersonskoi-ova-oleksandr-prokudin-pryvitav-pratsivnykiv-mistsevoho-samovriaduvannia-khersonshchyny-z-profesiinym-sviatom</vt:lpwstr>
      </vt:variant>
      <vt:variant>
        <vt:lpwstr/>
      </vt:variant>
      <vt:variant>
        <vt:i4>3342379</vt:i4>
      </vt:variant>
      <vt:variant>
        <vt:i4>117</vt:i4>
      </vt:variant>
      <vt:variant>
        <vt:i4>0</vt:i4>
      </vt:variant>
      <vt:variant>
        <vt:i4>5</vt:i4>
      </vt:variant>
      <vt:variant>
        <vt:lpwstr>https://kronau.gov.ua/</vt:lpwstr>
      </vt:variant>
      <vt:variant>
        <vt:lpwstr/>
      </vt:variant>
      <vt:variant>
        <vt:i4>2490428</vt:i4>
      </vt:variant>
      <vt:variant>
        <vt:i4>114</vt:i4>
      </vt:variant>
      <vt:variant>
        <vt:i4>0</vt:i4>
      </vt:variant>
      <vt:variant>
        <vt:i4>5</vt:i4>
      </vt:variant>
      <vt:variant>
        <vt:lpwstr>https://khoda.gov.ua/news/34-tsnapy-khersonshchyny-zaprovadyly-videopereklad-ukrainskoiu-zhestovoiu-movoiu?v=6941247f8eebc</vt:lpwstr>
      </vt:variant>
      <vt:variant>
        <vt:lpwstr/>
      </vt:variant>
      <vt:variant>
        <vt:i4>1769560</vt:i4>
      </vt:variant>
      <vt:variant>
        <vt:i4>111</vt:i4>
      </vt:variant>
      <vt:variant>
        <vt:i4>0</vt:i4>
      </vt:variant>
      <vt:variant>
        <vt:i4>5</vt:i4>
      </vt:variant>
      <vt:variant>
        <vt:lpwstr>https://t.me/khersonskaODA/36044</vt:lpwstr>
      </vt:variant>
      <vt:variant>
        <vt:lpwstr/>
      </vt:variant>
      <vt:variant>
        <vt:i4>1769562</vt:i4>
      </vt:variant>
      <vt:variant>
        <vt:i4>108</vt:i4>
      </vt:variant>
      <vt:variant>
        <vt:i4>0</vt:i4>
      </vt:variant>
      <vt:variant>
        <vt:i4>5</vt:i4>
      </vt:variant>
      <vt:variant>
        <vt:lpwstr>https://t.me/khersonskaODA/39397</vt:lpwstr>
      </vt:variant>
      <vt:variant>
        <vt:lpwstr/>
      </vt:variant>
      <vt:variant>
        <vt:i4>1966168</vt:i4>
      </vt:variant>
      <vt:variant>
        <vt:i4>105</vt:i4>
      </vt:variant>
      <vt:variant>
        <vt:i4>0</vt:i4>
      </vt:variant>
      <vt:variant>
        <vt:i4>5</vt:i4>
      </vt:variant>
      <vt:variant>
        <vt:lpwstr>https://t.me/khersonskaODA/27252</vt:lpwstr>
      </vt:variant>
      <vt:variant>
        <vt:lpwstr/>
      </vt:variant>
      <vt:variant>
        <vt:i4>4128802</vt:i4>
      </vt:variant>
      <vt:variant>
        <vt:i4>102</vt:i4>
      </vt:variant>
      <vt:variant>
        <vt:i4>0</vt:i4>
      </vt:variant>
      <vt:variant>
        <vt:i4>5</vt:i4>
      </vt:variant>
      <vt:variant>
        <vt:lpwstr>https://kronau.gov.ua/news/1748784139/</vt:lpwstr>
      </vt:variant>
      <vt:variant>
        <vt:lpwstr/>
      </vt:variant>
      <vt:variant>
        <vt:i4>3932202</vt:i4>
      </vt:variant>
      <vt:variant>
        <vt:i4>99</vt:i4>
      </vt:variant>
      <vt:variant>
        <vt:i4>0</vt:i4>
      </vt:variant>
      <vt:variant>
        <vt:i4>5</vt:i4>
      </vt:variant>
      <vt:variant>
        <vt:lpwstr>https://kronau.gov.ua/news/1754310613/</vt:lpwstr>
      </vt:variant>
      <vt:variant>
        <vt:lpwstr/>
      </vt:variant>
      <vt:variant>
        <vt:i4>3735597</vt:i4>
      </vt:variant>
      <vt:variant>
        <vt:i4>96</vt:i4>
      </vt:variant>
      <vt:variant>
        <vt:i4>0</vt:i4>
      </vt:variant>
      <vt:variant>
        <vt:i4>5</vt:i4>
      </vt:variant>
      <vt:variant>
        <vt:lpwstr>https://kronau.gov.ua/news/1773400317/</vt:lpwstr>
      </vt:variant>
      <vt:variant>
        <vt:lpwstr/>
      </vt:variant>
      <vt:variant>
        <vt:i4>3866726</vt:i4>
      </vt:variant>
      <vt:variant>
        <vt:i4>93</vt:i4>
      </vt:variant>
      <vt:variant>
        <vt:i4>0</vt:i4>
      </vt:variant>
      <vt:variant>
        <vt:i4>5</vt:i4>
      </vt:variant>
      <vt:variant>
        <vt:lpwstr>https://kalynivske-gromada.gov.ua/news/1750076955/</vt:lpwstr>
      </vt:variant>
      <vt:variant>
        <vt:lpwstr/>
      </vt:variant>
      <vt:variant>
        <vt:i4>3342372</vt:i4>
      </vt:variant>
      <vt:variant>
        <vt:i4>90</vt:i4>
      </vt:variant>
      <vt:variant>
        <vt:i4>0</vt:i4>
      </vt:variant>
      <vt:variant>
        <vt:i4>5</vt:i4>
      </vt:variant>
      <vt:variant>
        <vt:lpwstr>https://kronau.gov.ua/news/1771318749/</vt:lpwstr>
      </vt:variant>
      <vt:variant>
        <vt:lpwstr/>
      </vt:variant>
      <vt:variant>
        <vt:i4>3539057</vt:i4>
      </vt:variant>
      <vt:variant>
        <vt:i4>87</vt:i4>
      </vt:variant>
      <vt:variant>
        <vt:i4>0</vt:i4>
      </vt:variant>
      <vt:variant>
        <vt:i4>5</vt:i4>
      </vt:variant>
      <vt:variant>
        <vt:lpwstr>https://khoda.gov.ua/news/na-khersonshchyni-prodovzhuie-diiaty-proiekt-sotsialne-taksi2</vt:lpwstr>
      </vt:variant>
      <vt:variant>
        <vt:lpwstr/>
      </vt:variant>
      <vt:variant>
        <vt:i4>589915</vt:i4>
      </vt:variant>
      <vt:variant>
        <vt:i4>84</vt:i4>
      </vt:variant>
      <vt:variant>
        <vt:i4>0</vt:i4>
      </vt:variant>
      <vt:variant>
        <vt:i4>5</vt:i4>
      </vt:variant>
      <vt:variant>
        <vt:lpwstr>https://khoda.gov.ua/news/ekipazhi-sotsialnoho-taksi-prodovzhuiut-kursuvaty-hromadamy-khersonshchyny5</vt:lpwstr>
      </vt:variant>
      <vt:variant>
        <vt:lpwstr/>
      </vt:variant>
      <vt:variant>
        <vt:i4>6160405</vt:i4>
      </vt:variant>
      <vt:variant>
        <vt:i4>81</vt:i4>
      </vt:variant>
      <vt:variant>
        <vt:i4>0</vt:i4>
      </vt:variant>
      <vt:variant>
        <vt:i4>5</vt:i4>
      </vt:variant>
      <vt:variant>
        <vt:lpwstr>https://khoda.gov.ua/news/avtopark-darivskoi-hromady-popovnyvsia-spetstransportom-dlia-perevezennia-malomobilnykh-hromadian-ta-liudei-z-invalidnistiu</vt:lpwstr>
      </vt:variant>
      <vt:variant>
        <vt:lpwstr/>
      </vt:variant>
      <vt:variant>
        <vt:i4>6029318</vt:i4>
      </vt:variant>
      <vt:variant>
        <vt:i4>78</vt:i4>
      </vt:variant>
      <vt:variant>
        <vt:i4>0</vt:i4>
      </vt:variant>
      <vt:variant>
        <vt:i4>5</vt:i4>
      </vt:variant>
      <vt:variant>
        <vt:lpwstr>https://khoda.gov.ua/news/u-hromadakh-khersonshchyny-prodovzhuie-kursuvaty-sotsialne-taksi-dlia-vrazlyvykh-verstv-naselennia3</vt:lpwstr>
      </vt:variant>
      <vt:variant>
        <vt:lpwstr/>
      </vt:variant>
      <vt:variant>
        <vt:i4>3539057</vt:i4>
      </vt:variant>
      <vt:variant>
        <vt:i4>75</vt:i4>
      </vt:variant>
      <vt:variant>
        <vt:i4>0</vt:i4>
      </vt:variant>
      <vt:variant>
        <vt:i4>5</vt:i4>
      </vt:variant>
      <vt:variant>
        <vt:lpwstr>https://khoda.gov.ua/news/na-khersonshchyni-prodovzhuie-diiaty-proiekt-sotsialne-taksi1</vt:lpwstr>
      </vt:variant>
      <vt:variant>
        <vt:lpwstr/>
      </vt:variant>
      <vt:variant>
        <vt:i4>589915</vt:i4>
      </vt:variant>
      <vt:variant>
        <vt:i4>72</vt:i4>
      </vt:variant>
      <vt:variant>
        <vt:i4>0</vt:i4>
      </vt:variant>
      <vt:variant>
        <vt:i4>5</vt:i4>
      </vt:variant>
      <vt:variant>
        <vt:lpwstr>https://khoda.gov.ua/news/ekipazhi-sotsialnoho-taksi-prodovzhuiut-kursuvaty-hromadamy-khersonshchyny4</vt:lpwstr>
      </vt:variant>
      <vt:variant>
        <vt:lpwstr/>
      </vt:variant>
      <vt:variant>
        <vt:i4>917513</vt:i4>
      </vt:variant>
      <vt:variant>
        <vt:i4>69</vt:i4>
      </vt:variant>
      <vt:variant>
        <vt:i4>0</vt:i4>
      </vt:variant>
      <vt:variant>
        <vt:i4>5</vt:i4>
      </vt:variant>
      <vt:variant>
        <vt:lpwstr>https://khoda.gov.ua/news/provedennia-navchalnykh-seminariv-z-pratsivnykamy-avtotransportnykh-pidpryiemstv-oblasti-iaki-zdiisniuiut-pasazhyrski-perevezennia</vt:lpwstr>
      </vt:variant>
      <vt:variant>
        <vt:lpwstr/>
      </vt:variant>
      <vt:variant>
        <vt:i4>589915</vt:i4>
      </vt:variant>
      <vt:variant>
        <vt:i4>66</vt:i4>
      </vt:variant>
      <vt:variant>
        <vt:i4>0</vt:i4>
      </vt:variant>
      <vt:variant>
        <vt:i4>5</vt:i4>
      </vt:variant>
      <vt:variant>
        <vt:lpwstr>https://khoda.gov.ua/news/ekipazhi-sotsialnoho-taksi-prodovzhuiut-kursuvaty-hromadamy-khersonshchyny3</vt:lpwstr>
      </vt:variant>
      <vt:variant>
        <vt:lpwstr/>
      </vt:variant>
      <vt:variant>
        <vt:i4>3735652</vt:i4>
      </vt:variant>
      <vt:variant>
        <vt:i4>63</vt:i4>
      </vt:variant>
      <vt:variant>
        <vt:i4>0</vt:i4>
      </vt:variant>
      <vt:variant>
        <vt:i4>5</vt:i4>
      </vt:variant>
      <vt:variant>
        <vt:lpwstr>https://khoda.gov.ua/news/buduite-inkliuzyvni-mista-dani-mapy-bezbariernosti-teper-na-portali-vidkrytykh-danykh</vt:lpwstr>
      </vt:variant>
      <vt:variant>
        <vt:lpwstr/>
      </vt:variant>
      <vt:variant>
        <vt:i4>3932206</vt:i4>
      </vt:variant>
      <vt:variant>
        <vt:i4>60</vt:i4>
      </vt:variant>
      <vt:variant>
        <vt:i4>0</vt:i4>
      </vt:variant>
      <vt:variant>
        <vt:i4>5</vt:i4>
      </vt:variant>
      <vt:variant>
        <vt:lpwstr>https://kronau.gov.ua/news/1767774327/</vt:lpwstr>
      </vt:variant>
      <vt:variant>
        <vt:lpwstr/>
      </vt:variant>
      <vt:variant>
        <vt:i4>3538991</vt:i4>
      </vt:variant>
      <vt:variant>
        <vt:i4>57</vt:i4>
      </vt:variant>
      <vt:variant>
        <vt:i4>0</vt:i4>
      </vt:variant>
      <vt:variant>
        <vt:i4>5</vt:i4>
      </vt:variant>
      <vt:variant>
        <vt:lpwstr>https://kronau.gov.ua/news/1773241391/</vt:lpwstr>
      </vt:variant>
      <vt:variant>
        <vt:lpwstr/>
      </vt:variant>
      <vt:variant>
        <vt:i4>3932206</vt:i4>
      </vt:variant>
      <vt:variant>
        <vt:i4>54</vt:i4>
      </vt:variant>
      <vt:variant>
        <vt:i4>0</vt:i4>
      </vt:variant>
      <vt:variant>
        <vt:i4>5</vt:i4>
      </vt:variant>
      <vt:variant>
        <vt:lpwstr>https://kronau.gov.ua/news/1767774327/</vt:lpwstr>
      </vt:variant>
      <vt:variant>
        <vt:lpwstr/>
      </vt:variant>
      <vt:variant>
        <vt:i4>3997741</vt:i4>
      </vt:variant>
      <vt:variant>
        <vt:i4>51</vt:i4>
      </vt:variant>
      <vt:variant>
        <vt:i4>0</vt:i4>
      </vt:variant>
      <vt:variant>
        <vt:i4>5</vt:i4>
      </vt:variant>
      <vt:variant>
        <vt:lpwstr>https://kronau.gov.ua/news/1757314849/</vt:lpwstr>
      </vt:variant>
      <vt:variant>
        <vt:lpwstr/>
      </vt:variant>
      <vt:variant>
        <vt:i4>589880</vt:i4>
      </vt:variant>
      <vt:variant>
        <vt:i4>48</vt:i4>
      </vt:variant>
      <vt:variant>
        <vt:i4>0</vt:i4>
      </vt:variant>
      <vt:variant>
        <vt:i4>5</vt:i4>
      </vt:variant>
      <vt:variant>
        <vt:lpwstr>https://www.facebook.com/groups/2822785074655808/posts/4270143226586645/?locale=uk_UA</vt:lpwstr>
      </vt:variant>
      <vt:variant>
        <vt:lpwstr/>
      </vt:variant>
      <vt:variant>
        <vt:i4>6750267</vt:i4>
      </vt:variant>
      <vt:variant>
        <vt:i4>45</vt:i4>
      </vt:variant>
      <vt:variant>
        <vt:i4>0</vt:i4>
      </vt:variant>
      <vt:variant>
        <vt:i4>5</vt:i4>
      </vt:variant>
      <vt:variant>
        <vt:lpwstr>https://miskrada-ks.gov.ua/news/perelik-zakhysnykh-sporud-tsyvilnoho-zakhystu-khersona/</vt:lpwstr>
      </vt:variant>
      <vt:variant>
        <vt:lpwstr/>
      </vt:variant>
      <vt:variant>
        <vt:i4>3866673</vt:i4>
      </vt:variant>
      <vt:variant>
        <vt:i4>42</vt:i4>
      </vt:variant>
      <vt:variant>
        <vt:i4>0</vt:i4>
      </vt:variant>
      <vt:variant>
        <vt:i4>5</vt:i4>
      </vt:variant>
      <vt:variant>
        <vt:lpwstr>https://miskrada.kherson.ua/map</vt:lpwstr>
      </vt:variant>
      <vt:variant>
        <vt:lpwstr/>
      </vt:variant>
      <vt:variant>
        <vt:i4>2752548</vt:i4>
      </vt:variant>
      <vt:variant>
        <vt:i4>39</vt:i4>
      </vt:variant>
      <vt:variant>
        <vt:i4>0</vt:i4>
      </vt:variant>
      <vt:variant>
        <vt:i4>5</vt:i4>
      </vt:variant>
      <vt:variant>
        <vt:lpwstr>https://miskrada-ks.gov.ua/news/chergove-ukryttya-bulo-vidremontovano-ta-oblashtovano-v-seredmisti-hersona/</vt:lpwstr>
      </vt:variant>
      <vt:variant>
        <vt:lpwstr/>
      </vt:variant>
      <vt:variant>
        <vt:i4>589853</vt:i4>
      </vt:variant>
      <vt:variant>
        <vt:i4>36</vt:i4>
      </vt:variant>
      <vt:variant>
        <vt:i4>0</vt:i4>
      </vt:variant>
      <vt:variant>
        <vt:i4>5</vt:i4>
      </vt:variant>
      <vt:variant>
        <vt:lpwstr>https://miskrada-ks.gov.ua/news/yaroslav-shanko-pereviryv-gotovnist-novogo-najprostishogo-ukryttya-v-korabelnomu-rajoni/</vt:lpwstr>
      </vt:variant>
      <vt:variant>
        <vt:lpwstr/>
      </vt:variant>
      <vt:variant>
        <vt:i4>720982</vt:i4>
      </vt:variant>
      <vt:variant>
        <vt:i4>33</vt:i4>
      </vt:variant>
      <vt:variant>
        <vt:i4>0</vt:i4>
      </vt:variant>
      <vt:variant>
        <vt:i4>5</vt:i4>
      </vt:variant>
      <vt:variant>
        <vt:lpwstr>https://miskrada-ks.gov.ua/news/u-zelenivskomu-starostati-vidremontovano-ukryttya-dlya-gumanitarnogo-czentru/</vt:lpwstr>
      </vt:variant>
      <vt:variant>
        <vt:lpwstr/>
      </vt:variant>
      <vt:variant>
        <vt:i4>1179677</vt:i4>
      </vt:variant>
      <vt:variant>
        <vt:i4>30</vt:i4>
      </vt:variant>
      <vt:variant>
        <vt:i4>0</vt:i4>
      </vt:variant>
      <vt:variant>
        <vt:i4>5</vt:i4>
      </vt:variant>
      <vt:variant>
        <vt:lpwstr>https://berislav-mr.gov.ua/category/konsultatyvno-doradchi-organy/gromadska-rada/</vt:lpwstr>
      </vt:variant>
      <vt:variant>
        <vt:lpwstr/>
      </vt:variant>
      <vt:variant>
        <vt:i4>1507348</vt:i4>
      </vt:variant>
      <vt:variant>
        <vt:i4>27</vt:i4>
      </vt:variant>
      <vt:variant>
        <vt:i4>0</vt:i4>
      </vt:variant>
      <vt:variant>
        <vt:i4>5</vt:i4>
      </vt:variant>
      <vt:variant>
        <vt:lpwstr>https://berislav-mr.gov.ua/wp-content/uploads/2026/03/Protokol-1-bezbaryernosti-2.pdf</vt:lpwstr>
      </vt:variant>
      <vt:variant>
        <vt:lpwstr/>
      </vt:variant>
      <vt:variant>
        <vt:i4>5177421</vt:i4>
      </vt:variant>
      <vt:variant>
        <vt:i4>24</vt:i4>
      </vt:variant>
      <vt:variant>
        <vt:i4>0</vt:i4>
      </vt:variant>
      <vt:variant>
        <vt:i4>5</vt:i4>
      </vt:variant>
      <vt:variant>
        <vt:lpwstr>https://daryivska-gromada.gov.ua/news/1746682844/</vt:lpwstr>
      </vt:variant>
      <vt:variant>
        <vt:lpwstr/>
      </vt:variant>
      <vt:variant>
        <vt:i4>7929861</vt:i4>
      </vt:variant>
      <vt:variant>
        <vt:i4>21</vt:i4>
      </vt:variant>
      <vt:variant>
        <vt:i4>0</vt:i4>
      </vt:variant>
      <vt:variant>
        <vt:i4>5</vt:i4>
      </vt:variant>
      <vt:variant>
        <vt:lpwstr>https://www.facebook.com/groups/2822785074655808/posts/4243802025887432?locale=uk_UA</vt:lpwstr>
      </vt:variant>
      <vt:variant>
        <vt:lpwstr/>
      </vt:variant>
      <vt:variant>
        <vt:i4>3145760</vt:i4>
      </vt:variant>
      <vt:variant>
        <vt:i4>18</vt:i4>
      </vt:variant>
      <vt:variant>
        <vt:i4>0</vt:i4>
      </vt:variant>
      <vt:variant>
        <vt:i4>5</vt:i4>
      </vt:variant>
      <vt:variant>
        <vt:lpwstr>https://kronau.gov.ua/news/1770184694/</vt:lpwstr>
      </vt:variant>
      <vt:variant>
        <vt:lpwstr/>
      </vt:variant>
      <vt:variant>
        <vt:i4>2752551</vt:i4>
      </vt:variant>
      <vt:variant>
        <vt:i4>15</vt:i4>
      </vt:variant>
      <vt:variant>
        <vt:i4>0</vt:i4>
      </vt:variant>
      <vt:variant>
        <vt:i4>5</vt:i4>
      </vt:variant>
      <vt:variant>
        <vt:lpwstr>https://miskrada-ks.gov.ua/prozoryi-kherson/bezbar-iernyj-prostir/rada-bezbar-iernosti-pry-khersonskomu-miskomu-holovi/</vt:lpwstr>
      </vt:variant>
      <vt:variant>
        <vt:lpwstr/>
      </vt:variant>
      <vt:variant>
        <vt:i4>3276895</vt:i4>
      </vt:variant>
      <vt:variant>
        <vt:i4>12</vt:i4>
      </vt:variant>
      <vt:variant>
        <vt:i4>0</vt:i4>
      </vt:variant>
      <vt:variant>
        <vt:i4>5</vt:i4>
      </vt:variant>
      <vt:variant>
        <vt:lpwstr>https://miskrada-ks.gov.ua/act_cat/rozporiadzhennia-nachalnyka-miskoi-vjskovoi-administratsii/</vt:lpwstr>
      </vt:variant>
      <vt:variant>
        <vt:lpwstr/>
      </vt:variant>
      <vt:variant>
        <vt:i4>7077987</vt:i4>
      </vt:variant>
      <vt:variant>
        <vt:i4>9</vt:i4>
      </vt:variant>
      <vt:variant>
        <vt:i4>0</vt:i4>
      </vt:variant>
      <vt:variant>
        <vt:i4>5</vt:i4>
      </vt:variant>
      <vt:variant>
        <vt:lpwstr>https://khoda.gov.ua/bezbariernist/</vt:lpwstr>
      </vt:variant>
      <vt:variant>
        <vt:lpwstr/>
      </vt:variant>
      <vt:variant>
        <vt:i4>1507348</vt:i4>
      </vt:variant>
      <vt:variant>
        <vt:i4>6</vt:i4>
      </vt:variant>
      <vt:variant>
        <vt:i4>0</vt:i4>
      </vt:variant>
      <vt:variant>
        <vt:i4>5</vt:i4>
      </vt:variant>
      <vt:variant>
        <vt:lpwstr>https://berislav-mr.gov.ua/wp-content/uploads/2026/03/Protokol-1-bezbaryernosti-2.pdf</vt:lpwstr>
      </vt:variant>
      <vt:variant>
        <vt:lpwstr/>
      </vt:variant>
      <vt:variant>
        <vt:i4>3801215</vt:i4>
      </vt:variant>
      <vt:variant>
        <vt:i4>3</vt:i4>
      </vt:variant>
      <vt:variant>
        <vt:i4>0</vt:i4>
      </vt:variant>
      <vt:variant>
        <vt:i4>5</vt:i4>
      </vt:variant>
      <vt:variant>
        <vt:lpwstr>https://khoda.gov.ua/bezbariernist/plan-zakhodiv-z-realizatsii-natsionalnoi-stratehii-iz-stvorennia-bezbariernoho-prostoru-v-ukraini-na-period-do-2030-roku</vt:lpwstr>
      </vt:variant>
      <vt:variant>
        <vt:lpwstr/>
      </vt:variant>
      <vt:variant>
        <vt:i4>5636163</vt:i4>
      </vt:variant>
      <vt:variant>
        <vt:i4>0</vt:i4>
      </vt:variant>
      <vt:variant>
        <vt:i4>0</vt:i4>
      </vt:variant>
      <vt:variant>
        <vt:i4>5</vt:i4>
      </vt:variant>
      <vt:variant>
        <vt:lpwstr>https://khoda.gov.ua/bezbariernist/plany-zakhodiv-ta-rezultaty-ikh-vykonannia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Loboda G</dc:creator>
  <cp:keywords/>
  <cp:lastModifiedBy>Олександр Сипко</cp:lastModifiedBy>
  <cp:revision>3</cp:revision>
  <cp:lastPrinted>2021-09-20T12:20:00Z</cp:lastPrinted>
  <dcterms:created xsi:type="dcterms:W3CDTF">2026-05-22T08:52:00Z</dcterms:created>
  <dcterms:modified xsi:type="dcterms:W3CDTF">2026-05-22T08:52:00Z</dcterms:modified>
</cp:coreProperties>
</file>