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282FD" w14:textId="390AFD87" w:rsidR="00CD03D9" w:rsidRPr="00CD03D9" w:rsidRDefault="00110281" w:rsidP="000E7276">
      <w:pPr>
        <w:ind w:right="424"/>
        <w:jc w:val="both"/>
        <w:rPr>
          <w:sz w:val="28"/>
          <w:szCs w:val="28"/>
          <w:lang w:val="uk-UA"/>
        </w:rPr>
      </w:pPr>
      <w:r w:rsidRPr="008B7245">
        <w:rPr>
          <w:lang w:val="uk-UA"/>
        </w:rPr>
        <w:tab/>
      </w:r>
    </w:p>
    <w:p w14:paraId="0D97D27C" w14:textId="77777777" w:rsidR="000E7276" w:rsidRPr="00544DEB" w:rsidRDefault="004E513E" w:rsidP="00CD03D9">
      <w:pPr>
        <w:ind w:right="424" w:firstLine="567"/>
        <w:jc w:val="both"/>
        <w:rPr>
          <w:rFonts w:eastAsiaTheme="minorHAnsi"/>
          <w:sz w:val="28"/>
          <w:szCs w:val="28"/>
          <w:lang w:val="uk-UA" w:eastAsia="en-US"/>
        </w:rPr>
      </w:pPr>
      <w:r w:rsidRPr="00544DEB">
        <w:rPr>
          <w:rFonts w:eastAsiaTheme="minorHAnsi"/>
          <w:sz w:val="28"/>
          <w:szCs w:val="28"/>
          <w:lang w:val="uk-UA" w:eastAsia="en-US"/>
        </w:rPr>
        <w:t xml:space="preserve">За інформацією закладів </w:t>
      </w:r>
      <w:r w:rsidR="000E7276" w:rsidRPr="00544DEB">
        <w:rPr>
          <w:rFonts w:eastAsiaTheme="minorHAnsi"/>
          <w:sz w:val="28"/>
          <w:szCs w:val="28"/>
          <w:lang w:val="uk-UA" w:eastAsia="en-US"/>
        </w:rPr>
        <w:t xml:space="preserve">охорони здоров’я області, на будівлях структурних підрозділів закладів встановлені тактильні таблички з назвою корпусів лікарень, на кабінетах та міжповерхових сходах розміщені інформаційні таблички із шрифтом Брайля, на сходах встановлено контрастне маркування. </w:t>
      </w:r>
    </w:p>
    <w:p w14:paraId="14728CFB" w14:textId="74739656" w:rsidR="00544DEB" w:rsidRPr="00544DEB" w:rsidRDefault="00544DEB" w:rsidP="00CD03D9">
      <w:pPr>
        <w:ind w:right="424" w:firstLine="567"/>
        <w:jc w:val="both"/>
        <w:rPr>
          <w:sz w:val="28"/>
          <w:szCs w:val="28"/>
          <w:lang w:val="uk-UA" w:eastAsia="uk-UA"/>
        </w:rPr>
      </w:pPr>
      <w:r w:rsidRPr="00544DEB">
        <w:rPr>
          <w:color w:val="000000"/>
          <w:sz w:val="28"/>
          <w:szCs w:val="28"/>
          <w:lang w:val="uk-UA" w:eastAsia="uk-UA"/>
        </w:rPr>
        <w:t>Перед перешкодами, що становлять небезпеку для осіб з порушенням зору, а також паралельно до сходів, перед і після сходового маршу розташовані попереджувальні тактильні смуги.</w:t>
      </w:r>
    </w:p>
    <w:p w14:paraId="099739ED" w14:textId="4AD5503A" w:rsidR="00110281" w:rsidRPr="00544DEB" w:rsidRDefault="000E7276" w:rsidP="00CD03D9">
      <w:pPr>
        <w:ind w:right="424" w:firstLine="567"/>
        <w:jc w:val="both"/>
        <w:rPr>
          <w:sz w:val="28"/>
          <w:szCs w:val="28"/>
          <w:lang w:val="uk-UA"/>
        </w:rPr>
      </w:pPr>
      <w:r w:rsidRPr="00544DEB">
        <w:rPr>
          <w:sz w:val="28"/>
          <w:szCs w:val="28"/>
          <w:lang w:val="uk-UA"/>
        </w:rPr>
        <w:t xml:space="preserve">З метою усного інформування простою мовою осіб з інвалідністю внаслідок інтелектуальних порушень, у </w:t>
      </w:r>
      <w:proofErr w:type="spellStart"/>
      <w:r w:rsidRPr="00544DEB">
        <w:rPr>
          <w:sz w:val="28"/>
          <w:szCs w:val="28"/>
          <w:lang w:val="uk-UA"/>
        </w:rPr>
        <w:t>поліклініках</w:t>
      </w:r>
      <w:proofErr w:type="spellEnd"/>
      <w:r w:rsidRPr="00544DEB">
        <w:rPr>
          <w:sz w:val="28"/>
          <w:szCs w:val="28"/>
          <w:lang w:val="uk-UA"/>
        </w:rPr>
        <w:t xml:space="preserve"> та стаціонарних відділеннях лікарень розміщено плакати, на яких у форматі легкого читання надана інформація щодо дій під час повітряної тривоги, виявлення вибухонебезпечних предметів та у інших ситуаціях ризику.</w:t>
      </w:r>
    </w:p>
    <w:p w14:paraId="0995EA2E" w14:textId="77777777" w:rsidR="00CF7CDB" w:rsidRPr="008B7245" w:rsidRDefault="00CF7CDB" w:rsidP="000E7276">
      <w:pPr>
        <w:rPr>
          <w:lang w:val="uk-UA"/>
        </w:rPr>
      </w:pPr>
    </w:p>
    <w:p w14:paraId="57459936" w14:textId="77777777" w:rsidR="00110281" w:rsidRDefault="009B59BB">
      <w:pPr>
        <w:rPr>
          <w:lang w:val="uk-UA"/>
        </w:rPr>
      </w:pPr>
      <w:r w:rsidRPr="009B59BB">
        <w:rPr>
          <w:noProof/>
          <w:lang w:val="uk-UA" w:eastAsia="uk-UA"/>
        </w:rPr>
        <w:drawing>
          <wp:inline distT="0" distB="0" distL="0" distR="0" wp14:anchorId="434BC1D4" wp14:editId="4C57A9F2">
            <wp:extent cx="2100263" cy="280034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87" cy="27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5D4" w:rsidRPr="003C05D4">
        <w:rPr>
          <w:noProof/>
          <w:lang w:val="uk-UA" w:eastAsia="uk-UA"/>
        </w:rPr>
        <w:drawing>
          <wp:inline distT="0" distB="0" distL="0" distR="0" wp14:anchorId="5A1F9123" wp14:editId="080FDEF5">
            <wp:extent cx="2238375" cy="29845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234" cy="298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E6A" w:rsidRPr="00976E6A">
        <w:rPr>
          <w:noProof/>
          <w:lang w:val="uk-UA" w:eastAsia="uk-UA"/>
        </w:rPr>
        <w:drawing>
          <wp:inline distT="0" distB="0" distL="0" distR="0" wp14:anchorId="63E91E6A" wp14:editId="0140B84E">
            <wp:extent cx="1905000" cy="338633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71" cy="340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8DA9" w14:textId="77777777" w:rsidR="0063540A" w:rsidRDefault="0063540A">
      <w:pPr>
        <w:rPr>
          <w:lang w:val="uk-UA"/>
        </w:rPr>
      </w:pPr>
    </w:p>
    <w:p w14:paraId="59C854ED" w14:textId="7BA88A04" w:rsidR="00F07241" w:rsidRDefault="00CF773A" w:rsidP="00F07241">
      <w:pPr>
        <w:pStyle w:val="a4"/>
        <w:rPr>
          <w:lang w:val="uk-UA"/>
        </w:rPr>
      </w:pPr>
      <w:r w:rsidRPr="00CF773A">
        <w:rPr>
          <w:noProof/>
          <w:lang w:val="uk-UA" w:eastAsia="uk-UA"/>
        </w:rPr>
        <w:drawing>
          <wp:inline distT="0" distB="0" distL="0" distR="0" wp14:anchorId="2AEB3C1D" wp14:editId="1D6DEBB8">
            <wp:extent cx="2062162" cy="2749549"/>
            <wp:effectExtent l="19050" t="0" r="0" b="0"/>
            <wp:docPr id="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404" cy="27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41">
        <w:rPr>
          <w:noProof/>
          <w:lang w:val="uk-UA" w:eastAsia="uk-UA"/>
        </w:rPr>
        <w:drawing>
          <wp:inline distT="0" distB="0" distL="0" distR="0" wp14:anchorId="1CF8C641" wp14:editId="0EDA63A0">
            <wp:extent cx="1979999" cy="2647950"/>
            <wp:effectExtent l="19050" t="0" r="1201" b="0"/>
            <wp:docPr id="5" name="Рисунок 1" descr="C:\Users\User\Desktop\Знімок екрана 2025-11-14 092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німок екрана 2025-11-14 0922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171">
        <w:rPr>
          <w:noProof/>
          <w:lang w:val="uk-UA" w:eastAsia="uk-UA"/>
        </w:rPr>
        <w:drawing>
          <wp:inline distT="0" distB="0" distL="0" distR="0" wp14:anchorId="6B2CAF33" wp14:editId="2C4A3752">
            <wp:extent cx="2172685" cy="2863994"/>
            <wp:effectExtent l="19050" t="0" r="0" b="0"/>
            <wp:docPr id="8" name="Рисунок 14" descr="C:\Users\User\Downloads\Знімок екрана 2025-11-14 093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Знімок екрана 2025-11-14 0933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85" cy="286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3C1BA" w14:textId="77777777" w:rsidR="00CD03D9" w:rsidRDefault="00CD03D9" w:rsidP="00F07241">
      <w:pPr>
        <w:pStyle w:val="a4"/>
        <w:rPr>
          <w:lang w:val="uk-UA"/>
        </w:rPr>
      </w:pPr>
    </w:p>
    <w:p w14:paraId="756EDB57" w14:textId="77777777" w:rsidR="007D620B" w:rsidRPr="007D620B" w:rsidRDefault="007D620B" w:rsidP="00F07241">
      <w:pPr>
        <w:pStyle w:val="a4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639035B" wp14:editId="4442873C">
            <wp:extent cx="6390005" cy="4791568"/>
            <wp:effectExtent l="19050" t="0" r="0" b="0"/>
            <wp:docPr id="13" name="Рисунок 8" descr="C:\Users\User\Downloads\524045334393776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52404533439377608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D6CED" w14:textId="12388675" w:rsidR="00CD03D9" w:rsidRDefault="002E1FB0" w:rsidP="00937171">
      <w:pPr>
        <w:pStyle w:val="a4"/>
      </w:pPr>
      <w:r>
        <w:rPr>
          <w:noProof/>
          <w:lang w:val="uk-UA" w:eastAsia="uk-UA"/>
        </w:rPr>
        <w:drawing>
          <wp:inline distT="0" distB="0" distL="0" distR="0" wp14:anchorId="474AE615" wp14:editId="1F6992F1">
            <wp:extent cx="2412553" cy="3095625"/>
            <wp:effectExtent l="19050" t="0" r="6797" b="0"/>
            <wp:docPr id="6" name="Рисунок 6" descr="C:\Users\User\Desktop\Знімок екрана 2025-11-14 092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німок екрана 2025-11-14 0925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94" cy="309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171">
        <w:rPr>
          <w:noProof/>
          <w:lang w:val="uk-UA" w:eastAsia="uk-UA"/>
        </w:rPr>
        <w:drawing>
          <wp:inline distT="0" distB="0" distL="0" distR="0" wp14:anchorId="3036DCD3" wp14:editId="43C26A1C">
            <wp:extent cx="2246527" cy="2933700"/>
            <wp:effectExtent l="19050" t="0" r="1373" b="0"/>
            <wp:docPr id="9" name="Рисунок 9" descr="C:\Users\User\Downloads\Знімок екрана 2025-11-14 093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Знімок екрана 2025-11-14 09344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70" cy="293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AFF7D" w14:textId="77777777" w:rsidR="00CD03D9" w:rsidRDefault="00CD03D9" w:rsidP="00937171">
      <w:pPr>
        <w:pStyle w:val="a4"/>
      </w:pPr>
    </w:p>
    <w:p w14:paraId="38E1913E" w14:textId="6FEBC33A" w:rsidR="00937171" w:rsidRDefault="008202D6" w:rsidP="00937171">
      <w:pPr>
        <w:pStyle w:val="a4"/>
      </w:pPr>
      <w:r>
        <w:rPr>
          <w:noProof/>
          <w:lang w:val="uk-UA" w:eastAsia="uk-UA"/>
        </w:rPr>
        <w:lastRenderedPageBreak/>
        <w:drawing>
          <wp:inline distT="0" distB="0" distL="0" distR="0" wp14:anchorId="146D9DC0" wp14:editId="4C497F9A">
            <wp:extent cx="6390005" cy="4791568"/>
            <wp:effectExtent l="19050" t="0" r="0" b="0"/>
            <wp:docPr id="12" name="Рисунок 7" descr="C:\Users\User\Downloads\524045334393776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2404533439377608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DBC15" w14:textId="77777777" w:rsidR="00B30F6E" w:rsidRDefault="00B30F6E" w:rsidP="00B30F6E">
      <w:pPr>
        <w:pStyle w:val="a4"/>
      </w:pPr>
      <w:r>
        <w:rPr>
          <w:noProof/>
          <w:lang w:val="uk-UA" w:eastAsia="uk-UA"/>
        </w:rPr>
        <w:lastRenderedPageBreak/>
        <w:drawing>
          <wp:inline distT="0" distB="0" distL="0" distR="0" wp14:anchorId="3AB12145" wp14:editId="3856243E">
            <wp:extent cx="5802511" cy="10315575"/>
            <wp:effectExtent l="19050" t="0" r="7739" b="0"/>
            <wp:docPr id="2" name="Рисунок 2" descr="C:\Users\User\Downloads\WhatsApp Image 2025-11-14 at 12.4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11-14 at 12.46.2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11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55330" w14:textId="77777777" w:rsidR="00B30F6E" w:rsidRDefault="00B30F6E" w:rsidP="00B30F6E">
      <w:pPr>
        <w:pStyle w:val="a4"/>
      </w:pPr>
      <w:r>
        <w:rPr>
          <w:noProof/>
          <w:lang w:val="uk-UA" w:eastAsia="uk-UA"/>
        </w:rPr>
        <w:lastRenderedPageBreak/>
        <w:drawing>
          <wp:inline distT="0" distB="0" distL="0" distR="0" wp14:anchorId="5BB91FA2" wp14:editId="67FF8422">
            <wp:extent cx="4436269" cy="7886700"/>
            <wp:effectExtent l="19050" t="0" r="2381" b="0"/>
            <wp:docPr id="1" name="Рисунок 5" descr="C:\Users\User\Downloads\WhatsApp Image 2025-11-14 at 12.4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1-14 at 12.46.1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65" cy="789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1EF1" w14:textId="77777777" w:rsidR="00506054" w:rsidRDefault="00506054" w:rsidP="00506054">
      <w:pPr>
        <w:pStyle w:val="a4"/>
      </w:pPr>
    </w:p>
    <w:p w14:paraId="278100D5" w14:textId="77777777" w:rsidR="002E1FB0" w:rsidRDefault="002E1FB0" w:rsidP="002E1FB0">
      <w:pPr>
        <w:pStyle w:val="a4"/>
      </w:pPr>
    </w:p>
    <w:p w14:paraId="1B09B9D5" w14:textId="77777777" w:rsidR="00937171" w:rsidRDefault="00937171" w:rsidP="00937171">
      <w:pPr>
        <w:pStyle w:val="a4"/>
      </w:pPr>
    </w:p>
    <w:p w14:paraId="5F2ADAAC" w14:textId="77777777" w:rsidR="00AA4DE6" w:rsidRDefault="00AA4DE6" w:rsidP="00AA4DE6">
      <w:pPr>
        <w:pStyle w:val="a4"/>
      </w:pPr>
      <w:r>
        <w:rPr>
          <w:noProof/>
          <w:lang w:val="uk-UA" w:eastAsia="uk-UA"/>
        </w:rPr>
        <w:lastRenderedPageBreak/>
        <w:drawing>
          <wp:inline distT="0" distB="0" distL="0" distR="0" wp14:anchorId="507CF6F9" wp14:editId="651B9A80">
            <wp:extent cx="5862756" cy="7810500"/>
            <wp:effectExtent l="19050" t="0" r="4644" b="0"/>
            <wp:docPr id="14" name="Рисунок 9" descr="C:\Users\User\Downloads\15b74168-3eda-4e00-aff7-2e0acc9c4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5b74168-3eda-4e00-aff7-2e0acc9c461e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96" cy="781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3DE77" w14:textId="77777777" w:rsidR="0082349F" w:rsidRDefault="0082349F" w:rsidP="0082349F">
      <w:pPr>
        <w:pStyle w:val="a4"/>
      </w:pPr>
      <w:r>
        <w:rPr>
          <w:noProof/>
          <w:lang w:val="uk-UA" w:eastAsia="uk-UA"/>
        </w:rPr>
        <w:lastRenderedPageBreak/>
        <w:drawing>
          <wp:inline distT="0" distB="0" distL="0" distR="0" wp14:anchorId="6F031DDA" wp14:editId="659D2FFA">
            <wp:extent cx="5055880" cy="6438900"/>
            <wp:effectExtent l="19050" t="0" r="0" b="0"/>
            <wp:docPr id="15" name="Рисунок 12" descr="C:\Users\User\Downloads\300246b8-0134-45a0-9e3d-e576422110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300246b8-0134-45a0-9e3d-e5764221101e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8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A36E0" w14:textId="453C5355" w:rsidR="0063540A" w:rsidRDefault="00CD03D9">
      <w:pPr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A46665B" wp14:editId="7B9CB0EC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4326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o9mt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1D02AA">
        <w:rPr>
          <w:noProof/>
          <w:lang w:val="uk-UA" w:eastAsia="uk-UA"/>
        </w:rPr>
        <w:drawing>
          <wp:inline distT="0" distB="0" distL="0" distR="0" wp14:anchorId="59D19769" wp14:editId="58AA75A1">
            <wp:extent cx="6390005" cy="8520007"/>
            <wp:effectExtent l="19050" t="0" r="0" b="0"/>
            <wp:docPr id="7" name="Рисунок 4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7F955" w14:textId="77777777" w:rsidR="001F75D6" w:rsidRDefault="001F75D6">
      <w:pPr>
        <w:rPr>
          <w:lang w:val="uk-UA"/>
        </w:rPr>
      </w:pPr>
    </w:p>
    <w:p w14:paraId="5994F011" w14:textId="77777777" w:rsidR="001F75D6" w:rsidRDefault="001F75D6">
      <w:pPr>
        <w:rPr>
          <w:lang w:val="uk-UA"/>
        </w:rPr>
      </w:pPr>
    </w:p>
    <w:p w14:paraId="41CAB33D" w14:textId="77777777" w:rsidR="001F75D6" w:rsidRDefault="001F75D6">
      <w:pPr>
        <w:rPr>
          <w:lang w:val="uk-UA"/>
        </w:rPr>
      </w:pPr>
    </w:p>
    <w:p w14:paraId="184AF6B1" w14:textId="77777777" w:rsidR="001F75D6" w:rsidRDefault="001F75D6">
      <w:pPr>
        <w:rPr>
          <w:lang w:val="uk-UA"/>
        </w:rPr>
      </w:pPr>
    </w:p>
    <w:p w14:paraId="0EE69B60" w14:textId="77777777" w:rsidR="001F75D6" w:rsidRDefault="001F75D6">
      <w:pPr>
        <w:rPr>
          <w:lang w:val="uk-UA"/>
        </w:rPr>
      </w:pPr>
    </w:p>
    <w:p w14:paraId="3FE378C2" w14:textId="77777777" w:rsidR="001F75D6" w:rsidRDefault="001F75D6">
      <w:pPr>
        <w:rPr>
          <w:lang w:val="uk-UA"/>
        </w:rPr>
      </w:pPr>
    </w:p>
    <w:p w14:paraId="149C7DE0" w14:textId="77777777" w:rsidR="001F75D6" w:rsidRDefault="001F75D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E6F7D34" wp14:editId="3622F3F5">
            <wp:extent cx="6390005" cy="8520007"/>
            <wp:effectExtent l="19050" t="0" r="0" b="0"/>
            <wp:docPr id="16" name="Рисунок 2" descr="C:\Users\User\Desktop\КОНТРОЛІ\ЩОКВАРТАЛУ\до 05 БЕЗБАР'ЄРНІСТЬ Управлінню містобудування та архітектури ОДА\Безбар'єрність оприлюднення на сайті ІІІ квартал 2025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ТРОЛІ\ЩОКВАРТАЛУ\до 05 БЕЗБАР'ЄРНІСТЬ Управлінню містобудування та архітектури ОДА\Безбар'єрність оприлюднення на сайті ІІІ квартал 2025\фото\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5B438" w14:textId="77777777" w:rsidR="001F75D6" w:rsidRDefault="001F75D6">
      <w:pPr>
        <w:rPr>
          <w:lang w:val="uk-UA"/>
        </w:rPr>
      </w:pPr>
    </w:p>
    <w:p w14:paraId="542FAAE0" w14:textId="77777777" w:rsidR="00904408" w:rsidRDefault="00904408">
      <w:pPr>
        <w:rPr>
          <w:lang w:val="uk-UA"/>
        </w:rPr>
      </w:pPr>
    </w:p>
    <w:p w14:paraId="43BB27BF" w14:textId="77777777" w:rsidR="00904408" w:rsidRDefault="00904408">
      <w:pPr>
        <w:rPr>
          <w:lang w:val="uk-UA"/>
        </w:rPr>
      </w:pPr>
    </w:p>
    <w:p w14:paraId="7DF09217" w14:textId="77777777" w:rsidR="00904408" w:rsidRDefault="00904408">
      <w:pPr>
        <w:rPr>
          <w:lang w:val="uk-UA"/>
        </w:rPr>
      </w:pPr>
    </w:p>
    <w:p w14:paraId="1121760B" w14:textId="77777777" w:rsidR="00904408" w:rsidRDefault="00904408">
      <w:pPr>
        <w:rPr>
          <w:lang w:val="uk-UA"/>
        </w:rPr>
      </w:pPr>
    </w:p>
    <w:p w14:paraId="4BBA36DF" w14:textId="77777777" w:rsidR="00904408" w:rsidRDefault="00904408">
      <w:pPr>
        <w:rPr>
          <w:lang w:val="uk-UA"/>
        </w:rPr>
      </w:pPr>
    </w:p>
    <w:p w14:paraId="41D7EFAA" w14:textId="77777777" w:rsidR="00904408" w:rsidRDefault="00904408">
      <w:pPr>
        <w:rPr>
          <w:lang w:val="uk-UA"/>
        </w:rPr>
      </w:pPr>
    </w:p>
    <w:p w14:paraId="141220C1" w14:textId="77777777" w:rsidR="00904408" w:rsidRDefault="00904408">
      <w:pPr>
        <w:rPr>
          <w:lang w:val="uk-UA"/>
        </w:rPr>
      </w:pPr>
    </w:p>
    <w:p w14:paraId="167F5758" w14:textId="77777777" w:rsidR="00904408" w:rsidRDefault="00904408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5F5BD17" wp14:editId="6F64194F">
            <wp:extent cx="6390005" cy="8520007"/>
            <wp:effectExtent l="19050" t="0" r="0" b="0"/>
            <wp:docPr id="17" name="Рисунок 3" descr="C:\Users\User\Desktop\КОНТРОЛІ\ЩОКВАРТАЛУ\до 05 БЕЗБАР'ЄРНІСТЬ Управлінню містобудування та архітектури ОДА\Безбар'єрність оприлюднення на сайті ІІІ квартал 2025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ТРОЛІ\ЩОКВАРТАЛУ\до 05 БЕЗБАР'ЄРНІСТЬ Управлінню містобудування та архітектури ОДА\Безбар'єрність оприлюднення на сайті ІІІ квартал 2025\фото\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468C88" w14:textId="77777777" w:rsidR="00704810" w:rsidRDefault="00704810">
      <w:pPr>
        <w:rPr>
          <w:lang w:val="uk-UA"/>
        </w:rPr>
      </w:pPr>
    </w:p>
    <w:p w14:paraId="638A14C5" w14:textId="77777777" w:rsidR="00704810" w:rsidRPr="001F75D6" w:rsidRDefault="0070481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E2BD293" wp14:editId="223A3A61">
            <wp:extent cx="6390005" cy="4792504"/>
            <wp:effectExtent l="19050" t="0" r="0" b="0"/>
            <wp:docPr id="18" name="Рисунок 4" descr="C:\Users\User\Desktop\КОНТРОЛІ\ЩОКВАРТАЛУ\до 05 БЕЗБАР'ЄРНІСТЬ Управлінню містобудування та архітектури ОДА\Безбар'єрність оприлюднення на сайті ІІІ квартал 2025\фото\526727354209179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ТРОЛІ\ЩОКВАРТАЛУ\до 05 БЕЗБАР'ЄРНІСТЬ Управлінню містобудування та архітектури ОДА\Безбар'єрність оприлюднення на сайті ІІІ квартал 2025\фото\52672735420917984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810" w:rsidRPr="001F75D6" w:rsidSect="00CD03D9">
      <w:pgSz w:w="11906" w:h="16838"/>
      <w:pgMar w:top="567" w:right="42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4F5"/>
    <w:rsid w:val="00010B92"/>
    <w:rsid w:val="00047DAA"/>
    <w:rsid w:val="00051761"/>
    <w:rsid w:val="00073AF9"/>
    <w:rsid w:val="0008405E"/>
    <w:rsid w:val="0008591C"/>
    <w:rsid w:val="0009298B"/>
    <w:rsid w:val="000E7276"/>
    <w:rsid w:val="000F5DC5"/>
    <w:rsid w:val="00105262"/>
    <w:rsid w:val="00105378"/>
    <w:rsid w:val="00106036"/>
    <w:rsid w:val="00110281"/>
    <w:rsid w:val="00120B03"/>
    <w:rsid w:val="00140D31"/>
    <w:rsid w:val="00154217"/>
    <w:rsid w:val="00195E74"/>
    <w:rsid w:val="001D02AA"/>
    <w:rsid w:val="001D42CB"/>
    <w:rsid w:val="001F09ED"/>
    <w:rsid w:val="001F75D6"/>
    <w:rsid w:val="00236664"/>
    <w:rsid w:val="002366A6"/>
    <w:rsid w:val="00246E5B"/>
    <w:rsid w:val="0029469A"/>
    <w:rsid w:val="002C497E"/>
    <w:rsid w:val="002E1FB0"/>
    <w:rsid w:val="00300B15"/>
    <w:rsid w:val="00303ACF"/>
    <w:rsid w:val="00312C2E"/>
    <w:rsid w:val="0033092A"/>
    <w:rsid w:val="003469E8"/>
    <w:rsid w:val="003A4702"/>
    <w:rsid w:val="003C05D4"/>
    <w:rsid w:val="003C4C6F"/>
    <w:rsid w:val="003F624A"/>
    <w:rsid w:val="00410A5D"/>
    <w:rsid w:val="00431127"/>
    <w:rsid w:val="0044303B"/>
    <w:rsid w:val="00456A08"/>
    <w:rsid w:val="0047327D"/>
    <w:rsid w:val="004A1D60"/>
    <w:rsid w:val="004B37B6"/>
    <w:rsid w:val="004D173D"/>
    <w:rsid w:val="004E232E"/>
    <w:rsid w:val="004E513E"/>
    <w:rsid w:val="004F519F"/>
    <w:rsid w:val="005039DF"/>
    <w:rsid w:val="00506054"/>
    <w:rsid w:val="005241AB"/>
    <w:rsid w:val="00544DEB"/>
    <w:rsid w:val="005518E2"/>
    <w:rsid w:val="005945BC"/>
    <w:rsid w:val="005E3AAC"/>
    <w:rsid w:val="005F3339"/>
    <w:rsid w:val="00607472"/>
    <w:rsid w:val="00632487"/>
    <w:rsid w:val="0063540A"/>
    <w:rsid w:val="006670B9"/>
    <w:rsid w:val="00693BB5"/>
    <w:rsid w:val="006B1B63"/>
    <w:rsid w:val="006B6A14"/>
    <w:rsid w:val="00704810"/>
    <w:rsid w:val="00711DE3"/>
    <w:rsid w:val="00714AA7"/>
    <w:rsid w:val="007246A7"/>
    <w:rsid w:val="0074273F"/>
    <w:rsid w:val="007852D0"/>
    <w:rsid w:val="007B2CC6"/>
    <w:rsid w:val="007D4458"/>
    <w:rsid w:val="007D620B"/>
    <w:rsid w:val="00816747"/>
    <w:rsid w:val="00817303"/>
    <w:rsid w:val="008202D6"/>
    <w:rsid w:val="0082349F"/>
    <w:rsid w:val="00864EAF"/>
    <w:rsid w:val="008A12D2"/>
    <w:rsid w:val="008A1B8C"/>
    <w:rsid w:val="008B7245"/>
    <w:rsid w:val="008C536E"/>
    <w:rsid w:val="00904408"/>
    <w:rsid w:val="009125B1"/>
    <w:rsid w:val="00937171"/>
    <w:rsid w:val="009714AE"/>
    <w:rsid w:val="00976E6A"/>
    <w:rsid w:val="009901FA"/>
    <w:rsid w:val="009B59BB"/>
    <w:rsid w:val="009B60A8"/>
    <w:rsid w:val="009D10E9"/>
    <w:rsid w:val="009D1763"/>
    <w:rsid w:val="00A256DA"/>
    <w:rsid w:val="00A605D8"/>
    <w:rsid w:val="00A72A6A"/>
    <w:rsid w:val="00A95A80"/>
    <w:rsid w:val="00A96080"/>
    <w:rsid w:val="00AA4B7A"/>
    <w:rsid w:val="00AA4DE6"/>
    <w:rsid w:val="00AB0ABC"/>
    <w:rsid w:val="00AD2581"/>
    <w:rsid w:val="00B02BC9"/>
    <w:rsid w:val="00B30F6E"/>
    <w:rsid w:val="00B46B4F"/>
    <w:rsid w:val="00B5747B"/>
    <w:rsid w:val="00B66D20"/>
    <w:rsid w:val="00B72512"/>
    <w:rsid w:val="00B73085"/>
    <w:rsid w:val="00B9180E"/>
    <w:rsid w:val="00B92889"/>
    <w:rsid w:val="00BA1C3E"/>
    <w:rsid w:val="00C00333"/>
    <w:rsid w:val="00C130C9"/>
    <w:rsid w:val="00C33FAB"/>
    <w:rsid w:val="00C46969"/>
    <w:rsid w:val="00C65AA3"/>
    <w:rsid w:val="00C817B4"/>
    <w:rsid w:val="00CA09E2"/>
    <w:rsid w:val="00CA518E"/>
    <w:rsid w:val="00CC4DFA"/>
    <w:rsid w:val="00CC53C1"/>
    <w:rsid w:val="00CD03D9"/>
    <w:rsid w:val="00CF6EC7"/>
    <w:rsid w:val="00CF773A"/>
    <w:rsid w:val="00CF7CDB"/>
    <w:rsid w:val="00D01AF0"/>
    <w:rsid w:val="00D93F7A"/>
    <w:rsid w:val="00DB0AE5"/>
    <w:rsid w:val="00DF6DAB"/>
    <w:rsid w:val="00E07FBB"/>
    <w:rsid w:val="00E25682"/>
    <w:rsid w:val="00E304F5"/>
    <w:rsid w:val="00E30A5A"/>
    <w:rsid w:val="00E358B3"/>
    <w:rsid w:val="00E50A45"/>
    <w:rsid w:val="00E61E45"/>
    <w:rsid w:val="00E6493F"/>
    <w:rsid w:val="00E82AD6"/>
    <w:rsid w:val="00E86BD2"/>
    <w:rsid w:val="00E90567"/>
    <w:rsid w:val="00E9326A"/>
    <w:rsid w:val="00ED3BF0"/>
    <w:rsid w:val="00ED6BD0"/>
    <w:rsid w:val="00EF19E2"/>
    <w:rsid w:val="00F07241"/>
    <w:rsid w:val="00F3001C"/>
    <w:rsid w:val="00F4705F"/>
    <w:rsid w:val="00F56009"/>
    <w:rsid w:val="00FA4A0F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1B457"/>
  <w15:docId w15:val="{9F81F79C-E87C-4AA4-A073-CCC3A878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A14"/>
    <w:rPr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6B6A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A14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1102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B02BC9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Default">
    <w:name w:val="Default"/>
    <w:qFormat/>
    <w:rsid w:val="00B02BC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electable-text">
    <w:name w:val="selectable-text"/>
    <w:basedOn w:val="a0"/>
    <w:rsid w:val="00CA518E"/>
  </w:style>
  <w:style w:type="paragraph" w:styleId="a4">
    <w:name w:val="Normal (Web)"/>
    <w:basedOn w:val="a"/>
    <w:uiPriority w:val="99"/>
    <w:semiHidden/>
    <w:unhideWhenUsed/>
    <w:rsid w:val="00F4705F"/>
    <w:pPr>
      <w:spacing w:before="100" w:beforeAutospacing="1" w:after="100" w:afterAutospacing="1"/>
    </w:pPr>
  </w:style>
  <w:style w:type="paragraph" w:customStyle="1" w:styleId="a5">
    <w:name w:val="обычный отступ"/>
    <w:basedOn w:val="a"/>
    <w:rsid w:val="00F56009"/>
    <w:pPr>
      <w:ind w:firstLine="709"/>
      <w:jc w:val="both"/>
    </w:pPr>
    <w:rPr>
      <w:szCs w:val="20"/>
    </w:rPr>
  </w:style>
  <w:style w:type="character" w:customStyle="1" w:styleId="11pt">
    <w:name w:val="Основной текст + 11 pt"/>
    <w:basedOn w:val="a0"/>
    <w:rsid w:val="005F3339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paragraph" w:styleId="a6">
    <w:name w:val="Balloon Text"/>
    <w:basedOn w:val="a"/>
    <w:link w:val="a7"/>
    <w:uiPriority w:val="99"/>
    <w:semiHidden/>
    <w:unhideWhenUsed/>
    <w:rsid w:val="00E90567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E9056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C679E-10DA-4229-8E00-6064FEAA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538</Words>
  <Characters>307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Олександр Сипко</cp:lastModifiedBy>
  <cp:revision>3</cp:revision>
  <cp:lastPrinted>2025-12-23T14:09:00Z</cp:lastPrinted>
  <dcterms:created xsi:type="dcterms:W3CDTF">2025-12-23T14:10:00Z</dcterms:created>
  <dcterms:modified xsi:type="dcterms:W3CDTF">2026-04-08T09:05:00Z</dcterms:modified>
</cp:coreProperties>
</file>