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0E63" w14:textId="77777777" w:rsidR="00C549CD" w:rsidRDefault="00C549CD" w:rsidP="00C549CD">
      <w:pPr>
        <w:ind w:right="57"/>
        <w:jc w:val="center"/>
        <w:rPr>
          <w:rFonts w:ascii="Times New Roman" w:hAnsi="Times New Roman"/>
          <w:bCs/>
          <w:sz w:val="27"/>
          <w:szCs w:val="27"/>
        </w:rPr>
      </w:pPr>
    </w:p>
    <w:p w14:paraId="23A0DD7C" w14:textId="77777777" w:rsidR="00DD6BE7" w:rsidRPr="00DD6BE7" w:rsidRDefault="00C549CD" w:rsidP="00C549CD">
      <w:pPr>
        <w:ind w:right="57"/>
        <w:jc w:val="center"/>
        <w:rPr>
          <w:rFonts w:ascii="Times New Roman" w:hAnsi="Times New Roman"/>
          <w:bCs/>
          <w:sz w:val="27"/>
          <w:szCs w:val="27"/>
        </w:rPr>
      </w:pPr>
      <w:r w:rsidRPr="00DD6BE7">
        <w:rPr>
          <w:rFonts w:ascii="Times New Roman" w:hAnsi="Times New Roman"/>
          <w:bCs/>
          <w:sz w:val="27"/>
          <w:szCs w:val="27"/>
        </w:rPr>
        <w:t>СКЛАД</w:t>
      </w:r>
    </w:p>
    <w:p w14:paraId="6D5D98A3" w14:textId="77777777" w:rsidR="00DD6BE7" w:rsidRPr="00DD6BE7" w:rsidRDefault="00DD6BE7" w:rsidP="00C549CD">
      <w:pPr>
        <w:ind w:right="57"/>
        <w:jc w:val="center"/>
        <w:rPr>
          <w:rFonts w:ascii="Times New Roman" w:hAnsi="Times New Roman"/>
          <w:bCs/>
          <w:sz w:val="27"/>
          <w:szCs w:val="27"/>
        </w:rPr>
      </w:pPr>
      <w:r w:rsidRPr="00DD6BE7">
        <w:rPr>
          <w:rFonts w:ascii="Times New Roman" w:hAnsi="Times New Roman"/>
          <w:bCs/>
          <w:sz w:val="27"/>
          <w:szCs w:val="27"/>
        </w:rPr>
        <w:t>конкурсної комісії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у 2019 році</w:t>
      </w:r>
    </w:p>
    <w:tbl>
      <w:tblPr>
        <w:tblW w:w="0" w:type="auto"/>
        <w:tblInd w:w="-459" w:type="dxa"/>
        <w:tblLook w:val="04A0" w:firstRow="1" w:lastRow="0" w:firstColumn="1" w:lastColumn="0" w:noHBand="0" w:noVBand="1"/>
      </w:tblPr>
      <w:tblGrid>
        <w:gridCol w:w="3349"/>
        <w:gridCol w:w="6748"/>
      </w:tblGrid>
      <w:tr w:rsidR="00EF5547" w:rsidRPr="00DD6BE7" w14:paraId="0EC2A5BE" w14:textId="77777777" w:rsidTr="002748CC">
        <w:tc>
          <w:tcPr>
            <w:tcW w:w="3402" w:type="dxa"/>
          </w:tcPr>
          <w:p w14:paraId="3AB5A711" w14:textId="77777777" w:rsidR="00EF5547" w:rsidRDefault="00EF5547" w:rsidP="00EF5547">
            <w:pPr>
              <w:spacing w:before="60"/>
              <w:ind w:right="57"/>
              <w:rPr>
                <w:rFonts w:ascii="Times New Roman" w:hAnsi="Times New Roman"/>
                <w:bCs/>
                <w:sz w:val="27"/>
                <w:szCs w:val="27"/>
              </w:rPr>
            </w:pPr>
          </w:p>
          <w:p w14:paraId="65D708C5"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ДЗЮБА</w:t>
            </w:r>
          </w:p>
          <w:p w14:paraId="0578665B"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 xml:space="preserve">Наталія Василівна </w:t>
            </w:r>
          </w:p>
        </w:tc>
        <w:tc>
          <w:tcPr>
            <w:tcW w:w="6911" w:type="dxa"/>
          </w:tcPr>
          <w:p w14:paraId="76FB5D0A" w14:textId="77777777" w:rsidR="00EF5547" w:rsidRDefault="00EF5547" w:rsidP="00EF5547">
            <w:pPr>
              <w:spacing w:before="60"/>
              <w:ind w:right="57"/>
              <w:jc w:val="both"/>
              <w:rPr>
                <w:rFonts w:ascii="Times New Roman" w:hAnsi="Times New Roman"/>
                <w:bCs/>
                <w:sz w:val="27"/>
                <w:szCs w:val="27"/>
              </w:rPr>
            </w:pPr>
          </w:p>
          <w:p w14:paraId="242D3A60" w14:textId="77777777" w:rsidR="00EF5547" w:rsidRDefault="00EF5547" w:rsidP="00EF5547">
            <w:pPr>
              <w:spacing w:before="60"/>
              <w:ind w:right="57"/>
              <w:jc w:val="both"/>
              <w:rPr>
                <w:rFonts w:ascii="Times New Roman" w:hAnsi="Times New Roman"/>
                <w:bCs/>
                <w:sz w:val="27"/>
                <w:szCs w:val="27"/>
              </w:rPr>
            </w:pPr>
            <w:r w:rsidRPr="00DD6BE7">
              <w:rPr>
                <w:rFonts w:ascii="Times New Roman" w:hAnsi="Times New Roman"/>
                <w:bCs/>
                <w:sz w:val="27"/>
                <w:szCs w:val="27"/>
              </w:rPr>
              <w:t>- в.о. начальника відділу регіональної політики та фандрайзингу управління регіональної політики Херсонської о</w:t>
            </w:r>
            <w:r>
              <w:rPr>
                <w:rFonts w:ascii="Times New Roman" w:hAnsi="Times New Roman"/>
                <w:bCs/>
                <w:sz w:val="27"/>
                <w:szCs w:val="27"/>
              </w:rPr>
              <w:t>бласної державної адміністрації, голова комісії</w:t>
            </w:r>
          </w:p>
          <w:p w14:paraId="76254485" w14:textId="77777777" w:rsidR="00EF5547" w:rsidRPr="005418B0" w:rsidRDefault="00EF5547" w:rsidP="00EF5547">
            <w:pPr>
              <w:spacing w:before="60"/>
              <w:ind w:right="57"/>
              <w:jc w:val="both"/>
              <w:rPr>
                <w:rFonts w:ascii="Times New Roman" w:hAnsi="Times New Roman"/>
                <w:bCs/>
                <w:sz w:val="27"/>
                <w:szCs w:val="27"/>
              </w:rPr>
            </w:pPr>
          </w:p>
        </w:tc>
      </w:tr>
      <w:tr w:rsidR="00EF5547" w:rsidRPr="00DD6BE7" w14:paraId="57892D94" w14:textId="77777777" w:rsidTr="002748CC">
        <w:tc>
          <w:tcPr>
            <w:tcW w:w="3402" w:type="dxa"/>
          </w:tcPr>
          <w:p w14:paraId="5C5D3493"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 xml:space="preserve">АБСАВА </w:t>
            </w:r>
          </w:p>
          <w:p w14:paraId="7EB6E156"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Людмила Олександрівна</w:t>
            </w:r>
          </w:p>
        </w:tc>
        <w:tc>
          <w:tcPr>
            <w:tcW w:w="6911" w:type="dxa"/>
          </w:tcPr>
          <w:p w14:paraId="48EF9CB3" w14:textId="77777777" w:rsidR="00EF5547" w:rsidRPr="00D60A79" w:rsidRDefault="00EF5547" w:rsidP="00EF5547">
            <w:pPr>
              <w:ind w:right="57"/>
              <w:jc w:val="both"/>
              <w:rPr>
                <w:rFonts w:ascii="Times New Roman" w:hAnsi="Times New Roman"/>
                <w:bCs/>
                <w:sz w:val="27"/>
                <w:szCs w:val="27"/>
              </w:rPr>
            </w:pPr>
            <w:r>
              <w:rPr>
                <w:rFonts w:ascii="Times New Roman" w:hAnsi="Times New Roman"/>
                <w:bCs/>
                <w:sz w:val="27"/>
                <w:szCs w:val="27"/>
              </w:rPr>
              <w:t>- голова правління громадськ</w:t>
            </w:r>
            <w:r w:rsidRPr="005B0588">
              <w:rPr>
                <w:rFonts w:ascii="Times New Roman" w:hAnsi="Times New Roman"/>
                <w:bCs/>
                <w:sz w:val="27"/>
                <w:szCs w:val="27"/>
              </w:rPr>
              <w:t>о</w:t>
            </w:r>
            <w:r>
              <w:rPr>
                <w:rFonts w:ascii="Times New Roman" w:hAnsi="Times New Roman"/>
                <w:bCs/>
                <w:sz w:val="27"/>
                <w:szCs w:val="27"/>
              </w:rPr>
              <w:t>ї організації</w:t>
            </w:r>
            <w:r w:rsidRPr="00DD6BE7">
              <w:rPr>
                <w:rFonts w:ascii="Times New Roman" w:hAnsi="Times New Roman"/>
                <w:bCs/>
                <w:sz w:val="27"/>
                <w:szCs w:val="27"/>
              </w:rPr>
              <w:t xml:space="preserve"> «Глобальний погляд»</w:t>
            </w:r>
            <w:r>
              <w:rPr>
                <w:rFonts w:ascii="Times New Roman" w:hAnsi="Times New Roman"/>
                <w:bCs/>
                <w:sz w:val="27"/>
                <w:szCs w:val="27"/>
              </w:rPr>
              <w:t>, заступник голови Громадської ради при обласній державній адміністрації, з</w:t>
            </w:r>
            <w:r w:rsidRPr="00D60A79">
              <w:rPr>
                <w:rFonts w:ascii="Times New Roman" w:hAnsi="Times New Roman"/>
                <w:bCs/>
                <w:sz w:val="27"/>
                <w:szCs w:val="27"/>
              </w:rPr>
              <w:t>авідувачка кафедрою</w:t>
            </w:r>
            <w:r>
              <w:rPr>
                <w:rFonts w:ascii="Times New Roman" w:hAnsi="Times New Roman"/>
                <w:bCs/>
                <w:sz w:val="27"/>
                <w:szCs w:val="27"/>
              </w:rPr>
              <w:t xml:space="preserve"> в </w:t>
            </w:r>
            <w:r w:rsidRPr="00D60A79">
              <w:rPr>
                <w:rFonts w:ascii="Times New Roman" w:hAnsi="Times New Roman"/>
                <w:bCs/>
                <w:sz w:val="27"/>
                <w:szCs w:val="27"/>
              </w:rPr>
              <w:t>Херсонськ</w:t>
            </w:r>
            <w:r>
              <w:rPr>
                <w:rFonts w:ascii="Times New Roman" w:hAnsi="Times New Roman"/>
                <w:bCs/>
                <w:sz w:val="27"/>
                <w:szCs w:val="27"/>
              </w:rPr>
              <w:t>ому</w:t>
            </w:r>
            <w:r w:rsidRPr="00D60A79">
              <w:rPr>
                <w:rFonts w:ascii="Times New Roman" w:hAnsi="Times New Roman"/>
                <w:bCs/>
                <w:sz w:val="27"/>
                <w:szCs w:val="27"/>
              </w:rPr>
              <w:t xml:space="preserve"> економічно – правов</w:t>
            </w:r>
            <w:r>
              <w:rPr>
                <w:rFonts w:ascii="Times New Roman" w:hAnsi="Times New Roman"/>
                <w:bCs/>
                <w:sz w:val="27"/>
                <w:szCs w:val="27"/>
              </w:rPr>
              <w:t>ому</w:t>
            </w:r>
            <w:r w:rsidRPr="00D60A79">
              <w:rPr>
                <w:rFonts w:ascii="Times New Roman" w:hAnsi="Times New Roman"/>
                <w:bCs/>
                <w:sz w:val="27"/>
                <w:szCs w:val="27"/>
              </w:rPr>
              <w:t xml:space="preserve"> інститут</w:t>
            </w:r>
            <w:r>
              <w:rPr>
                <w:rFonts w:ascii="Times New Roman" w:hAnsi="Times New Roman"/>
                <w:bCs/>
                <w:sz w:val="27"/>
                <w:szCs w:val="27"/>
              </w:rPr>
              <w:t>і</w:t>
            </w:r>
            <w:r w:rsidRPr="00D60A79">
              <w:rPr>
                <w:rFonts w:ascii="Times New Roman" w:hAnsi="Times New Roman"/>
                <w:bCs/>
                <w:sz w:val="27"/>
                <w:szCs w:val="27"/>
              </w:rPr>
              <w:t>,</w:t>
            </w:r>
          </w:p>
          <w:p w14:paraId="2B5B4DA1" w14:textId="77777777" w:rsidR="00EF5547" w:rsidRPr="00DD6BE7" w:rsidRDefault="00EF5547" w:rsidP="00EF5547">
            <w:pPr>
              <w:spacing w:before="60"/>
              <w:ind w:right="57"/>
              <w:jc w:val="both"/>
              <w:rPr>
                <w:rFonts w:ascii="Times New Roman" w:hAnsi="Times New Roman"/>
                <w:bCs/>
                <w:sz w:val="27"/>
                <w:szCs w:val="27"/>
              </w:rPr>
            </w:pPr>
            <w:r>
              <w:rPr>
                <w:rFonts w:ascii="Times New Roman" w:hAnsi="Times New Roman"/>
                <w:bCs/>
                <w:sz w:val="27"/>
                <w:szCs w:val="27"/>
              </w:rPr>
              <w:t xml:space="preserve">код </w:t>
            </w:r>
            <w:r w:rsidRPr="00EF5547">
              <w:rPr>
                <w:rFonts w:ascii="Times New Roman" w:hAnsi="Times New Roman"/>
                <w:b/>
                <w:bCs/>
                <w:sz w:val="27"/>
                <w:szCs w:val="27"/>
              </w:rPr>
              <w:t>ЄДРПОУ 40174698</w:t>
            </w:r>
          </w:p>
          <w:p w14:paraId="68BDE1B8" w14:textId="77777777" w:rsidR="00EF5547" w:rsidRPr="00DD6BE7" w:rsidRDefault="00EF5547" w:rsidP="00EF5547">
            <w:pPr>
              <w:spacing w:before="60"/>
              <w:ind w:right="57"/>
              <w:jc w:val="both"/>
              <w:rPr>
                <w:rFonts w:ascii="Times New Roman" w:hAnsi="Times New Roman"/>
                <w:bCs/>
                <w:sz w:val="27"/>
                <w:szCs w:val="27"/>
              </w:rPr>
            </w:pPr>
          </w:p>
        </w:tc>
      </w:tr>
      <w:tr w:rsidR="00EF5547" w:rsidRPr="00DD6BE7" w14:paraId="1AABA73B" w14:textId="77777777" w:rsidTr="002748CC">
        <w:tc>
          <w:tcPr>
            <w:tcW w:w="3402" w:type="dxa"/>
          </w:tcPr>
          <w:p w14:paraId="44A66985"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БЄЛИЙ</w:t>
            </w:r>
          </w:p>
          <w:p w14:paraId="3F2AFC97"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Дементій Васильович</w:t>
            </w:r>
          </w:p>
          <w:p w14:paraId="6F290E8F" w14:textId="77777777" w:rsidR="00EF5547" w:rsidRPr="00DD6BE7" w:rsidRDefault="00EF5547" w:rsidP="00EF5547">
            <w:pPr>
              <w:spacing w:before="60"/>
              <w:ind w:right="57"/>
              <w:rPr>
                <w:rFonts w:ascii="Times New Roman" w:hAnsi="Times New Roman"/>
                <w:bCs/>
                <w:sz w:val="27"/>
                <w:szCs w:val="27"/>
              </w:rPr>
            </w:pPr>
          </w:p>
        </w:tc>
        <w:tc>
          <w:tcPr>
            <w:tcW w:w="6911" w:type="dxa"/>
          </w:tcPr>
          <w:p w14:paraId="15207EC2" w14:textId="77777777" w:rsidR="00EF5547" w:rsidRPr="00DD6BE7" w:rsidRDefault="00EF5547" w:rsidP="00EF5547">
            <w:pPr>
              <w:spacing w:before="60"/>
              <w:ind w:right="57"/>
              <w:jc w:val="both"/>
              <w:rPr>
                <w:rFonts w:ascii="Times New Roman" w:hAnsi="Times New Roman"/>
                <w:bCs/>
                <w:sz w:val="27"/>
                <w:szCs w:val="27"/>
              </w:rPr>
            </w:pPr>
            <w:r w:rsidRPr="00DD6BE7">
              <w:rPr>
                <w:rFonts w:ascii="Times New Roman" w:hAnsi="Times New Roman"/>
                <w:bCs/>
                <w:sz w:val="27"/>
                <w:szCs w:val="27"/>
              </w:rPr>
              <w:t>- голова Херсонської обласної організації Комітет виборців України</w:t>
            </w:r>
            <w:r>
              <w:rPr>
                <w:rFonts w:ascii="Times New Roman" w:hAnsi="Times New Roman"/>
                <w:bCs/>
                <w:sz w:val="27"/>
                <w:szCs w:val="27"/>
              </w:rPr>
              <w:t>, к</w:t>
            </w:r>
            <w:r w:rsidRPr="005B0588">
              <w:rPr>
                <w:rFonts w:ascii="Times New Roman" w:hAnsi="Times New Roman"/>
                <w:bCs/>
                <w:sz w:val="27"/>
                <w:szCs w:val="27"/>
              </w:rPr>
              <w:t>од</w:t>
            </w:r>
            <w:r>
              <w:rPr>
                <w:rFonts w:ascii="Times New Roman" w:hAnsi="Times New Roman"/>
                <w:bCs/>
                <w:sz w:val="27"/>
                <w:szCs w:val="27"/>
              </w:rPr>
              <w:t xml:space="preserve"> </w:t>
            </w:r>
            <w:r w:rsidRPr="00EF5547">
              <w:rPr>
                <w:rFonts w:ascii="Times New Roman" w:hAnsi="Times New Roman"/>
                <w:b/>
                <w:sz w:val="27"/>
                <w:szCs w:val="27"/>
              </w:rPr>
              <w:t>ЄДРПОУ</w:t>
            </w:r>
            <w:r w:rsidRPr="00EF5547">
              <w:rPr>
                <w:rFonts w:ascii="Times New Roman" w:hAnsi="Times New Roman"/>
                <w:b/>
                <w:bCs/>
                <w:sz w:val="27"/>
                <w:szCs w:val="27"/>
              </w:rPr>
              <w:t xml:space="preserve"> 25899697</w:t>
            </w:r>
          </w:p>
        </w:tc>
      </w:tr>
      <w:tr w:rsidR="00EF5547" w:rsidRPr="00DD6BE7" w14:paraId="4F8F2B4C" w14:textId="77777777" w:rsidTr="002748CC">
        <w:tc>
          <w:tcPr>
            <w:tcW w:w="3402" w:type="dxa"/>
          </w:tcPr>
          <w:p w14:paraId="463B323D" w14:textId="77777777" w:rsidR="00EF5547" w:rsidRDefault="00EF5547" w:rsidP="00EF5547">
            <w:pPr>
              <w:spacing w:before="60"/>
              <w:ind w:right="57"/>
              <w:rPr>
                <w:rFonts w:ascii="Times New Roman" w:hAnsi="Times New Roman"/>
                <w:bCs/>
                <w:sz w:val="27"/>
                <w:szCs w:val="27"/>
              </w:rPr>
            </w:pPr>
            <w:r>
              <w:rPr>
                <w:rFonts w:ascii="Times New Roman" w:hAnsi="Times New Roman"/>
                <w:bCs/>
                <w:sz w:val="27"/>
                <w:szCs w:val="27"/>
              </w:rPr>
              <w:t>ДМИТРІЄВ</w:t>
            </w:r>
          </w:p>
          <w:p w14:paraId="680323A7" w14:textId="77777777" w:rsidR="00EF5547" w:rsidRDefault="00EF5547" w:rsidP="00EF5547">
            <w:pPr>
              <w:spacing w:before="60"/>
              <w:ind w:right="57"/>
              <w:rPr>
                <w:rFonts w:ascii="Times New Roman" w:hAnsi="Times New Roman"/>
                <w:bCs/>
                <w:sz w:val="27"/>
                <w:szCs w:val="27"/>
              </w:rPr>
            </w:pPr>
            <w:r>
              <w:rPr>
                <w:rFonts w:ascii="Times New Roman" w:hAnsi="Times New Roman"/>
                <w:bCs/>
                <w:sz w:val="27"/>
                <w:szCs w:val="27"/>
              </w:rPr>
              <w:t>Олексій Маратович</w:t>
            </w:r>
          </w:p>
          <w:p w14:paraId="5B7BA12C" w14:textId="77777777" w:rsidR="00EF5547" w:rsidRPr="00DD6BE7" w:rsidRDefault="00EF5547" w:rsidP="00EF5547">
            <w:pPr>
              <w:spacing w:before="60"/>
              <w:ind w:right="57"/>
              <w:rPr>
                <w:rFonts w:ascii="Times New Roman" w:hAnsi="Times New Roman"/>
                <w:bCs/>
                <w:sz w:val="27"/>
                <w:szCs w:val="27"/>
              </w:rPr>
            </w:pPr>
          </w:p>
        </w:tc>
        <w:tc>
          <w:tcPr>
            <w:tcW w:w="6911" w:type="dxa"/>
          </w:tcPr>
          <w:p w14:paraId="30E2F737" w14:textId="77777777" w:rsidR="00EF5547" w:rsidRDefault="00EF5547" w:rsidP="00EF5547">
            <w:pPr>
              <w:spacing w:before="60"/>
              <w:ind w:right="57"/>
              <w:jc w:val="both"/>
              <w:rPr>
                <w:rFonts w:ascii="Times New Roman" w:hAnsi="Times New Roman"/>
                <w:bCs/>
                <w:sz w:val="27"/>
                <w:szCs w:val="27"/>
              </w:rPr>
            </w:pPr>
            <w:r>
              <w:rPr>
                <w:rFonts w:ascii="Times New Roman" w:hAnsi="Times New Roman"/>
                <w:bCs/>
                <w:sz w:val="27"/>
                <w:szCs w:val="27"/>
              </w:rPr>
              <w:t>- головний</w:t>
            </w:r>
            <w:r w:rsidRPr="00DD6BE7">
              <w:rPr>
                <w:rFonts w:ascii="Times New Roman" w:hAnsi="Times New Roman"/>
                <w:bCs/>
                <w:sz w:val="27"/>
                <w:szCs w:val="27"/>
              </w:rPr>
              <w:t xml:space="preserve"> спеціаліст відділу взаємодії з інститутами громадянського суспільства управляння регіональної політики Херсонської обласної державної адміністрації</w:t>
            </w:r>
          </w:p>
          <w:p w14:paraId="0E32D7D8" w14:textId="77777777" w:rsidR="00EF5547" w:rsidRPr="00DD6BE7" w:rsidRDefault="00EF5547" w:rsidP="00EF5547">
            <w:pPr>
              <w:spacing w:before="60"/>
              <w:ind w:right="57"/>
              <w:jc w:val="both"/>
              <w:rPr>
                <w:rFonts w:ascii="Times New Roman" w:hAnsi="Times New Roman"/>
                <w:bCs/>
                <w:sz w:val="27"/>
                <w:szCs w:val="27"/>
              </w:rPr>
            </w:pPr>
          </w:p>
        </w:tc>
      </w:tr>
      <w:tr w:rsidR="00EF5547" w:rsidRPr="00DD6BE7" w14:paraId="6F9C8919" w14:textId="77777777" w:rsidTr="002748CC">
        <w:tc>
          <w:tcPr>
            <w:tcW w:w="3402" w:type="dxa"/>
          </w:tcPr>
          <w:p w14:paraId="427CD46E" w14:textId="77777777" w:rsidR="00EF5547" w:rsidRPr="00DD6BE7" w:rsidRDefault="00EF5547" w:rsidP="00EF5547">
            <w:pPr>
              <w:spacing w:before="60"/>
              <w:ind w:right="57"/>
              <w:rPr>
                <w:rFonts w:ascii="Times New Roman" w:hAnsi="Times New Roman"/>
                <w:bCs/>
                <w:sz w:val="27"/>
                <w:szCs w:val="27"/>
                <w:lang w:val="ru-RU"/>
              </w:rPr>
            </w:pPr>
            <w:r w:rsidRPr="00DD6BE7">
              <w:rPr>
                <w:rFonts w:ascii="Times New Roman" w:hAnsi="Times New Roman"/>
                <w:bCs/>
                <w:sz w:val="27"/>
                <w:szCs w:val="27"/>
                <w:lang w:val="ru-RU"/>
              </w:rPr>
              <w:t>ІВАНЕНКО</w:t>
            </w:r>
          </w:p>
          <w:p w14:paraId="49EE6749"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lang w:val="ru-RU"/>
              </w:rPr>
              <w:t>Юрій Миколайович</w:t>
            </w:r>
          </w:p>
        </w:tc>
        <w:tc>
          <w:tcPr>
            <w:tcW w:w="6911" w:type="dxa"/>
          </w:tcPr>
          <w:p w14:paraId="59FD47DD" w14:textId="77777777" w:rsidR="00EF5547" w:rsidRPr="005B0588" w:rsidRDefault="00EF5547" w:rsidP="00EF5547">
            <w:pPr>
              <w:spacing w:before="60"/>
              <w:ind w:right="57"/>
              <w:jc w:val="both"/>
              <w:rPr>
                <w:rFonts w:ascii="Times New Roman" w:hAnsi="Times New Roman"/>
                <w:sz w:val="27"/>
                <w:szCs w:val="27"/>
              </w:rPr>
            </w:pPr>
            <w:r w:rsidRPr="00DD6BE7">
              <w:rPr>
                <w:rFonts w:ascii="Times New Roman" w:hAnsi="Times New Roman"/>
                <w:bCs/>
                <w:sz w:val="27"/>
                <w:szCs w:val="27"/>
              </w:rPr>
              <w:t>- голова Міжнародної громадської організації ромів (МГОР) «КЭТАНЭ»</w:t>
            </w:r>
            <w:r>
              <w:rPr>
                <w:rFonts w:ascii="Times New Roman" w:hAnsi="Times New Roman"/>
                <w:bCs/>
                <w:sz w:val="27"/>
                <w:szCs w:val="27"/>
              </w:rPr>
              <w:t>,</w:t>
            </w:r>
            <w:r>
              <w:t xml:space="preserve"> </w:t>
            </w:r>
            <w:r w:rsidRPr="00E20611">
              <w:rPr>
                <w:rFonts w:ascii="Times New Roman" w:hAnsi="Times New Roman"/>
                <w:bCs/>
                <w:sz w:val="27"/>
                <w:szCs w:val="27"/>
              </w:rPr>
              <w:t xml:space="preserve">директор Комунальної установи </w:t>
            </w:r>
            <w:r>
              <w:rPr>
                <w:rFonts w:ascii="Times New Roman" w:hAnsi="Times New Roman"/>
                <w:bCs/>
                <w:sz w:val="27"/>
                <w:szCs w:val="27"/>
              </w:rPr>
              <w:t>«</w:t>
            </w:r>
            <w:r w:rsidRPr="00E20611">
              <w:rPr>
                <w:rFonts w:ascii="Times New Roman" w:hAnsi="Times New Roman"/>
                <w:bCs/>
                <w:sz w:val="27"/>
                <w:szCs w:val="27"/>
              </w:rPr>
              <w:t>Херсонська обласна філармонія</w:t>
            </w:r>
            <w:r>
              <w:rPr>
                <w:rFonts w:ascii="Times New Roman" w:hAnsi="Times New Roman"/>
                <w:bCs/>
                <w:sz w:val="27"/>
                <w:szCs w:val="27"/>
              </w:rPr>
              <w:t>»</w:t>
            </w:r>
            <w:r w:rsidRPr="00E20611">
              <w:rPr>
                <w:rFonts w:ascii="Times New Roman" w:hAnsi="Times New Roman"/>
                <w:bCs/>
                <w:sz w:val="27"/>
                <w:szCs w:val="27"/>
              </w:rPr>
              <w:t xml:space="preserve"> Херсонської обласної ради</w:t>
            </w:r>
            <w:r>
              <w:rPr>
                <w:rFonts w:ascii="Times New Roman" w:hAnsi="Times New Roman"/>
                <w:bCs/>
                <w:sz w:val="27"/>
                <w:szCs w:val="27"/>
              </w:rPr>
              <w:t>, к</w:t>
            </w:r>
            <w:r w:rsidRPr="005B0588">
              <w:rPr>
                <w:rFonts w:ascii="Times New Roman" w:hAnsi="Times New Roman"/>
                <w:bCs/>
                <w:sz w:val="27"/>
                <w:szCs w:val="27"/>
              </w:rPr>
              <w:t>од</w:t>
            </w:r>
            <w:r>
              <w:rPr>
                <w:rFonts w:ascii="Times New Roman" w:hAnsi="Times New Roman"/>
                <w:bCs/>
                <w:sz w:val="27"/>
                <w:szCs w:val="27"/>
              </w:rPr>
              <w:t xml:space="preserve"> </w:t>
            </w:r>
            <w:r w:rsidRPr="00EF5547">
              <w:rPr>
                <w:rFonts w:ascii="Times New Roman" w:hAnsi="Times New Roman"/>
                <w:b/>
                <w:sz w:val="27"/>
                <w:szCs w:val="27"/>
              </w:rPr>
              <w:t>ЄДРПОУ 35220270</w:t>
            </w:r>
          </w:p>
          <w:p w14:paraId="64BADC26" w14:textId="77777777" w:rsidR="00EF5547" w:rsidRPr="00DD6BE7" w:rsidRDefault="00EF5547" w:rsidP="00EF5547">
            <w:pPr>
              <w:spacing w:before="60"/>
              <w:ind w:right="57"/>
              <w:jc w:val="both"/>
              <w:rPr>
                <w:rFonts w:ascii="Times New Roman" w:hAnsi="Times New Roman"/>
                <w:bCs/>
                <w:sz w:val="27"/>
                <w:szCs w:val="27"/>
              </w:rPr>
            </w:pPr>
          </w:p>
        </w:tc>
      </w:tr>
      <w:tr w:rsidR="00EF5547" w:rsidRPr="00DD6BE7" w14:paraId="38991A2A" w14:textId="77777777" w:rsidTr="002748CC">
        <w:tc>
          <w:tcPr>
            <w:tcW w:w="3402" w:type="dxa"/>
          </w:tcPr>
          <w:p w14:paraId="6344887A" w14:textId="77777777" w:rsidR="00EF5547" w:rsidRPr="00DD6BE7" w:rsidRDefault="00EF5547" w:rsidP="00EF5547">
            <w:pPr>
              <w:ind w:right="57"/>
              <w:rPr>
                <w:rFonts w:ascii="Times New Roman" w:hAnsi="Times New Roman"/>
                <w:bCs/>
                <w:sz w:val="27"/>
                <w:szCs w:val="27"/>
              </w:rPr>
            </w:pPr>
            <w:r w:rsidRPr="00DD6BE7">
              <w:rPr>
                <w:rFonts w:ascii="Times New Roman" w:hAnsi="Times New Roman"/>
                <w:bCs/>
                <w:sz w:val="27"/>
                <w:szCs w:val="27"/>
              </w:rPr>
              <w:t>КОБЕЦЬ</w:t>
            </w:r>
          </w:p>
          <w:p w14:paraId="5734AF06"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 xml:space="preserve">Олександр Вікторович </w:t>
            </w:r>
          </w:p>
        </w:tc>
        <w:tc>
          <w:tcPr>
            <w:tcW w:w="6911" w:type="dxa"/>
          </w:tcPr>
          <w:p w14:paraId="1B2B58F1" w14:textId="77777777" w:rsidR="00EF5547" w:rsidRPr="00DD6BE7" w:rsidRDefault="00EF5547" w:rsidP="00EF5547">
            <w:pPr>
              <w:ind w:right="57"/>
              <w:jc w:val="both"/>
              <w:rPr>
                <w:rFonts w:ascii="Times New Roman" w:hAnsi="Times New Roman"/>
                <w:bCs/>
                <w:sz w:val="27"/>
                <w:szCs w:val="27"/>
              </w:rPr>
            </w:pPr>
            <w:r w:rsidRPr="00DD6BE7">
              <w:rPr>
                <w:rFonts w:ascii="Times New Roman" w:hAnsi="Times New Roman"/>
                <w:bCs/>
                <w:sz w:val="27"/>
                <w:szCs w:val="27"/>
              </w:rPr>
              <w:t xml:space="preserve">- провідний спеціаліст відділу взаємодії з інститутами громадянського суспільства управляння регіональної політики Херсонської обласної державної адміністрації </w:t>
            </w:r>
          </w:p>
          <w:p w14:paraId="68FFCE45" w14:textId="77777777" w:rsidR="00EF5547" w:rsidRPr="00DD6BE7" w:rsidRDefault="00EF5547" w:rsidP="00EF5547">
            <w:pPr>
              <w:spacing w:before="60"/>
              <w:ind w:right="57"/>
              <w:jc w:val="both"/>
              <w:rPr>
                <w:rFonts w:ascii="Times New Roman" w:hAnsi="Times New Roman"/>
                <w:bCs/>
                <w:sz w:val="27"/>
                <w:szCs w:val="27"/>
              </w:rPr>
            </w:pPr>
          </w:p>
        </w:tc>
      </w:tr>
      <w:tr w:rsidR="00EF5547" w:rsidRPr="00DD6BE7" w14:paraId="6C72E4BD" w14:textId="77777777" w:rsidTr="002748CC">
        <w:tc>
          <w:tcPr>
            <w:tcW w:w="3402" w:type="dxa"/>
          </w:tcPr>
          <w:p w14:paraId="648D82B7" w14:textId="77777777" w:rsidR="00EF5547" w:rsidRPr="00DD6BE7" w:rsidRDefault="00EF5547" w:rsidP="00EF5547">
            <w:pPr>
              <w:ind w:right="57"/>
              <w:rPr>
                <w:rFonts w:ascii="Times New Roman" w:hAnsi="Times New Roman"/>
                <w:bCs/>
                <w:sz w:val="27"/>
                <w:szCs w:val="27"/>
              </w:rPr>
            </w:pPr>
            <w:r w:rsidRPr="00DD6BE7">
              <w:rPr>
                <w:rFonts w:ascii="Times New Roman" w:hAnsi="Times New Roman"/>
                <w:bCs/>
                <w:sz w:val="27"/>
                <w:szCs w:val="27"/>
              </w:rPr>
              <w:t>МОШНЯГУЛ</w:t>
            </w:r>
          </w:p>
          <w:p w14:paraId="23DC8EEF"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Олександр Дмитрович</w:t>
            </w:r>
          </w:p>
          <w:p w14:paraId="5F64223E" w14:textId="77777777" w:rsidR="00EF5547" w:rsidRPr="00DD6BE7" w:rsidRDefault="00EF5547" w:rsidP="00EF5547">
            <w:pPr>
              <w:spacing w:before="60"/>
              <w:ind w:right="57"/>
              <w:rPr>
                <w:rFonts w:ascii="Times New Roman" w:hAnsi="Times New Roman"/>
                <w:bCs/>
                <w:sz w:val="27"/>
                <w:szCs w:val="27"/>
              </w:rPr>
            </w:pPr>
          </w:p>
        </w:tc>
        <w:tc>
          <w:tcPr>
            <w:tcW w:w="6911" w:type="dxa"/>
          </w:tcPr>
          <w:p w14:paraId="1F827FF0" w14:textId="77777777" w:rsidR="00EF5547" w:rsidRPr="00DD6BE7" w:rsidRDefault="00EF5547" w:rsidP="00EF5547">
            <w:pPr>
              <w:ind w:right="57"/>
              <w:jc w:val="both"/>
              <w:rPr>
                <w:rFonts w:ascii="Times New Roman" w:hAnsi="Times New Roman"/>
                <w:bCs/>
                <w:sz w:val="27"/>
                <w:szCs w:val="27"/>
              </w:rPr>
            </w:pPr>
            <w:r w:rsidRPr="00DD6BE7">
              <w:rPr>
                <w:rFonts w:ascii="Times New Roman" w:hAnsi="Times New Roman"/>
                <w:bCs/>
                <w:sz w:val="27"/>
                <w:szCs w:val="27"/>
              </w:rPr>
              <w:t>- голова Херсонської обласної громадської організації «Причорноморський центр політ</w:t>
            </w:r>
            <w:r>
              <w:rPr>
                <w:rFonts w:ascii="Times New Roman" w:hAnsi="Times New Roman"/>
                <w:bCs/>
                <w:sz w:val="27"/>
                <w:szCs w:val="27"/>
              </w:rPr>
              <w:t>ичних та соціальних досліджень», к</w:t>
            </w:r>
            <w:r w:rsidRPr="005B0588">
              <w:rPr>
                <w:rFonts w:ascii="Times New Roman" w:hAnsi="Times New Roman"/>
                <w:bCs/>
                <w:sz w:val="27"/>
                <w:szCs w:val="27"/>
              </w:rPr>
              <w:t>од</w:t>
            </w:r>
            <w:r>
              <w:rPr>
                <w:rFonts w:ascii="Times New Roman" w:hAnsi="Times New Roman"/>
                <w:bCs/>
                <w:sz w:val="27"/>
                <w:szCs w:val="27"/>
              </w:rPr>
              <w:t xml:space="preserve"> </w:t>
            </w:r>
            <w:r w:rsidRPr="00EF5547">
              <w:rPr>
                <w:rFonts w:ascii="Times New Roman" w:hAnsi="Times New Roman"/>
                <w:b/>
                <w:bCs/>
                <w:sz w:val="27"/>
                <w:szCs w:val="27"/>
              </w:rPr>
              <w:t>ЄДРПОУ 34906986</w:t>
            </w:r>
          </w:p>
        </w:tc>
      </w:tr>
      <w:tr w:rsidR="00EF5547" w:rsidRPr="00DD6BE7" w14:paraId="27DA52FB" w14:textId="77777777" w:rsidTr="002748CC">
        <w:tc>
          <w:tcPr>
            <w:tcW w:w="3402" w:type="dxa"/>
          </w:tcPr>
          <w:p w14:paraId="0EBE1C9A" w14:textId="77777777" w:rsidR="00EF5547" w:rsidRPr="00DD6BE7" w:rsidRDefault="00EF5547" w:rsidP="00EF5547">
            <w:pPr>
              <w:ind w:right="57"/>
              <w:rPr>
                <w:rFonts w:ascii="Times New Roman" w:hAnsi="Times New Roman"/>
                <w:bCs/>
                <w:sz w:val="27"/>
                <w:szCs w:val="27"/>
              </w:rPr>
            </w:pPr>
            <w:r w:rsidRPr="00DD6BE7">
              <w:rPr>
                <w:rFonts w:ascii="Times New Roman" w:hAnsi="Times New Roman"/>
                <w:bCs/>
                <w:sz w:val="27"/>
                <w:szCs w:val="27"/>
              </w:rPr>
              <w:t>ТКАЧЕНКО</w:t>
            </w:r>
          </w:p>
          <w:p w14:paraId="2E5BEFD3" w14:textId="77777777" w:rsidR="00EF5547" w:rsidRPr="00DD6BE7" w:rsidRDefault="00EF5547" w:rsidP="00EF5547">
            <w:pPr>
              <w:spacing w:before="60"/>
              <w:ind w:right="57"/>
              <w:rPr>
                <w:rFonts w:ascii="Times New Roman" w:hAnsi="Times New Roman"/>
                <w:bCs/>
                <w:sz w:val="27"/>
                <w:szCs w:val="27"/>
              </w:rPr>
            </w:pPr>
            <w:r w:rsidRPr="00DD6BE7">
              <w:rPr>
                <w:rFonts w:ascii="Times New Roman" w:hAnsi="Times New Roman"/>
                <w:bCs/>
                <w:sz w:val="27"/>
                <w:szCs w:val="27"/>
              </w:rPr>
              <w:t>Андрій Михайлович</w:t>
            </w:r>
          </w:p>
          <w:p w14:paraId="180C4E1E" w14:textId="77777777" w:rsidR="00EF5547" w:rsidRPr="00DD6BE7" w:rsidRDefault="00EF5547" w:rsidP="00EF5547">
            <w:pPr>
              <w:spacing w:before="60"/>
              <w:ind w:right="57"/>
              <w:rPr>
                <w:rFonts w:ascii="Times New Roman" w:hAnsi="Times New Roman"/>
                <w:bCs/>
                <w:sz w:val="27"/>
                <w:szCs w:val="27"/>
              </w:rPr>
            </w:pPr>
          </w:p>
        </w:tc>
        <w:tc>
          <w:tcPr>
            <w:tcW w:w="6911" w:type="dxa"/>
          </w:tcPr>
          <w:p w14:paraId="2B1D8DEC" w14:textId="77777777" w:rsidR="00EF5547" w:rsidRPr="00DD6BE7" w:rsidRDefault="00EF5547" w:rsidP="00EF5547">
            <w:pPr>
              <w:ind w:right="57"/>
              <w:jc w:val="both"/>
              <w:rPr>
                <w:rFonts w:ascii="Times New Roman" w:hAnsi="Times New Roman"/>
                <w:bCs/>
                <w:sz w:val="27"/>
                <w:szCs w:val="27"/>
              </w:rPr>
            </w:pPr>
            <w:r w:rsidRPr="00DD6BE7">
              <w:rPr>
                <w:rFonts w:ascii="Times New Roman" w:hAnsi="Times New Roman"/>
                <w:bCs/>
                <w:sz w:val="27"/>
                <w:szCs w:val="27"/>
              </w:rPr>
              <w:t>- голова правління громадської органі</w:t>
            </w:r>
            <w:r>
              <w:rPr>
                <w:rFonts w:ascii="Times New Roman" w:hAnsi="Times New Roman"/>
                <w:bCs/>
                <w:sz w:val="27"/>
                <w:szCs w:val="27"/>
              </w:rPr>
              <w:t>зації «Об’єднання «МИ-ХЕРСОНЦІ», к</w:t>
            </w:r>
            <w:r w:rsidRPr="005B0588">
              <w:rPr>
                <w:rFonts w:ascii="Times New Roman" w:hAnsi="Times New Roman"/>
                <w:bCs/>
                <w:sz w:val="27"/>
                <w:szCs w:val="27"/>
              </w:rPr>
              <w:t>од</w:t>
            </w:r>
            <w:r>
              <w:rPr>
                <w:rFonts w:ascii="Times New Roman" w:hAnsi="Times New Roman"/>
                <w:bCs/>
                <w:sz w:val="27"/>
                <w:szCs w:val="27"/>
              </w:rPr>
              <w:t xml:space="preserve"> </w:t>
            </w:r>
            <w:r w:rsidRPr="00EF5547">
              <w:rPr>
                <w:rFonts w:ascii="Times New Roman" w:hAnsi="Times New Roman"/>
                <w:b/>
                <w:bCs/>
                <w:sz w:val="27"/>
                <w:szCs w:val="27"/>
              </w:rPr>
              <w:t>ЄДРПОУ 39788593</w:t>
            </w:r>
          </w:p>
        </w:tc>
      </w:tr>
      <w:tr w:rsidR="00EF5547" w:rsidRPr="00DD6BE7" w14:paraId="76AECCB2" w14:textId="77777777" w:rsidTr="002748CC">
        <w:tc>
          <w:tcPr>
            <w:tcW w:w="3402" w:type="dxa"/>
          </w:tcPr>
          <w:p w14:paraId="7DAE1C28" w14:textId="77777777" w:rsidR="00EF5547" w:rsidRPr="00DD6BE7" w:rsidRDefault="00EF5547" w:rsidP="00EF5547">
            <w:pPr>
              <w:jc w:val="both"/>
              <w:rPr>
                <w:rFonts w:ascii="Times New Roman" w:hAnsi="Times New Roman"/>
                <w:sz w:val="27"/>
                <w:szCs w:val="27"/>
              </w:rPr>
            </w:pPr>
            <w:r w:rsidRPr="00DD6BE7">
              <w:rPr>
                <w:rFonts w:ascii="Times New Roman" w:hAnsi="Times New Roman"/>
                <w:sz w:val="27"/>
                <w:szCs w:val="27"/>
              </w:rPr>
              <w:t>ШКОДІВСЬКА</w:t>
            </w:r>
          </w:p>
          <w:p w14:paraId="1B7B147C" w14:textId="77777777" w:rsidR="00EF5547" w:rsidRPr="00DD6BE7" w:rsidRDefault="00EF5547" w:rsidP="00EF5547">
            <w:pPr>
              <w:jc w:val="both"/>
              <w:rPr>
                <w:rFonts w:ascii="Times New Roman" w:hAnsi="Times New Roman"/>
                <w:sz w:val="27"/>
                <w:szCs w:val="27"/>
              </w:rPr>
            </w:pPr>
            <w:r w:rsidRPr="00DD6BE7">
              <w:rPr>
                <w:rFonts w:ascii="Times New Roman" w:hAnsi="Times New Roman"/>
                <w:sz w:val="27"/>
                <w:szCs w:val="27"/>
              </w:rPr>
              <w:t>Тетяна Геннадіївна</w:t>
            </w:r>
          </w:p>
        </w:tc>
        <w:tc>
          <w:tcPr>
            <w:tcW w:w="6911" w:type="dxa"/>
          </w:tcPr>
          <w:p w14:paraId="5BCD8687" w14:textId="77777777" w:rsidR="00EF5547" w:rsidRPr="00DD6BE7" w:rsidRDefault="00EF5547" w:rsidP="00EF5547">
            <w:pPr>
              <w:pStyle w:val="BodyTextIndent"/>
              <w:spacing w:after="0"/>
              <w:ind w:left="0"/>
              <w:jc w:val="both"/>
              <w:rPr>
                <w:rFonts w:ascii="Times New Roman" w:hAnsi="Times New Roman"/>
                <w:sz w:val="27"/>
                <w:szCs w:val="27"/>
              </w:rPr>
            </w:pPr>
            <w:r w:rsidRPr="00DD6BE7">
              <w:rPr>
                <w:rFonts w:ascii="Times New Roman" w:hAnsi="Times New Roman"/>
                <w:sz w:val="27"/>
                <w:szCs w:val="27"/>
              </w:rPr>
              <w:t>- головний спеціаліст відділу взаємодії з інститутами громадянського суспільства управляння регіональної політики Херсонської обласної державної адміністрації</w:t>
            </w:r>
          </w:p>
        </w:tc>
      </w:tr>
    </w:tbl>
    <w:p w14:paraId="2AEFB8D5" w14:textId="77777777" w:rsidR="00DD6BE7" w:rsidRPr="00DD6BE7" w:rsidRDefault="00DD6BE7" w:rsidP="00D420CC">
      <w:pPr>
        <w:jc w:val="both"/>
        <w:rPr>
          <w:rFonts w:ascii="Times New Roman" w:eastAsia="TextBookC" w:hAnsi="Times New Roman"/>
          <w:sz w:val="27"/>
          <w:szCs w:val="27"/>
          <w:lang w:eastAsia="en-US"/>
        </w:rPr>
      </w:pPr>
    </w:p>
    <w:sectPr w:rsidR="00DD6BE7" w:rsidRPr="00DD6BE7" w:rsidSect="00663A9B">
      <w:pgSz w:w="11906" w:h="16838"/>
      <w:pgMar w:top="284" w:right="567" w:bottom="85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15C2" w14:textId="77777777" w:rsidR="00E56EB0" w:rsidRDefault="00E56EB0">
      <w:r>
        <w:separator/>
      </w:r>
    </w:p>
  </w:endnote>
  <w:endnote w:type="continuationSeparator" w:id="0">
    <w:p w14:paraId="72A3396B" w14:textId="77777777" w:rsidR="00E56EB0" w:rsidRDefault="00E5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extBookC">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BF33" w14:textId="77777777" w:rsidR="00E56EB0" w:rsidRDefault="00E56EB0">
      <w:r>
        <w:separator/>
      </w:r>
    </w:p>
  </w:footnote>
  <w:footnote w:type="continuationSeparator" w:id="0">
    <w:p w14:paraId="75B7A2C0" w14:textId="77777777" w:rsidR="00E56EB0" w:rsidRDefault="00E56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EC"/>
    <w:rsid w:val="00001F2D"/>
    <w:rsid w:val="00004094"/>
    <w:rsid w:val="00004581"/>
    <w:rsid w:val="000056A5"/>
    <w:rsid w:val="00006547"/>
    <w:rsid w:val="000122A5"/>
    <w:rsid w:val="00017B4D"/>
    <w:rsid w:val="000237A9"/>
    <w:rsid w:val="000261F7"/>
    <w:rsid w:val="000274BD"/>
    <w:rsid w:val="00030A72"/>
    <w:rsid w:val="00030E18"/>
    <w:rsid w:val="00037A02"/>
    <w:rsid w:val="00045468"/>
    <w:rsid w:val="000516D6"/>
    <w:rsid w:val="000523F6"/>
    <w:rsid w:val="00052663"/>
    <w:rsid w:val="00053B62"/>
    <w:rsid w:val="00055607"/>
    <w:rsid w:val="00057D04"/>
    <w:rsid w:val="00060E6F"/>
    <w:rsid w:val="0006165D"/>
    <w:rsid w:val="000622B3"/>
    <w:rsid w:val="00073346"/>
    <w:rsid w:val="00075363"/>
    <w:rsid w:val="00075B93"/>
    <w:rsid w:val="00090BC2"/>
    <w:rsid w:val="00091CCD"/>
    <w:rsid w:val="0009236E"/>
    <w:rsid w:val="00092683"/>
    <w:rsid w:val="000A2B75"/>
    <w:rsid w:val="000B4C89"/>
    <w:rsid w:val="000B4FDE"/>
    <w:rsid w:val="000B6375"/>
    <w:rsid w:val="000B64F4"/>
    <w:rsid w:val="000B7C79"/>
    <w:rsid w:val="000C0149"/>
    <w:rsid w:val="000C20FD"/>
    <w:rsid w:val="000C733B"/>
    <w:rsid w:val="000D0252"/>
    <w:rsid w:val="000E0150"/>
    <w:rsid w:val="000E2175"/>
    <w:rsid w:val="000E235E"/>
    <w:rsid w:val="000E2556"/>
    <w:rsid w:val="000F117F"/>
    <w:rsid w:val="000F21C5"/>
    <w:rsid w:val="000F2E0F"/>
    <w:rsid w:val="000F31FB"/>
    <w:rsid w:val="000F58EC"/>
    <w:rsid w:val="000F5C4A"/>
    <w:rsid w:val="001038B5"/>
    <w:rsid w:val="00105F6D"/>
    <w:rsid w:val="001159DC"/>
    <w:rsid w:val="00120C1D"/>
    <w:rsid w:val="001210FB"/>
    <w:rsid w:val="00127CD5"/>
    <w:rsid w:val="001307D0"/>
    <w:rsid w:val="00131993"/>
    <w:rsid w:val="00136185"/>
    <w:rsid w:val="0014002A"/>
    <w:rsid w:val="001440F3"/>
    <w:rsid w:val="0014724D"/>
    <w:rsid w:val="00153D05"/>
    <w:rsid w:val="00154A58"/>
    <w:rsid w:val="00166821"/>
    <w:rsid w:val="00171797"/>
    <w:rsid w:val="001718A8"/>
    <w:rsid w:val="00171E6F"/>
    <w:rsid w:val="00173FE4"/>
    <w:rsid w:val="00174B14"/>
    <w:rsid w:val="00180276"/>
    <w:rsid w:val="00182BAA"/>
    <w:rsid w:val="00185479"/>
    <w:rsid w:val="00194967"/>
    <w:rsid w:val="001A72E9"/>
    <w:rsid w:val="001B712D"/>
    <w:rsid w:val="001D1BB1"/>
    <w:rsid w:val="001D32D7"/>
    <w:rsid w:val="001D466F"/>
    <w:rsid w:val="001E3225"/>
    <w:rsid w:val="001E7B84"/>
    <w:rsid w:val="001F37C9"/>
    <w:rsid w:val="001F5B2C"/>
    <w:rsid w:val="001F611A"/>
    <w:rsid w:val="001F63A2"/>
    <w:rsid w:val="002010E1"/>
    <w:rsid w:val="00203173"/>
    <w:rsid w:val="00207A2A"/>
    <w:rsid w:val="002202E4"/>
    <w:rsid w:val="00221011"/>
    <w:rsid w:val="00223177"/>
    <w:rsid w:val="002249F1"/>
    <w:rsid w:val="002267D4"/>
    <w:rsid w:val="00227458"/>
    <w:rsid w:val="0022784A"/>
    <w:rsid w:val="002350F2"/>
    <w:rsid w:val="002519E6"/>
    <w:rsid w:val="00253675"/>
    <w:rsid w:val="0025486D"/>
    <w:rsid w:val="002564F5"/>
    <w:rsid w:val="00257648"/>
    <w:rsid w:val="00266704"/>
    <w:rsid w:val="002679E4"/>
    <w:rsid w:val="00271392"/>
    <w:rsid w:val="002748CC"/>
    <w:rsid w:val="00274B73"/>
    <w:rsid w:val="002752BA"/>
    <w:rsid w:val="002756E1"/>
    <w:rsid w:val="00277A9F"/>
    <w:rsid w:val="00283C0D"/>
    <w:rsid w:val="0029111D"/>
    <w:rsid w:val="002916CF"/>
    <w:rsid w:val="002A2553"/>
    <w:rsid w:val="002A3B59"/>
    <w:rsid w:val="002A4B42"/>
    <w:rsid w:val="002A506C"/>
    <w:rsid w:val="002A53AF"/>
    <w:rsid w:val="002A5771"/>
    <w:rsid w:val="002B0AEB"/>
    <w:rsid w:val="002B553C"/>
    <w:rsid w:val="002B5E19"/>
    <w:rsid w:val="002B5EB5"/>
    <w:rsid w:val="002B69BF"/>
    <w:rsid w:val="002C61D9"/>
    <w:rsid w:val="002D01AA"/>
    <w:rsid w:val="002D27F7"/>
    <w:rsid w:val="002D3F5F"/>
    <w:rsid w:val="002D54BA"/>
    <w:rsid w:val="002E2B87"/>
    <w:rsid w:val="002E3A1E"/>
    <w:rsid w:val="002E5B48"/>
    <w:rsid w:val="002F2FB2"/>
    <w:rsid w:val="002F4BA1"/>
    <w:rsid w:val="002F6FAA"/>
    <w:rsid w:val="003016F3"/>
    <w:rsid w:val="003022AC"/>
    <w:rsid w:val="003043BD"/>
    <w:rsid w:val="0030685E"/>
    <w:rsid w:val="0031042C"/>
    <w:rsid w:val="00312FC8"/>
    <w:rsid w:val="00313910"/>
    <w:rsid w:val="003168B5"/>
    <w:rsid w:val="003200E0"/>
    <w:rsid w:val="0032656D"/>
    <w:rsid w:val="003320E2"/>
    <w:rsid w:val="003329C8"/>
    <w:rsid w:val="00334588"/>
    <w:rsid w:val="00334714"/>
    <w:rsid w:val="003350B0"/>
    <w:rsid w:val="00337238"/>
    <w:rsid w:val="00340052"/>
    <w:rsid w:val="00342199"/>
    <w:rsid w:val="00346917"/>
    <w:rsid w:val="00354C7F"/>
    <w:rsid w:val="00361474"/>
    <w:rsid w:val="00371B58"/>
    <w:rsid w:val="00371E57"/>
    <w:rsid w:val="00373C0B"/>
    <w:rsid w:val="00376953"/>
    <w:rsid w:val="0039376A"/>
    <w:rsid w:val="00394965"/>
    <w:rsid w:val="00394D47"/>
    <w:rsid w:val="00395626"/>
    <w:rsid w:val="00395752"/>
    <w:rsid w:val="00397069"/>
    <w:rsid w:val="003A03D7"/>
    <w:rsid w:val="003A21DF"/>
    <w:rsid w:val="003A4171"/>
    <w:rsid w:val="003A723F"/>
    <w:rsid w:val="003B27B4"/>
    <w:rsid w:val="003B29E5"/>
    <w:rsid w:val="003B3847"/>
    <w:rsid w:val="003B6932"/>
    <w:rsid w:val="003B7294"/>
    <w:rsid w:val="003C1F4B"/>
    <w:rsid w:val="003C2F5C"/>
    <w:rsid w:val="003C38C4"/>
    <w:rsid w:val="003C6B9B"/>
    <w:rsid w:val="003C710B"/>
    <w:rsid w:val="003C7B4A"/>
    <w:rsid w:val="003D39B9"/>
    <w:rsid w:val="003D5499"/>
    <w:rsid w:val="003E0F3E"/>
    <w:rsid w:val="003E1BE6"/>
    <w:rsid w:val="003E3FF4"/>
    <w:rsid w:val="003E486C"/>
    <w:rsid w:val="003E77D2"/>
    <w:rsid w:val="003F335F"/>
    <w:rsid w:val="003F5F63"/>
    <w:rsid w:val="00402B4A"/>
    <w:rsid w:val="00405A81"/>
    <w:rsid w:val="00405F50"/>
    <w:rsid w:val="004102F9"/>
    <w:rsid w:val="00413606"/>
    <w:rsid w:val="00416AED"/>
    <w:rsid w:val="004241E8"/>
    <w:rsid w:val="0042462C"/>
    <w:rsid w:val="00430332"/>
    <w:rsid w:val="00430D12"/>
    <w:rsid w:val="004341BC"/>
    <w:rsid w:val="004348EC"/>
    <w:rsid w:val="00435347"/>
    <w:rsid w:val="00436321"/>
    <w:rsid w:val="00437018"/>
    <w:rsid w:val="0043723C"/>
    <w:rsid w:val="004412BF"/>
    <w:rsid w:val="00443202"/>
    <w:rsid w:val="0044361C"/>
    <w:rsid w:val="004441C1"/>
    <w:rsid w:val="004451B3"/>
    <w:rsid w:val="00445D1A"/>
    <w:rsid w:val="004473C0"/>
    <w:rsid w:val="004513D3"/>
    <w:rsid w:val="00454654"/>
    <w:rsid w:val="00456192"/>
    <w:rsid w:val="00460D6F"/>
    <w:rsid w:val="00464D38"/>
    <w:rsid w:val="004669F8"/>
    <w:rsid w:val="00472168"/>
    <w:rsid w:val="00472B21"/>
    <w:rsid w:val="00477A72"/>
    <w:rsid w:val="00480618"/>
    <w:rsid w:val="004907E6"/>
    <w:rsid w:val="0049136C"/>
    <w:rsid w:val="00491D41"/>
    <w:rsid w:val="00491FFA"/>
    <w:rsid w:val="00492752"/>
    <w:rsid w:val="0049731D"/>
    <w:rsid w:val="004A2B58"/>
    <w:rsid w:val="004A35E4"/>
    <w:rsid w:val="004B3E9D"/>
    <w:rsid w:val="004B5F59"/>
    <w:rsid w:val="004C0463"/>
    <w:rsid w:val="004C0C5E"/>
    <w:rsid w:val="004C22DC"/>
    <w:rsid w:val="004C2929"/>
    <w:rsid w:val="004C3E01"/>
    <w:rsid w:val="004C5FC9"/>
    <w:rsid w:val="004D06FF"/>
    <w:rsid w:val="004D15C8"/>
    <w:rsid w:val="004D4F0B"/>
    <w:rsid w:val="004D6715"/>
    <w:rsid w:val="004D69AC"/>
    <w:rsid w:val="004E0607"/>
    <w:rsid w:val="004E204C"/>
    <w:rsid w:val="004E212F"/>
    <w:rsid w:val="004E3B28"/>
    <w:rsid w:val="004F0B21"/>
    <w:rsid w:val="004F1E05"/>
    <w:rsid w:val="004F5D37"/>
    <w:rsid w:val="004F61DB"/>
    <w:rsid w:val="00500BB1"/>
    <w:rsid w:val="00501F43"/>
    <w:rsid w:val="00507DB4"/>
    <w:rsid w:val="00511555"/>
    <w:rsid w:val="005121BA"/>
    <w:rsid w:val="0051381B"/>
    <w:rsid w:val="00514EFF"/>
    <w:rsid w:val="005228EC"/>
    <w:rsid w:val="00524E00"/>
    <w:rsid w:val="005361F4"/>
    <w:rsid w:val="00536B4B"/>
    <w:rsid w:val="0054163F"/>
    <w:rsid w:val="005418B0"/>
    <w:rsid w:val="00542D1A"/>
    <w:rsid w:val="0054308B"/>
    <w:rsid w:val="005452B7"/>
    <w:rsid w:val="0054718D"/>
    <w:rsid w:val="00547F82"/>
    <w:rsid w:val="00552AFA"/>
    <w:rsid w:val="0055420A"/>
    <w:rsid w:val="005556E9"/>
    <w:rsid w:val="0055611E"/>
    <w:rsid w:val="0056020A"/>
    <w:rsid w:val="0056132C"/>
    <w:rsid w:val="00563498"/>
    <w:rsid w:val="0056388A"/>
    <w:rsid w:val="00566745"/>
    <w:rsid w:val="005702FA"/>
    <w:rsid w:val="00572C1D"/>
    <w:rsid w:val="00577BA4"/>
    <w:rsid w:val="00580E69"/>
    <w:rsid w:val="00592026"/>
    <w:rsid w:val="005920AD"/>
    <w:rsid w:val="0059234D"/>
    <w:rsid w:val="00594628"/>
    <w:rsid w:val="005A021C"/>
    <w:rsid w:val="005A07F6"/>
    <w:rsid w:val="005A3186"/>
    <w:rsid w:val="005A5824"/>
    <w:rsid w:val="005A71D9"/>
    <w:rsid w:val="005A76EC"/>
    <w:rsid w:val="005B0588"/>
    <w:rsid w:val="005B11E6"/>
    <w:rsid w:val="005B2ABD"/>
    <w:rsid w:val="005B384D"/>
    <w:rsid w:val="005B5AB0"/>
    <w:rsid w:val="005B7BF2"/>
    <w:rsid w:val="005C364D"/>
    <w:rsid w:val="005C3672"/>
    <w:rsid w:val="005C744A"/>
    <w:rsid w:val="005C7877"/>
    <w:rsid w:val="005D0362"/>
    <w:rsid w:val="005D0848"/>
    <w:rsid w:val="005D25A2"/>
    <w:rsid w:val="005E02D0"/>
    <w:rsid w:val="005E2520"/>
    <w:rsid w:val="005E5269"/>
    <w:rsid w:val="005E55C6"/>
    <w:rsid w:val="005E6D92"/>
    <w:rsid w:val="005F2C06"/>
    <w:rsid w:val="005F72E0"/>
    <w:rsid w:val="00605F12"/>
    <w:rsid w:val="00612445"/>
    <w:rsid w:val="00613789"/>
    <w:rsid w:val="00623305"/>
    <w:rsid w:val="006253B5"/>
    <w:rsid w:val="006275A4"/>
    <w:rsid w:val="00627730"/>
    <w:rsid w:val="0063358F"/>
    <w:rsid w:val="00633F25"/>
    <w:rsid w:val="0063452F"/>
    <w:rsid w:val="006346CD"/>
    <w:rsid w:val="00637315"/>
    <w:rsid w:val="00637D06"/>
    <w:rsid w:val="00641BEE"/>
    <w:rsid w:val="00642E9B"/>
    <w:rsid w:val="00643DC9"/>
    <w:rsid w:val="00651435"/>
    <w:rsid w:val="006522FC"/>
    <w:rsid w:val="006529B2"/>
    <w:rsid w:val="00654ECD"/>
    <w:rsid w:val="00663A9B"/>
    <w:rsid w:val="00664F64"/>
    <w:rsid w:val="00666F0A"/>
    <w:rsid w:val="00672C8B"/>
    <w:rsid w:val="00673062"/>
    <w:rsid w:val="0067712B"/>
    <w:rsid w:val="00680B53"/>
    <w:rsid w:val="0068212A"/>
    <w:rsid w:val="0068268F"/>
    <w:rsid w:val="006827F5"/>
    <w:rsid w:val="00683C75"/>
    <w:rsid w:val="00685CD2"/>
    <w:rsid w:val="0069135B"/>
    <w:rsid w:val="00692786"/>
    <w:rsid w:val="00696F90"/>
    <w:rsid w:val="006976E0"/>
    <w:rsid w:val="006A28B5"/>
    <w:rsid w:val="006A46AA"/>
    <w:rsid w:val="006A6473"/>
    <w:rsid w:val="006B2297"/>
    <w:rsid w:val="006B7A68"/>
    <w:rsid w:val="006C0548"/>
    <w:rsid w:val="006D181C"/>
    <w:rsid w:val="006D3AF8"/>
    <w:rsid w:val="006D53C5"/>
    <w:rsid w:val="006E2053"/>
    <w:rsid w:val="006E3C55"/>
    <w:rsid w:val="006E4E14"/>
    <w:rsid w:val="006F0578"/>
    <w:rsid w:val="006F0C53"/>
    <w:rsid w:val="006F3F57"/>
    <w:rsid w:val="006F7A73"/>
    <w:rsid w:val="0070186D"/>
    <w:rsid w:val="007053C7"/>
    <w:rsid w:val="00707BB0"/>
    <w:rsid w:val="007118A0"/>
    <w:rsid w:val="0071226B"/>
    <w:rsid w:val="00714C99"/>
    <w:rsid w:val="00715795"/>
    <w:rsid w:val="007159D6"/>
    <w:rsid w:val="00722672"/>
    <w:rsid w:val="0072414E"/>
    <w:rsid w:val="00726950"/>
    <w:rsid w:val="00730C2C"/>
    <w:rsid w:val="0073486B"/>
    <w:rsid w:val="00735F34"/>
    <w:rsid w:val="0074177B"/>
    <w:rsid w:val="00744A05"/>
    <w:rsid w:val="0074506F"/>
    <w:rsid w:val="00747ED7"/>
    <w:rsid w:val="00750E4F"/>
    <w:rsid w:val="0075378E"/>
    <w:rsid w:val="00755448"/>
    <w:rsid w:val="0076519E"/>
    <w:rsid w:val="00765B15"/>
    <w:rsid w:val="00766B56"/>
    <w:rsid w:val="0076723D"/>
    <w:rsid w:val="00774935"/>
    <w:rsid w:val="0077653D"/>
    <w:rsid w:val="00785BC9"/>
    <w:rsid w:val="00787285"/>
    <w:rsid w:val="00792552"/>
    <w:rsid w:val="00794CFB"/>
    <w:rsid w:val="00794D4A"/>
    <w:rsid w:val="007958AF"/>
    <w:rsid w:val="007A4620"/>
    <w:rsid w:val="007A5566"/>
    <w:rsid w:val="007A6413"/>
    <w:rsid w:val="007A6562"/>
    <w:rsid w:val="007B0A93"/>
    <w:rsid w:val="007B0D74"/>
    <w:rsid w:val="007B1350"/>
    <w:rsid w:val="007B23CC"/>
    <w:rsid w:val="007B2888"/>
    <w:rsid w:val="007B7086"/>
    <w:rsid w:val="007B7362"/>
    <w:rsid w:val="007C39AD"/>
    <w:rsid w:val="007D023D"/>
    <w:rsid w:val="007D0E37"/>
    <w:rsid w:val="007D4D2C"/>
    <w:rsid w:val="007D5DE9"/>
    <w:rsid w:val="007D63DD"/>
    <w:rsid w:val="007D750B"/>
    <w:rsid w:val="007E0340"/>
    <w:rsid w:val="007F363A"/>
    <w:rsid w:val="007F45E6"/>
    <w:rsid w:val="007F53FB"/>
    <w:rsid w:val="00800DFD"/>
    <w:rsid w:val="008016FA"/>
    <w:rsid w:val="00802FF0"/>
    <w:rsid w:val="0080497F"/>
    <w:rsid w:val="00806CD6"/>
    <w:rsid w:val="00810575"/>
    <w:rsid w:val="00812E97"/>
    <w:rsid w:val="00814555"/>
    <w:rsid w:val="00815897"/>
    <w:rsid w:val="008177ED"/>
    <w:rsid w:val="00820CFE"/>
    <w:rsid w:val="00820D7C"/>
    <w:rsid w:val="00822642"/>
    <w:rsid w:val="008347F5"/>
    <w:rsid w:val="00834F39"/>
    <w:rsid w:val="008354B4"/>
    <w:rsid w:val="008365AE"/>
    <w:rsid w:val="00854656"/>
    <w:rsid w:val="00854D6E"/>
    <w:rsid w:val="00856241"/>
    <w:rsid w:val="00873712"/>
    <w:rsid w:val="00880D24"/>
    <w:rsid w:val="00883BCE"/>
    <w:rsid w:val="00884196"/>
    <w:rsid w:val="008841A7"/>
    <w:rsid w:val="008845B2"/>
    <w:rsid w:val="008903F3"/>
    <w:rsid w:val="0089085A"/>
    <w:rsid w:val="008929D3"/>
    <w:rsid w:val="008977B7"/>
    <w:rsid w:val="00897935"/>
    <w:rsid w:val="008A015A"/>
    <w:rsid w:val="008B13BD"/>
    <w:rsid w:val="008B24ED"/>
    <w:rsid w:val="008B41FA"/>
    <w:rsid w:val="008B6326"/>
    <w:rsid w:val="008B6406"/>
    <w:rsid w:val="008C5732"/>
    <w:rsid w:val="008C5932"/>
    <w:rsid w:val="008C660A"/>
    <w:rsid w:val="008D4E76"/>
    <w:rsid w:val="008D638D"/>
    <w:rsid w:val="008D75F1"/>
    <w:rsid w:val="008E3906"/>
    <w:rsid w:val="008E56F1"/>
    <w:rsid w:val="008E7783"/>
    <w:rsid w:val="008F54EB"/>
    <w:rsid w:val="008F7A8A"/>
    <w:rsid w:val="009016B9"/>
    <w:rsid w:val="0090174B"/>
    <w:rsid w:val="00901BE1"/>
    <w:rsid w:val="0092306F"/>
    <w:rsid w:val="00925913"/>
    <w:rsid w:val="009301B6"/>
    <w:rsid w:val="00931CA4"/>
    <w:rsid w:val="009324BD"/>
    <w:rsid w:val="00937809"/>
    <w:rsid w:val="00937B8B"/>
    <w:rsid w:val="0094150E"/>
    <w:rsid w:val="00942B18"/>
    <w:rsid w:val="00943771"/>
    <w:rsid w:val="009447B7"/>
    <w:rsid w:val="00944C6E"/>
    <w:rsid w:val="009457B7"/>
    <w:rsid w:val="00945955"/>
    <w:rsid w:val="00945D25"/>
    <w:rsid w:val="00950AFE"/>
    <w:rsid w:val="009539BE"/>
    <w:rsid w:val="009546B7"/>
    <w:rsid w:val="00956D54"/>
    <w:rsid w:val="00957860"/>
    <w:rsid w:val="00957F6D"/>
    <w:rsid w:val="00960EB7"/>
    <w:rsid w:val="00962CD0"/>
    <w:rsid w:val="00963220"/>
    <w:rsid w:val="00965FDD"/>
    <w:rsid w:val="00972DFB"/>
    <w:rsid w:val="00974561"/>
    <w:rsid w:val="009753BB"/>
    <w:rsid w:val="00976F02"/>
    <w:rsid w:val="00977686"/>
    <w:rsid w:val="00977B0E"/>
    <w:rsid w:val="009910C2"/>
    <w:rsid w:val="00993B94"/>
    <w:rsid w:val="00996A62"/>
    <w:rsid w:val="009A16A4"/>
    <w:rsid w:val="009A2DD3"/>
    <w:rsid w:val="009A71D1"/>
    <w:rsid w:val="009A75B5"/>
    <w:rsid w:val="009B161D"/>
    <w:rsid w:val="009B2A56"/>
    <w:rsid w:val="009B4665"/>
    <w:rsid w:val="009B5282"/>
    <w:rsid w:val="009B75B6"/>
    <w:rsid w:val="009B7C33"/>
    <w:rsid w:val="009C2658"/>
    <w:rsid w:val="009C6A1A"/>
    <w:rsid w:val="009D3302"/>
    <w:rsid w:val="009D7530"/>
    <w:rsid w:val="009D79F8"/>
    <w:rsid w:val="009E274A"/>
    <w:rsid w:val="009E3669"/>
    <w:rsid w:val="009E6E3F"/>
    <w:rsid w:val="009F09EB"/>
    <w:rsid w:val="009F0C13"/>
    <w:rsid w:val="009F17F9"/>
    <w:rsid w:val="009F4324"/>
    <w:rsid w:val="00A0128C"/>
    <w:rsid w:val="00A01B04"/>
    <w:rsid w:val="00A0305F"/>
    <w:rsid w:val="00A142EE"/>
    <w:rsid w:val="00A15E37"/>
    <w:rsid w:val="00A2484E"/>
    <w:rsid w:val="00A309F9"/>
    <w:rsid w:val="00A3132A"/>
    <w:rsid w:val="00A33E0C"/>
    <w:rsid w:val="00A36D88"/>
    <w:rsid w:val="00A420DE"/>
    <w:rsid w:val="00A441AC"/>
    <w:rsid w:val="00A47B96"/>
    <w:rsid w:val="00A50775"/>
    <w:rsid w:val="00A530A4"/>
    <w:rsid w:val="00A55E0C"/>
    <w:rsid w:val="00A567A3"/>
    <w:rsid w:val="00A57522"/>
    <w:rsid w:val="00A57E67"/>
    <w:rsid w:val="00A62E07"/>
    <w:rsid w:val="00A63CCB"/>
    <w:rsid w:val="00A74AC8"/>
    <w:rsid w:val="00A82A5E"/>
    <w:rsid w:val="00A861B4"/>
    <w:rsid w:val="00A90493"/>
    <w:rsid w:val="00A927CF"/>
    <w:rsid w:val="00A936E2"/>
    <w:rsid w:val="00A95306"/>
    <w:rsid w:val="00A976C7"/>
    <w:rsid w:val="00A978AB"/>
    <w:rsid w:val="00AA2654"/>
    <w:rsid w:val="00AA600D"/>
    <w:rsid w:val="00AA6B73"/>
    <w:rsid w:val="00AA7EF9"/>
    <w:rsid w:val="00AB3AAB"/>
    <w:rsid w:val="00AB4C48"/>
    <w:rsid w:val="00AC30B8"/>
    <w:rsid w:val="00AC5245"/>
    <w:rsid w:val="00AC5E05"/>
    <w:rsid w:val="00AC7912"/>
    <w:rsid w:val="00AC7919"/>
    <w:rsid w:val="00AC7E71"/>
    <w:rsid w:val="00AE3D2F"/>
    <w:rsid w:val="00AF2D89"/>
    <w:rsid w:val="00AF3439"/>
    <w:rsid w:val="00AF7ADC"/>
    <w:rsid w:val="00B00B05"/>
    <w:rsid w:val="00B024BD"/>
    <w:rsid w:val="00B10DB5"/>
    <w:rsid w:val="00B11265"/>
    <w:rsid w:val="00B131EC"/>
    <w:rsid w:val="00B202AA"/>
    <w:rsid w:val="00B21E07"/>
    <w:rsid w:val="00B256C7"/>
    <w:rsid w:val="00B32E03"/>
    <w:rsid w:val="00B3407F"/>
    <w:rsid w:val="00B35A79"/>
    <w:rsid w:val="00B3783A"/>
    <w:rsid w:val="00B4076E"/>
    <w:rsid w:val="00B43698"/>
    <w:rsid w:val="00B444D9"/>
    <w:rsid w:val="00B46033"/>
    <w:rsid w:val="00B4605C"/>
    <w:rsid w:val="00B464EF"/>
    <w:rsid w:val="00B47847"/>
    <w:rsid w:val="00B522C8"/>
    <w:rsid w:val="00B549FA"/>
    <w:rsid w:val="00B54CA8"/>
    <w:rsid w:val="00B61DA9"/>
    <w:rsid w:val="00B65770"/>
    <w:rsid w:val="00B66D6B"/>
    <w:rsid w:val="00B7138E"/>
    <w:rsid w:val="00B728E5"/>
    <w:rsid w:val="00B7490B"/>
    <w:rsid w:val="00B74E8E"/>
    <w:rsid w:val="00B827A0"/>
    <w:rsid w:val="00B94346"/>
    <w:rsid w:val="00B96ED5"/>
    <w:rsid w:val="00B97F6D"/>
    <w:rsid w:val="00BA2149"/>
    <w:rsid w:val="00BA51F9"/>
    <w:rsid w:val="00BB1189"/>
    <w:rsid w:val="00BB197D"/>
    <w:rsid w:val="00BB1BB9"/>
    <w:rsid w:val="00BB43D9"/>
    <w:rsid w:val="00BB54BE"/>
    <w:rsid w:val="00BB7E96"/>
    <w:rsid w:val="00BC1DE2"/>
    <w:rsid w:val="00BC2B4B"/>
    <w:rsid w:val="00BC4718"/>
    <w:rsid w:val="00BC551A"/>
    <w:rsid w:val="00BC672F"/>
    <w:rsid w:val="00BC67A6"/>
    <w:rsid w:val="00BC6B48"/>
    <w:rsid w:val="00BC7D7B"/>
    <w:rsid w:val="00BD07D6"/>
    <w:rsid w:val="00BD59AD"/>
    <w:rsid w:val="00BD600C"/>
    <w:rsid w:val="00BE06AD"/>
    <w:rsid w:val="00BE12F7"/>
    <w:rsid w:val="00BE1C2A"/>
    <w:rsid w:val="00BE1EF4"/>
    <w:rsid w:val="00BE2C78"/>
    <w:rsid w:val="00BE5EE6"/>
    <w:rsid w:val="00BF4A08"/>
    <w:rsid w:val="00C022F2"/>
    <w:rsid w:val="00C02301"/>
    <w:rsid w:val="00C05B5A"/>
    <w:rsid w:val="00C0622D"/>
    <w:rsid w:val="00C0657E"/>
    <w:rsid w:val="00C076BD"/>
    <w:rsid w:val="00C10528"/>
    <w:rsid w:val="00C10C1D"/>
    <w:rsid w:val="00C14AAF"/>
    <w:rsid w:val="00C1795B"/>
    <w:rsid w:val="00C209E2"/>
    <w:rsid w:val="00C20D53"/>
    <w:rsid w:val="00C232A7"/>
    <w:rsid w:val="00C2514B"/>
    <w:rsid w:val="00C2562D"/>
    <w:rsid w:val="00C318D3"/>
    <w:rsid w:val="00C363AE"/>
    <w:rsid w:val="00C4078F"/>
    <w:rsid w:val="00C43D4D"/>
    <w:rsid w:val="00C441E5"/>
    <w:rsid w:val="00C477A2"/>
    <w:rsid w:val="00C54377"/>
    <w:rsid w:val="00C549CD"/>
    <w:rsid w:val="00C54D40"/>
    <w:rsid w:val="00C627AD"/>
    <w:rsid w:val="00C6291C"/>
    <w:rsid w:val="00C62EAD"/>
    <w:rsid w:val="00C656F9"/>
    <w:rsid w:val="00C666AE"/>
    <w:rsid w:val="00C71F03"/>
    <w:rsid w:val="00C74899"/>
    <w:rsid w:val="00C75EAF"/>
    <w:rsid w:val="00C77608"/>
    <w:rsid w:val="00C84D1E"/>
    <w:rsid w:val="00C907C5"/>
    <w:rsid w:val="00C91605"/>
    <w:rsid w:val="00C9168E"/>
    <w:rsid w:val="00C97D4C"/>
    <w:rsid w:val="00CA036F"/>
    <w:rsid w:val="00CA145D"/>
    <w:rsid w:val="00CA2CCA"/>
    <w:rsid w:val="00CA38E3"/>
    <w:rsid w:val="00CA4BAE"/>
    <w:rsid w:val="00CA512F"/>
    <w:rsid w:val="00CA64AE"/>
    <w:rsid w:val="00CB14EB"/>
    <w:rsid w:val="00CB20DA"/>
    <w:rsid w:val="00CB23B8"/>
    <w:rsid w:val="00CB2603"/>
    <w:rsid w:val="00CB29CA"/>
    <w:rsid w:val="00CB5B74"/>
    <w:rsid w:val="00CC1C20"/>
    <w:rsid w:val="00CC2552"/>
    <w:rsid w:val="00CC2559"/>
    <w:rsid w:val="00CC26B0"/>
    <w:rsid w:val="00CC3A57"/>
    <w:rsid w:val="00CC5A6B"/>
    <w:rsid w:val="00CC7DA5"/>
    <w:rsid w:val="00CD25DD"/>
    <w:rsid w:val="00CD3076"/>
    <w:rsid w:val="00CD4A7B"/>
    <w:rsid w:val="00CE202E"/>
    <w:rsid w:val="00CE3F37"/>
    <w:rsid w:val="00CF081D"/>
    <w:rsid w:val="00CF1537"/>
    <w:rsid w:val="00CF1FD9"/>
    <w:rsid w:val="00CF28AC"/>
    <w:rsid w:val="00CF6B19"/>
    <w:rsid w:val="00CF71BF"/>
    <w:rsid w:val="00D01D58"/>
    <w:rsid w:val="00D03EB3"/>
    <w:rsid w:val="00D04186"/>
    <w:rsid w:val="00D07F32"/>
    <w:rsid w:val="00D1096F"/>
    <w:rsid w:val="00D12DDD"/>
    <w:rsid w:val="00D14092"/>
    <w:rsid w:val="00D1491A"/>
    <w:rsid w:val="00D14F68"/>
    <w:rsid w:val="00D24D51"/>
    <w:rsid w:val="00D31A51"/>
    <w:rsid w:val="00D32E14"/>
    <w:rsid w:val="00D342AA"/>
    <w:rsid w:val="00D345AA"/>
    <w:rsid w:val="00D420CC"/>
    <w:rsid w:val="00D45D86"/>
    <w:rsid w:val="00D50290"/>
    <w:rsid w:val="00D53D33"/>
    <w:rsid w:val="00D56AE7"/>
    <w:rsid w:val="00D60A79"/>
    <w:rsid w:val="00D60C49"/>
    <w:rsid w:val="00D6214C"/>
    <w:rsid w:val="00D64763"/>
    <w:rsid w:val="00D6726E"/>
    <w:rsid w:val="00D71CC6"/>
    <w:rsid w:val="00D71F6F"/>
    <w:rsid w:val="00D726D8"/>
    <w:rsid w:val="00D76DDA"/>
    <w:rsid w:val="00D81DE8"/>
    <w:rsid w:val="00D85401"/>
    <w:rsid w:val="00D8596F"/>
    <w:rsid w:val="00D85E22"/>
    <w:rsid w:val="00D865B7"/>
    <w:rsid w:val="00D866CC"/>
    <w:rsid w:val="00D92D49"/>
    <w:rsid w:val="00D959CE"/>
    <w:rsid w:val="00DA1E95"/>
    <w:rsid w:val="00DA44F4"/>
    <w:rsid w:val="00DA50A9"/>
    <w:rsid w:val="00DB014F"/>
    <w:rsid w:val="00DB0D3C"/>
    <w:rsid w:val="00DB1BE7"/>
    <w:rsid w:val="00DB690F"/>
    <w:rsid w:val="00DB706C"/>
    <w:rsid w:val="00DB7B9D"/>
    <w:rsid w:val="00DC1BF6"/>
    <w:rsid w:val="00DC5F6E"/>
    <w:rsid w:val="00DD485D"/>
    <w:rsid w:val="00DD4F85"/>
    <w:rsid w:val="00DD6282"/>
    <w:rsid w:val="00DD6BE7"/>
    <w:rsid w:val="00DE2FD5"/>
    <w:rsid w:val="00DE6D25"/>
    <w:rsid w:val="00DF1764"/>
    <w:rsid w:val="00DF1B3B"/>
    <w:rsid w:val="00DF41E6"/>
    <w:rsid w:val="00DF6300"/>
    <w:rsid w:val="00E01606"/>
    <w:rsid w:val="00E02FEA"/>
    <w:rsid w:val="00E06DAB"/>
    <w:rsid w:val="00E11421"/>
    <w:rsid w:val="00E1164A"/>
    <w:rsid w:val="00E15AB5"/>
    <w:rsid w:val="00E201BA"/>
    <w:rsid w:val="00E20611"/>
    <w:rsid w:val="00E23143"/>
    <w:rsid w:val="00E306B7"/>
    <w:rsid w:val="00E316A1"/>
    <w:rsid w:val="00E32991"/>
    <w:rsid w:val="00E32A0F"/>
    <w:rsid w:val="00E34DF8"/>
    <w:rsid w:val="00E34E2D"/>
    <w:rsid w:val="00E35CAE"/>
    <w:rsid w:val="00E35D57"/>
    <w:rsid w:val="00E363D8"/>
    <w:rsid w:val="00E36626"/>
    <w:rsid w:val="00E375D5"/>
    <w:rsid w:val="00E404D0"/>
    <w:rsid w:val="00E445E9"/>
    <w:rsid w:val="00E44CCB"/>
    <w:rsid w:val="00E451C7"/>
    <w:rsid w:val="00E45D90"/>
    <w:rsid w:val="00E4646B"/>
    <w:rsid w:val="00E50445"/>
    <w:rsid w:val="00E52ACA"/>
    <w:rsid w:val="00E56EB0"/>
    <w:rsid w:val="00E60F00"/>
    <w:rsid w:val="00E66E5A"/>
    <w:rsid w:val="00E67A38"/>
    <w:rsid w:val="00E7438A"/>
    <w:rsid w:val="00E77268"/>
    <w:rsid w:val="00E77FAA"/>
    <w:rsid w:val="00E861F9"/>
    <w:rsid w:val="00E86DCB"/>
    <w:rsid w:val="00E87811"/>
    <w:rsid w:val="00EA040A"/>
    <w:rsid w:val="00EA7BAA"/>
    <w:rsid w:val="00EB2242"/>
    <w:rsid w:val="00EB238E"/>
    <w:rsid w:val="00EB2E1B"/>
    <w:rsid w:val="00EC0210"/>
    <w:rsid w:val="00EC1DE5"/>
    <w:rsid w:val="00ED1223"/>
    <w:rsid w:val="00ED2901"/>
    <w:rsid w:val="00EE3045"/>
    <w:rsid w:val="00EE55C1"/>
    <w:rsid w:val="00EF379E"/>
    <w:rsid w:val="00EF5547"/>
    <w:rsid w:val="00EF676B"/>
    <w:rsid w:val="00F01984"/>
    <w:rsid w:val="00F03491"/>
    <w:rsid w:val="00F03571"/>
    <w:rsid w:val="00F06B57"/>
    <w:rsid w:val="00F14CB7"/>
    <w:rsid w:val="00F24045"/>
    <w:rsid w:val="00F26420"/>
    <w:rsid w:val="00F26CA7"/>
    <w:rsid w:val="00F26CC5"/>
    <w:rsid w:val="00F27709"/>
    <w:rsid w:val="00F278E8"/>
    <w:rsid w:val="00F3129B"/>
    <w:rsid w:val="00F34552"/>
    <w:rsid w:val="00F358EA"/>
    <w:rsid w:val="00F42B8C"/>
    <w:rsid w:val="00F42FFE"/>
    <w:rsid w:val="00F43729"/>
    <w:rsid w:val="00F444EF"/>
    <w:rsid w:val="00F44FAD"/>
    <w:rsid w:val="00F5328C"/>
    <w:rsid w:val="00F56635"/>
    <w:rsid w:val="00F57C2F"/>
    <w:rsid w:val="00F604F2"/>
    <w:rsid w:val="00F610D8"/>
    <w:rsid w:val="00F739E1"/>
    <w:rsid w:val="00F76530"/>
    <w:rsid w:val="00F76F5F"/>
    <w:rsid w:val="00F84958"/>
    <w:rsid w:val="00F8722E"/>
    <w:rsid w:val="00F96809"/>
    <w:rsid w:val="00FA0843"/>
    <w:rsid w:val="00FA5BE1"/>
    <w:rsid w:val="00FA6BB7"/>
    <w:rsid w:val="00FB4193"/>
    <w:rsid w:val="00FB5C19"/>
    <w:rsid w:val="00FB64B3"/>
    <w:rsid w:val="00FC3AC3"/>
    <w:rsid w:val="00FC3D78"/>
    <w:rsid w:val="00FC60AC"/>
    <w:rsid w:val="00FC6A22"/>
    <w:rsid w:val="00FD4519"/>
    <w:rsid w:val="00FD48E7"/>
    <w:rsid w:val="00FD6E12"/>
    <w:rsid w:val="00FD7A61"/>
    <w:rsid w:val="00FE2E89"/>
    <w:rsid w:val="00FE2F1F"/>
    <w:rsid w:val="00FF0AC3"/>
    <w:rsid w:val="00FF4466"/>
    <w:rsid w:val="00FF7961"/>
    <w:rsid w:val="00FF7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E1D46"/>
  <w15:chartTrackingRefBased/>
  <w15:docId w15:val="{F79386F5-2397-4EA5-ABE2-C6816395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ru-RU"/>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Стиль"/>
    <w:pPr>
      <w:widowControl w:val="0"/>
    </w:pPr>
    <w:rPr>
      <w:lang w:val="ru-RU" w:eastAsia="ru-RU"/>
    </w:rPr>
  </w:style>
  <w:style w:type="paragraph" w:styleId="BodyText">
    <w:name w:val="Body Text"/>
    <w:basedOn w:val="Normal"/>
    <w:pPr>
      <w:jc w:val="both"/>
    </w:pPr>
  </w:style>
  <w:style w:type="character" w:styleId="Hyperlink">
    <w:name w:val="Hyperlink"/>
    <w:rsid w:val="00605F12"/>
    <w:rPr>
      <w:color w:val="0000FF"/>
      <w:u w:val="single"/>
    </w:rPr>
  </w:style>
  <w:style w:type="paragraph" w:customStyle="1" w:styleId="a0">
    <w:name w:val=" Знак Знак Знак Знак"/>
    <w:basedOn w:val="Normal"/>
    <w:rsid w:val="005C364D"/>
    <w:rPr>
      <w:rFonts w:ascii="Verdana" w:hAnsi="Verdana" w:cs="Verdana"/>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link w:val="DefaultParagraphFont"/>
    <w:rsid w:val="0090174B"/>
    <w:rPr>
      <w:rFonts w:ascii="Verdana" w:hAnsi="Verdana" w:cs="Verdana"/>
      <w:sz w:val="20"/>
      <w:lang w:val="en-US" w:eastAsia="en-US"/>
    </w:rPr>
  </w:style>
  <w:style w:type="paragraph" w:styleId="NormalWeb">
    <w:name w:val="Normal (Web)"/>
    <w:basedOn w:val="Normal"/>
    <w:uiPriority w:val="99"/>
    <w:unhideWhenUsed/>
    <w:rsid w:val="00B3407F"/>
    <w:pPr>
      <w:spacing w:before="100" w:beforeAutospacing="1" w:after="100" w:afterAutospacing="1"/>
    </w:pPr>
    <w:rPr>
      <w:rFonts w:ascii="Times New Roman" w:hAnsi="Times New Roman"/>
      <w:szCs w:val="24"/>
      <w:lang w:eastAsia="uk-UA"/>
    </w:rPr>
  </w:style>
  <w:style w:type="paragraph" w:styleId="BalloonText">
    <w:name w:val="Balloon Text"/>
    <w:basedOn w:val="Normal"/>
    <w:link w:val="BalloonTextChar"/>
    <w:uiPriority w:val="99"/>
    <w:semiHidden/>
    <w:unhideWhenUsed/>
    <w:rsid w:val="004C2929"/>
    <w:rPr>
      <w:rFonts w:ascii="Tahoma" w:hAnsi="Tahoma"/>
      <w:sz w:val="16"/>
      <w:szCs w:val="16"/>
      <w:lang w:val="x-none"/>
    </w:rPr>
  </w:style>
  <w:style w:type="character" w:customStyle="1" w:styleId="BalloonTextChar">
    <w:name w:val="Balloon Text Char"/>
    <w:link w:val="BalloonText"/>
    <w:uiPriority w:val="99"/>
    <w:semiHidden/>
    <w:rsid w:val="004C2929"/>
    <w:rPr>
      <w:rFonts w:ascii="Tahoma" w:hAnsi="Tahoma" w:cs="Tahoma"/>
      <w:sz w:val="16"/>
      <w:szCs w:val="16"/>
      <w:lang w:eastAsia="ru-RU"/>
    </w:rPr>
  </w:style>
  <w:style w:type="paragraph" w:styleId="FootnoteText">
    <w:name w:val="footnote text"/>
    <w:basedOn w:val="Normal"/>
    <w:semiHidden/>
    <w:unhideWhenUsed/>
    <w:rsid w:val="0089085A"/>
    <w:pPr>
      <w:spacing w:after="200" w:line="276" w:lineRule="auto"/>
    </w:pPr>
    <w:rPr>
      <w:rFonts w:ascii="Calibri" w:eastAsia="Calibri" w:hAnsi="Calibri"/>
      <w:sz w:val="20"/>
      <w:lang w:val="ru-RU" w:eastAsia="en-US"/>
    </w:rPr>
  </w:style>
  <w:style w:type="character" w:styleId="FootnoteReference">
    <w:name w:val="footnote reference"/>
    <w:semiHidden/>
    <w:unhideWhenUsed/>
    <w:rsid w:val="0089085A"/>
    <w:rPr>
      <w:vertAlign w:val="superscript"/>
    </w:rPr>
  </w:style>
  <w:style w:type="paragraph" w:styleId="BodyTextIndent">
    <w:name w:val="Body Text Indent"/>
    <w:basedOn w:val="Normal"/>
    <w:link w:val="BodyTextIndentChar"/>
    <w:uiPriority w:val="99"/>
    <w:unhideWhenUsed/>
    <w:rsid w:val="004A35E4"/>
    <w:pPr>
      <w:spacing w:after="120"/>
      <w:ind w:left="283"/>
    </w:pPr>
  </w:style>
  <w:style w:type="character" w:customStyle="1" w:styleId="BodyTextIndentChar">
    <w:name w:val="Body Text Indent Char"/>
    <w:link w:val="BodyTextIndent"/>
    <w:uiPriority w:val="99"/>
    <w:rsid w:val="004A35E4"/>
    <w:rPr>
      <w:rFonts w:ascii="Arial" w:hAnsi="Arial"/>
      <w:sz w:val="24"/>
      <w:lang w:eastAsia="ru-RU"/>
    </w:rPr>
  </w:style>
  <w:style w:type="paragraph" w:styleId="NoSpacing">
    <w:name w:val="No Spacing"/>
    <w:uiPriority w:val="1"/>
    <w:qFormat/>
    <w:rsid w:val="004A35E4"/>
    <w:rPr>
      <w:rFonts w:ascii="Arial" w:hAnsi="Arial"/>
      <w:sz w:val="24"/>
      <w:lang w:eastAsia="ru-RU"/>
    </w:rPr>
  </w:style>
  <w:style w:type="character" w:styleId="Strong">
    <w:name w:val="Strong"/>
    <w:uiPriority w:val="22"/>
    <w:qFormat/>
    <w:rsid w:val="005418B0"/>
    <w:rPr>
      <w:b/>
      <w:bCs/>
    </w:rPr>
  </w:style>
  <w:style w:type="character" w:styleId="Emphasis">
    <w:name w:val="Emphasis"/>
    <w:uiPriority w:val="20"/>
    <w:qFormat/>
    <w:rsid w:val="005B05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3491">
      <w:bodyDiv w:val="1"/>
      <w:marLeft w:val="0"/>
      <w:marRight w:val="0"/>
      <w:marTop w:val="0"/>
      <w:marBottom w:val="0"/>
      <w:divBdr>
        <w:top w:val="none" w:sz="0" w:space="0" w:color="auto"/>
        <w:left w:val="none" w:sz="0" w:space="0" w:color="auto"/>
        <w:bottom w:val="none" w:sz="0" w:space="0" w:color="auto"/>
        <w:right w:val="none" w:sz="0" w:space="0" w:color="auto"/>
      </w:divBdr>
    </w:div>
    <w:div w:id="1084373962">
      <w:bodyDiv w:val="1"/>
      <w:marLeft w:val="0"/>
      <w:marRight w:val="0"/>
      <w:marTop w:val="0"/>
      <w:marBottom w:val="0"/>
      <w:divBdr>
        <w:top w:val="none" w:sz="0" w:space="0" w:color="auto"/>
        <w:left w:val="none" w:sz="0" w:space="0" w:color="auto"/>
        <w:bottom w:val="none" w:sz="0" w:space="0" w:color="auto"/>
        <w:right w:val="none" w:sz="0" w:space="0" w:color="auto"/>
      </w:divBdr>
    </w:div>
    <w:div w:id="1250314406">
      <w:bodyDiv w:val="1"/>
      <w:marLeft w:val="0"/>
      <w:marRight w:val="0"/>
      <w:marTop w:val="0"/>
      <w:marBottom w:val="0"/>
      <w:divBdr>
        <w:top w:val="none" w:sz="0" w:space="0" w:color="auto"/>
        <w:left w:val="none" w:sz="0" w:space="0" w:color="auto"/>
        <w:bottom w:val="none" w:sz="0" w:space="0" w:color="auto"/>
        <w:right w:val="none" w:sz="0" w:space="0" w:color="auto"/>
      </w:divBdr>
    </w:div>
    <w:div w:id="1932548188">
      <w:bodyDiv w:val="1"/>
      <w:marLeft w:val="0"/>
      <w:marRight w:val="0"/>
      <w:marTop w:val="0"/>
      <w:marBottom w:val="0"/>
      <w:divBdr>
        <w:top w:val="none" w:sz="0" w:space="0" w:color="auto"/>
        <w:left w:val="none" w:sz="0" w:space="0" w:color="auto"/>
        <w:bottom w:val="none" w:sz="0" w:space="0" w:color="auto"/>
        <w:right w:val="none" w:sz="0" w:space="0" w:color="auto"/>
      </w:divBdr>
    </w:div>
    <w:div w:id="1959405539">
      <w:bodyDiv w:val="1"/>
      <w:marLeft w:val="0"/>
      <w:marRight w:val="0"/>
      <w:marTop w:val="0"/>
      <w:marBottom w:val="0"/>
      <w:divBdr>
        <w:top w:val="none" w:sz="0" w:space="0" w:color="auto"/>
        <w:left w:val="none" w:sz="0" w:space="0" w:color="auto"/>
        <w:bottom w:val="none" w:sz="0" w:space="0" w:color="auto"/>
        <w:right w:val="none" w:sz="0" w:space="0" w:color="auto"/>
      </w:divBdr>
      <w:divsChild>
        <w:div w:id="1954094382">
          <w:marLeft w:val="0"/>
          <w:marRight w:val="0"/>
          <w:marTop w:val="0"/>
          <w:marBottom w:val="150"/>
          <w:divBdr>
            <w:top w:val="none" w:sz="0" w:space="0" w:color="auto"/>
            <w:left w:val="none" w:sz="0" w:space="0" w:color="auto"/>
            <w:bottom w:val="none" w:sz="0" w:space="0" w:color="auto"/>
            <w:right w:val="none" w:sz="0" w:space="0" w:color="auto"/>
          </w:divBdr>
        </w:div>
      </w:divsChild>
    </w:div>
    <w:div w:id="1998529642">
      <w:bodyDiv w:val="1"/>
      <w:marLeft w:val="0"/>
      <w:marRight w:val="0"/>
      <w:marTop w:val="0"/>
      <w:marBottom w:val="0"/>
      <w:divBdr>
        <w:top w:val="none" w:sz="0" w:space="0" w:color="auto"/>
        <w:left w:val="none" w:sz="0" w:space="0" w:color="auto"/>
        <w:bottom w:val="none" w:sz="0" w:space="0" w:color="auto"/>
        <w:right w:val="none" w:sz="0" w:space="0" w:color="auto"/>
      </w:divBdr>
    </w:div>
    <w:div w:id="2028361353">
      <w:bodyDiv w:val="1"/>
      <w:marLeft w:val="0"/>
      <w:marRight w:val="0"/>
      <w:marTop w:val="0"/>
      <w:marBottom w:val="0"/>
      <w:divBdr>
        <w:top w:val="none" w:sz="0" w:space="0" w:color="auto"/>
        <w:left w:val="none" w:sz="0" w:space="0" w:color="auto"/>
        <w:bottom w:val="none" w:sz="0" w:space="0" w:color="auto"/>
        <w:right w:val="none" w:sz="0" w:space="0" w:color="auto"/>
      </w:divBdr>
    </w:div>
    <w:div w:id="20841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1156</Words>
  <Characters>660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Krokoz™</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nat</dc:creator>
  <cp:keywords/>
  <cp:lastModifiedBy>Пользователь</cp:lastModifiedBy>
  <cp:revision>2</cp:revision>
  <cp:lastPrinted>2018-10-11T08:54:00Z</cp:lastPrinted>
  <dcterms:created xsi:type="dcterms:W3CDTF">2025-10-17T22:27:00Z</dcterms:created>
  <dcterms:modified xsi:type="dcterms:W3CDTF">2025-10-17T22:27:00Z</dcterms:modified>
</cp:coreProperties>
</file>