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 Програми</w:t>
      </w:r>
    </w:p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76E49" w:rsidRPr="009D4FC9" w:rsidRDefault="00776E49" w:rsidP="0021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4FC9">
        <w:rPr>
          <w:rFonts w:ascii="Times New Roman" w:hAnsi="Times New Roman"/>
          <w:b/>
          <w:sz w:val="28"/>
          <w:szCs w:val="28"/>
          <w:lang w:val="uk-UA"/>
        </w:rPr>
        <w:t xml:space="preserve">Ресурсне забезпечення </w:t>
      </w:r>
    </w:p>
    <w:p w:rsidR="00776E49" w:rsidRPr="009D4FC9" w:rsidRDefault="00776E49" w:rsidP="002164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D4FC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програми </w:t>
      </w:r>
      <w:r w:rsidRPr="009D4FC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розвиткукультури і духовності в Херсонській області </w:t>
      </w:r>
    </w:p>
    <w:p w:rsidR="00776E49" w:rsidRDefault="009C28B5" w:rsidP="002164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на 2025 – 2027</w:t>
      </w:r>
      <w:r w:rsidR="00776E49" w:rsidRPr="009D4FC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216499" w:rsidRPr="00216499" w:rsidRDefault="009C28B5" w:rsidP="0021649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216499" w:rsidRPr="00216499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грн</w:t>
      </w:r>
    </w:p>
    <w:tbl>
      <w:tblPr>
        <w:tblW w:w="1428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2665"/>
        <w:gridCol w:w="2580"/>
        <w:gridCol w:w="2408"/>
        <w:gridCol w:w="2553"/>
      </w:tblGrid>
      <w:tr w:rsidR="00776E49" w:rsidRPr="006061DC" w:rsidTr="009C28B5">
        <w:trPr>
          <w:trHeight w:val="465"/>
        </w:trPr>
        <w:tc>
          <w:tcPr>
            <w:tcW w:w="4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6E49" w:rsidRPr="009C28B5" w:rsidRDefault="00776E49" w:rsidP="00216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 </w:t>
            </w:r>
          </w:p>
        </w:tc>
        <w:tc>
          <w:tcPr>
            <w:tcW w:w="7653" w:type="dxa"/>
            <w:gridSpan w:val="3"/>
          </w:tcPr>
          <w:p w:rsidR="009C28B5" w:rsidRPr="009C28B5" w:rsidRDefault="00776E49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553" w:type="dxa"/>
            <w:vMerge w:val="restart"/>
          </w:tcPr>
          <w:p w:rsidR="00776E49" w:rsidRPr="009C28B5" w:rsidRDefault="00776E49" w:rsidP="00216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9C28B5" w:rsidRPr="006061DC" w:rsidTr="009C28B5">
        <w:trPr>
          <w:trHeight w:val="450"/>
        </w:trPr>
        <w:tc>
          <w:tcPr>
            <w:tcW w:w="40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28B5" w:rsidRPr="00530D42" w:rsidRDefault="009C28B5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653" w:type="dxa"/>
            <w:gridSpan w:val="3"/>
          </w:tcPr>
          <w:p w:rsidR="009C28B5" w:rsidRPr="009C28B5" w:rsidRDefault="009C28B5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2553" w:type="dxa"/>
            <w:vMerge/>
          </w:tcPr>
          <w:p w:rsidR="009C28B5" w:rsidRPr="00530D42" w:rsidRDefault="009C28B5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76E49" w:rsidRPr="006061DC" w:rsidTr="009C28B5">
        <w:tc>
          <w:tcPr>
            <w:tcW w:w="4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76E49" w:rsidRPr="00530D42" w:rsidRDefault="00776E4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65" w:type="dxa"/>
            <w:tcBorders>
              <w:left w:val="outset" w:sz="6" w:space="0" w:color="auto"/>
            </w:tcBorders>
          </w:tcPr>
          <w:p w:rsidR="003F5AD6" w:rsidRPr="003F5AD6" w:rsidRDefault="009C28B5" w:rsidP="003F5AD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2025</w:t>
            </w:r>
            <w:r w:rsidR="00776E49"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80" w:type="dxa"/>
          </w:tcPr>
          <w:p w:rsidR="00776E49" w:rsidRPr="009C28B5" w:rsidRDefault="009C28B5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2026</w:t>
            </w:r>
            <w:r w:rsidR="00776E49"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08" w:type="dxa"/>
          </w:tcPr>
          <w:p w:rsidR="00EA581A" w:rsidRDefault="00776E49" w:rsidP="00EA58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202</w:t>
            </w:r>
            <w:r w:rsidR="009C28B5"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7</w:t>
            </w:r>
            <w:r w:rsidRPr="009C28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  <w:p w:rsidR="00EA581A" w:rsidRPr="00EA581A" w:rsidRDefault="00EA581A" w:rsidP="00EA581A">
            <w:pPr>
              <w:spacing w:after="0" w:line="240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53" w:type="dxa"/>
            <w:vMerge/>
          </w:tcPr>
          <w:p w:rsidR="00776E49" w:rsidRPr="00530D42" w:rsidRDefault="00776E4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16499" w:rsidRPr="006061DC" w:rsidTr="009C28B5">
        <w:tc>
          <w:tcPr>
            <w:tcW w:w="4080" w:type="dxa"/>
            <w:tcBorders>
              <w:left w:val="outset" w:sz="6" w:space="0" w:color="auto"/>
              <w:right w:val="outset" w:sz="6" w:space="0" w:color="auto"/>
            </w:tcBorders>
          </w:tcPr>
          <w:p w:rsidR="00216499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EA581A" w:rsidRPr="00EA581A" w:rsidRDefault="00216499" w:rsidP="00EA581A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2665" w:type="dxa"/>
            <w:tcBorders>
              <w:left w:val="outset" w:sz="6" w:space="0" w:color="auto"/>
            </w:tcBorders>
          </w:tcPr>
          <w:p w:rsidR="00216499" w:rsidRPr="002C6A78" w:rsidRDefault="00D734EF" w:rsidP="0017102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3601</w:t>
            </w:r>
            <w:r w:rsidR="00171025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2580" w:type="dxa"/>
          </w:tcPr>
          <w:p w:rsidR="00216499" w:rsidRPr="002C6A78" w:rsidRDefault="00D734EF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7192</w:t>
            </w:r>
            <w:r w:rsidR="002C6A78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6,8</w:t>
            </w:r>
          </w:p>
        </w:tc>
        <w:tc>
          <w:tcPr>
            <w:tcW w:w="2408" w:type="dxa"/>
          </w:tcPr>
          <w:p w:rsidR="00216499" w:rsidRPr="002C6A78" w:rsidRDefault="002C6A78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65662,7</w:t>
            </w:r>
          </w:p>
        </w:tc>
        <w:tc>
          <w:tcPr>
            <w:tcW w:w="2553" w:type="dxa"/>
          </w:tcPr>
          <w:p w:rsidR="00216499" w:rsidRPr="002C6A78" w:rsidRDefault="00D734EF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141191</w:t>
            </w:r>
            <w:r w:rsidR="002C6A78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</w:tr>
      <w:tr w:rsidR="00216499" w:rsidRPr="006061DC" w:rsidTr="009C28B5">
        <w:tc>
          <w:tcPr>
            <w:tcW w:w="4080" w:type="dxa"/>
            <w:tcBorders>
              <w:left w:val="outset" w:sz="6" w:space="0" w:color="auto"/>
              <w:right w:val="outset" w:sz="6" w:space="0" w:color="auto"/>
            </w:tcBorders>
          </w:tcPr>
          <w:p w:rsidR="00216499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державного бюджету</w:t>
            </w:r>
            <w:r w:rsidR="009C28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16499" w:rsidRPr="00216499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65" w:type="dxa"/>
            <w:tcBorders>
              <w:left w:val="outset" w:sz="6" w:space="0" w:color="auto"/>
            </w:tcBorders>
          </w:tcPr>
          <w:p w:rsidR="00216499" w:rsidRPr="002C6A78" w:rsidRDefault="00EA581A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580" w:type="dxa"/>
          </w:tcPr>
          <w:p w:rsidR="00216499" w:rsidRPr="002C6A78" w:rsidRDefault="0017102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250</w:t>
            </w:r>
            <w:r w:rsidR="00EA581A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00,0</w:t>
            </w:r>
          </w:p>
        </w:tc>
        <w:tc>
          <w:tcPr>
            <w:tcW w:w="2408" w:type="dxa"/>
          </w:tcPr>
          <w:p w:rsidR="00216499" w:rsidRPr="002C6A78" w:rsidRDefault="0017102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25000</w:t>
            </w:r>
          </w:p>
        </w:tc>
        <w:tc>
          <w:tcPr>
            <w:tcW w:w="2553" w:type="dxa"/>
          </w:tcPr>
          <w:p w:rsidR="00216499" w:rsidRPr="002C6A78" w:rsidRDefault="0017102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="00EA581A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0000,0</w:t>
            </w:r>
          </w:p>
        </w:tc>
      </w:tr>
      <w:tr w:rsidR="00216499" w:rsidRPr="006061DC" w:rsidTr="009C28B5">
        <w:trPr>
          <w:trHeight w:val="581"/>
        </w:trPr>
        <w:tc>
          <w:tcPr>
            <w:tcW w:w="4080" w:type="dxa"/>
          </w:tcPr>
          <w:p w:rsidR="00216499" w:rsidRPr="00122339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="009C28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бласного бюджету</w:t>
            </w:r>
          </w:p>
        </w:tc>
        <w:tc>
          <w:tcPr>
            <w:tcW w:w="2665" w:type="dxa"/>
          </w:tcPr>
          <w:p w:rsidR="00216499" w:rsidRPr="002C6A78" w:rsidRDefault="00D734EF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3601</w:t>
            </w:r>
            <w:r w:rsidR="00171025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2580" w:type="dxa"/>
          </w:tcPr>
          <w:p w:rsidR="00216499" w:rsidRPr="002C6A78" w:rsidRDefault="00D734EF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4676</w:t>
            </w:r>
            <w:r w:rsidR="002C6A78"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,8</w:t>
            </w:r>
          </w:p>
        </w:tc>
        <w:tc>
          <w:tcPr>
            <w:tcW w:w="2408" w:type="dxa"/>
          </w:tcPr>
          <w:p w:rsidR="00216499" w:rsidRPr="002C6A78" w:rsidRDefault="002C6A78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4862,7</w:t>
            </w:r>
          </w:p>
        </w:tc>
        <w:tc>
          <w:tcPr>
            <w:tcW w:w="2553" w:type="dxa"/>
          </w:tcPr>
          <w:p w:rsidR="00216499" w:rsidRPr="002C6A78" w:rsidRDefault="002C6A78" w:rsidP="00D7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C6A78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D734EF">
              <w:rPr>
                <w:rFonts w:ascii="Times New Roman" w:hAnsi="Times New Roman"/>
                <w:sz w:val="28"/>
                <w:szCs w:val="28"/>
                <w:lang w:val="uk-UA"/>
              </w:rPr>
              <w:t>141</w:t>
            </w:r>
            <w:r w:rsidRPr="002C6A78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</w:tr>
      <w:tr w:rsidR="00216499" w:rsidRPr="006061DC" w:rsidTr="009C28B5">
        <w:trPr>
          <w:trHeight w:val="581"/>
        </w:trPr>
        <w:tc>
          <w:tcPr>
            <w:tcW w:w="4080" w:type="dxa"/>
          </w:tcPr>
          <w:p w:rsidR="00216499" w:rsidRPr="00530D42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нших місцевих бюджетів </w:t>
            </w:r>
          </w:p>
        </w:tc>
        <w:tc>
          <w:tcPr>
            <w:tcW w:w="2665" w:type="dxa"/>
          </w:tcPr>
          <w:p w:rsidR="00216499" w:rsidRPr="002C6A78" w:rsidRDefault="009C28B5" w:rsidP="009C28B5">
            <w:pPr>
              <w:pStyle w:val="1"/>
              <w:tabs>
                <w:tab w:val="left" w:pos="63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580" w:type="dxa"/>
          </w:tcPr>
          <w:p w:rsidR="00216499" w:rsidRPr="002C6A78" w:rsidRDefault="009C28B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408" w:type="dxa"/>
          </w:tcPr>
          <w:p w:rsidR="00216499" w:rsidRPr="002C6A78" w:rsidRDefault="009C28B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553" w:type="dxa"/>
          </w:tcPr>
          <w:p w:rsidR="00216499" w:rsidRPr="002C6A78" w:rsidRDefault="009C28B5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</w:tr>
      <w:tr w:rsidR="00216499" w:rsidRPr="006061DC" w:rsidTr="009C28B5">
        <w:trPr>
          <w:trHeight w:val="581"/>
        </w:trPr>
        <w:tc>
          <w:tcPr>
            <w:tcW w:w="4080" w:type="dxa"/>
          </w:tcPr>
          <w:p w:rsidR="00216499" w:rsidRPr="00216499" w:rsidRDefault="00216499" w:rsidP="009C28B5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нших джерел </w:t>
            </w:r>
          </w:p>
        </w:tc>
        <w:tc>
          <w:tcPr>
            <w:tcW w:w="2665" w:type="dxa"/>
          </w:tcPr>
          <w:p w:rsidR="00216499" w:rsidRPr="002C6A78" w:rsidRDefault="00EA581A" w:rsidP="009C28B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580" w:type="dxa"/>
          </w:tcPr>
          <w:p w:rsidR="00216499" w:rsidRPr="002C6A78" w:rsidRDefault="002C6A78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42250,0</w:t>
            </w:r>
          </w:p>
        </w:tc>
        <w:tc>
          <w:tcPr>
            <w:tcW w:w="2408" w:type="dxa"/>
          </w:tcPr>
          <w:p w:rsidR="00216499" w:rsidRPr="002C6A78" w:rsidRDefault="00171025" w:rsidP="0017102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35800,0</w:t>
            </w:r>
          </w:p>
        </w:tc>
        <w:tc>
          <w:tcPr>
            <w:tcW w:w="2553" w:type="dxa"/>
          </w:tcPr>
          <w:p w:rsidR="00216499" w:rsidRPr="002C6A78" w:rsidRDefault="002C6A78" w:rsidP="002C6A7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C6A7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78050,0</w:t>
            </w:r>
          </w:p>
        </w:tc>
      </w:tr>
    </w:tbl>
    <w:p w:rsidR="00171025" w:rsidRDefault="00171025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sz w:val="16"/>
          <w:szCs w:val="16"/>
          <w:lang w:val="uk-UA"/>
        </w:rPr>
      </w:pPr>
    </w:p>
    <w:p w:rsidR="002C6A78" w:rsidRPr="00EA581A" w:rsidRDefault="002C6A78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sz w:val="16"/>
          <w:szCs w:val="16"/>
          <w:lang w:val="uk-UA"/>
        </w:rPr>
      </w:pPr>
      <w:bookmarkStart w:id="0" w:name="_GoBack"/>
      <w:bookmarkEnd w:id="0"/>
    </w:p>
    <w:p w:rsidR="009C28B5" w:rsidRDefault="009C28B5" w:rsidP="009C28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9C28B5" w:rsidRDefault="009C28B5" w:rsidP="009C28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реалізації гуманітарної політики </w:t>
      </w:r>
    </w:p>
    <w:p w:rsidR="00216499" w:rsidRPr="009C28B5" w:rsidRDefault="009C28B5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обласної державної адміністрації                                                                                                              Віолетта ЦАРЬКОВА</w:t>
      </w:r>
    </w:p>
    <w:sectPr w:rsidR="00216499" w:rsidRPr="009C28B5" w:rsidSect="009C28B5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BC"/>
    <w:rsid w:val="000020D2"/>
    <w:rsid w:val="00047E8C"/>
    <w:rsid w:val="000A46E1"/>
    <w:rsid w:val="000F2FD5"/>
    <w:rsid w:val="00122339"/>
    <w:rsid w:val="00127B35"/>
    <w:rsid w:val="00171025"/>
    <w:rsid w:val="001C70BC"/>
    <w:rsid w:val="001F295B"/>
    <w:rsid w:val="00212CB1"/>
    <w:rsid w:val="00216499"/>
    <w:rsid w:val="00236D9C"/>
    <w:rsid w:val="00241743"/>
    <w:rsid w:val="002748AD"/>
    <w:rsid w:val="00277872"/>
    <w:rsid w:val="002902C3"/>
    <w:rsid w:val="002976F1"/>
    <w:rsid w:val="002C1496"/>
    <w:rsid w:val="002C6A78"/>
    <w:rsid w:val="002E518A"/>
    <w:rsid w:val="0038218C"/>
    <w:rsid w:val="003B72A0"/>
    <w:rsid w:val="003D62F3"/>
    <w:rsid w:val="003F5AD6"/>
    <w:rsid w:val="00490BB6"/>
    <w:rsid w:val="004B1D0E"/>
    <w:rsid w:val="00530D42"/>
    <w:rsid w:val="00545C4D"/>
    <w:rsid w:val="00560C00"/>
    <w:rsid w:val="00590772"/>
    <w:rsid w:val="005A5A5F"/>
    <w:rsid w:val="006061DC"/>
    <w:rsid w:val="00633E5C"/>
    <w:rsid w:val="006A7972"/>
    <w:rsid w:val="00717352"/>
    <w:rsid w:val="007276E4"/>
    <w:rsid w:val="00776E49"/>
    <w:rsid w:val="008055B2"/>
    <w:rsid w:val="0088679D"/>
    <w:rsid w:val="00917EA8"/>
    <w:rsid w:val="00926FEB"/>
    <w:rsid w:val="00950C3E"/>
    <w:rsid w:val="00985555"/>
    <w:rsid w:val="009A35D0"/>
    <w:rsid w:val="009B306C"/>
    <w:rsid w:val="009C28B5"/>
    <w:rsid w:val="009D2E6B"/>
    <w:rsid w:val="009D4FC9"/>
    <w:rsid w:val="00A560AB"/>
    <w:rsid w:val="00AB447C"/>
    <w:rsid w:val="00B26CF0"/>
    <w:rsid w:val="00B57C72"/>
    <w:rsid w:val="00B6172A"/>
    <w:rsid w:val="00B965AC"/>
    <w:rsid w:val="00BA262E"/>
    <w:rsid w:val="00BB3647"/>
    <w:rsid w:val="00C1523E"/>
    <w:rsid w:val="00C444A8"/>
    <w:rsid w:val="00C97157"/>
    <w:rsid w:val="00CA18F1"/>
    <w:rsid w:val="00D734EF"/>
    <w:rsid w:val="00D94D74"/>
    <w:rsid w:val="00DC0B68"/>
    <w:rsid w:val="00DF5B4E"/>
    <w:rsid w:val="00E90200"/>
    <w:rsid w:val="00EA581A"/>
    <w:rsid w:val="00EA59B3"/>
    <w:rsid w:val="00EF0A84"/>
    <w:rsid w:val="00EF4FD0"/>
    <w:rsid w:val="00F24FB6"/>
    <w:rsid w:val="00F53927"/>
    <w:rsid w:val="00F61D29"/>
    <w:rsid w:val="00F733D9"/>
    <w:rsid w:val="00F817EC"/>
    <w:rsid w:val="00F95F99"/>
    <w:rsid w:val="00FB48AA"/>
    <w:rsid w:val="00FC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Public-User</dc:creator>
  <cp:lastModifiedBy>Asus</cp:lastModifiedBy>
  <cp:revision>8</cp:revision>
  <cp:lastPrinted>2021-11-09T14:32:00Z</cp:lastPrinted>
  <dcterms:created xsi:type="dcterms:W3CDTF">2024-10-23T11:01:00Z</dcterms:created>
  <dcterms:modified xsi:type="dcterms:W3CDTF">2024-11-05T07:29:00Z</dcterms:modified>
</cp:coreProperties>
</file>