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7D1F" w14:textId="77777777" w:rsidR="00E011D0" w:rsidRPr="0019721E" w:rsidRDefault="00E011D0" w:rsidP="00937963">
      <w:pPr>
        <w:pStyle w:val="10"/>
      </w:pPr>
    </w:p>
    <w:p w14:paraId="3246C855" w14:textId="77777777" w:rsidR="00F64981" w:rsidRDefault="00F64981" w:rsidP="00937963">
      <w:pPr>
        <w:pStyle w:val="10"/>
        <w:jc w:val="center"/>
      </w:pPr>
      <w:r>
        <w:t xml:space="preserve">Інформація </w:t>
      </w:r>
    </w:p>
    <w:p w14:paraId="608035F3" w14:textId="77777777" w:rsidR="00EA05DD" w:rsidRDefault="00937963" w:rsidP="00937963">
      <w:pPr>
        <w:pStyle w:val="10"/>
        <w:jc w:val="center"/>
      </w:pPr>
      <w:r>
        <w:t>щодо виконання</w:t>
      </w:r>
      <w:r w:rsidR="00F64981">
        <w:t xml:space="preserve"> </w:t>
      </w:r>
      <w:r>
        <w:t>ОПЕРАЦІЙНОГО</w:t>
      </w:r>
      <w:r w:rsidR="00EA05DD">
        <w:t xml:space="preserve"> ПЛАН</w:t>
      </w:r>
      <w:r>
        <w:t>У</w:t>
      </w:r>
      <w:r w:rsidR="00EA05DD">
        <w:t xml:space="preserve"> ЗАХОДІВ</w:t>
      </w:r>
    </w:p>
    <w:p w14:paraId="31A299A6" w14:textId="77777777" w:rsidR="00EA05DD" w:rsidRDefault="00EA05DD" w:rsidP="00937963">
      <w:pPr>
        <w:pStyle w:val="10"/>
        <w:jc w:val="center"/>
      </w:pPr>
      <w:r>
        <w:t>на 2025</w:t>
      </w:r>
      <w:r w:rsidR="00741D78">
        <w:t xml:space="preserve"> - </w:t>
      </w:r>
      <w:r>
        <w:t xml:space="preserve">2026 роки з реалізації Комунікаційної стратегії щодо створення </w:t>
      </w:r>
      <w:proofErr w:type="spellStart"/>
      <w:r>
        <w:t>безбар’єрного</w:t>
      </w:r>
      <w:proofErr w:type="spellEnd"/>
    </w:p>
    <w:p w14:paraId="45ED3E23" w14:textId="77777777" w:rsidR="00EA05DD" w:rsidRDefault="00EA05DD" w:rsidP="00937963">
      <w:pPr>
        <w:pStyle w:val="10"/>
        <w:jc w:val="center"/>
      </w:pPr>
      <w:r>
        <w:t>простору в Україні на період до 2030 року</w:t>
      </w:r>
      <w:r w:rsidR="00E333BF">
        <w:t xml:space="preserve"> </w:t>
      </w:r>
    </w:p>
    <w:p w14:paraId="39758D79" w14:textId="77777777" w:rsidR="00EA05DD" w:rsidRDefault="00EA05DD" w:rsidP="00937963">
      <w:pPr>
        <w:pStyle w:val="1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3853"/>
        <w:gridCol w:w="1412"/>
        <w:gridCol w:w="7265"/>
      </w:tblGrid>
      <w:tr w:rsidR="00EA05DD" w14:paraId="0E2ED5F6" w14:textId="77777777" w:rsidTr="00937963">
        <w:tc>
          <w:tcPr>
            <w:tcW w:w="2943" w:type="dxa"/>
          </w:tcPr>
          <w:p w14:paraId="6DC11CBE" w14:textId="77777777" w:rsidR="00EA05DD" w:rsidRDefault="00EA05DD" w:rsidP="00741D78">
            <w:pPr>
              <w:pStyle w:val="10"/>
              <w:jc w:val="center"/>
            </w:pPr>
            <w:r>
              <w:t>Найменування</w:t>
            </w:r>
          </w:p>
          <w:p w14:paraId="2478914C" w14:textId="77777777" w:rsidR="00EA05DD" w:rsidRDefault="00EA05DD" w:rsidP="00741D78">
            <w:pPr>
              <w:pStyle w:val="10"/>
              <w:jc w:val="center"/>
            </w:pPr>
            <w:r>
              <w:t>завдання</w:t>
            </w:r>
          </w:p>
        </w:tc>
        <w:tc>
          <w:tcPr>
            <w:tcW w:w="3969" w:type="dxa"/>
          </w:tcPr>
          <w:p w14:paraId="406AD638" w14:textId="77777777" w:rsidR="00EA05DD" w:rsidRDefault="00EA05DD" w:rsidP="00741D78">
            <w:pPr>
              <w:pStyle w:val="10"/>
              <w:jc w:val="center"/>
            </w:pPr>
            <w:r w:rsidRPr="00EA05DD">
              <w:t>Найменування заходу</w:t>
            </w:r>
          </w:p>
        </w:tc>
        <w:tc>
          <w:tcPr>
            <w:tcW w:w="1418" w:type="dxa"/>
          </w:tcPr>
          <w:p w14:paraId="5DA8F25E" w14:textId="77777777" w:rsidR="00EA05DD" w:rsidRDefault="00EA05DD" w:rsidP="00741D78">
            <w:pPr>
              <w:pStyle w:val="10"/>
              <w:jc w:val="center"/>
            </w:pPr>
            <w:r>
              <w:t>Строк</w:t>
            </w:r>
          </w:p>
          <w:p w14:paraId="3566D9B0" w14:textId="77777777" w:rsidR="00EA05DD" w:rsidRDefault="00EA05DD" w:rsidP="00741D78">
            <w:pPr>
              <w:pStyle w:val="10"/>
              <w:jc w:val="center"/>
            </w:pPr>
            <w:r>
              <w:t>виконання</w:t>
            </w:r>
          </w:p>
        </w:tc>
        <w:tc>
          <w:tcPr>
            <w:tcW w:w="7306" w:type="dxa"/>
          </w:tcPr>
          <w:p w14:paraId="45BA1119" w14:textId="77777777" w:rsidR="00EA05DD" w:rsidRDefault="00EA05DD" w:rsidP="00741D78">
            <w:pPr>
              <w:pStyle w:val="10"/>
              <w:jc w:val="center"/>
            </w:pPr>
            <w:r>
              <w:t>Стан виконання</w:t>
            </w:r>
          </w:p>
        </w:tc>
      </w:tr>
      <w:tr w:rsidR="0038589C" w:rsidRPr="00B3054C" w14:paraId="5B6189CA" w14:textId="77777777" w:rsidTr="00937963">
        <w:tc>
          <w:tcPr>
            <w:tcW w:w="2943" w:type="dxa"/>
          </w:tcPr>
          <w:p w14:paraId="35D2E4BB" w14:textId="77777777" w:rsidR="0038589C" w:rsidRDefault="00937963" w:rsidP="00741D78">
            <w:pPr>
              <w:pStyle w:val="10"/>
            </w:pPr>
            <w:r>
              <w:t>4. Узгодження і комунікація супроводу реалізації пріоритетних проектів плану заходів з реалізації Національної стратегії підрозділами міністерств та інших органів виконавчої влади</w:t>
            </w:r>
          </w:p>
        </w:tc>
        <w:tc>
          <w:tcPr>
            <w:tcW w:w="3969" w:type="dxa"/>
          </w:tcPr>
          <w:p w14:paraId="769DB3C5" w14:textId="77777777" w:rsidR="0038589C" w:rsidRDefault="00937963" w:rsidP="00741D78">
            <w:pPr>
              <w:pStyle w:val="10"/>
            </w:pPr>
            <w:r>
              <w:t xml:space="preserve">3) проведення освітніх заходів для підвищення обізнаності стосовно </w:t>
            </w:r>
            <w:proofErr w:type="spellStart"/>
            <w:r>
              <w:t>безбар’єрності</w:t>
            </w:r>
            <w:proofErr w:type="spellEnd"/>
            <w:r>
              <w:t xml:space="preserve"> на основі результатів опитування щодо громадської думки серед представників міністерств та центральних органів виконавчої влади, які формують та здійснюють заходи з </w:t>
            </w:r>
            <w:proofErr w:type="spellStart"/>
            <w:r>
              <w:t>безбар’єрності</w:t>
            </w:r>
            <w:proofErr w:type="spellEnd"/>
            <w:r>
              <w:t xml:space="preserve"> у відповідній сфері</w:t>
            </w:r>
          </w:p>
        </w:tc>
        <w:tc>
          <w:tcPr>
            <w:tcW w:w="1418" w:type="dxa"/>
          </w:tcPr>
          <w:p w14:paraId="1B06849B" w14:textId="77777777" w:rsidR="0038589C" w:rsidRDefault="0038589C" w:rsidP="00741D78">
            <w:pPr>
              <w:pStyle w:val="10"/>
              <w:jc w:val="center"/>
            </w:pPr>
            <w:r>
              <w:t>щороку</w:t>
            </w:r>
          </w:p>
          <w:p w14:paraId="6419E17C" w14:textId="77777777" w:rsidR="0038589C" w:rsidRDefault="0038589C" w:rsidP="00741D78">
            <w:pPr>
              <w:pStyle w:val="10"/>
              <w:jc w:val="center"/>
            </w:pPr>
            <w:r>
              <w:t>до 31 грудня</w:t>
            </w:r>
          </w:p>
        </w:tc>
        <w:tc>
          <w:tcPr>
            <w:tcW w:w="7306" w:type="dxa"/>
          </w:tcPr>
          <w:p w14:paraId="4FEC2E35" w14:textId="77777777" w:rsidR="00A329BB" w:rsidRPr="00F64981" w:rsidRDefault="00DC346C" w:rsidP="00741D78">
            <w:pPr>
              <w:tabs>
                <w:tab w:val="left" w:pos="3990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F64981">
              <w:rPr>
                <w:b/>
                <w:sz w:val="24"/>
                <w:szCs w:val="24"/>
                <w:lang w:val="uk-UA"/>
              </w:rPr>
              <w:t>Виконано.</w:t>
            </w:r>
          </w:p>
          <w:p w14:paraId="32B59121" w14:textId="77777777" w:rsidR="00F64981" w:rsidRDefault="00F64981" w:rsidP="00741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2025 році проведено освітні заходи</w:t>
            </w:r>
            <w:r w:rsidRPr="00F64981">
              <w:rPr>
                <w:sz w:val="24"/>
                <w:szCs w:val="24"/>
                <w:lang w:val="uk-UA"/>
              </w:rPr>
              <w:t xml:space="preserve"> для підвищення обізнаності стосовно </w:t>
            </w:r>
            <w:proofErr w:type="spellStart"/>
            <w:r w:rsidRPr="00F64981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F64981">
              <w:rPr>
                <w:sz w:val="24"/>
                <w:szCs w:val="24"/>
                <w:lang w:val="uk-UA"/>
              </w:rPr>
              <w:t xml:space="preserve"> на основі результатів опитування щодо громадської думки</w:t>
            </w:r>
            <w:r w:rsidR="00A42FDB">
              <w:rPr>
                <w:sz w:val="24"/>
                <w:szCs w:val="24"/>
                <w:lang w:val="uk-UA"/>
              </w:rPr>
              <w:t>.</w:t>
            </w:r>
          </w:p>
          <w:p w14:paraId="7A8D6BB6" w14:textId="77777777" w:rsidR="00F13C59" w:rsidRDefault="00F13C59" w:rsidP="00741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F13C59">
              <w:rPr>
                <w:sz w:val="24"/>
                <w:szCs w:val="24"/>
                <w:lang w:val="uk-UA"/>
              </w:rPr>
              <w:t xml:space="preserve">ерівниками автотранспортних підприємств та власником </w:t>
            </w:r>
            <w:proofErr w:type="spellStart"/>
            <w:r w:rsidRPr="00F13C59">
              <w:rPr>
                <w:sz w:val="24"/>
                <w:szCs w:val="24"/>
                <w:lang w:val="uk-UA"/>
              </w:rPr>
              <w:t>автостанційної</w:t>
            </w:r>
            <w:proofErr w:type="spellEnd"/>
            <w:r w:rsidRPr="00F13C59">
              <w:rPr>
                <w:sz w:val="24"/>
                <w:szCs w:val="24"/>
                <w:lang w:val="uk-UA"/>
              </w:rPr>
              <w:t xml:space="preserve"> мережі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13C59">
              <w:rPr>
                <w:sz w:val="24"/>
                <w:szCs w:val="24"/>
                <w:lang w:val="uk-UA"/>
              </w:rPr>
              <w:t>області постійно проводяться для працівни</w:t>
            </w:r>
            <w:r>
              <w:rPr>
                <w:sz w:val="24"/>
                <w:szCs w:val="24"/>
                <w:lang w:val="uk-UA"/>
              </w:rPr>
              <w:t xml:space="preserve">ків освітні заходи з підвищення </w:t>
            </w:r>
            <w:r w:rsidRPr="00F13C59">
              <w:rPr>
                <w:sz w:val="24"/>
                <w:szCs w:val="24"/>
                <w:lang w:val="uk-UA"/>
              </w:rPr>
              <w:t>обізнаності щодо надання транспортних послуг</w:t>
            </w:r>
            <w:r>
              <w:rPr>
                <w:sz w:val="24"/>
                <w:szCs w:val="24"/>
                <w:lang w:val="uk-UA"/>
              </w:rPr>
              <w:t xml:space="preserve"> особам з інвалідністю та іншим </w:t>
            </w:r>
            <w:r w:rsidRPr="00F13C59">
              <w:rPr>
                <w:sz w:val="24"/>
                <w:szCs w:val="24"/>
                <w:lang w:val="uk-UA"/>
              </w:rPr>
              <w:t>особам, що відносяться до маломобі</w:t>
            </w:r>
            <w:r>
              <w:rPr>
                <w:sz w:val="24"/>
                <w:szCs w:val="24"/>
                <w:lang w:val="uk-UA"/>
              </w:rPr>
              <w:t xml:space="preserve">льних груп населення. При цьому </w:t>
            </w:r>
            <w:r w:rsidRPr="00F13C59">
              <w:rPr>
                <w:sz w:val="24"/>
                <w:szCs w:val="24"/>
                <w:lang w:val="uk-UA"/>
              </w:rPr>
              <w:t>використовуються Методичні рекомендації</w:t>
            </w:r>
            <w:r>
              <w:rPr>
                <w:sz w:val="24"/>
                <w:szCs w:val="24"/>
                <w:lang w:val="uk-UA"/>
              </w:rPr>
              <w:t xml:space="preserve"> щодо облаштування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F13C59">
              <w:rPr>
                <w:sz w:val="24"/>
                <w:szCs w:val="24"/>
                <w:lang w:val="uk-UA"/>
              </w:rPr>
              <w:t>маршрутів, затверджені наказом Міністерст</w:t>
            </w:r>
            <w:r>
              <w:rPr>
                <w:sz w:val="24"/>
                <w:szCs w:val="24"/>
                <w:lang w:val="uk-UA"/>
              </w:rPr>
              <w:t xml:space="preserve">ва розвитку громад та територій </w:t>
            </w:r>
            <w:r w:rsidRPr="00F13C59">
              <w:rPr>
                <w:sz w:val="24"/>
                <w:szCs w:val="24"/>
                <w:lang w:val="uk-UA"/>
              </w:rPr>
              <w:t xml:space="preserve">України від 09 червня 2025 року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  <w:r w:rsidRPr="00F13C59">
              <w:rPr>
                <w:sz w:val="24"/>
                <w:szCs w:val="24"/>
                <w:lang w:val="uk-UA"/>
              </w:rPr>
              <w:t>№ 970.</w:t>
            </w:r>
          </w:p>
          <w:p w14:paraId="1E6A2552" w14:textId="77777777" w:rsidR="004A0A7C" w:rsidRPr="004A0A7C" w:rsidRDefault="004A0A7C" w:rsidP="00741D78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4A0A7C">
              <w:rPr>
                <w:bCs/>
                <w:sz w:val="24"/>
                <w:szCs w:val="24"/>
                <w:lang w:val="uk-UA"/>
              </w:rPr>
              <w:t xml:space="preserve">Також проводяться періодичні </w:t>
            </w:r>
            <w:r w:rsidRPr="004A0A7C">
              <w:rPr>
                <w:sz w:val="24"/>
                <w:szCs w:val="24"/>
                <w:lang w:val="uk-UA"/>
              </w:rPr>
              <w:t xml:space="preserve">перевірки перевізників щодо виконання умов укладених договорів в частині використання </w:t>
            </w:r>
            <w:r w:rsidRPr="004A0A7C">
              <w:rPr>
                <w:bCs/>
                <w:sz w:val="24"/>
                <w:szCs w:val="24"/>
                <w:lang w:val="uk-UA"/>
              </w:rPr>
              <w:t>транспортних засобів, пристосованих для перевезення осіб з інвалідністю та інших маломобільних груп населення</w:t>
            </w:r>
            <w:r w:rsidRPr="004A0A7C">
              <w:rPr>
                <w:sz w:val="24"/>
                <w:szCs w:val="24"/>
                <w:lang w:val="uk-UA"/>
              </w:rPr>
              <w:t>.</w:t>
            </w:r>
            <w:r w:rsidRPr="004A0A7C">
              <w:rPr>
                <w:bCs/>
                <w:sz w:val="24"/>
                <w:szCs w:val="24"/>
                <w:lang w:val="uk-UA"/>
              </w:rPr>
              <w:t xml:space="preserve"> До перевірок залучаються представники </w:t>
            </w:r>
            <w:proofErr w:type="spellStart"/>
            <w:r w:rsidRPr="004A0A7C">
              <w:rPr>
                <w:sz w:val="24"/>
                <w:szCs w:val="24"/>
                <w:lang w:val="uk-UA"/>
              </w:rPr>
              <w:t>Укртрансбезпеки</w:t>
            </w:r>
            <w:proofErr w:type="spellEnd"/>
            <w:r w:rsidRPr="004A0A7C">
              <w:rPr>
                <w:sz w:val="24"/>
                <w:szCs w:val="24"/>
                <w:lang w:val="uk-UA"/>
              </w:rPr>
              <w:t xml:space="preserve"> та патрульної поліції.</w:t>
            </w:r>
            <w:r w:rsidRPr="004A0A7C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14:paraId="69268C89" w14:textId="77777777" w:rsidR="00C3118E" w:rsidRPr="00A42FDB" w:rsidRDefault="00C3118E" w:rsidP="00741D78">
            <w:pPr>
              <w:jc w:val="both"/>
              <w:rPr>
                <w:rFonts w:eastAsia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Оголошено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громадського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обговорення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щодо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доступності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транспорту на </w:t>
            </w:r>
            <w:proofErr w:type="spellStart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>сайті</w:t>
            </w:r>
            <w:proofErr w:type="spellEnd"/>
            <w:r w:rsidRPr="00A42FDB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ХОВА</w:t>
            </w:r>
          </w:p>
          <w:p w14:paraId="06EA4422" w14:textId="77777777" w:rsidR="00C3118E" w:rsidRPr="00F64981" w:rsidRDefault="00C3118E" w:rsidP="00741D78">
            <w:pPr>
              <w:jc w:val="center"/>
              <w:rPr>
                <w:sz w:val="24"/>
                <w:szCs w:val="24"/>
              </w:rPr>
            </w:pPr>
            <w:r w:rsidRPr="00F64981">
              <w:rPr>
                <w:rFonts w:eastAsia="Arial"/>
                <w:color w:val="0000FF"/>
                <w:sz w:val="24"/>
                <w:szCs w:val="24"/>
                <w:u w:val="single"/>
                <w:lang w:eastAsia="en-US"/>
              </w:rPr>
              <w:t>https://khoda.gov.ua/zaproshu%D1%94mo-meshkanc%D1%96v-hersonsko%D1%97-oblast%D1%96-doluchitisja-do-gromadskih-obgovoren-shhodo-zabezpechennja-bezbar%E2%80%99%D1%94rnost%D1%96-na-transport%D1%96</w:t>
            </w:r>
          </w:p>
          <w:p w14:paraId="64447017" w14:textId="77777777" w:rsidR="00C3118E" w:rsidRPr="00F64981" w:rsidRDefault="00C3118E" w:rsidP="00741D78">
            <w:pPr>
              <w:jc w:val="both"/>
              <w:rPr>
                <w:sz w:val="24"/>
                <w:szCs w:val="24"/>
              </w:rPr>
            </w:pPr>
            <w:proofErr w:type="spellStart"/>
            <w:r w:rsidRPr="00F64981">
              <w:rPr>
                <w:sz w:val="24"/>
                <w:szCs w:val="24"/>
              </w:rPr>
              <w:t>Результати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опитування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громадської</w:t>
            </w:r>
            <w:proofErr w:type="spellEnd"/>
            <w:r w:rsidRPr="00F64981">
              <w:rPr>
                <w:sz w:val="24"/>
                <w:szCs w:val="24"/>
              </w:rPr>
              <w:t xml:space="preserve"> думки </w:t>
            </w:r>
            <w:proofErr w:type="spellStart"/>
            <w:r w:rsidRPr="00F64981">
              <w:rPr>
                <w:sz w:val="24"/>
                <w:szCs w:val="24"/>
              </w:rPr>
              <w:t>щодо</w:t>
            </w:r>
            <w:proofErr w:type="spellEnd"/>
            <w:r w:rsidRPr="00F64981">
              <w:rPr>
                <w:sz w:val="24"/>
                <w:szCs w:val="24"/>
              </w:rPr>
              <w:t xml:space="preserve"> потреб та </w:t>
            </w:r>
            <w:proofErr w:type="spellStart"/>
            <w:r w:rsidRPr="00F64981">
              <w:rPr>
                <w:sz w:val="24"/>
                <w:szCs w:val="24"/>
              </w:rPr>
              <w:t>суспільних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настроїв</w:t>
            </w:r>
            <w:proofErr w:type="spellEnd"/>
            <w:r w:rsidRPr="00F64981">
              <w:rPr>
                <w:sz w:val="24"/>
                <w:szCs w:val="24"/>
              </w:rPr>
              <w:t xml:space="preserve"> з </w:t>
            </w:r>
            <w:proofErr w:type="spellStart"/>
            <w:r w:rsidRPr="00F64981">
              <w:rPr>
                <w:sz w:val="24"/>
                <w:szCs w:val="24"/>
              </w:rPr>
              <w:t>питань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безбар’єрності</w:t>
            </w:r>
            <w:proofErr w:type="spellEnd"/>
            <w:r w:rsidRPr="00F64981">
              <w:rPr>
                <w:sz w:val="24"/>
                <w:szCs w:val="24"/>
              </w:rPr>
              <w:t xml:space="preserve"> у </w:t>
            </w:r>
            <w:proofErr w:type="spellStart"/>
            <w:r w:rsidRPr="00F64981">
              <w:rPr>
                <w:sz w:val="24"/>
                <w:szCs w:val="24"/>
              </w:rPr>
              <w:t>відповідній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сфері</w:t>
            </w:r>
            <w:proofErr w:type="spellEnd"/>
          </w:p>
          <w:p w14:paraId="308D14D9" w14:textId="77777777" w:rsidR="00C3118E" w:rsidRPr="00F64981" w:rsidRDefault="00C3118E" w:rsidP="00741D78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F64981">
                <w:rPr>
                  <w:rStyle w:val="a5"/>
                  <w:sz w:val="24"/>
                  <w:szCs w:val="24"/>
                </w:rPr>
                <w:t>https://miskrada-ks.gov.ua/bezbariernyj-prostir/rezultaty-opytuvannia-hromadskoi-dumky-shchodo-potreb-ta-suspilnykh-nastroiv-z-pytan-bezbar-iernosti-u-vidpovidnij-sferi/</w:t>
              </w:r>
            </w:hyperlink>
          </w:p>
          <w:p w14:paraId="2F65914A" w14:textId="77777777" w:rsidR="00C3118E" w:rsidRPr="00F64981" w:rsidRDefault="00C3118E" w:rsidP="00741D78">
            <w:pPr>
              <w:jc w:val="both"/>
              <w:rPr>
                <w:sz w:val="24"/>
                <w:szCs w:val="24"/>
              </w:rPr>
            </w:pPr>
            <w:proofErr w:type="spellStart"/>
            <w:r w:rsidRPr="00F64981">
              <w:rPr>
                <w:sz w:val="24"/>
                <w:szCs w:val="24"/>
              </w:rPr>
              <w:t>Результати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опитування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громадської</w:t>
            </w:r>
            <w:proofErr w:type="spellEnd"/>
            <w:r w:rsidRPr="00F64981">
              <w:rPr>
                <w:sz w:val="24"/>
                <w:szCs w:val="24"/>
              </w:rPr>
              <w:t xml:space="preserve"> думки “</w:t>
            </w:r>
            <w:proofErr w:type="spellStart"/>
            <w:r w:rsidRPr="00F64981">
              <w:rPr>
                <w:sz w:val="24"/>
                <w:szCs w:val="24"/>
              </w:rPr>
              <w:t>Безбар’єрне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середовище</w:t>
            </w:r>
            <w:proofErr w:type="spellEnd"/>
            <w:r w:rsidRPr="00F64981">
              <w:rPr>
                <w:sz w:val="24"/>
                <w:szCs w:val="24"/>
              </w:rPr>
              <w:t xml:space="preserve"> в </w:t>
            </w:r>
            <w:proofErr w:type="spellStart"/>
            <w:r w:rsidRPr="00F64981">
              <w:rPr>
                <w:sz w:val="24"/>
                <w:szCs w:val="24"/>
              </w:rPr>
              <w:t>Херсонській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територіальній</w:t>
            </w:r>
            <w:proofErr w:type="spellEnd"/>
            <w:r w:rsidRPr="00F64981">
              <w:rPr>
                <w:sz w:val="24"/>
                <w:szCs w:val="24"/>
              </w:rPr>
              <w:t xml:space="preserve"> </w:t>
            </w:r>
            <w:proofErr w:type="spellStart"/>
            <w:r w:rsidRPr="00F64981">
              <w:rPr>
                <w:sz w:val="24"/>
                <w:szCs w:val="24"/>
              </w:rPr>
              <w:t>громаді</w:t>
            </w:r>
            <w:proofErr w:type="spellEnd"/>
            <w:r w:rsidRPr="00F64981">
              <w:rPr>
                <w:sz w:val="24"/>
                <w:szCs w:val="24"/>
              </w:rPr>
              <w:t>”</w:t>
            </w:r>
          </w:p>
          <w:p w14:paraId="66839028" w14:textId="77777777" w:rsidR="00DC346C" w:rsidRPr="00F64981" w:rsidRDefault="00C3118E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9" w:history="1">
              <w:r w:rsidRPr="00F64981">
                <w:rPr>
                  <w:rStyle w:val="a5"/>
                  <w:sz w:val="24"/>
                  <w:szCs w:val="24"/>
                </w:rPr>
                <w:t>https://miskrada-ks.gov.ua/bezbariernyj-prostir/rezultaty-opytuvannia-hromadskoi-dumky-bezbar-ierne-seredovyshche-v-khersonskij-terytorialnij-hromadi/</w:t>
              </w:r>
            </w:hyperlink>
            <w:r w:rsidRPr="00F64981">
              <w:rPr>
                <w:rStyle w:val="a5"/>
                <w:sz w:val="24"/>
                <w:szCs w:val="24"/>
                <w:lang w:val="uk-UA"/>
              </w:rPr>
              <w:t>)</w:t>
            </w:r>
          </w:p>
          <w:p w14:paraId="603E4B49" w14:textId="77777777" w:rsidR="004A0A7C" w:rsidRPr="004A0A7C" w:rsidRDefault="004A0A7C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4A0A7C">
              <w:rPr>
                <w:sz w:val="24"/>
                <w:szCs w:val="24"/>
                <w:lang w:val="uk-UA"/>
              </w:rPr>
              <w:t>ротягом навчального року, відповідно до планів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реалізації проєктів та освітніх і виховних планів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роботи закладів освіти області проводяться заходи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 xml:space="preserve">підвищення обізнаності стосовно </w:t>
            </w:r>
            <w:proofErr w:type="spellStart"/>
            <w:r w:rsidRPr="004A0A7C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4A0A7C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інформаційні кампанії, майстер-класи і майстерки,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творчі майстерні, розробка і реалізація проєктів,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розробка і поширення інформаційних презентаційних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матеріалів, творчі і спортивно-масові заходи, акції,</w:t>
            </w:r>
            <w:r>
              <w:rPr>
                <w:sz w:val="24"/>
                <w:szCs w:val="24"/>
                <w:lang w:val="uk-UA"/>
              </w:rPr>
              <w:t xml:space="preserve"> з</w:t>
            </w:r>
            <w:r w:rsidRPr="004A0A7C">
              <w:rPr>
                <w:sz w:val="24"/>
                <w:szCs w:val="24"/>
                <w:lang w:val="uk-UA"/>
              </w:rPr>
              <w:t>абезпечується робота виїзних мобільних команд,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A0A7C">
              <w:rPr>
                <w:sz w:val="24"/>
                <w:szCs w:val="24"/>
                <w:lang w:val="uk-UA"/>
              </w:rPr>
              <w:t>онлайн індивідуальні і групові консультації.</w:t>
            </w:r>
          </w:p>
          <w:p w14:paraId="50DB19EB" w14:textId="77777777" w:rsidR="004A0A7C" w:rsidRPr="004A0A7C" w:rsidRDefault="004A0A7C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4A0A7C">
              <w:rPr>
                <w:sz w:val="24"/>
                <w:szCs w:val="24"/>
                <w:lang w:val="uk-UA"/>
              </w:rPr>
              <w:t>Посилання:</w:t>
            </w:r>
          </w:p>
          <w:p w14:paraId="007E2384" w14:textId="77777777" w:rsidR="004A0A7C" w:rsidRPr="004A0A7C" w:rsidRDefault="004A0A7C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4A0A7C">
              <w:rPr>
                <w:sz w:val="24"/>
                <w:szCs w:val="24"/>
                <w:lang w:val="uk-UA"/>
              </w:rPr>
              <w:t>https://www.facebook.com/groups/457918122078319?lo</w:t>
            </w:r>
          </w:p>
          <w:p w14:paraId="02253BF3" w14:textId="77777777" w:rsidR="00E333BF" w:rsidRDefault="004A0A7C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A0A7C">
              <w:rPr>
                <w:sz w:val="24"/>
                <w:szCs w:val="24"/>
                <w:lang w:val="uk-UA"/>
              </w:rPr>
              <w:t>cale</w:t>
            </w:r>
            <w:proofErr w:type="spellEnd"/>
            <w:r w:rsidRPr="004A0A7C">
              <w:rPr>
                <w:sz w:val="24"/>
                <w:szCs w:val="24"/>
                <w:lang w:val="uk-UA"/>
              </w:rPr>
              <w:t>=ru_RU</w:t>
            </w:r>
          </w:p>
          <w:p w14:paraId="69798735" w14:textId="77777777" w:rsidR="00E333BF" w:rsidRPr="00E333BF" w:rsidRDefault="00E333BF" w:rsidP="00741D7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333BF">
              <w:rPr>
                <w:color w:val="000000"/>
                <w:sz w:val="24"/>
                <w:szCs w:val="24"/>
                <w:lang w:val="uk-UA"/>
              </w:rPr>
              <w:t>Інформаціний</w:t>
            </w:r>
            <w:proofErr w:type="spellEnd"/>
            <w:r w:rsidRPr="00E333BF">
              <w:rPr>
                <w:color w:val="000000"/>
                <w:sz w:val="24"/>
                <w:szCs w:val="24"/>
                <w:lang w:val="uk-UA"/>
              </w:rPr>
              <w:t xml:space="preserve"> лист </w:t>
            </w:r>
            <w:r w:rsidRPr="00E333BF">
              <w:rPr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наслідками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комунальною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установою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Інклюзивно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ресурсний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центр»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Новокаховської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відкритого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заходу «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Безбар’єрність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333BF">
              <w:rPr>
                <w:color w:val="000000"/>
                <w:sz w:val="24"/>
                <w:szCs w:val="24"/>
              </w:rPr>
              <w:t>дії</w:t>
            </w:r>
            <w:proofErr w:type="spellEnd"/>
            <w:r w:rsidRPr="00E333BF">
              <w:rPr>
                <w:color w:val="000000"/>
                <w:sz w:val="24"/>
                <w:szCs w:val="24"/>
              </w:rPr>
              <w:t>»</w:t>
            </w:r>
            <w:r w:rsidRPr="00E333BF">
              <w:rPr>
                <w:color w:val="000000"/>
                <w:sz w:val="24"/>
                <w:szCs w:val="24"/>
                <w:lang w:val="uk-UA"/>
              </w:rPr>
              <w:t xml:space="preserve"> з фото за посиланням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14:paraId="7644EEDA" w14:textId="77777777" w:rsidR="00E333BF" w:rsidRDefault="00E333B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0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https://www.facebook.com/share/p/1SvcwaJMa2/</w:t>
              </w:r>
            </w:hyperlink>
            <w:r>
              <w:rPr>
                <w:sz w:val="24"/>
                <w:szCs w:val="24"/>
                <w:lang w:val="uk-UA"/>
              </w:rPr>
              <w:t>.</w:t>
            </w:r>
          </w:p>
          <w:p w14:paraId="4D8C16AF" w14:textId="77777777" w:rsidR="00E25FF3" w:rsidRPr="00E25FF3" w:rsidRDefault="00E25FF3" w:rsidP="00741D78">
            <w:pPr>
              <w:jc w:val="both"/>
              <w:rPr>
                <w:sz w:val="24"/>
                <w:szCs w:val="24"/>
                <w:lang w:val="uk-UA"/>
              </w:rPr>
            </w:pPr>
            <w:r w:rsidRPr="00E25FF3">
              <w:rPr>
                <w:sz w:val="24"/>
                <w:szCs w:val="24"/>
                <w:lang w:val="uk-UA"/>
              </w:rPr>
              <w:t>Херсонською обласною службою зайнятості проводиться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інформаційна робота</w:t>
            </w:r>
            <w:r>
              <w:rPr>
                <w:sz w:val="24"/>
                <w:szCs w:val="24"/>
                <w:lang w:val="uk-UA"/>
              </w:rPr>
              <w:t xml:space="preserve"> щодо ознайомлення </w:t>
            </w:r>
            <w:r w:rsidRPr="00E25FF3">
              <w:rPr>
                <w:sz w:val="24"/>
                <w:szCs w:val="24"/>
                <w:lang w:val="uk-UA"/>
              </w:rPr>
              <w:t>учасників</w:t>
            </w:r>
            <w:r>
              <w:rPr>
                <w:sz w:val="24"/>
                <w:szCs w:val="24"/>
                <w:lang w:val="uk-UA"/>
              </w:rPr>
              <w:t xml:space="preserve"> семін</w:t>
            </w:r>
            <w:r w:rsidR="004A0A7C">
              <w:rPr>
                <w:sz w:val="24"/>
                <w:szCs w:val="24"/>
                <w:lang w:val="uk-UA"/>
              </w:rPr>
              <w:t>арів</w:t>
            </w:r>
            <w:r w:rsidRPr="00E25FF3">
              <w:rPr>
                <w:sz w:val="24"/>
                <w:szCs w:val="24"/>
                <w:lang w:val="uk-UA"/>
              </w:rPr>
              <w:t xml:space="preserve"> із інформацією щодо реалізації державної політики з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безбар'єрного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надання послуг. Усього охоплено 788 осіб.</w:t>
            </w:r>
          </w:p>
          <w:p w14:paraId="124F0A39" w14:textId="77777777" w:rsidR="00E25FF3" w:rsidRPr="00E25FF3" w:rsidRDefault="00E25FF3" w:rsidP="00741D78">
            <w:pPr>
              <w:jc w:val="both"/>
              <w:rPr>
                <w:sz w:val="24"/>
                <w:szCs w:val="24"/>
                <w:lang w:val="uk-UA"/>
              </w:rPr>
            </w:pPr>
            <w:r w:rsidRPr="00E25FF3">
              <w:rPr>
                <w:sz w:val="24"/>
                <w:szCs w:val="24"/>
                <w:lang w:val="uk-UA"/>
              </w:rPr>
              <w:t xml:space="preserve">Під час онлайн-семінарів для осіб з інвалідністю використовувались рекомендації з «Довідника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>»: «Людина з досвідом війни 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суспільство», «Культура взаємодії: універсальні поради», «Роз’яснення щодо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станів і реакцій», «Ветерани/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ветеранки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з інвалідністю і суспільство», «Як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взаємодіяти з людиною, яка користується кріслом колісним», «Як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запропонувати допомогу людині з інвалідністю», «Як поводитись з людьми, 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 xml:space="preserve">яких є </w:t>
            </w:r>
            <w:r w:rsidRPr="00E25FF3">
              <w:rPr>
                <w:sz w:val="24"/>
                <w:szCs w:val="24"/>
                <w:lang w:val="uk-UA"/>
              </w:rPr>
              <w:lastRenderedPageBreak/>
              <w:t>тимчасові психічні порушення», «Опанування навичок спілкування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людиною з інвалідністю».</w:t>
            </w:r>
          </w:p>
          <w:p w14:paraId="7D47ED97" w14:textId="77777777" w:rsidR="004A0A7C" w:rsidRDefault="00E25FF3" w:rsidP="00741D78">
            <w:pPr>
              <w:jc w:val="both"/>
              <w:rPr>
                <w:sz w:val="24"/>
                <w:szCs w:val="24"/>
                <w:lang w:val="uk-UA"/>
              </w:rPr>
            </w:pPr>
            <w:r w:rsidRPr="00E25FF3">
              <w:rPr>
                <w:sz w:val="24"/>
                <w:szCs w:val="24"/>
                <w:lang w:val="uk-UA"/>
              </w:rPr>
              <w:t xml:space="preserve">В рамках Національного тижня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безбар'єрності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в травні 2025 року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організовано та проведено інформаційний онлайн-семінар «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забезпечення рівних прав та можливостей для всіх людей» для роботодавців,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 xml:space="preserve">які перебувають на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деокупованій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території області. Взяло участь 14 осіб. Під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час семінару учасникам детально роз'яснили активні програми служби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зайнятості, що можуть допомогти у працевлаштуванні різних категорій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населення. Особливу увагу приділили реалізації Національної стратегії із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безбар'єрного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простору, підкреслюючи її значення для інтеграції та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підтримки кожного у суспільстві та на ринку праці. А також проведено 4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вебінари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«Будуємо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безбар'єрну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країну разом» для безробітних, які перебувають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деокупованій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території області. Учасникам представили корисний ресурс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 xml:space="preserve">«Довідник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>», який створений для усунення перешкод у нашому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суспільстві та було наголошено про рівні можливості для кожного і кожної,</w:t>
            </w:r>
            <w:r w:rsidR="004A0A7C">
              <w:rPr>
                <w:sz w:val="24"/>
                <w:szCs w:val="24"/>
                <w:lang w:val="uk-UA"/>
              </w:rPr>
              <w:t xml:space="preserve"> </w:t>
            </w:r>
            <w:r w:rsidRPr="00E25FF3">
              <w:rPr>
                <w:sz w:val="24"/>
                <w:szCs w:val="24"/>
                <w:lang w:val="uk-UA"/>
              </w:rPr>
              <w:t>незалежно від будь-яких відмінностей. Взяло участь 38 осіб.</w:t>
            </w:r>
          </w:p>
          <w:p w14:paraId="4B72C599" w14:textId="77777777" w:rsidR="005E21EA" w:rsidRPr="005E21EA" w:rsidRDefault="005E21EA" w:rsidP="00741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Представниками </w:t>
            </w:r>
            <w:proofErr w:type="spellStart"/>
            <w:r>
              <w:rPr>
                <w:sz w:val="24"/>
                <w:szCs w:val="24"/>
                <w:lang w:val="uk-UA"/>
              </w:rPr>
              <w:t>Верхньорогачицької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громади взяли участь у «</w:t>
            </w:r>
            <w:r w:rsidR="00741D78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руглому столі» в межах </w:t>
            </w:r>
            <w:proofErr w:type="spellStart"/>
            <w:r>
              <w:rPr>
                <w:sz w:val="24"/>
                <w:szCs w:val="24"/>
                <w:lang w:val="uk-UA"/>
              </w:rPr>
              <w:t>проекту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«Подолання розриву, розбудова потенціалу для інклюзивної освіти педагогів та членів громад» 07.04.2025 р.</w:t>
            </w:r>
          </w:p>
          <w:p w14:paraId="0D134F49" w14:textId="77777777" w:rsidR="005E21EA" w:rsidRPr="005E21EA" w:rsidRDefault="005E21EA" w:rsidP="00741D78">
            <w:pPr>
              <w:jc w:val="both"/>
              <w:rPr>
                <w:sz w:val="24"/>
                <w:szCs w:val="24"/>
                <w:lang w:val="uk-UA"/>
              </w:rPr>
            </w:pPr>
            <w:r w:rsidRPr="005E21EA">
              <w:rPr>
                <w:sz w:val="24"/>
                <w:szCs w:val="24"/>
                <w:lang w:val="uk-UA"/>
              </w:rPr>
              <w:t xml:space="preserve">У межах </w:t>
            </w:r>
            <w:r>
              <w:rPr>
                <w:sz w:val="24"/>
                <w:szCs w:val="24"/>
                <w:lang w:val="uk-UA"/>
              </w:rPr>
              <w:t xml:space="preserve">Національного тижня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Херсоні відбувся </w:t>
            </w:r>
            <w:proofErr w:type="spellStart"/>
            <w:r>
              <w:rPr>
                <w:sz w:val="24"/>
                <w:szCs w:val="24"/>
                <w:lang w:val="uk-UA"/>
              </w:rPr>
              <w:t>інформаціно</w:t>
            </w:r>
            <w:proofErr w:type="spellEnd"/>
            <w:r>
              <w:rPr>
                <w:sz w:val="24"/>
                <w:szCs w:val="24"/>
                <w:lang w:val="uk-UA"/>
              </w:rPr>
              <w:t>-просвітницький захід «У</w:t>
            </w:r>
            <w:r w:rsidR="00741D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чарівному світі мультиплікації» 19.05.2025 р.</w:t>
            </w:r>
          </w:p>
          <w:p w14:paraId="38D548AF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900BE">
              <w:rPr>
                <w:sz w:val="24"/>
                <w:szCs w:val="24"/>
              </w:rPr>
              <w:t>Представники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Скадовської</w:t>
            </w:r>
            <w:proofErr w:type="spellEnd"/>
            <w:r w:rsidRPr="00B900BE">
              <w:rPr>
                <w:sz w:val="24"/>
                <w:szCs w:val="24"/>
              </w:rPr>
              <w:t xml:space="preserve"> МВА взяли участь у </w:t>
            </w:r>
            <w:proofErr w:type="spellStart"/>
            <w:r w:rsidRPr="00B900BE">
              <w:rPr>
                <w:sz w:val="24"/>
                <w:szCs w:val="24"/>
              </w:rPr>
              <w:t>триденному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ретриті</w:t>
            </w:r>
            <w:proofErr w:type="spellEnd"/>
            <w:r w:rsidRPr="00B900BE">
              <w:rPr>
                <w:sz w:val="24"/>
                <w:szCs w:val="24"/>
              </w:rPr>
              <w:t xml:space="preserve">, </w:t>
            </w:r>
            <w:proofErr w:type="spellStart"/>
            <w:r w:rsidRPr="00B900BE">
              <w:rPr>
                <w:sz w:val="24"/>
                <w:szCs w:val="24"/>
              </w:rPr>
              <w:t>що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відбувся</w:t>
            </w:r>
            <w:proofErr w:type="spellEnd"/>
            <w:r w:rsidRPr="00B900BE">
              <w:rPr>
                <w:sz w:val="24"/>
                <w:szCs w:val="24"/>
              </w:rPr>
              <w:t xml:space="preserve"> на </w:t>
            </w:r>
            <w:proofErr w:type="spellStart"/>
            <w:r w:rsidR="00EA2DC0">
              <w:rPr>
                <w:sz w:val="24"/>
                <w:szCs w:val="24"/>
              </w:rPr>
              <w:t>Миколаївщині</w:t>
            </w:r>
            <w:proofErr w:type="spellEnd"/>
            <w:r w:rsidRPr="00B900BE">
              <w:rPr>
                <w:sz w:val="24"/>
                <w:szCs w:val="24"/>
              </w:rPr>
              <w:t>, 20.05.2025</w:t>
            </w:r>
            <w:r w:rsidR="00EA2DC0">
              <w:rPr>
                <w:sz w:val="24"/>
                <w:szCs w:val="24"/>
                <w:lang w:val="uk-UA"/>
              </w:rPr>
              <w:t xml:space="preserve"> р.</w:t>
            </w:r>
          </w:p>
          <w:p w14:paraId="69523F02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EA2DC0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EA2DC0">
              <w:rPr>
                <w:sz w:val="24"/>
                <w:szCs w:val="24"/>
                <w:lang w:val="uk-UA"/>
              </w:rPr>
              <w:t>Музиківці</w:t>
            </w:r>
            <w:proofErr w:type="spellEnd"/>
            <w:r w:rsidRPr="00EA2DC0">
              <w:rPr>
                <w:sz w:val="24"/>
                <w:szCs w:val="24"/>
                <w:lang w:val="uk-UA"/>
              </w:rPr>
              <w:t xml:space="preserve"> випускникам ліцею розповіли про важливість </w:t>
            </w:r>
            <w:proofErr w:type="spellStart"/>
            <w:r w:rsidRPr="00EA2DC0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A2DC0">
              <w:rPr>
                <w:sz w:val="24"/>
                <w:szCs w:val="24"/>
                <w:lang w:val="uk-UA"/>
              </w:rPr>
              <w:t xml:space="preserve"> у суспільс</w:t>
            </w:r>
            <w:r w:rsidR="00EA2DC0">
              <w:rPr>
                <w:sz w:val="24"/>
                <w:szCs w:val="24"/>
                <w:lang w:val="uk-UA"/>
              </w:rPr>
              <w:t>тві</w:t>
            </w:r>
            <w:r w:rsidRPr="00EA2DC0">
              <w:rPr>
                <w:sz w:val="24"/>
                <w:szCs w:val="24"/>
                <w:lang w:val="uk-UA"/>
              </w:rPr>
              <w:t>, 20.05.2025</w:t>
            </w:r>
            <w:r w:rsidR="00EA2DC0">
              <w:rPr>
                <w:sz w:val="24"/>
                <w:szCs w:val="24"/>
                <w:lang w:val="uk-UA"/>
              </w:rPr>
              <w:t xml:space="preserve"> р.</w:t>
            </w:r>
          </w:p>
          <w:p w14:paraId="13481CFA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EA2DC0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EA2DC0">
              <w:rPr>
                <w:sz w:val="24"/>
                <w:szCs w:val="24"/>
                <w:lang w:val="uk-UA"/>
              </w:rPr>
              <w:t>Бериславській</w:t>
            </w:r>
            <w:proofErr w:type="spellEnd"/>
            <w:r w:rsidRPr="00EA2DC0">
              <w:rPr>
                <w:sz w:val="24"/>
                <w:szCs w:val="24"/>
                <w:lang w:val="uk-UA"/>
              </w:rPr>
              <w:t xml:space="preserve"> громаді провели заняття з цифрової </w:t>
            </w:r>
            <w:proofErr w:type="spellStart"/>
            <w:r w:rsidRPr="00EA2DC0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EA2DC0">
              <w:rPr>
                <w:sz w:val="24"/>
                <w:szCs w:val="24"/>
                <w:lang w:val="uk-UA"/>
              </w:rPr>
              <w:t xml:space="preserve"> для слух</w:t>
            </w:r>
            <w:r w:rsidR="00EA2DC0" w:rsidRPr="00EA2DC0">
              <w:rPr>
                <w:sz w:val="24"/>
                <w:szCs w:val="24"/>
                <w:lang w:val="uk-UA"/>
              </w:rPr>
              <w:t>ачів Університету третього віку</w:t>
            </w:r>
            <w:r w:rsidR="00EA2DC0">
              <w:rPr>
                <w:sz w:val="24"/>
                <w:szCs w:val="24"/>
                <w:lang w:val="uk-UA"/>
              </w:rPr>
              <w:t xml:space="preserve"> </w:t>
            </w:r>
            <w:r w:rsidRPr="00EA2DC0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EA2DC0">
              <w:rPr>
                <w:sz w:val="24"/>
                <w:szCs w:val="24"/>
                <w:lang w:val="uk-UA"/>
              </w:rPr>
              <w:t>Інклюзивність</w:t>
            </w:r>
            <w:proofErr w:type="spellEnd"/>
            <w:r w:rsidRPr="00EA2DC0">
              <w:rPr>
                <w:sz w:val="24"/>
                <w:szCs w:val="24"/>
                <w:lang w:val="uk-UA"/>
              </w:rPr>
              <w:t xml:space="preserve"> починається з розуміння», 20.05.2025</w:t>
            </w:r>
            <w:r w:rsidR="00EA2DC0">
              <w:rPr>
                <w:sz w:val="24"/>
                <w:szCs w:val="24"/>
                <w:lang w:val="uk-UA"/>
              </w:rPr>
              <w:t xml:space="preserve"> р.</w:t>
            </w:r>
          </w:p>
          <w:p w14:paraId="508C4FDA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900BE">
              <w:rPr>
                <w:sz w:val="24"/>
                <w:szCs w:val="24"/>
              </w:rPr>
              <w:t>Освітні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заклади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Херсонщини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розвивають</w:t>
            </w:r>
            <w:proofErr w:type="spellEnd"/>
            <w:r w:rsidRPr="00B900BE">
              <w:rPr>
                <w:sz w:val="24"/>
                <w:szCs w:val="24"/>
              </w:rPr>
              <w:t xml:space="preserve"> культуру </w:t>
            </w:r>
            <w:proofErr w:type="spellStart"/>
            <w:r w:rsidRPr="00B900BE">
              <w:rPr>
                <w:sz w:val="24"/>
                <w:szCs w:val="24"/>
              </w:rPr>
              <w:t>безбар’єрності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серед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дітей</w:t>
            </w:r>
            <w:proofErr w:type="spellEnd"/>
            <w:r w:rsidR="00EA2DC0">
              <w:rPr>
                <w:sz w:val="24"/>
                <w:szCs w:val="24"/>
                <w:lang w:val="uk-UA"/>
              </w:rPr>
              <w:t>.</w:t>
            </w:r>
          </w:p>
          <w:p w14:paraId="31E03E68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B900BE">
              <w:rPr>
                <w:sz w:val="24"/>
                <w:szCs w:val="24"/>
              </w:rPr>
              <w:lastRenderedPageBreak/>
              <w:t xml:space="preserve">У </w:t>
            </w:r>
            <w:proofErr w:type="spellStart"/>
            <w:r w:rsidRPr="00B900BE">
              <w:rPr>
                <w:sz w:val="24"/>
                <w:szCs w:val="24"/>
              </w:rPr>
              <w:t>Борозенській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громаді</w:t>
            </w:r>
            <w:proofErr w:type="spellEnd"/>
            <w:r w:rsidRPr="00B900BE">
              <w:rPr>
                <w:sz w:val="24"/>
                <w:szCs w:val="24"/>
              </w:rPr>
              <w:t xml:space="preserve"> для </w:t>
            </w:r>
            <w:proofErr w:type="spellStart"/>
            <w:r w:rsidRPr="00B900BE">
              <w:rPr>
                <w:sz w:val="24"/>
                <w:szCs w:val="24"/>
              </w:rPr>
              <w:t>дітей</w:t>
            </w:r>
            <w:proofErr w:type="spellEnd"/>
            <w:r w:rsidRPr="00B900BE">
              <w:rPr>
                <w:sz w:val="24"/>
                <w:szCs w:val="24"/>
              </w:rPr>
              <w:t xml:space="preserve"> провели </w:t>
            </w:r>
            <w:proofErr w:type="spellStart"/>
            <w:r w:rsidRPr="00B900BE">
              <w:rPr>
                <w:sz w:val="24"/>
                <w:szCs w:val="24"/>
              </w:rPr>
              <w:t>пізнавальний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захід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під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гаслом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r w:rsidR="00EA2DC0">
              <w:rPr>
                <w:sz w:val="24"/>
                <w:szCs w:val="24"/>
              </w:rPr>
              <w:t>«</w:t>
            </w:r>
            <w:proofErr w:type="spellStart"/>
            <w:r w:rsidR="00EA2DC0">
              <w:rPr>
                <w:sz w:val="24"/>
                <w:szCs w:val="24"/>
              </w:rPr>
              <w:t>Усі</w:t>
            </w:r>
            <w:proofErr w:type="spellEnd"/>
            <w:r w:rsidR="00EA2DC0">
              <w:rPr>
                <w:sz w:val="24"/>
                <w:szCs w:val="24"/>
              </w:rPr>
              <w:t xml:space="preserve"> </w:t>
            </w:r>
            <w:proofErr w:type="spellStart"/>
            <w:r w:rsidR="00EA2DC0">
              <w:rPr>
                <w:sz w:val="24"/>
                <w:szCs w:val="24"/>
              </w:rPr>
              <w:t>різні</w:t>
            </w:r>
            <w:proofErr w:type="spellEnd"/>
            <w:r w:rsidR="00EA2DC0">
              <w:rPr>
                <w:sz w:val="24"/>
                <w:szCs w:val="24"/>
              </w:rPr>
              <w:t xml:space="preserve"> </w:t>
            </w:r>
            <w:r w:rsidR="00741D78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EA2DC0">
              <w:rPr>
                <w:sz w:val="24"/>
                <w:szCs w:val="24"/>
              </w:rPr>
              <w:t>усі</w:t>
            </w:r>
            <w:proofErr w:type="spellEnd"/>
            <w:r w:rsidR="00EA2DC0">
              <w:rPr>
                <w:sz w:val="24"/>
                <w:szCs w:val="24"/>
              </w:rPr>
              <w:t xml:space="preserve"> </w:t>
            </w:r>
            <w:proofErr w:type="spellStart"/>
            <w:r w:rsidR="00EA2DC0">
              <w:rPr>
                <w:sz w:val="24"/>
                <w:szCs w:val="24"/>
              </w:rPr>
              <w:t>рівні</w:t>
            </w:r>
            <w:proofErr w:type="spellEnd"/>
            <w:r w:rsidR="00EA2DC0">
              <w:rPr>
                <w:sz w:val="24"/>
                <w:szCs w:val="24"/>
              </w:rPr>
              <w:t>»</w:t>
            </w:r>
            <w:r w:rsidRPr="00B900BE">
              <w:rPr>
                <w:sz w:val="24"/>
                <w:szCs w:val="24"/>
              </w:rPr>
              <w:t>, 24.05.2025</w:t>
            </w:r>
            <w:r w:rsidR="00EA2DC0">
              <w:rPr>
                <w:sz w:val="24"/>
                <w:szCs w:val="24"/>
                <w:lang w:val="uk-UA"/>
              </w:rPr>
              <w:t xml:space="preserve"> р.</w:t>
            </w:r>
          </w:p>
          <w:p w14:paraId="02C6D7F4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gramStart"/>
            <w:r w:rsidRPr="00B900BE">
              <w:rPr>
                <w:sz w:val="24"/>
                <w:szCs w:val="24"/>
              </w:rPr>
              <w:t>У рамках</w:t>
            </w:r>
            <w:proofErr w:type="gram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Національного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тижня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безбар’єрності</w:t>
            </w:r>
            <w:proofErr w:type="spellEnd"/>
            <w:r w:rsidRPr="00B900BE">
              <w:rPr>
                <w:sz w:val="24"/>
                <w:szCs w:val="24"/>
              </w:rPr>
              <w:t xml:space="preserve"> в </w:t>
            </w:r>
            <w:proofErr w:type="spellStart"/>
            <w:r w:rsidRPr="00B900BE">
              <w:rPr>
                <w:sz w:val="24"/>
                <w:szCs w:val="24"/>
              </w:rPr>
              <w:t>Музиківській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громаді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відбулася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відкрита</w:t>
            </w:r>
            <w:proofErr w:type="spellEnd"/>
            <w:r w:rsidRPr="00B900BE">
              <w:rPr>
                <w:sz w:val="24"/>
                <w:szCs w:val="24"/>
              </w:rPr>
              <w:t xml:space="preserve"> годи</w:t>
            </w:r>
            <w:r w:rsidR="00EA2DC0">
              <w:rPr>
                <w:sz w:val="24"/>
                <w:szCs w:val="24"/>
              </w:rPr>
              <w:t xml:space="preserve">на </w:t>
            </w:r>
            <w:proofErr w:type="spellStart"/>
            <w:r w:rsidR="00EA2DC0">
              <w:rPr>
                <w:sz w:val="24"/>
                <w:szCs w:val="24"/>
              </w:rPr>
              <w:t>спілкування</w:t>
            </w:r>
            <w:proofErr w:type="spellEnd"/>
            <w:r w:rsidR="00EA2DC0">
              <w:rPr>
                <w:sz w:val="24"/>
                <w:szCs w:val="24"/>
              </w:rPr>
              <w:t xml:space="preserve"> з </w:t>
            </w:r>
            <w:proofErr w:type="spellStart"/>
            <w:r w:rsidR="00EA2DC0">
              <w:rPr>
                <w:sz w:val="24"/>
                <w:szCs w:val="24"/>
              </w:rPr>
              <w:t>учнями</w:t>
            </w:r>
            <w:proofErr w:type="spellEnd"/>
            <w:r w:rsidR="00EA2DC0">
              <w:rPr>
                <w:sz w:val="24"/>
                <w:szCs w:val="24"/>
              </w:rPr>
              <w:t xml:space="preserve"> 9 </w:t>
            </w:r>
            <w:proofErr w:type="spellStart"/>
            <w:r w:rsidR="00EA2DC0">
              <w:rPr>
                <w:sz w:val="24"/>
                <w:szCs w:val="24"/>
              </w:rPr>
              <w:t>класу</w:t>
            </w:r>
            <w:proofErr w:type="spellEnd"/>
            <w:r w:rsidRPr="00B900BE">
              <w:rPr>
                <w:sz w:val="24"/>
                <w:szCs w:val="24"/>
              </w:rPr>
              <w:t>, 24.05.2025</w:t>
            </w:r>
            <w:r w:rsidR="00EA2DC0">
              <w:rPr>
                <w:sz w:val="24"/>
                <w:szCs w:val="24"/>
                <w:lang w:val="uk-UA"/>
              </w:rPr>
              <w:t xml:space="preserve"> р.</w:t>
            </w:r>
          </w:p>
          <w:p w14:paraId="215759A6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gramStart"/>
            <w:r w:rsidRPr="00B900BE">
              <w:rPr>
                <w:sz w:val="24"/>
                <w:szCs w:val="24"/>
              </w:rPr>
              <w:t>У школах</w:t>
            </w:r>
            <w:proofErr w:type="gramEnd"/>
            <w:r w:rsidRPr="00B900BE">
              <w:rPr>
                <w:sz w:val="24"/>
                <w:szCs w:val="24"/>
              </w:rPr>
              <w:t xml:space="preserve"> та </w:t>
            </w:r>
            <w:proofErr w:type="spellStart"/>
            <w:r w:rsidRPr="00B900BE">
              <w:rPr>
                <w:sz w:val="24"/>
                <w:szCs w:val="24"/>
              </w:rPr>
              <w:t>професійно-технічних</w:t>
            </w:r>
            <w:proofErr w:type="spellEnd"/>
            <w:r w:rsidRPr="00B900BE">
              <w:rPr>
                <w:sz w:val="24"/>
                <w:szCs w:val="24"/>
              </w:rPr>
              <w:t xml:space="preserve"> закладах </w:t>
            </w:r>
            <w:proofErr w:type="spellStart"/>
            <w:r w:rsidRPr="00B900BE">
              <w:rPr>
                <w:sz w:val="24"/>
                <w:szCs w:val="24"/>
              </w:rPr>
              <w:t>Херсонщини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триває</w:t>
            </w:r>
            <w:proofErr w:type="spellEnd"/>
            <w:r w:rsidRPr="00B900BE">
              <w:rPr>
                <w:sz w:val="24"/>
                <w:szCs w:val="24"/>
              </w:rPr>
              <w:t xml:space="preserve"> робота над </w:t>
            </w:r>
            <w:proofErr w:type="spellStart"/>
            <w:r w:rsidRPr="00B900BE">
              <w:rPr>
                <w:sz w:val="24"/>
                <w:szCs w:val="24"/>
              </w:rPr>
              <w:t>формуванням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безбар’єрного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середовища</w:t>
            </w:r>
            <w:proofErr w:type="spellEnd"/>
            <w:r w:rsidR="00EA2DC0">
              <w:rPr>
                <w:sz w:val="24"/>
                <w:szCs w:val="24"/>
                <w:lang w:val="uk-UA"/>
              </w:rPr>
              <w:t>.</w:t>
            </w:r>
          </w:p>
          <w:p w14:paraId="2F16FD04" w14:textId="77777777" w:rsidR="00A42FDB" w:rsidRPr="00EA2DC0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EA2DC0">
              <w:rPr>
                <w:sz w:val="24"/>
                <w:szCs w:val="24"/>
                <w:lang w:val="uk-UA"/>
              </w:rPr>
              <w:t>Молодіжні лідери Херсонщини ро</w:t>
            </w:r>
            <w:r w:rsidR="00EA2DC0">
              <w:rPr>
                <w:sz w:val="24"/>
                <w:szCs w:val="24"/>
                <w:lang w:val="uk-UA"/>
              </w:rPr>
              <w:t xml:space="preserve">звивають </w:t>
            </w:r>
            <w:proofErr w:type="spellStart"/>
            <w:r w:rsidR="00EA2DC0">
              <w:rPr>
                <w:sz w:val="24"/>
                <w:szCs w:val="24"/>
                <w:lang w:val="uk-UA"/>
              </w:rPr>
              <w:t>безбар’єрні</w:t>
            </w:r>
            <w:proofErr w:type="spellEnd"/>
            <w:r w:rsidR="00EA2DC0">
              <w:rPr>
                <w:sz w:val="24"/>
                <w:szCs w:val="24"/>
                <w:lang w:val="uk-UA"/>
              </w:rPr>
              <w:t xml:space="preserve"> ініціативи.</w:t>
            </w:r>
            <w:r w:rsidRPr="00EA2DC0">
              <w:rPr>
                <w:sz w:val="24"/>
                <w:szCs w:val="24"/>
                <w:lang w:val="uk-UA"/>
              </w:rPr>
              <w:t xml:space="preserve"> </w:t>
            </w:r>
          </w:p>
          <w:p w14:paraId="1FF5466A" w14:textId="77777777" w:rsidR="00A42FDB" w:rsidRPr="00E25FF3" w:rsidRDefault="00A42FDB" w:rsidP="00741D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B900BE">
              <w:rPr>
                <w:sz w:val="24"/>
                <w:szCs w:val="24"/>
              </w:rPr>
              <w:t xml:space="preserve">У </w:t>
            </w:r>
            <w:proofErr w:type="spellStart"/>
            <w:r w:rsidRPr="00B900BE">
              <w:rPr>
                <w:sz w:val="24"/>
                <w:szCs w:val="24"/>
              </w:rPr>
              <w:t>Києві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відбулась</w:t>
            </w:r>
            <w:proofErr w:type="spellEnd"/>
            <w:r w:rsidRPr="00B900BE">
              <w:rPr>
                <w:sz w:val="24"/>
                <w:szCs w:val="24"/>
              </w:rPr>
              <w:t xml:space="preserve"> </w:t>
            </w:r>
            <w:proofErr w:type="spellStart"/>
            <w:r w:rsidRPr="00B900BE">
              <w:rPr>
                <w:sz w:val="24"/>
                <w:szCs w:val="24"/>
              </w:rPr>
              <w:t>конференція</w:t>
            </w:r>
            <w:proofErr w:type="spellEnd"/>
            <w:r w:rsidRPr="00B900BE">
              <w:rPr>
                <w:sz w:val="24"/>
                <w:szCs w:val="24"/>
              </w:rPr>
              <w:t xml:space="preserve"> «</w:t>
            </w:r>
            <w:proofErr w:type="spellStart"/>
            <w:r w:rsidRPr="00B900BE">
              <w:rPr>
                <w:sz w:val="24"/>
                <w:szCs w:val="24"/>
              </w:rPr>
              <w:t>Громади</w:t>
            </w:r>
            <w:proofErr w:type="spellEnd"/>
            <w:r w:rsidRPr="00B900BE">
              <w:rPr>
                <w:sz w:val="24"/>
                <w:szCs w:val="24"/>
              </w:rPr>
              <w:t xml:space="preserve"> та</w:t>
            </w:r>
            <w:r w:rsidR="00EA2DC0">
              <w:rPr>
                <w:sz w:val="24"/>
                <w:szCs w:val="24"/>
              </w:rPr>
              <w:t xml:space="preserve"> </w:t>
            </w:r>
            <w:proofErr w:type="spellStart"/>
            <w:r w:rsidR="00EA2DC0">
              <w:rPr>
                <w:sz w:val="24"/>
                <w:szCs w:val="24"/>
              </w:rPr>
              <w:t>міста</w:t>
            </w:r>
            <w:proofErr w:type="spellEnd"/>
            <w:r w:rsidR="00EA2DC0">
              <w:rPr>
                <w:sz w:val="24"/>
                <w:szCs w:val="24"/>
              </w:rPr>
              <w:t xml:space="preserve"> </w:t>
            </w:r>
            <w:proofErr w:type="spellStart"/>
            <w:r w:rsidR="00EA2DC0">
              <w:rPr>
                <w:sz w:val="24"/>
                <w:szCs w:val="24"/>
              </w:rPr>
              <w:t>дружні</w:t>
            </w:r>
            <w:proofErr w:type="spellEnd"/>
            <w:r w:rsidR="00EA2DC0">
              <w:rPr>
                <w:sz w:val="24"/>
                <w:szCs w:val="24"/>
              </w:rPr>
              <w:t xml:space="preserve"> для людей – 2025»</w:t>
            </w:r>
            <w:r w:rsidRPr="00B900BE">
              <w:rPr>
                <w:sz w:val="24"/>
                <w:szCs w:val="24"/>
              </w:rPr>
              <w:t>, 14.11.2025</w:t>
            </w:r>
            <w:r w:rsidR="00E25FF3">
              <w:rPr>
                <w:sz w:val="24"/>
                <w:szCs w:val="24"/>
                <w:lang w:val="uk-UA"/>
              </w:rPr>
              <w:t xml:space="preserve"> р.</w:t>
            </w:r>
          </w:p>
          <w:p w14:paraId="1F9B20AF" w14:textId="77777777" w:rsidR="007E2582" w:rsidRDefault="007E2582" w:rsidP="00741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Бериславські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ТГ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КЗБМР «</w:t>
            </w:r>
            <w:proofErr w:type="spellStart"/>
            <w:r>
              <w:rPr>
                <w:color w:val="000000"/>
                <w:sz w:val="24"/>
                <w:szCs w:val="24"/>
              </w:rPr>
              <w:t>Територіальний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color w:val="000000"/>
                <w:sz w:val="24"/>
                <w:szCs w:val="24"/>
              </w:rPr>
              <w:t>соціального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організовано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соціально-педагогічної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Університет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третього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». </w:t>
            </w: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другого </w:t>
            </w:r>
            <w:proofErr w:type="spellStart"/>
            <w:r>
              <w:rPr>
                <w:color w:val="000000"/>
                <w:sz w:val="24"/>
                <w:szCs w:val="24"/>
              </w:rPr>
              <w:t>півріччя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2025 року 86 </w:t>
            </w:r>
            <w:proofErr w:type="spellStart"/>
            <w:r>
              <w:rPr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літнього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залучені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color w:val="000000"/>
                <w:sz w:val="24"/>
                <w:szCs w:val="24"/>
              </w:rPr>
              <w:t>участі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5 факультетах </w:t>
            </w:r>
            <w:proofErr w:type="spellStart"/>
            <w:r>
              <w:rPr>
                <w:color w:val="000000"/>
                <w:sz w:val="24"/>
                <w:szCs w:val="24"/>
              </w:rPr>
              <w:t>Університету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третього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color w:val="000000"/>
                <w:sz w:val="24"/>
                <w:szCs w:val="24"/>
              </w:rPr>
              <w:t>отримання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1D419AB0" w14:textId="77777777" w:rsidR="007E2582" w:rsidRDefault="007E2582" w:rsidP="00741D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Підвищення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обізнаності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безбар’єрності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здобувачів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 закладах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середньої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відбувається</w:t>
            </w:r>
            <w:proofErr w:type="spellEnd"/>
            <w:r>
              <w:rPr>
                <w:sz w:val="24"/>
                <w:szCs w:val="24"/>
              </w:rPr>
              <w:t xml:space="preserve"> шляхом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усіх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заходів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здобувачів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8D825DB" w14:textId="77777777" w:rsidR="007E2582" w:rsidRDefault="007E2582" w:rsidP="00741D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години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спілкування</w:t>
            </w:r>
            <w:proofErr w:type="spellEnd"/>
            <w:r>
              <w:rPr>
                <w:sz w:val="24"/>
                <w:szCs w:val="24"/>
              </w:rPr>
              <w:t xml:space="preserve"> на теми: «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починається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поваги</w:t>
            </w:r>
            <w:proofErr w:type="spellEnd"/>
            <w:r>
              <w:rPr>
                <w:sz w:val="24"/>
                <w:szCs w:val="24"/>
              </w:rPr>
              <w:t xml:space="preserve">: як бути </w:t>
            </w:r>
            <w:proofErr w:type="spellStart"/>
            <w:r>
              <w:rPr>
                <w:sz w:val="24"/>
                <w:szCs w:val="24"/>
              </w:rPr>
              <w:t>чуйним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інших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Різні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рівні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безбар’єрне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суспільство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Коректна</w:t>
            </w:r>
            <w:proofErr w:type="spellEnd"/>
            <w:r>
              <w:rPr>
                <w:sz w:val="24"/>
                <w:szCs w:val="24"/>
              </w:rPr>
              <w:t xml:space="preserve"> мова у </w:t>
            </w:r>
            <w:proofErr w:type="spellStart"/>
            <w:r>
              <w:rPr>
                <w:sz w:val="24"/>
                <w:szCs w:val="24"/>
              </w:rPr>
              <w:t>спілкуванні</w:t>
            </w:r>
            <w:proofErr w:type="spellEnd"/>
            <w:r>
              <w:rPr>
                <w:sz w:val="24"/>
                <w:szCs w:val="24"/>
              </w:rPr>
              <w:t xml:space="preserve">: слова </w:t>
            </w:r>
            <w:proofErr w:type="spellStart"/>
            <w:r>
              <w:rPr>
                <w:sz w:val="24"/>
                <w:szCs w:val="24"/>
              </w:rPr>
              <w:t>мають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Життя</w:t>
            </w:r>
            <w:proofErr w:type="spellEnd"/>
            <w:r>
              <w:rPr>
                <w:sz w:val="24"/>
                <w:szCs w:val="24"/>
              </w:rPr>
              <w:t xml:space="preserve"> без </w:t>
            </w:r>
            <w:proofErr w:type="spellStart"/>
            <w:r>
              <w:rPr>
                <w:sz w:val="24"/>
                <w:szCs w:val="24"/>
              </w:rPr>
              <w:t>обмежень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подолання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стереотипів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людей з </w:t>
            </w:r>
            <w:proofErr w:type="spellStart"/>
            <w:r>
              <w:rPr>
                <w:sz w:val="24"/>
                <w:szCs w:val="24"/>
              </w:rPr>
              <w:t>інвалідністю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14:paraId="17312D2F" w14:textId="77777777" w:rsidR="007E2582" w:rsidRDefault="007E2582" w:rsidP="00741D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бесіди</w:t>
            </w:r>
            <w:proofErr w:type="spellEnd"/>
            <w:r>
              <w:rPr>
                <w:sz w:val="24"/>
                <w:szCs w:val="24"/>
              </w:rPr>
              <w:t>: «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 у цифровому </w:t>
            </w:r>
            <w:proofErr w:type="spellStart"/>
            <w:r>
              <w:rPr>
                <w:sz w:val="24"/>
                <w:szCs w:val="24"/>
              </w:rPr>
              <w:t>просторі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соціальних</w:t>
            </w:r>
            <w:proofErr w:type="spellEnd"/>
            <w:r>
              <w:rPr>
                <w:sz w:val="24"/>
                <w:szCs w:val="24"/>
              </w:rPr>
              <w:t xml:space="preserve"> мережах», «</w:t>
            </w:r>
            <w:proofErr w:type="spellStart"/>
            <w:r>
              <w:rPr>
                <w:sz w:val="24"/>
                <w:szCs w:val="24"/>
              </w:rPr>
              <w:t>Емпатія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взаємодопомога</w:t>
            </w:r>
            <w:proofErr w:type="spellEnd"/>
            <w:r>
              <w:rPr>
                <w:sz w:val="24"/>
                <w:szCs w:val="24"/>
              </w:rPr>
              <w:t xml:space="preserve"> як основа </w:t>
            </w:r>
            <w:proofErr w:type="spellStart"/>
            <w:r>
              <w:rPr>
                <w:sz w:val="24"/>
                <w:szCs w:val="24"/>
              </w:rPr>
              <w:t>безбар’єрного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14:paraId="549F29D5" w14:textId="77777777" w:rsidR="007E2582" w:rsidRDefault="007E2582" w:rsidP="00741D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працівників</w:t>
            </w:r>
            <w:proofErr w:type="spellEnd"/>
            <w:r>
              <w:rPr>
                <w:sz w:val="24"/>
                <w:szCs w:val="24"/>
              </w:rPr>
              <w:t xml:space="preserve"> проведено </w:t>
            </w:r>
            <w:proofErr w:type="spellStart"/>
            <w:r>
              <w:rPr>
                <w:sz w:val="24"/>
                <w:szCs w:val="24"/>
              </w:rPr>
              <w:t>педагогічні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тренінги</w:t>
            </w:r>
            <w:proofErr w:type="spellEnd"/>
            <w:r>
              <w:rPr>
                <w:sz w:val="24"/>
                <w:szCs w:val="24"/>
              </w:rPr>
              <w:t xml:space="preserve"> на теми: «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освіті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принципи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підходи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практичні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рішення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Створення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психологічно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безпечного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безбар’єрного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14:paraId="7914AE56" w14:textId="77777777" w:rsidR="007E2582" w:rsidRDefault="007E2582" w:rsidP="00741D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батьківських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зборах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розглянуто</w:t>
            </w:r>
            <w:proofErr w:type="spellEnd"/>
            <w:r>
              <w:rPr>
                <w:sz w:val="24"/>
                <w:szCs w:val="24"/>
              </w:rPr>
              <w:t xml:space="preserve"> теми: «</w:t>
            </w:r>
            <w:proofErr w:type="spellStart"/>
            <w:r>
              <w:rPr>
                <w:sz w:val="24"/>
                <w:szCs w:val="24"/>
              </w:rPr>
              <w:t>Безбар’єрне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середовище</w:t>
            </w:r>
            <w:proofErr w:type="spellEnd"/>
            <w:r>
              <w:rPr>
                <w:sz w:val="24"/>
                <w:szCs w:val="24"/>
              </w:rPr>
              <w:t xml:space="preserve">: роль </w:t>
            </w:r>
            <w:proofErr w:type="spellStart"/>
            <w:r>
              <w:rPr>
                <w:sz w:val="24"/>
                <w:szCs w:val="24"/>
              </w:rPr>
              <w:t>сім’ї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школи</w:t>
            </w:r>
            <w:proofErr w:type="spellEnd"/>
            <w:r>
              <w:rPr>
                <w:sz w:val="24"/>
                <w:szCs w:val="24"/>
              </w:rPr>
              <w:t xml:space="preserve">», «Як </w:t>
            </w:r>
            <w:proofErr w:type="spellStart"/>
            <w:r>
              <w:rPr>
                <w:sz w:val="24"/>
                <w:szCs w:val="24"/>
              </w:rPr>
              <w:t>виховувати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толерантність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повагу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різноманіття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97110E8" w14:textId="77777777" w:rsidR="00E25FF3" w:rsidRDefault="007E2582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Практичними</w:t>
            </w:r>
            <w:proofErr w:type="spellEnd"/>
            <w:r>
              <w:rPr>
                <w:sz w:val="24"/>
                <w:szCs w:val="24"/>
              </w:rPr>
              <w:t xml:space="preserve"> психологами </w:t>
            </w:r>
            <w:proofErr w:type="spellStart"/>
            <w:r>
              <w:rPr>
                <w:sz w:val="24"/>
                <w:szCs w:val="24"/>
              </w:rPr>
              <w:t>закладів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проводено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консультації</w:t>
            </w:r>
            <w:proofErr w:type="spellEnd"/>
            <w:r>
              <w:rPr>
                <w:sz w:val="24"/>
                <w:szCs w:val="24"/>
              </w:rPr>
              <w:t xml:space="preserve">  на</w:t>
            </w:r>
            <w:proofErr w:type="gramEnd"/>
            <w:r>
              <w:rPr>
                <w:sz w:val="24"/>
                <w:szCs w:val="24"/>
              </w:rPr>
              <w:t xml:space="preserve"> теми: «</w:t>
            </w:r>
            <w:proofErr w:type="spellStart"/>
            <w:r>
              <w:rPr>
                <w:sz w:val="24"/>
                <w:szCs w:val="24"/>
              </w:rPr>
              <w:t>Комунікація</w:t>
            </w:r>
            <w:proofErr w:type="spellEnd"/>
            <w:r>
              <w:rPr>
                <w:sz w:val="24"/>
                <w:szCs w:val="24"/>
              </w:rPr>
              <w:t xml:space="preserve"> без </w:t>
            </w:r>
            <w:proofErr w:type="spellStart"/>
            <w:r>
              <w:rPr>
                <w:sz w:val="24"/>
                <w:szCs w:val="24"/>
              </w:rPr>
              <w:t>бар’єрів</w:t>
            </w:r>
            <w:proofErr w:type="spellEnd"/>
            <w:r>
              <w:rPr>
                <w:sz w:val="24"/>
                <w:szCs w:val="24"/>
              </w:rPr>
              <w:t xml:space="preserve">: робота з </w:t>
            </w:r>
            <w:proofErr w:type="spellStart"/>
            <w:r>
              <w:rPr>
                <w:sz w:val="24"/>
                <w:szCs w:val="24"/>
              </w:rPr>
              <w:t>дітьми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різних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категорій</w:t>
            </w:r>
            <w:proofErr w:type="spellEnd"/>
            <w:r>
              <w:rPr>
                <w:sz w:val="24"/>
                <w:szCs w:val="24"/>
              </w:rPr>
              <w:t xml:space="preserve">», «Партнерство </w:t>
            </w:r>
            <w:proofErr w:type="spellStart"/>
            <w:r>
              <w:rPr>
                <w:sz w:val="24"/>
                <w:szCs w:val="24"/>
              </w:rPr>
              <w:t>заради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дитини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інклюзія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дії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Безбар’єрність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це</w:t>
            </w:r>
            <w:proofErr w:type="spellEnd"/>
            <w:r>
              <w:rPr>
                <w:sz w:val="24"/>
                <w:szCs w:val="24"/>
              </w:rPr>
              <w:t xml:space="preserve"> про кожного з нас».</w:t>
            </w:r>
          </w:p>
          <w:p w14:paraId="71A24AE7" w14:textId="77777777" w:rsidR="007B1DFD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офіційній сторінці Асканія-Нової селищної військової адміністрації викладено опитування щодо громадської думки та визначення рівня обізнаності суспільства щодо створення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простору в Україні </w:t>
            </w:r>
          </w:p>
          <w:p w14:paraId="7A2069B7" w14:textId="77777777" w:rsidR="00E25FF3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1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https://askaniya-nova-gromada.gov.ua/news/174102351/</w:t>
              </w:r>
            </w:hyperlink>
          </w:p>
          <w:p w14:paraId="48847D9A" w14:textId="77777777" w:rsidR="007B1DFD" w:rsidRDefault="007B1DFD" w:rsidP="00741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Задля підвищення обізнаності стосовно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працівники Асканія-Нової селищної військової адміністрації та Асканія-Нова селищної ради приймають участь у навчаннях. </w:t>
            </w:r>
          </w:p>
          <w:p w14:paraId="1DD35AFC" w14:textId="77777777" w:rsidR="007B1DFD" w:rsidRPr="007B1DFD" w:rsidRDefault="007B1DFD" w:rsidP="00741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Задля інформування мешканців громади на офіційних сторінках Асканія-Новою селищною військовою адміністрацією на постійній основі розміщуються інформаційні пости щодо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14:paraId="50562773" w14:textId="77777777" w:rsidR="007B1DFD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Facebook</w:t>
            </w:r>
          </w:p>
          <w:p w14:paraId="14343F92" w14:textId="77777777" w:rsidR="007B1DFD" w:rsidRDefault="007B1DFD" w:rsidP="00741D78">
            <w:pPr>
              <w:rPr>
                <w:sz w:val="24"/>
                <w:szCs w:val="24"/>
                <w:lang w:val="uk-UA"/>
              </w:rPr>
            </w:pPr>
            <w:hyperlink r:id="rId12" w:history="1">
              <w:r>
                <w:rPr>
                  <w:rStyle w:val="a5"/>
                  <w:sz w:val="24"/>
                  <w:szCs w:val="24"/>
                  <w:lang w:val="uk-UA"/>
                </w:rPr>
                <w:t>https://www.facebook.com/profile.php?id=100088002546941</w:t>
              </w:r>
            </w:hyperlink>
          </w:p>
          <w:p w14:paraId="337780E2" w14:textId="77777777" w:rsidR="00E25FF3" w:rsidRPr="007B1DFD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7B1DFD">
              <w:rPr>
                <w:sz w:val="24"/>
                <w:szCs w:val="24"/>
                <w:lang w:val="uk-UA"/>
              </w:rPr>
              <w:t>Сайт</w:t>
            </w:r>
            <w:r w:rsidRPr="007B1DFD">
              <w:rPr>
                <w:sz w:val="24"/>
                <w:szCs w:val="24"/>
              </w:rPr>
              <w:t xml:space="preserve">: </w:t>
            </w:r>
            <w:r w:rsidRPr="007B1DFD">
              <w:rPr>
                <w:sz w:val="24"/>
                <w:szCs w:val="24"/>
                <w:lang w:val="en-US"/>
              </w:rPr>
              <w:t>h</w:t>
            </w:r>
            <w:r w:rsidRPr="007B1DFD">
              <w:rPr>
                <w:sz w:val="24"/>
                <w:szCs w:val="24"/>
                <w:lang w:val="uk-UA"/>
              </w:rPr>
              <w:t>ttps://askaniya-nova-</w:t>
            </w:r>
          </w:p>
          <w:p w14:paraId="0A982476" w14:textId="77777777" w:rsidR="007B1DFD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7B1DFD">
              <w:rPr>
                <w:sz w:val="24"/>
                <w:szCs w:val="24"/>
                <w:lang w:val="uk-UA"/>
              </w:rPr>
              <w:t>gromada.gov.ua/search/?q</w:t>
            </w:r>
            <w:r w:rsidRPr="007B1DFD">
              <w:rPr>
                <w:sz w:val="24"/>
                <w:szCs w:val="24"/>
                <w:lang w:val="uk-UA"/>
              </w:rPr>
              <w:t>=%D0%B1%D0%B5%D0%B7%-D0%B1%D0%B0%D1%80&amp;search=y</w:t>
            </w:r>
          </w:p>
          <w:p w14:paraId="09BB8BDA" w14:textId="77777777" w:rsidR="007B1DFD" w:rsidRPr="00741D78" w:rsidRDefault="007B1DFD" w:rsidP="00741D78">
            <w:pPr>
              <w:ind w:left="-1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741D78">
              <w:rPr>
                <w:sz w:val="24"/>
                <w:szCs w:val="24"/>
                <w:lang w:val="uk-UA"/>
              </w:rPr>
              <w:t>а офіційних інтернет-ресурсах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Бехтерської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ТГ</w:t>
            </w:r>
            <w:r w:rsidRPr="00741D78">
              <w:rPr>
                <w:sz w:val="24"/>
                <w:szCs w:val="24"/>
                <w:lang w:val="uk-UA"/>
              </w:rPr>
              <w:t xml:space="preserve"> постійно висвітлюються інформаційні матеріали щодо </w:t>
            </w:r>
            <w:proofErr w:type="spellStart"/>
            <w:r w:rsidRPr="00741D78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41D78">
              <w:rPr>
                <w:sz w:val="24"/>
                <w:szCs w:val="24"/>
                <w:lang w:val="uk-UA"/>
              </w:rPr>
              <w:t xml:space="preserve"> та інклюзивного доступу громадян до послуг, що надаються органами місцевого самоврядування та установами комунальної сфери, зокрема:</w:t>
            </w:r>
          </w:p>
          <w:p w14:paraId="7AF0DA85" w14:textId="77777777" w:rsidR="007B1DFD" w:rsidRPr="007B1DFD" w:rsidRDefault="007B1DFD" w:rsidP="00741D78">
            <w:pPr>
              <w:ind w:left="-17" w:firstLine="868"/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Pr="007B1DFD">
                <w:rPr>
                  <w:rStyle w:val="a5"/>
                  <w:sz w:val="24"/>
                  <w:szCs w:val="24"/>
                  <w:lang w:val="en-US"/>
                </w:rPr>
                <w:t>https://www.facebook.com/share/p/1Fjek3nLhn/</w:t>
              </w:r>
            </w:hyperlink>
            <w:r w:rsidRPr="007B1DFD">
              <w:rPr>
                <w:sz w:val="24"/>
                <w:szCs w:val="24"/>
                <w:lang w:val="en-US"/>
              </w:rPr>
              <w:t>;</w:t>
            </w:r>
          </w:p>
          <w:p w14:paraId="04FC2698" w14:textId="77777777" w:rsidR="007B1DFD" w:rsidRPr="000001BA" w:rsidRDefault="007B1DFD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4" w:history="1">
              <w:r w:rsidRPr="000001BA">
                <w:rPr>
                  <w:rStyle w:val="a5"/>
                  <w:sz w:val="24"/>
                  <w:szCs w:val="24"/>
                  <w:lang w:val="en-US"/>
                </w:rPr>
                <w:t>https://www.facebook.com/share/p/17r1KfEHgs/</w:t>
              </w:r>
            </w:hyperlink>
          </w:p>
          <w:p w14:paraId="58613583" w14:textId="77777777" w:rsidR="00634081" w:rsidRPr="000001BA" w:rsidRDefault="00634081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34081">
              <w:rPr>
                <w:sz w:val="24"/>
                <w:szCs w:val="24"/>
                <w:lang w:val="uk-UA"/>
              </w:rPr>
              <w:t xml:space="preserve">В Білозерській ТГ </w:t>
            </w:r>
            <w:r w:rsidRPr="000001BA">
              <w:rPr>
                <w:sz w:val="24"/>
                <w:szCs w:val="24"/>
                <w:lang w:val="uk-UA"/>
              </w:rPr>
              <w:t>проєкт «Підтримка, інтеграція та адаптація ветеранів Білозерської</w:t>
            </w:r>
            <w:r w:rsidRPr="00634081"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>громади та їхніх сімей», метою якого є сприяння створенню безпечного та</w:t>
            </w:r>
            <w:r w:rsidRPr="00634081"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>підтримуючого середовища для інтеграції та адаптації ветеранів, їхніх родин та</w:t>
            </w:r>
            <w:r w:rsidRPr="00634081"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>соціальної згуртованості членів Білозерської громади на базі Ветеранського</w:t>
            </w:r>
            <w:r w:rsidRPr="00634081"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 xml:space="preserve">простору </w:t>
            </w:r>
            <w:r w:rsidR="00741D78">
              <w:rPr>
                <w:sz w:val="24"/>
                <w:szCs w:val="24"/>
                <w:lang w:val="uk-UA"/>
              </w:rPr>
              <w:t>у</w:t>
            </w:r>
            <w:r w:rsidRPr="000001BA">
              <w:rPr>
                <w:sz w:val="24"/>
                <w:szCs w:val="24"/>
                <w:lang w:val="uk-UA"/>
              </w:rPr>
              <w:t xml:space="preserve"> с. Миролюбівка.</w:t>
            </w:r>
          </w:p>
          <w:p w14:paraId="244EC772" w14:textId="77777777" w:rsidR="00E25FF3" w:rsidRPr="000001BA" w:rsidRDefault="00634081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0001BA">
              <w:rPr>
                <w:sz w:val="24"/>
                <w:szCs w:val="24"/>
                <w:lang w:val="uk-UA"/>
              </w:rPr>
              <w:t>- на сайті Білозерської селищної ради (</w:t>
            </w:r>
            <w:proofErr w:type="spellStart"/>
            <w:r w:rsidRPr="00634081">
              <w:rPr>
                <w:sz w:val="24"/>
                <w:szCs w:val="24"/>
              </w:rPr>
              <w:t>http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>://</w:t>
            </w:r>
            <w:proofErr w:type="spellStart"/>
            <w:r w:rsidRPr="00634081">
              <w:rPr>
                <w:sz w:val="24"/>
                <w:szCs w:val="24"/>
              </w:rPr>
              <w:t>bilozerka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634081">
              <w:rPr>
                <w:sz w:val="24"/>
                <w:szCs w:val="24"/>
              </w:rPr>
              <w:t>otg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34081">
              <w:rPr>
                <w:sz w:val="24"/>
                <w:szCs w:val="24"/>
              </w:rPr>
              <w:t>gov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34081">
              <w:rPr>
                <w:sz w:val="24"/>
                <w:szCs w:val="24"/>
              </w:rPr>
              <w:t>ua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 xml:space="preserve">/) </w:t>
            </w:r>
            <w:r w:rsidR="00741D78">
              <w:rPr>
                <w:sz w:val="24"/>
                <w:szCs w:val="24"/>
                <w:lang w:val="uk-UA"/>
              </w:rPr>
              <w:t>у</w:t>
            </w:r>
            <w:r w:rsidRPr="000001BA"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lastRenderedPageBreak/>
              <w:t>розділі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>БЕЗБАР’ЄРНІСТЬ розміщено анкету з визначення рівня обізнаності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>громади стосовно отримання послуг та анкету для збору даних щодо запиту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001BA">
              <w:rPr>
                <w:sz w:val="24"/>
                <w:szCs w:val="24"/>
                <w:lang w:val="uk-UA"/>
              </w:rPr>
              <w:t xml:space="preserve">суспільних настроїв з питань </w:t>
            </w:r>
            <w:proofErr w:type="spellStart"/>
            <w:r w:rsidRPr="000001BA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0001BA">
              <w:rPr>
                <w:sz w:val="24"/>
                <w:szCs w:val="24"/>
                <w:lang w:val="uk-UA"/>
              </w:rPr>
              <w:t xml:space="preserve"> у відповідних сферах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7D46269E" w14:textId="77777777" w:rsidR="001D02A8" w:rsidRPr="001D02A8" w:rsidRDefault="001D02A8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1D02A8">
              <w:rPr>
                <w:sz w:val="24"/>
                <w:szCs w:val="24"/>
                <w:lang w:val="uk-UA"/>
              </w:rPr>
              <w:t>На офіційному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вебсайті</w:t>
            </w:r>
            <w:r>
              <w:rPr>
                <w:sz w:val="24"/>
                <w:szCs w:val="24"/>
                <w:lang w:val="uk-UA"/>
              </w:rPr>
              <w:t>Верхньорогачицької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 громади функціонує розділ «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https://verhnorogachitska-</w:t>
            </w:r>
          </w:p>
          <w:p w14:paraId="0744832C" w14:textId="77777777" w:rsidR="001D02A8" w:rsidRPr="001D02A8" w:rsidRDefault="001D02A8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1D02A8">
              <w:rPr>
                <w:sz w:val="24"/>
                <w:szCs w:val="24"/>
                <w:lang w:val="uk-UA"/>
              </w:rPr>
              <w:t>rada.gov.ua/bezbar%E2%80%99ernist-17-24-46-09-09-2024/,</w:t>
            </w:r>
            <w:r>
              <w:rPr>
                <w:sz w:val="24"/>
                <w:szCs w:val="24"/>
                <w:lang w:val="uk-UA"/>
              </w:rPr>
              <w:t xml:space="preserve"> де </w:t>
            </w:r>
            <w:r w:rsidRPr="001D02A8">
              <w:rPr>
                <w:sz w:val="24"/>
                <w:szCs w:val="24"/>
                <w:lang w:val="uk-UA"/>
              </w:rPr>
              <w:t>розміщуються актуальні матеріали та ресурси для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громадян. Сайт відповідає базовим вимогам доступності для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людей із порушеннями зору, що забезпечує зручність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користування інформацією для всіх категорій населення.</w:t>
            </w:r>
          </w:p>
          <w:p w14:paraId="6A68E78E" w14:textId="77777777" w:rsidR="001D02A8" w:rsidRPr="001D02A8" w:rsidRDefault="001D02A8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1D02A8">
              <w:rPr>
                <w:sz w:val="24"/>
                <w:szCs w:val="24"/>
                <w:lang w:val="uk-UA"/>
              </w:rPr>
              <w:t>З метою підвищення цифрової грамотності, обізнаності в</w:t>
            </w:r>
            <w:r>
              <w:rPr>
                <w:sz w:val="24"/>
                <w:szCs w:val="24"/>
                <w:lang w:val="uk-UA"/>
              </w:rPr>
              <w:t xml:space="preserve"> соціально </w:t>
            </w:r>
            <w:r w:rsidRPr="001D02A8">
              <w:rPr>
                <w:sz w:val="24"/>
                <w:szCs w:val="24"/>
                <w:lang w:val="uk-UA"/>
              </w:rPr>
              <w:t>важливих темах та підтримки принципів</w:t>
            </w:r>
            <w:r>
              <w:rPr>
                <w:sz w:val="24"/>
                <w:szCs w:val="24"/>
                <w:lang w:val="uk-UA"/>
              </w:rPr>
              <w:t xml:space="preserve"> безперервної освіти, </w:t>
            </w:r>
            <w:r w:rsidRPr="001D02A8">
              <w:rPr>
                <w:sz w:val="24"/>
                <w:szCs w:val="24"/>
                <w:lang w:val="uk-UA"/>
              </w:rPr>
              <w:t>селищною військовою адміністрацією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постійно проводиться інформаційна кампанія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популяризації освітніх серіалів, доступних для всіх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категорій населення, особливий акцент здійснюється 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освітній Портал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Дія.Освіта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>, на якому доступні серіали,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адаптовані для широкої аудиторії, від школярів до людей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похилого віку. У співпраці з БФ «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Caritas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Odesa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UGCC» на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базі гуманітарного центру «Вільні разом» у місті Одеса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протягом 2025 року було організовано низку групових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заходів: відбулося заняття на тему «Як допомогти собі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близьким при стресі: важливі навички у часи неспокою»,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проведено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арттерапевтичне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заняття для жінок ВПО «Мої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бажання та цілі», групове психологічне заняття «Баланс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мого життя», а також психологічний тренінг «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Ресурсність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відновлення: як зберегти внутрішню силу у кризових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ситуаціях». Також, протягом вересня поточного року за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підтримки організатори заходу </w:t>
            </w:r>
            <w:r w:rsidR="00741D78">
              <w:rPr>
                <w:sz w:val="24"/>
                <w:szCs w:val="24"/>
                <w:lang w:val="uk-UA"/>
              </w:rPr>
              <w:t xml:space="preserve">- </w:t>
            </w:r>
            <w:r w:rsidRPr="001D02A8">
              <w:rPr>
                <w:sz w:val="24"/>
                <w:szCs w:val="24"/>
                <w:lang w:val="uk-UA"/>
              </w:rPr>
              <w:t>благодійного фонду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«Вітри змін» та UNICEF начальник Служби у справах дітей</w:t>
            </w:r>
          </w:p>
          <w:p w14:paraId="558811BE" w14:textId="77777777" w:rsidR="001D02A8" w:rsidRPr="001D02A8" w:rsidRDefault="001D02A8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1D02A8"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Верхньорогачицької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селищної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приймала участь у тренінгу «Зміцнення системи захисту: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соціальний супровід як інструмент забезпечення сталого</w:t>
            </w:r>
            <w:r>
              <w:rPr>
                <w:sz w:val="24"/>
                <w:szCs w:val="24"/>
                <w:lang w:val="uk-UA"/>
              </w:rPr>
              <w:t xml:space="preserve"> добробуту сімей з дітьми в </w:t>
            </w:r>
            <w:r w:rsidRPr="001D02A8">
              <w:rPr>
                <w:sz w:val="24"/>
                <w:szCs w:val="24"/>
                <w:lang w:val="uk-UA"/>
              </w:rPr>
              <w:t>громадах», де учасники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обговорювали актуальні проблеми та шукали ефективні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рішення для підтримки родин у складних життєвих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обставинах.</w:t>
            </w:r>
          </w:p>
          <w:p w14:paraId="601D9A16" w14:textId="77777777" w:rsidR="00E25FF3" w:rsidRDefault="001D02A8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1D02A8">
              <w:rPr>
                <w:sz w:val="24"/>
                <w:szCs w:val="24"/>
                <w:lang w:val="uk-UA"/>
              </w:rPr>
              <w:lastRenderedPageBreak/>
              <w:t>У межах освітніх заходів висвітлювалися основні підходи 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формування та реалізації політики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>, зокрема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питання фізичної, інформаційної, цифрової, суспільної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економічної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>, а також практичні аспекти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 xml:space="preserve">інтеграції принципів доступності та </w:t>
            </w:r>
            <w:proofErr w:type="spellStart"/>
            <w:r w:rsidRPr="001D02A8">
              <w:rPr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D02A8">
              <w:rPr>
                <w:sz w:val="24"/>
                <w:szCs w:val="24"/>
                <w:lang w:val="uk-UA"/>
              </w:rPr>
              <w:t xml:space="preserve"> 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D02A8">
              <w:rPr>
                <w:sz w:val="24"/>
                <w:szCs w:val="24"/>
                <w:lang w:val="uk-UA"/>
              </w:rPr>
              <w:t>нормативно-правову, програмну та управлінську діяльність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6AAD25B1" w14:textId="77777777" w:rsidR="00E25FF3" w:rsidRDefault="0073422C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Фахівці Високопільської селищної військової адміністрації прийняли участь у навчальній програмі «Кроки для спеціалістів. </w:t>
            </w:r>
            <w:proofErr w:type="spellStart"/>
            <w:r>
              <w:rPr>
                <w:sz w:val="24"/>
                <w:szCs w:val="24"/>
                <w:lang w:val="uk-UA"/>
              </w:rPr>
              <w:t>Безбар’єрни</w:t>
            </w:r>
            <w:r w:rsidR="00741D78">
              <w:rPr>
                <w:sz w:val="24"/>
                <w:szCs w:val="24"/>
                <w:lang w:val="uk-UA"/>
              </w:rPr>
              <w:t>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простір у територіальній громаді» що проводилася «U-LEAD з Європою».</w:t>
            </w:r>
          </w:p>
          <w:p w14:paraId="0F8BE021" w14:textId="77777777" w:rsidR="00BA418B" w:rsidRDefault="00BA418B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uk-UA"/>
              </w:rPr>
              <w:t>Зеленопі</w:t>
            </w:r>
            <w:r w:rsidR="00277650">
              <w:rPr>
                <w:sz w:val="24"/>
                <w:szCs w:val="24"/>
                <w:lang w:val="uk-UA"/>
              </w:rPr>
              <w:t>дській</w:t>
            </w:r>
            <w:proofErr w:type="spellEnd"/>
            <w:r w:rsidR="00277650">
              <w:rPr>
                <w:sz w:val="24"/>
                <w:szCs w:val="24"/>
                <w:lang w:val="uk-UA"/>
              </w:rPr>
              <w:t xml:space="preserve"> ТГ інформація стосовно </w:t>
            </w:r>
            <w:r>
              <w:rPr>
                <w:sz w:val="24"/>
                <w:szCs w:val="24"/>
                <w:lang w:val="uk-UA"/>
              </w:rPr>
              <w:t>освітні</w:t>
            </w:r>
            <w:r w:rsidR="00277650">
              <w:rPr>
                <w:sz w:val="24"/>
                <w:szCs w:val="24"/>
                <w:lang w:val="uk-UA"/>
              </w:rPr>
              <w:t>х заходів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A418B">
              <w:rPr>
                <w:sz w:val="24"/>
                <w:szCs w:val="24"/>
                <w:lang w:val="uk-UA"/>
              </w:rPr>
              <w:t xml:space="preserve">поширюється у доступному форматі </w:t>
            </w:r>
            <w:r w:rsidR="00741D78">
              <w:rPr>
                <w:sz w:val="24"/>
                <w:szCs w:val="24"/>
                <w:lang w:val="uk-UA"/>
              </w:rPr>
              <w:t xml:space="preserve">- </w:t>
            </w:r>
            <w:r w:rsidRPr="00BA418B">
              <w:rPr>
                <w:sz w:val="24"/>
                <w:szCs w:val="24"/>
                <w:lang w:val="uk-UA"/>
              </w:rPr>
              <w:t>через офіційні сайти та соціал</w:t>
            </w:r>
            <w:r>
              <w:rPr>
                <w:sz w:val="24"/>
                <w:szCs w:val="24"/>
                <w:lang w:val="uk-UA"/>
              </w:rPr>
              <w:t xml:space="preserve">ьні мережі </w:t>
            </w:r>
            <w:r w:rsidRPr="00BA418B">
              <w:rPr>
                <w:sz w:val="24"/>
                <w:szCs w:val="24"/>
                <w:lang w:val="uk-UA"/>
              </w:rPr>
              <w:t>громади. А саме:</w:t>
            </w:r>
          </w:p>
          <w:p w14:paraId="042209E4" w14:textId="77777777" w:rsidR="00E25FF3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Поширений відеоролик «Раннє </w:t>
            </w:r>
            <w:r w:rsidR="00BA418B" w:rsidRPr="00BA418B">
              <w:rPr>
                <w:sz w:val="24"/>
                <w:szCs w:val="24"/>
                <w:lang w:val="uk-UA"/>
              </w:rPr>
              <w:t>втручання – шанс на повноцінне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A418B" w:rsidRPr="00BA418B">
              <w:rPr>
                <w:sz w:val="24"/>
                <w:szCs w:val="24"/>
                <w:lang w:val="uk-UA"/>
              </w:rPr>
              <w:t>життя»</w:t>
            </w:r>
            <w:r>
              <w:t xml:space="preserve"> </w:t>
            </w:r>
            <w:hyperlink r:id="rId15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https://www.facebook.com/share/v/1BTqtEvY5U/</w:t>
              </w:r>
            </w:hyperlink>
          </w:p>
          <w:p w14:paraId="28E21046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межах тижня протидії </w:t>
            </w:r>
            <w:proofErr w:type="spellStart"/>
            <w:r>
              <w:rPr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5B2FCA">
              <w:rPr>
                <w:sz w:val="24"/>
                <w:szCs w:val="24"/>
                <w:lang w:val="uk-UA"/>
              </w:rPr>
              <w:t>відеоролик «Як боротися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2FCA">
              <w:rPr>
                <w:sz w:val="24"/>
                <w:szCs w:val="24"/>
                <w:lang w:val="uk-UA"/>
              </w:rPr>
              <w:t>булінгом</w:t>
            </w:r>
            <w:proofErr w:type="spellEnd"/>
            <w:r w:rsidRPr="005B2FCA">
              <w:rPr>
                <w:sz w:val="24"/>
                <w:szCs w:val="24"/>
                <w:lang w:val="uk-UA"/>
              </w:rPr>
              <w:t>, поради для дітей»</w:t>
            </w:r>
            <w:r>
              <w:t xml:space="preserve"> </w:t>
            </w:r>
            <w:hyperlink r:id="rId16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https://www.facebook.com/share/p/16cThD2xnP/</w:t>
              </w:r>
            </w:hyperlink>
          </w:p>
          <w:p w14:paraId="039719DC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Тематичне заняття «Насильству </w:t>
            </w:r>
            <w:r w:rsidRPr="005B2FCA">
              <w:rPr>
                <w:sz w:val="24"/>
                <w:szCs w:val="24"/>
                <w:lang w:val="uk-UA"/>
              </w:rPr>
              <w:t>немає місця в нашому житті».</w:t>
            </w:r>
          </w:p>
          <w:p w14:paraId="56C7CAE3" w14:textId="77777777" w:rsidR="00BA418B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7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https://www.facebook.com/share/p/1AY3v7GaAr/</w:t>
              </w:r>
            </w:hyperlink>
          </w:p>
          <w:p w14:paraId="49BF489F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Заняття для здобувачів освіти </w:t>
            </w:r>
            <w:r w:rsidRPr="005B2FCA">
              <w:rPr>
                <w:sz w:val="24"/>
                <w:szCs w:val="24"/>
                <w:lang w:val="uk-UA"/>
              </w:rPr>
              <w:t>«STOP боулінг»</w:t>
            </w:r>
          </w:p>
          <w:p w14:paraId="4A51D3A7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5B2FCA">
              <w:rPr>
                <w:sz w:val="24"/>
                <w:szCs w:val="24"/>
                <w:lang w:val="uk-UA"/>
              </w:rPr>
              <w:t>https://www.facebook.com/share/p/17n6wJBj6z/</w:t>
            </w:r>
          </w:p>
          <w:p w14:paraId="403189FB" w14:textId="77777777" w:rsidR="00BA418B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B2FCA">
              <w:rPr>
                <w:sz w:val="24"/>
                <w:szCs w:val="24"/>
                <w:lang w:val="uk-UA"/>
              </w:rPr>
              <w:t>Челендж</w:t>
            </w:r>
            <w:proofErr w:type="spellEnd"/>
            <w:r w:rsidRPr="005B2FCA">
              <w:rPr>
                <w:sz w:val="24"/>
                <w:szCs w:val="24"/>
                <w:lang w:val="uk-UA"/>
              </w:rPr>
              <w:t xml:space="preserve"> добрих справ</w:t>
            </w:r>
          </w:p>
          <w:p w14:paraId="478733A1" w14:textId="77777777" w:rsidR="00BA418B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8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https://www.facebook.com/share/v/1Fhf1DCUNh/</w:t>
              </w:r>
            </w:hyperlink>
          </w:p>
          <w:p w14:paraId="28D49256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5B2FCA">
              <w:rPr>
                <w:sz w:val="24"/>
                <w:szCs w:val="24"/>
                <w:lang w:val="uk-UA"/>
              </w:rPr>
              <w:t>нформаційна рубрика «20 років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2FCA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акону України «Про забезпечення </w:t>
            </w:r>
            <w:r w:rsidRPr="005B2FCA">
              <w:rPr>
                <w:sz w:val="24"/>
                <w:szCs w:val="24"/>
                <w:lang w:val="uk-UA"/>
              </w:rPr>
              <w:t>рів</w:t>
            </w:r>
            <w:r>
              <w:rPr>
                <w:sz w:val="24"/>
                <w:szCs w:val="24"/>
                <w:lang w:val="uk-UA"/>
              </w:rPr>
              <w:t xml:space="preserve">них прав та можливостей жінок і </w:t>
            </w:r>
            <w:r w:rsidRPr="005B2FCA">
              <w:rPr>
                <w:sz w:val="24"/>
                <w:szCs w:val="24"/>
                <w:lang w:val="uk-UA"/>
              </w:rPr>
              <w:t>чоловіків».</w:t>
            </w:r>
          </w:p>
          <w:p w14:paraId="7DFEC7D4" w14:textId="77777777" w:rsidR="005B2FCA" w:rsidRDefault="005B2FCA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19" w:history="1">
              <w:r w:rsidRPr="00DD017D">
                <w:rPr>
                  <w:rStyle w:val="a5"/>
                  <w:sz w:val="24"/>
                  <w:szCs w:val="24"/>
                  <w:lang w:val="uk-UA"/>
                </w:rPr>
                <w:t>https://www.facebook.com/share/p/17jZbwVQVN/</w:t>
              </w:r>
            </w:hyperlink>
          </w:p>
          <w:p w14:paraId="32450102" w14:textId="77777777" w:rsidR="00277650" w:rsidRP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Ін</w:t>
            </w:r>
            <w:r>
              <w:rPr>
                <w:sz w:val="24"/>
                <w:szCs w:val="24"/>
                <w:lang w:val="uk-UA"/>
              </w:rPr>
              <w:t xml:space="preserve">формаційна сторінка для </w:t>
            </w:r>
            <w:proofErr w:type="spellStart"/>
            <w:r>
              <w:rPr>
                <w:sz w:val="24"/>
                <w:szCs w:val="24"/>
                <w:lang w:val="uk-UA"/>
              </w:rPr>
              <w:t>батьків</w:t>
            </w:r>
            <w:r w:rsidRPr="00277650">
              <w:rPr>
                <w:sz w:val="24"/>
                <w:szCs w:val="24"/>
                <w:lang w:val="uk-UA"/>
              </w:rPr>
              <w:t>«Виховання</w:t>
            </w:r>
            <w:proofErr w:type="spellEnd"/>
            <w:r w:rsidRPr="00277650">
              <w:rPr>
                <w:sz w:val="24"/>
                <w:szCs w:val="24"/>
                <w:lang w:val="uk-UA"/>
              </w:rPr>
              <w:t xml:space="preserve"> дітей без гендерних</w:t>
            </w:r>
          </w:p>
          <w:p w14:paraId="1C448045" w14:textId="77777777" w:rsidR="00BA418B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стереотипів»</w:t>
            </w:r>
          </w:p>
          <w:p w14:paraId="0AF9A90B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0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https://www.facebook.com/share/p/1BmnkPH67a/</w:t>
              </w:r>
            </w:hyperlink>
          </w:p>
          <w:p w14:paraId="26D6B389" w14:textId="77777777" w:rsidR="00BA418B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Інформаційні онлайн-хвилинки:</w:t>
            </w:r>
          </w:p>
          <w:p w14:paraId="15B24C83" w14:textId="77777777" w:rsidR="00E25FF3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«Людина починається з добра» до </w:t>
            </w:r>
            <w:r w:rsidRPr="00277650">
              <w:rPr>
                <w:sz w:val="24"/>
                <w:szCs w:val="24"/>
                <w:lang w:val="uk-UA"/>
              </w:rPr>
              <w:t>Міжнародного дня людей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7650">
              <w:rPr>
                <w:sz w:val="24"/>
                <w:szCs w:val="24"/>
                <w:lang w:val="uk-UA"/>
              </w:rPr>
              <w:t>інвалідністю</w:t>
            </w:r>
          </w:p>
          <w:p w14:paraId="742E0AD7" w14:textId="77777777" w:rsidR="00E25FF3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1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https://www.facebook.com/share/p/1HSc93N5Xa/</w:t>
              </w:r>
            </w:hyperlink>
          </w:p>
          <w:p w14:paraId="2562BE5D" w14:textId="77777777" w:rsidR="00277650" w:rsidRP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lastRenderedPageBreak/>
              <w:t xml:space="preserve">«Біла стрічка як символ </w:t>
            </w:r>
            <w:proofErr w:type="spellStart"/>
            <w:r w:rsidRPr="00277650">
              <w:rPr>
                <w:sz w:val="24"/>
                <w:szCs w:val="24"/>
                <w:lang w:val="uk-UA"/>
              </w:rPr>
              <w:t>активізму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277650">
              <w:rPr>
                <w:sz w:val="24"/>
                <w:szCs w:val="24"/>
                <w:lang w:val="uk-UA"/>
              </w:rPr>
              <w:t>проти насильства над жінками та</w:t>
            </w:r>
          </w:p>
          <w:p w14:paraId="582DAAC2" w14:textId="77777777" w:rsidR="00C3118E" w:rsidRPr="00E25FF3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дітьми»;</w:t>
            </w:r>
          </w:p>
          <w:p w14:paraId="6AFCBE6C" w14:textId="77777777" w:rsidR="00C3118E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2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https://www.facebook.com/share/p/17ZV3ssdr4/</w:t>
              </w:r>
            </w:hyperlink>
          </w:p>
          <w:p w14:paraId="7D222F4A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«2 грудня – Міжнародний день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7650">
              <w:rPr>
                <w:sz w:val="24"/>
                <w:szCs w:val="24"/>
                <w:lang w:val="uk-UA"/>
              </w:rPr>
              <w:t>боротьби за скасування рабства»;</w:t>
            </w:r>
          </w:p>
          <w:p w14:paraId="237D260B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3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https://www.facebook.com/share/p/1ANBgh9Spu/</w:t>
              </w:r>
            </w:hyperlink>
          </w:p>
          <w:p w14:paraId="132926BA" w14:textId="77777777" w:rsidR="00277650" w:rsidRP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«Синя стрічка – міжнародний </w:t>
            </w:r>
            <w:r w:rsidRPr="00277650">
              <w:rPr>
                <w:sz w:val="24"/>
                <w:szCs w:val="24"/>
                <w:lang w:val="uk-UA"/>
              </w:rPr>
              <w:t>символ захисту дітей від насильства</w:t>
            </w:r>
          </w:p>
          <w:p w14:paraId="2CBF5FEC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у всіх її проявах»</w:t>
            </w:r>
          </w:p>
          <w:p w14:paraId="44CFBCF9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4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https://www.facebook.com/share/p/1K1gSPUFpU/</w:t>
              </w:r>
            </w:hyperlink>
          </w:p>
          <w:p w14:paraId="709166EF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Проведена загальношкільна акці</w:t>
            </w:r>
            <w:r>
              <w:rPr>
                <w:sz w:val="24"/>
                <w:szCs w:val="24"/>
                <w:lang w:val="uk-UA"/>
              </w:rPr>
              <w:t xml:space="preserve">я «Червону стрічку носять </w:t>
            </w:r>
            <w:r w:rsidRPr="00277650">
              <w:rPr>
                <w:sz w:val="24"/>
                <w:szCs w:val="24"/>
                <w:lang w:val="uk-UA"/>
              </w:rPr>
              <w:t>небайдужі».</w:t>
            </w:r>
          </w:p>
          <w:p w14:paraId="1526CDCC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5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https://www.facebook.com/share/p/16a9EQFbhU/</w:t>
              </w:r>
            </w:hyperlink>
          </w:p>
          <w:p w14:paraId="0CB1BF0A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6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https://www.facebook.com/share/p/1BhqXSDimZ/</w:t>
              </w:r>
            </w:hyperlink>
          </w:p>
          <w:p w14:paraId="19FA9164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Квест «Детективи Толерантності: </w:t>
            </w:r>
            <w:r w:rsidRPr="00277650">
              <w:rPr>
                <w:sz w:val="24"/>
                <w:szCs w:val="24"/>
                <w:lang w:val="uk-UA"/>
              </w:rPr>
              <w:t>Секретний Код Єдності»;</w:t>
            </w:r>
          </w:p>
          <w:p w14:paraId="3CA869FE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7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https://www.facebook.com/share/p/1Er6Q6w4y4/</w:t>
              </w:r>
            </w:hyperlink>
          </w:p>
          <w:p w14:paraId="23F705C0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Фоточелендж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«Сім’я – де тебе </w:t>
            </w:r>
            <w:r w:rsidRPr="00277650">
              <w:rPr>
                <w:sz w:val="24"/>
                <w:szCs w:val="24"/>
                <w:lang w:val="uk-UA"/>
              </w:rPr>
              <w:t>люблять»</w:t>
            </w:r>
          </w:p>
          <w:p w14:paraId="56A44D5F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https://www.facebook.com/share/v/1WLHPW9nyN/</w:t>
            </w:r>
          </w:p>
          <w:p w14:paraId="78391F4F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Перегляд презентацій «Довідник </w:t>
            </w:r>
            <w:proofErr w:type="spellStart"/>
            <w:r w:rsidRPr="00277650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277650">
              <w:rPr>
                <w:sz w:val="24"/>
                <w:szCs w:val="24"/>
                <w:lang w:val="uk-UA"/>
              </w:rPr>
              <w:t>»</w:t>
            </w:r>
          </w:p>
          <w:p w14:paraId="427305D2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8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https://www.youtube.com/watch?v=JXtRBuWRHt4</w:t>
              </w:r>
            </w:hyperlink>
          </w:p>
          <w:p w14:paraId="51B32753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Мультфільм про довідник </w:t>
            </w:r>
            <w:proofErr w:type="spellStart"/>
            <w:r w:rsidRPr="00277650">
              <w:rPr>
                <w:sz w:val="24"/>
                <w:szCs w:val="24"/>
                <w:lang w:val="uk-UA"/>
              </w:rPr>
              <w:t>безбарʼєрност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End"/>
          </w:p>
          <w:p w14:paraId="60F8736B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29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https://www.youtube.com/watch?v=_qHmrzwHohQ</w:t>
              </w:r>
            </w:hyperlink>
          </w:p>
          <w:p w14:paraId="3670A8A9" w14:textId="77777777" w:rsidR="00277650" w:rsidRP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Пе</w:t>
            </w:r>
            <w:r>
              <w:rPr>
                <w:sz w:val="24"/>
                <w:szCs w:val="24"/>
                <w:lang w:val="uk-UA"/>
              </w:rPr>
              <w:t xml:space="preserve">регляд і обговорення освітнього </w:t>
            </w:r>
            <w:r w:rsidRPr="00277650">
              <w:rPr>
                <w:sz w:val="24"/>
                <w:szCs w:val="24"/>
                <w:lang w:val="uk-UA"/>
              </w:rPr>
              <w:t>серіалу із старшокласниками:</w:t>
            </w:r>
          </w:p>
          <w:p w14:paraId="1B033E9A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77650">
              <w:rPr>
                <w:sz w:val="24"/>
                <w:szCs w:val="24"/>
                <w:lang w:val="uk-UA"/>
              </w:rPr>
              <w:t>«Люди з досвідом війни. Гідність.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7650">
              <w:rPr>
                <w:sz w:val="24"/>
                <w:szCs w:val="24"/>
                <w:lang w:val="uk-UA"/>
              </w:rPr>
              <w:t>Взаємодія»</w:t>
            </w:r>
            <w:r w:rsidRPr="00277650"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(</w:t>
            </w:r>
            <w:r w:rsidRPr="00277650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77650">
              <w:rPr>
                <w:sz w:val="24"/>
                <w:szCs w:val="24"/>
                <w:lang w:val="uk-UA"/>
              </w:rPr>
              <w:t>Дія.Освіта</w:t>
            </w:r>
            <w:proofErr w:type="spellEnd"/>
            <w:r w:rsidRPr="00277650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14:paraId="6685604D" w14:textId="77777777" w:rsidR="00277650" w:rsidRDefault="0027765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7650">
              <w:rPr>
                <w:sz w:val="24"/>
                <w:szCs w:val="24"/>
                <w:lang w:val="uk-UA"/>
              </w:rPr>
              <w:t>Безбар</w:t>
            </w:r>
            <w:r>
              <w:rPr>
                <w:sz w:val="24"/>
                <w:szCs w:val="24"/>
                <w:lang w:val="uk-UA"/>
              </w:rPr>
              <w:t>'єрність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це значно більше, </w:t>
            </w:r>
            <w:r w:rsidRPr="00277650">
              <w:rPr>
                <w:sz w:val="24"/>
                <w:szCs w:val="24"/>
                <w:lang w:val="uk-UA"/>
              </w:rPr>
              <w:t>ніж просто фізична доступність</w:t>
            </w:r>
          </w:p>
          <w:p w14:paraId="25CC5951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0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https://cnap.zelenopidska-gromada.gov.ua/news/278748-bezbarjernist-ce-znacno-bilse-niz-prosto-fizicna-dostupnist</w:t>
              </w:r>
            </w:hyperlink>
          </w:p>
          <w:p w14:paraId="2B8B4F1F" w14:textId="77777777" w:rsidR="008A28E0" w:rsidRP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8A28E0">
              <w:rPr>
                <w:sz w:val="24"/>
                <w:szCs w:val="24"/>
                <w:lang w:val="uk-UA"/>
              </w:rPr>
              <w:t>Щ</w:t>
            </w:r>
            <w:r>
              <w:rPr>
                <w:sz w:val="24"/>
                <w:szCs w:val="24"/>
                <w:lang w:val="uk-UA"/>
              </w:rPr>
              <w:t xml:space="preserve">о таке освітня </w:t>
            </w:r>
            <w:proofErr w:type="spellStart"/>
            <w:r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</w:t>
            </w:r>
            <w:r w:rsidRPr="008A28E0">
              <w:rPr>
                <w:sz w:val="24"/>
                <w:szCs w:val="24"/>
                <w:lang w:val="uk-UA"/>
              </w:rPr>
              <w:t>чому вона важлива для ветеранів та</w:t>
            </w:r>
          </w:p>
          <w:p w14:paraId="1A6711CF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A28E0">
              <w:rPr>
                <w:sz w:val="24"/>
                <w:szCs w:val="24"/>
                <w:lang w:val="uk-UA"/>
              </w:rPr>
              <w:t>ветеранок</w:t>
            </w:r>
            <w:proofErr w:type="spellEnd"/>
            <w:r w:rsidRPr="008A28E0">
              <w:rPr>
                <w:sz w:val="24"/>
                <w:szCs w:val="24"/>
                <w:lang w:val="uk-UA"/>
              </w:rPr>
              <w:t>?</w:t>
            </w:r>
          </w:p>
          <w:p w14:paraId="7F22F8DA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1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https://cnap.zelenopidska-gromada.gov.ua/news/278749-shho-take-osvitnia-bezbarjernist-i-comu-vona-vazliva-dlia-veteraniv-ta-veteranok</w:t>
              </w:r>
            </w:hyperlink>
          </w:p>
          <w:p w14:paraId="7BB1CE69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безоплатної </w:t>
            </w:r>
            <w:r w:rsidRPr="008A28E0">
              <w:rPr>
                <w:sz w:val="24"/>
                <w:szCs w:val="24"/>
                <w:lang w:val="uk-UA"/>
              </w:rPr>
              <w:t xml:space="preserve">правничої допомоги </w:t>
            </w:r>
            <w:r w:rsidR="00741D78">
              <w:rPr>
                <w:sz w:val="24"/>
                <w:szCs w:val="24"/>
                <w:lang w:val="uk-UA"/>
              </w:rPr>
              <w:t xml:space="preserve">- </w:t>
            </w:r>
            <w:r w:rsidRPr="008A28E0">
              <w:rPr>
                <w:sz w:val="24"/>
                <w:szCs w:val="24"/>
                <w:lang w:val="uk-UA"/>
              </w:rPr>
              <w:t>це її</w:t>
            </w:r>
            <w:r>
              <w:rPr>
                <w:sz w:val="24"/>
                <w:szCs w:val="24"/>
                <w:lang w:val="uk-UA"/>
              </w:rPr>
              <w:t xml:space="preserve"> доступність для людей незалежно </w:t>
            </w:r>
            <w:r w:rsidRPr="008A28E0">
              <w:rPr>
                <w:sz w:val="24"/>
                <w:szCs w:val="24"/>
                <w:lang w:val="uk-UA"/>
              </w:rPr>
              <w:t>від їхнього місця проживання</w:t>
            </w:r>
          </w:p>
          <w:p w14:paraId="6F487EDD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2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https://cnap.zelenopidska-gromada.gov.ua/news/278752-bezbarjernist-bezoplatnoyi-pravnicoyi-dopomogi-ce-yiyi-dostupnist-dlia-liudei-nezalezno-vid-yixnyogo-miscia-prozivannia</w:t>
              </w:r>
            </w:hyperlink>
          </w:p>
          <w:p w14:paraId="4B37D3B4" w14:textId="77777777" w:rsidR="008A28E0" w:rsidRP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Разом із мережею наших 179 </w:t>
            </w:r>
            <w:r w:rsidRPr="008A28E0">
              <w:rPr>
                <w:sz w:val="24"/>
                <w:szCs w:val="24"/>
                <w:lang w:val="uk-UA"/>
              </w:rPr>
              <w:t>Центрів життєстійкості та завдяки</w:t>
            </w:r>
          </w:p>
          <w:p w14:paraId="37C17E20" w14:textId="77777777" w:rsidR="008A28E0" w:rsidRP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ініціативі </w:t>
            </w:r>
            <w:proofErr w:type="spellStart"/>
            <w:r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 </w:t>
            </w:r>
            <w:r w:rsidRPr="008A28E0">
              <w:rPr>
                <w:sz w:val="24"/>
                <w:szCs w:val="24"/>
                <w:lang w:val="uk-UA"/>
              </w:rPr>
              <w:t xml:space="preserve">підготували правила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безбар’єрних</w:t>
            </w:r>
            <w:proofErr w:type="spellEnd"/>
          </w:p>
          <w:p w14:paraId="15107462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8A28E0">
              <w:rPr>
                <w:sz w:val="24"/>
                <w:szCs w:val="24"/>
                <w:lang w:val="uk-UA"/>
              </w:rPr>
              <w:t>комунікацій на щодень</w:t>
            </w:r>
          </w:p>
          <w:p w14:paraId="334D9683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3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https://cnap.zelenopidska-gromada.gov.ua/news/278759-razom-iz-merezeiu-nasix-179-centriv-zittjestiikosti-ta-zavdiaki-iniciativi-bezbarjernist-mi-pidgotuvali-pravila-bezbarjern</w:t>
              </w:r>
            </w:hyperlink>
          </w:p>
          <w:p w14:paraId="4294014C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 w:rsidRPr="008A28E0">
              <w:rPr>
                <w:sz w:val="24"/>
                <w:szCs w:val="24"/>
                <w:lang w:val="uk-UA"/>
              </w:rPr>
              <w:t xml:space="preserve"> у сфері нотаріату</w:t>
            </w:r>
          </w:p>
          <w:p w14:paraId="4302950E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4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https://cnap.zelenopidska-gromada.gov.ua/news/278761-bezbarjernist-u-sferi-notariatu</w:t>
              </w:r>
            </w:hyperlink>
          </w:p>
          <w:p w14:paraId="551D08C2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</w:p>
          <w:p w14:paraId="55E5F00A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5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https://cnap.zelenopidska-gromada.gov.ua/news/278765-bezbarjernist</w:t>
              </w:r>
            </w:hyperlink>
          </w:p>
          <w:p w14:paraId="7136893F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8A28E0">
              <w:rPr>
                <w:sz w:val="24"/>
                <w:szCs w:val="24"/>
                <w:lang w:val="uk-UA"/>
              </w:rPr>
              <w:t xml:space="preserve">Інформаційна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</w:p>
          <w:p w14:paraId="543C1904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6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https://cnap.zelenopidska-gromada.gov.ua/news/278768-informaciina-bezbarjernist</w:t>
              </w:r>
            </w:hyperlink>
          </w:p>
          <w:p w14:paraId="20989448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Людяна і зручна комунікація з </w:t>
            </w:r>
            <w:r w:rsidRPr="008A28E0">
              <w:rPr>
                <w:sz w:val="24"/>
                <w:szCs w:val="24"/>
                <w:lang w:val="uk-UA"/>
              </w:rPr>
              <w:t>державою: на порталі Дія стартував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28E0">
              <w:rPr>
                <w:sz w:val="24"/>
                <w:szCs w:val="24"/>
                <w:lang w:val="uk-UA"/>
              </w:rPr>
              <w:t>новий розділ Дія.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</w:p>
          <w:p w14:paraId="187D623B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7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https://cnap.zelenopidska-gromada.gov.ua/news/278775-liudiana-i-zrucna-komunikaciia-z-derzavoiu-na-portali-diia-startuvav-novii-rozdil-diiabezbarjernist</w:t>
              </w:r>
            </w:hyperlink>
          </w:p>
          <w:p w14:paraId="1D2E1D45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 w:rsidRPr="008A28E0">
              <w:rPr>
                <w:sz w:val="24"/>
                <w:szCs w:val="24"/>
                <w:lang w:val="uk-UA"/>
              </w:rPr>
              <w:t xml:space="preserve"> - це коли можеш.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28E0">
              <w:rPr>
                <w:sz w:val="24"/>
                <w:szCs w:val="24"/>
                <w:lang w:val="uk-UA"/>
              </w:rPr>
              <w:t>Жестова мова.</w:t>
            </w:r>
          </w:p>
          <w:p w14:paraId="0D259D83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8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https://cnap.zelenopidska-gromada.gov.ua/news/278776-bezbarjernist-ce-koli-mozes-zestova-mova</w:t>
              </w:r>
            </w:hyperlink>
          </w:p>
          <w:p w14:paraId="77185BF7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Організаційно-культурна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</w:t>
            </w:r>
            <w:r>
              <w:rPr>
                <w:sz w:val="24"/>
                <w:szCs w:val="24"/>
                <w:lang w:val="uk-UA"/>
              </w:rPr>
              <w:t>ь</w:t>
            </w:r>
            <w:proofErr w:type="spellEnd"/>
          </w:p>
          <w:p w14:paraId="7C8D0777" w14:textId="77777777" w:rsidR="0027765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39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https://cnap.zelenopidska-gromada.gov.ua/news/278779-organizaciino-kulturna-bezbarjernist</w:t>
              </w:r>
            </w:hyperlink>
          </w:p>
          <w:p w14:paraId="4964606F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8A28E0">
              <w:rPr>
                <w:sz w:val="24"/>
                <w:szCs w:val="24"/>
                <w:lang w:val="uk-UA"/>
              </w:rPr>
              <w:t xml:space="preserve">Довідник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безбар'єрності</w:t>
            </w:r>
            <w:proofErr w:type="spellEnd"/>
          </w:p>
          <w:p w14:paraId="2AD45413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40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https://gromada.org.ua/gromada/zelenopidska/news/1765451322/</w:t>
              </w:r>
            </w:hyperlink>
          </w:p>
          <w:p w14:paraId="2EAA16E6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Безбар’єрність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741D78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це коли ви </w:t>
            </w:r>
            <w:r w:rsidRPr="008A28E0">
              <w:rPr>
                <w:sz w:val="24"/>
                <w:szCs w:val="24"/>
                <w:lang w:val="uk-UA"/>
              </w:rPr>
              <w:t>можете вільно отримати послуги 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28E0">
              <w:rPr>
                <w:sz w:val="24"/>
                <w:szCs w:val="24"/>
                <w:lang w:val="uk-UA"/>
              </w:rPr>
              <w:t>ЦНАП</w:t>
            </w:r>
          </w:p>
          <w:p w14:paraId="4E3D3FA9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41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https://gromada.org.ua/gromada/zelenopidska/news/1765457429/</w:t>
              </w:r>
            </w:hyperlink>
          </w:p>
          <w:p w14:paraId="1EC00286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8A28E0">
              <w:rPr>
                <w:sz w:val="24"/>
                <w:szCs w:val="24"/>
                <w:lang w:val="uk-UA"/>
              </w:rPr>
              <w:t xml:space="preserve">Чесно про </w:t>
            </w:r>
            <w:proofErr w:type="spellStart"/>
            <w:r w:rsidRPr="008A28E0">
              <w:rPr>
                <w:sz w:val="24"/>
                <w:szCs w:val="24"/>
                <w:lang w:val="uk-UA"/>
              </w:rPr>
              <w:t>безбар'єрність</w:t>
            </w:r>
            <w:proofErr w:type="spellEnd"/>
            <w:r w:rsidRPr="008A28E0">
              <w:rPr>
                <w:sz w:val="24"/>
                <w:szCs w:val="24"/>
                <w:lang w:val="uk-UA"/>
              </w:rPr>
              <w:t xml:space="preserve"> у ЦНАП</w:t>
            </w:r>
          </w:p>
          <w:p w14:paraId="472D9723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42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https://gromada.org.ua/gromada/zelenopidska/news/1765457802/</w:t>
              </w:r>
            </w:hyperlink>
          </w:p>
          <w:p w14:paraId="3B0BE5FE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43" w:history="1">
              <w:r w:rsidRPr="007508D9">
                <w:rPr>
                  <w:rStyle w:val="a5"/>
                  <w:sz w:val="24"/>
                  <w:szCs w:val="24"/>
                  <w:lang w:val="uk-UA"/>
                </w:rPr>
                <w:t>https://gromada.org.ua/gromada/zelenopidska/news/1765457802/</w:t>
              </w:r>
            </w:hyperlink>
          </w:p>
          <w:p w14:paraId="528317AA" w14:textId="77777777" w:rsidR="008A28E0" w:rsidRDefault="008A28E0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0A2FBF29" w14:textId="77777777" w:rsidR="00686FDF" w:rsidRPr="00686FDF" w:rsidRDefault="00452073" w:rsidP="00741D78">
            <w:pPr>
              <w:jc w:val="both"/>
              <w:rPr>
                <w:color w:val="1F1F1F"/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lastRenderedPageBreak/>
              <w:t>В Каховській міській територіальні</w:t>
            </w:r>
            <w:r w:rsidR="00686FDF" w:rsidRPr="00686FDF">
              <w:rPr>
                <w:sz w:val="24"/>
                <w:szCs w:val="24"/>
                <w:lang w:val="uk-UA"/>
              </w:rPr>
              <w:t>й</w:t>
            </w:r>
            <w:r w:rsidRPr="00686FDF">
              <w:rPr>
                <w:sz w:val="24"/>
                <w:szCs w:val="24"/>
                <w:lang w:val="uk-UA"/>
              </w:rPr>
              <w:t xml:space="preserve"> громаді</w:t>
            </w:r>
            <w:r w:rsidR="00686FDF" w:rsidRPr="00686FDF">
              <w:rPr>
                <w:color w:val="333333"/>
                <w:sz w:val="24"/>
                <w:szCs w:val="24"/>
                <w:lang w:val="uk-UA"/>
              </w:rPr>
              <w:t xml:space="preserve"> інформація  по напрямкам </w:t>
            </w:r>
            <w:proofErr w:type="spellStart"/>
            <w:r w:rsidR="00686FDF" w:rsidRPr="00686FDF">
              <w:rPr>
                <w:color w:val="333333"/>
                <w:sz w:val="24"/>
                <w:szCs w:val="24"/>
                <w:lang w:val="uk-UA"/>
              </w:rPr>
              <w:t>безбарєрності</w:t>
            </w:r>
            <w:proofErr w:type="spellEnd"/>
            <w:r w:rsidR="00686FDF" w:rsidRPr="00686FDF">
              <w:rPr>
                <w:color w:val="333333"/>
                <w:sz w:val="24"/>
                <w:szCs w:val="24"/>
                <w:lang w:val="uk-UA"/>
              </w:rPr>
              <w:t xml:space="preserve"> розміщується на офіційному сайті в розділі «</w:t>
            </w:r>
            <w:proofErr w:type="spellStart"/>
            <w:r w:rsidR="00686FDF" w:rsidRPr="00686FDF">
              <w:rPr>
                <w:color w:val="333333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="00686FDF" w:rsidRPr="00686FDF">
              <w:rPr>
                <w:color w:val="333333"/>
                <w:sz w:val="24"/>
                <w:szCs w:val="24"/>
                <w:lang w:val="uk-UA"/>
              </w:rPr>
              <w:t xml:space="preserve">» та  на сторінках відділів та управлінь Каховської міської ради у соціальній мережі </w:t>
            </w:r>
            <w:r w:rsidR="00686FDF" w:rsidRPr="00686FDF">
              <w:rPr>
                <w:color w:val="333333"/>
                <w:sz w:val="24"/>
                <w:szCs w:val="24"/>
                <w:lang w:val="en-US"/>
              </w:rPr>
              <w:t>Facebook</w:t>
            </w:r>
            <w:r w:rsidR="00686FDF" w:rsidRPr="00686FDF">
              <w:rPr>
                <w:color w:val="333333"/>
                <w:sz w:val="24"/>
                <w:szCs w:val="24"/>
                <w:lang w:val="uk-UA"/>
              </w:rPr>
              <w:t xml:space="preserve">, </w:t>
            </w:r>
            <w:r w:rsidR="00686FDF" w:rsidRPr="00686FDF">
              <w:rPr>
                <w:sz w:val="24"/>
                <w:szCs w:val="24"/>
                <w:lang w:val="uk-UA"/>
              </w:rPr>
              <w:t xml:space="preserve">оприлюднюються умови прийому до закладів загальної середньої освіти для всіх бажаючих здобувати повну загальну середню освіту. </w:t>
            </w:r>
          </w:p>
          <w:p w14:paraId="64C538AC" w14:textId="77777777" w:rsidR="008A28E0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постійно анонсують проведення онлайн Днів відкритих дверей у закладах освіти громади зі створенням зрозумілих брошур, плакатів та інфографіки разом з гостями закладів, розповсюджуються матеріали про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у школах, створення QR-коди, що ведуть до детальнішої інформації про роботу закладів освіти онлайн. Проведення постійної інтеграції дітей з особливими освітніми потребами (ООП) у звичайні заклади, формування такої системи, де кожна дитина, незалежно від її можливостей, відчуває себе цінним учасником навчального процесу та громади. На базах освітніх закладів впроваджується інклюзивна освіта у супроводі Каховського міського інклюзивно-ресурсного центру - створення інклюзивного середовища, професійна підготовка педагогів, командний супровід, робота з батьківською громадськістю, профілактика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булінгу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та дискримінації. У 8 закладах загальної середньої освіти громади у 2025-2026 навчальному році працюють 14 інклюзивних класів, в яких навчається 17 дітей з особливими освітніми потребами.</w:t>
            </w:r>
          </w:p>
          <w:p w14:paraId="7D1C01D6" w14:textId="77777777" w:rsidR="008A28E0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Управлінням та відділами Каховської міської ради проведено опитування, анкетування, зокрема шляхом цільового обговорення серед різних груп заінтересованих сторін, для збору даних щодо потреб, запиту та суспільних настроїв з питань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у відповідній сфері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367F6967" w14:textId="77777777" w:rsidR="00686FDF" w:rsidRPr="00686FDF" w:rsidRDefault="00686FDF" w:rsidP="00741D78">
            <w:pPr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Управлінням освіти Каховської міської ради проводилось педагогами шкіл, спеціалістами Каховського міського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інклюзивно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-ресурсного центру, зокрема при проведенні 8 комплексних оцінок дітям з особливими освітніми потребами, які навчаються у початковій та базовій середній школі. Відповідно визначалися потреби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навчання дітей в інклюзивних класах, </w:t>
            </w:r>
            <w:r w:rsidRPr="00686FDF">
              <w:rPr>
                <w:sz w:val="24"/>
                <w:szCs w:val="24"/>
                <w:lang w:val="uk-UA"/>
              </w:rPr>
              <w:lastRenderedPageBreak/>
              <w:t>зокрема вчительських команд супроводу дітей та запити при проведені консультацій команд супроводу дітей з особливими освітніми потребами закладів загальної середньої освіти громади, сформовані індивідуальні програми розвитку здобувачів освіти з особливими освітніми потребами. Інформація не висвітлюється через безпекові норми.</w:t>
            </w:r>
          </w:p>
          <w:p w14:paraId="50FB553B" w14:textId="77777777" w:rsidR="00686FDF" w:rsidRPr="00686FDF" w:rsidRDefault="00686FDF" w:rsidP="00741D78">
            <w:pPr>
              <w:pStyle w:val="HTMLPreformatte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підвищення обізнаності щодо </w:t>
            </w:r>
            <w:proofErr w:type="spellStart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Нововоронцовській</w:t>
            </w:r>
            <w:proofErr w:type="spellEnd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селищній військовій адміністрації проводять наступні заходи, а саме: </w:t>
            </w:r>
          </w:p>
          <w:p w14:paraId="550196D8" w14:textId="77777777" w:rsidR="00686FDF" w:rsidRPr="00686FDF" w:rsidRDefault="00686FDF" w:rsidP="00741D78">
            <w:pPr>
              <w:pStyle w:val="HTMLPreformatte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проведення тренінгів для педагогів та вихователів (навчання методикам інклюзивного викладання, роботі з дітьми з особливими освітніми потребами, використанню адаптованих програм і матеріалів); </w:t>
            </w:r>
          </w:p>
          <w:p w14:paraId="3904B137" w14:textId="77777777" w:rsidR="00686FDF" w:rsidRPr="00686FDF" w:rsidRDefault="00686FDF" w:rsidP="00741D78">
            <w:pPr>
              <w:pStyle w:val="HTMLPreformatte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семінари для адміністрацій шкіл та дитсадків (роз’яснення стандартів </w:t>
            </w:r>
            <w:proofErr w:type="spellStart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планування змін у приміщеннях (пандуси, доступні туалети, навігаційні таблички)); </w:t>
            </w:r>
          </w:p>
          <w:p w14:paraId="040F4F2B" w14:textId="77777777" w:rsidR="00686FDF" w:rsidRPr="00686FDF" w:rsidRDefault="00686FDF" w:rsidP="00741D78">
            <w:pPr>
              <w:pStyle w:val="HTMLPreformatted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інтерактивні уроки та виховні години для учнів (формування культури толерантності, взаємоповаги, емпатії, ознайомлення з поняттям інклюзії); інформаційні зустрічі з батьками (пояснення важливості </w:t>
            </w:r>
            <w:proofErr w:type="spellStart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ознайомлення з правами дітей та можливостями підтримки). Інформаційні матеріали викладають на сайті громади:</w:t>
            </w:r>
            <w:r w:rsidRPr="00686FDF">
              <w:rPr>
                <w:sz w:val="24"/>
                <w:szCs w:val="24"/>
                <w:lang w:val="uk-UA"/>
              </w:rPr>
              <w:t xml:space="preserve"> </w:t>
            </w:r>
            <w:hyperlink r:id="rId44" w:history="1">
              <w:r w:rsidRPr="00686F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https://nvoron.gov.ua/news/</w:t>
              </w:r>
            </w:hyperlink>
            <w:r w:rsidRPr="0068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A5CE356" w14:textId="77777777" w:rsidR="00686FDF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Спеціалісти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Новокаховської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міської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вйськової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адміністрації та виконавчих</w:t>
            </w:r>
            <w:r w:rsidR="00240CC6">
              <w:rPr>
                <w:sz w:val="24"/>
                <w:szCs w:val="24"/>
                <w:lang w:val="uk-UA"/>
              </w:rPr>
              <w:t xml:space="preserve"> </w:t>
            </w:r>
            <w:r w:rsidRPr="00686FDF">
              <w:rPr>
                <w:sz w:val="24"/>
                <w:szCs w:val="24"/>
                <w:lang w:val="uk-UA"/>
              </w:rPr>
              <w:t>органів міської ради систематично беруть уча</w:t>
            </w:r>
            <w:r w:rsidR="00240CC6">
              <w:rPr>
                <w:sz w:val="24"/>
                <w:szCs w:val="24"/>
                <w:lang w:val="uk-UA"/>
              </w:rPr>
              <w:t xml:space="preserve">сть в онлайн та </w:t>
            </w:r>
            <w:proofErr w:type="spellStart"/>
            <w:r w:rsidR="00240CC6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240CC6">
              <w:rPr>
                <w:sz w:val="24"/>
                <w:szCs w:val="24"/>
                <w:lang w:val="uk-UA"/>
              </w:rPr>
              <w:t xml:space="preserve"> освітніх </w:t>
            </w:r>
            <w:r w:rsidRPr="00686FDF">
              <w:rPr>
                <w:sz w:val="24"/>
                <w:szCs w:val="24"/>
                <w:lang w:val="uk-UA"/>
              </w:rPr>
              <w:t xml:space="preserve">ініціативах з тем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антидискримінації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>, мови</w:t>
            </w:r>
            <w:r w:rsidR="00240CC6">
              <w:rPr>
                <w:sz w:val="24"/>
                <w:szCs w:val="24"/>
                <w:lang w:val="uk-UA"/>
              </w:rPr>
              <w:t xml:space="preserve"> ворожнечі, інклюзії, емоційної </w:t>
            </w:r>
            <w:r w:rsidRPr="00686FDF">
              <w:rPr>
                <w:sz w:val="24"/>
                <w:szCs w:val="24"/>
                <w:lang w:val="uk-UA"/>
              </w:rPr>
              <w:t xml:space="preserve">компетентності,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безбар’єрної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комунікації т</w:t>
            </w:r>
            <w:r w:rsidR="00240CC6">
              <w:rPr>
                <w:sz w:val="24"/>
                <w:szCs w:val="24"/>
                <w:lang w:val="uk-UA"/>
              </w:rPr>
              <w:t xml:space="preserve">а інше. Відповідні інформаційні </w:t>
            </w:r>
            <w:r w:rsidRPr="00686FDF">
              <w:rPr>
                <w:sz w:val="24"/>
                <w:szCs w:val="24"/>
                <w:lang w:val="uk-UA"/>
              </w:rPr>
              <w:t>матеріали публікуються із застосуванням цифрових платформ (офіційний сайт,</w:t>
            </w:r>
          </w:p>
          <w:p w14:paraId="388A355B" w14:textId="77777777" w:rsidR="00686FDF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соціальні мережі, месенджери), які використовує </w:t>
            </w:r>
            <w:r w:rsidR="00240CC6">
              <w:rPr>
                <w:sz w:val="24"/>
                <w:szCs w:val="24"/>
                <w:lang w:val="uk-UA"/>
              </w:rPr>
              <w:t xml:space="preserve">міська військова адміністрація, </w:t>
            </w:r>
            <w:r w:rsidRPr="00686FDF">
              <w:rPr>
                <w:sz w:val="24"/>
                <w:szCs w:val="24"/>
                <w:lang w:val="uk-UA"/>
              </w:rPr>
              <w:t>як канали інформування.</w:t>
            </w:r>
          </w:p>
          <w:p w14:paraId="292DB91B" w14:textId="77777777" w:rsidR="00686FDF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>Зокрема, на національній платформі Дія. Освіта в 2025 році із зазначеного</w:t>
            </w:r>
            <w:r w:rsidR="00240CC6">
              <w:rPr>
                <w:sz w:val="24"/>
                <w:szCs w:val="24"/>
                <w:lang w:val="uk-UA"/>
              </w:rPr>
              <w:t xml:space="preserve"> </w:t>
            </w:r>
            <w:r w:rsidRPr="00686FDF">
              <w:rPr>
                <w:sz w:val="24"/>
                <w:szCs w:val="24"/>
                <w:lang w:val="uk-UA"/>
              </w:rPr>
              <w:t>питання пройдено освітні серіали: «Держава без бар’єрів» (26 осіб), «Люди з</w:t>
            </w:r>
            <w:r w:rsidR="00240CC6">
              <w:rPr>
                <w:sz w:val="24"/>
                <w:szCs w:val="24"/>
                <w:lang w:val="uk-UA"/>
              </w:rPr>
              <w:t xml:space="preserve"> </w:t>
            </w:r>
            <w:r w:rsidRPr="00686FDF">
              <w:rPr>
                <w:sz w:val="24"/>
                <w:szCs w:val="24"/>
                <w:lang w:val="uk-UA"/>
              </w:rPr>
              <w:t xml:space="preserve">досвідом війни. Гідність. Взаємодія» (17 </w:t>
            </w:r>
            <w:r w:rsidR="00240CC6">
              <w:rPr>
                <w:sz w:val="24"/>
                <w:szCs w:val="24"/>
                <w:lang w:val="uk-UA"/>
              </w:rPr>
              <w:t>осіб), «</w:t>
            </w:r>
            <w:proofErr w:type="spellStart"/>
            <w:r w:rsidR="00240CC6">
              <w:rPr>
                <w:sz w:val="24"/>
                <w:szCs w:val="24"/>
                <w:lang w:val="uk-UA"/>
              </w:rPr>
              <w:t>Безбар’єрність</w:t>
            </w:r>
            <w:proofErr w:type="spellEnd"/>
            <w:r w:rsidR="00240CC6">
              <w:rPr>
                <w:sz w:val="24"/>
                <w:szCs w:val="24"/>
                <w:lang w:val="uk-UA"/>
              </w:rPr>
              <w:t xml:space="preserve"> у галузі </w:t>
            </w:r>
            <w:r w:rsidRPr="00686FDF">
              <w:rPr>
                <w:sz w:val="24"/>
                <w:szCs w:val="24"/>
                <w:lang w:val="uk-UA"/>
              </w:rPr>
              <w:t xml:space="preserve">гостинності» (4 особи), </w:t>
            </w:r>
            <w:r w:rsidRPr="00686FDF">
              <w:rPr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Безбар’єрна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грам</w:t>
            </w:r>
            <w:r w:rsidR="00240CC6">
              <w:rPr>
                <w:sz w:val="24"/>
                <w:szCs w:val="24"/>
                <w:lang w:val="uk-UA"/>
              </w:rPr>
              <w:t xml:space="preserve">отність» (6 осіб), «Інклюзивний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вебдизайн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>» (1 особа), «Цифрові технології для людей з інвалідністю» (1 особа),</w:t>
            </w:r>
          </w:p>
          <w:p w14:paraId="5A22FA81" w14:textId="77777777" w:rsidR="00686FDF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>«Гендерна рівність та соціальна інклюзія в ко</w:t>
            </w:r>
            <w:r w:rsidR="00240CC6">
              <w:rPr>
                <w:sz w:val="24"/>
                <w:szCs w:val="24"/>
                <w:lang w:val="uk-UA"/>
              </w:rPr>
              <w:t xml:space="preserve">мунікаціях» (27 осіб), «Простою </w:t>
            </w:r>
            <w:r w:rsidRPr="00686FDF">
              <w:rPr>
                <w:sz w:val="24"/>
                <w:szCs w:val="24"/>
                <w:lang w:val="uk-UA"/>
              </w:rPr>
              <w:t>мовою про складне» (59 осіб), «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Вебдост</w:t>
            </w:r>
            <w:r w:rsidR="00240CC6">
              <w:rPr>
                <w:sz w:val="24"/>
                <w:szCs w:val="24"/>
                <w:lang w:val="uk-UA"/>
              </w:rPr>
              <w:t>упність</w:t>
            </w:r>
            <w:proofErr w:type="spellEnd"/>
            <w:r w:rsidR="00240CC6">
              <w:rPr>
                <w:sz w:val="24"/>
                <w:szCs w:val="24"/>
                <w:lang w:val="uk-UA"/>
              </w:rPr>
              <w:t xml:space="preserve">» (3 особи), «Інклюзивна </w:t>
            </w:r>
            <w:r w:rsidRPr="00686FDF">
              <w:rPr>
                <w:sz w:val="24"/>
                <w:szCs w:val="24"/>
                <w:lang w:val="uk-UA"/>
              </w:rPr>
              <w:t>молодіжна робота» (1 особа), що підтверджується відповідними сертифікатами.</w:t>
            </w:r>
          </w:p>
          <w:p w14:paraId="0AF0FB76" w14:textId="77777777" w:rsidR="00686FDF" w:rsidRPr="00686FDF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>Всі спеціалісти ознайомились з Конвенцією</w:t>
            </w:r>
            <w:r w:rsidR="00240CC6">
              <w:rPr>
                <w:sz w:val="24"/>
                <w:szCs w:val="24"/>
                <w:lang w:val="uk-UA"/>
              </w:rPr>
              <w:t xml:space="preserve"> про права осіб з інвалідністю. </w:t>
            </w:r>
            <w:r w:rsidRPr="00686FDF">
              <w:rPr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ЦНАПу</w:t>
            </w:r>
            <w:proofErr w:type="spellEnd"/>
            <w:r w:rsidRPr="00686FDF">
              <w:rPr>
                <w:sz w:val="24"/>
                <w:szCs w:val="24"/>
                <w:lang w:val="uk-UA"/>
              </w:rPr>
              <w:t xml:space="preserve"> взяла участь у дискусі</w:t>
            </w:r>
            <w:r w:rsidR="00240CC6">
              <w:rPr>
                <w:sz w:val="24"/>
                <w:szCs w:val="24"/>
                <w:lang w:val="uk-UA"/>
              </w:rPr>
              <w:t xml:space="preserve">ї «Інклюзивне надання публічних </w:t>
            </w:r>
            <w:r w:rsidRPr="00686FDF">
              <w:rPr>
                <w:sz w:val="24"/>
                <w:szCs w:val="24"/>
                <w:lang w:val="uk-UA"/>
              </w:rPr>
              <w:t xml:space="preserve">послуг: рекомендації для ЦНАП та інших сервісних установ», у </w:t>
            </w:r>
            <w:proofErr w:type="spellStart"/>
            <w:r w:rsidRPr="00686FDF">
              <w:rPr>
                <w:sz w:val="24"/>
                <w:szCs w:val="24"/>
                <w:lang w:val="uk-UA"/>
              </w:rPr>
              <w:t>вебінар</w:t>
            </w:r>
            <w:r w:rsidR="00240CC6">
              <w:rPr>
                <w:sz w:val="24"/>
                <w:szCs w:val="24"/>
                <w:lang w:val="uk-UA"/>
              </w:rPr>
              <w:t>і</w:t>
            </w:r>
            <w:proofErr w:type="spellEnd"/>
            <w:r w:rsidR="00240CC6">
              <w:rPr>
                <w:sz w:val="24"/>
                <w:szCs w:val="24"/>
                <w:lang w:val="uk-UA"/>
              </w:rPr>
              <w:t xml:space="preserve"> «Як </w:t>
            </w:r>
            <w:r w:rsidRPr="00686FDF">
              <w:rPr>
                <w:sz w:val="24"/>
                <w:szCs w:val="24"/>
                <w:lang w:val="uk-UA"/>
              </w:rPr>
              <w:t>залучати кошти партнерів для реалізації проєкт</w:t>
            </w:r>
            <w:r w:rsidR="00240CC6">
              <w:rPr>
                <w:sz w:val="24"/>
                <w:szCs w:val="24"/>
                <w:lang w:val="uk-UA"/>
              </w:rPr>
              <w:t xml:space="preserve">ів з </w:t>
            </w:r>
            <w:proofErr w:type="spellStart"/>
            <w:r w:rsidR="00240CC6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="00240CC6">
              <w:rPr>
                <w:sz w:val="24"/>
                <w:szCs w:val="24"/>
                <w:lang w:val="uk-UA"/>
              </w:rPr>
              <w:t xml:space="preserve">» та пройшла </w:t>
            </w:r>
            <w:r w:rsidRPr="00686FDF">
              <w:rPr>
                <w:sz w:val="24"/>
                <w:szCs w:val="24"/>
                <w:lang w:val="uk-UA"/>
              </w:rPr>
              <w:t>навчання за програмами «Реалізація ветеранської політики», «Надання послуг</w:t>
            </w:r>
          </w:p>
          <w:p w14:paraId="59EB941D" w14:textId="77777777" w:rsidR="00686FDF" w:rsidRPr="00240CC6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686FDF">
              <w:rPr>
                <w:sz w:val="24"/>
                <w:szCs w:val="24"/>
                <w:lang w:val="uk-UA"/>
              </w:rPr>
              <w:t xml:space="preserve">ветеранам та членам їх сімей у ЦНАП», </w:t>
            </w:r>
            <w:r w:rsidR="00240CC6">
              <w:rPr>
                <w:sz w:val="24"/>
                <w:szCs w:val="24"/>
                <w:lang w:val="uk-UA"/>
              </w:rPr>
              <w:t xml:space="preserve">«Мова сьогодення: </w:t>
            </w:r>
            <w:r w:rsidR="00240CC6" w:rsidRPr="00240CC6">
              <w:rPr>
                <w:sz w:val="24"/>
                <w:szCs w:val="24"/>
                <w:lang w:val="uk-UA"/>
              </w:rPr>
              <w:t xml:space="preserve">комунікація з </w:t>
            </w:r>
            <w:r w:rsidRPr="00240CC6">
              <w:rPr>
                <w:sz w:val="24"/>
                <w:szCs w:val="24"/>
                <w:lang w:val="uk-UA"/>
              </w:rPr>
              <w:t>ветеранами та їх родинами».</w:t>
            </w:r>
          </w:p>
          <w:p w14:paraId="3D9E09DB" w14:textId="77777777" w:rsidR="008A28E0" w:rsidRPr="00240CC6" w:rsidRDefault="00686FDF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240CC6">
              <w:rPr>
                <w:sz w:val="24"/>
                <w:szCs w:val="24"/>
                <w:lang w:val="uk-UA"/>
              </w:rPr>
              <w:t xml:space="preserve">Враховуючи, що значна територія громади тимчасово окупована </w:t>
            </w:r>
            <w:proofErr w:type="spellStart"/>
            <w:r w:rsidRPr="00240CC6">
              <w:rPr>
                <w:sz w:val="24"/>
                <w:szCs w:val="24"/>
                <w:lang w:val="uk-UA"/>
              </w:rPr>
              <w:t>рф</w:t>
            </w:r>
            <w:proofErr w:type="spellEnd"/>
            <w:r w:rsidRPr="00240CC6">
              <w:rPr>
                <w:sz w:val="24"/>
                <w:szCs w:val="24"/>
                <w:lang w:val="uk-UA"/>
              </w:rPr>
              <w:t>, а</w:t>
            </w:r>
            <w:r w:rsidR="00240CC6" w:rsidRPr="00240C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0CC6">
              <w:rPr>
                <w:sz w:val="24"/>
                <w:szCs w:val="24"/>
                <w:lang w:val="uk-UA"/>
              </w:rPr>
              <w:t>деокуповані</w:t>
            </w:r>
            <w:proofErr w:type="spellEnd"/>
            <w:r w:rsidRPr="00240CC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0CC6">
              <w:rPr>
                <w:sz w:val="24"/>
                <w:szCs w:val="24"/>
                <w:lang w:val="uk-UA"/>
              </w:rPr>
              <w:t>наслені</w:t>
            </w:r>
            <w:proofErr w:type="spellEnd"/>
            <w:r w:rsidRPr="00240CC6">
              <w:rPr>
                <w:sz w:val="24"/>
                <w:szCs w:val="24"/>
                <w:lang w:val="uk-UA"/>
              </w:rPr>
              <w:t xml:space="preserve"> пункти знаходяться в зоні </w:t>
            </w:r>
            <w:proofErr w:type="spellStart"/>
            <w:r w:rsidRPr="00240CC6">
              <w:rPr>
                <w:sz w:val="24"/>
                <w:szCs w:val="24"/>
                <w:lang w:val="uk-UA"/>
              </w:rPr>
              <w:t>а</w:t>
            </w:r>
            <w:r w:rsidR="00240CC6" w:rsidRPr="00240CC6">
              <w:rPr>
                <w:sz w:val="24"/>
                <w:szCs w:val="24"/>
                <w:lang w:val="uk-UA"/>
              </w:rPr>
              <w:t>ктивих</w:t>
            </w:r>
            <w:proofErr w:type="spellEnd"/>
            <w:r w:rsidR="00240CC6" w:rsidRPr="00240CC6">
              <w:rPr>
                <w:sz w:val="24"/>
                <w:szCs w:val="24"/>
                <w:lang w:val="uk-UA"/>
              </w:rPr>
              <w:t xml:space="preserve"> бойових дій, спеціалісти </w:t>
            </w:r>
            <w:r w:rsidRPr="00240CC6">
              <w:rPr>
                <w:sz w:val="24"/>
                <w:szCs w:val="24"/>
                <w:lang w:val="uk-UA"/>
              </w:rPr>
              <w:t>працюють дистанційно, спілкуючись з громадянами засобами телефонного</w:t>
            </w:r>
            <w:r w:rsidR="00240CC6" w:rsidRPr="00240CC6">
              <w:rPr>
                <w:sz w:val="24"/>
                <w:szCs w:val="24"/>
                <w:lang w:val="uk-UA"/>
              </w:rPr>
              <w:t xml:space="preserve"> </w:t>
            </w:r>
            <w:r w:rsidRPr="00240CC6">
              <w:rPr>
                <w:sz w:val="24"/>
                <w:szCs w:val="24"/>
                <w:lang w:val="uk-UA"/>
              </w:rPr>
              <w:t>зв’язку, електронної пошти, месенджерів.</w:t>
            </w:r>
          </w:p>
          <w:p w14:paraId="72ECF0EB" w14:textId="77777777" w:rsidR="00686FDF" w:rsidRPr="00240CC6" w:rsidRDefault="00240CC6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Виконавчими органами Херсонської міської ради </w:t>
            </w:r>
            <w:r w:rsidR="007006A0">
              <w:rPr>
                <w:sz w:val="24"/>
                <w:szCs w:val="24"/>
                <w:lang w:val="uk-UA"/>
              </w:rPr>
              <w:t xml:space="preserve">з метою отримання громадської думки щодо потреб, запиту та суспільних настроїв з питань </w:t>
            </w:r>
            <w:proofErr w:type="spellStart"/>
            <w:r w:rsidR="007006A0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="007006A0">
              <w:rPr>
                <w:sz w:val="24"/>
                <w:szCs w:val="24"/>
                <w:lang w:val="uk-UA"/>
              </w:rPr>
              <w:t xml:space="preserve"> у відповідній сфері було проведено опитування, анкетування, обговорення серед </w:t>
            </w:r>
            <w:proofErr w:type="spellStart"/>
            <w:r w:rsidR="007006A0">
              <w:rPr>
                <w:sz w:val="24"/>
                <w:szCs w:val="24"/>
                <w:lang w:val="uk-UA"/>
              </w:rPr>
              <w:t>набільш</w:t>
            </w:r>
            <w:proofErr w:type="spellEnd"/>
            <w:r w:rsidR="007006A0">
              <w:rPr>
                <w:sz w:val="24"/>
                <w:szCs w:val="24"/>
                <w:lang w:val="uk-UA"/>
              </w:rPr>
              <w:t xml:space="preserve"> заінтересованих груп. За результатами проведених опитувань, анкетувань, обговорень організовано </w:t>
            </w:r>
            <w:proofErr w:type="spellStart"/>
            <w:r w:rsidR="007006A0">
              <w:rPr>
                <w:sz w:val="24"/>
                <w:szCs w:val="24"/>
                <w:lang w:val="uk-UA"/>
              </w:rPr>
              <w:t>освітнісь</w:t>
            </w:r>
            <w:proofErr w:type="spellEnd"/>
            <w:r w:rsidR="007006A0">
              <w:rPr>
                <w:sz w:val="24"/>
                <w:szCs w:val="24"/>
                <w:lang w:val="uk-UA"/>
              </w:rPr>
              <w:t xml:space="preserve"> захід серед працівників</w:t>
            </w:r>
            <w:r w:rsidR="00B6501B">
              <w:rPr>
                <w:sz w:val="24"/>
                <w:szCs w:val="24"/>
                <w:lang w:val="uk-UA"/>
              </w:rPr>
              <w:t xml:space="preserve"> у сфері освіти, охорони здоров’я, культури та спорту. Проведено інформаційну кампанію спрямовану на підвищення рівня обізнаності щодо стандартів </w:t>
            </w:r>
            <w:proofErr w:type="spellStart"/>
            <w:r w:rsidR="00B6501B">
              <w:rPr>
                <w:sz w:val="24"/>
                <w:szCs w:val="24"/>
                <w:lang w:val="uk-UA"/>
              </w:rPr>
              <w:t>безбар’єрності</w:t>
            </w:r>
            <w:proofErr w:type="spellEnd"/>
            <w:r w:rsidR="00B6501B">
              <w:rPr>
                <w:sz w:val="24"/>
                <w:szCs w:val="24"/>
                <w:lang w:val="uk-UA"/>
              </w:rPr>
              <w:t>, шляхом розповсюдження тематичних матеріалів у приміщеннях виконавчих органів Херсонської міської ради</w:t>
            </w:r>
          </w:p>
          <w:p w14:paraId="06E369D3" w14:textId="77777777" w:rsidR="00240CC6" w:rsidRPr="00EE0F54" w:rsidRDefault="00240CC6" w:rsidP="00741D78">
            <w:pPr>
              <w:pStyle w:val="HTMLPreformatte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45" w:history="1"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miskrada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ks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news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hersonskij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gromadi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provely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osvitnij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zahid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</w:t>
              </w:r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pytan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bezbaryernosti</w:t>
              </w:r>
              <w:proofErr w:type="spellEnd"/>
              <w:r w:rsidRPr="00EE0F54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</w:hyperlink>
          </w:p>
          <w:p w14:paraId="5D5F8045" w14:textId="77777777" w:rsidR="00EE0F54" w:rsidRPr="00EE0F54" w:rsidRDefault="00EE0F54" w:rsidP="00741D78">
            <w:pPr>
              <w:tabs>
                <w:tab w:val="left" w:pos="284"/>
                <w:tab w:val="left" w:pos="1134"/>
              </w:tabs>
              <w:suppressAutoHyphens/>
              <w:jc w:val="both"/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>Присиваською</w:t>
            </w:r>
            <w:proofErr w:type="spellEnd"/>
            <w:r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 сільською в</w:t>
            </w:r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ійськовою адміністрацією разом структурними підрозділами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>Присиваської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 сільської ради відбулося онлайн обговорення на тему: «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>Безбар’єрність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 – реалії нашого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lastRenderedPageBreak/>
              <w:t>сьогодення».Посилання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: </w:t>
            </w:r>
            <w:hyperlink r:id="rId46" w:history="1"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https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://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gromada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.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org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.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ua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/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gromada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/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grygorivska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/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eastAsia="hi-IN" w:bidi="hi-IN"/>
                </w:rPr>
                <w:t>news</w:t>
              </w:r>
              <w:r w:rsidRPr="00EE0F54">
                <w:rPr>
                  <w:rStyle w:val="a5"/>
                  <w:rFonts w:cs="Tahoma"/>
                  <w:color w:val="0563C1"/>
                  <w:kern w:val="1"/>
                  <w:sz w:val="24"/>
                  <w:szCs w:val="24"/>
                  <w:lang w:val="uk-UA" w:eastAsia="hi-IN" w:bidi="hi-IN"/>
                </w:rPr>
                <w:t>/1765793854/</w:t>
              </w:r>
            </w:hyperlink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. </w:t>
            </w:r>
          </w:p>
          <w:p w14:paraId="33C8AEE2" w14:textId="77777777" w:rsidR="00EE0F54" w:rsidRPr="00EE0F54" w:rsidRDefault="00EE0F54" w:rsidP="00741D78">
            <w:pPr>
              <w:tabs>
                <w:tab w:val="left" w:pos="284"/>
                <w:tab w:val="left" w:pos="1134"/>
              </w:tabs>
              <w:suppressAutoHyphens/>
              <w:jc w:val="both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Протягом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2025 року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працівники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Присиваської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сільської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ради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постійно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брали участь </w:t>
            </w:r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в онлайн-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тренінгах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присвячених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політиці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рівності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інклюзії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та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доступності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Посилання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47" w:history="1">
              <w:r w:rsidRPr="00EE0F54">
                <w:rPr>
                  <w:rStyle w:val="a5"/>
                  <w:color w:val="0563C1"/>
                  <w:kern w:val="1"/>
                  <w:sz w:val="24"/>
                  <w:szCs w:val="24"/>
                  <w:lang w:eastAsia="hi-IN" w:bidi="hi-IN"/>
                </w:rPr>
                <w:t>https://prysyvaska-gromada.gov.ua/news/1758135689/</w:t>
              </w:r>
            </w:hyperlink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34E9E972" w14:textId="77777777" w:rsidR="00EE0F54" w:rsidRPr="008100A0" w:rsidRDefault="00EE0F54" w:rsidP="00741D78">
            <w:pPr>
              <w:tabs>
                <w:tab w:val="left" w:pos="284"/>
                <w:tab w:val="left" w:pos="1134"/>
              </w:tabs>
              <w:suppressAutoHyphens/>
              <w:jc w:val="both"/>
              <w:rPr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  <w:hyperlink r:id="rId48" w:history="1">
              <w:r w:rsidRPr="00EE0F54">
                <w:rPr>
                  <w:rStyle w:val="a5"/>
                  <w:color w:val="0563C1"/>
                  <w:kern w:val="1"/>
                  <w:sz w:val="24"/>
                  <w:szCs w:val="24"/>
                  <w:lang w:eastAsia="hi-IN" w:bidi="hi-IN"/>
                </w:rPr>
                <w:t>https://prysyvaska-gromada.gov.ua/news/1763841601/</w:t>
              </w:r>
            </w:hyperlink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0CAD8FFC" w14:textId="77777777" w:rsidR="00EE0F54" w:rsidRPr="00EE0F54" w:rsidRDefault="00EE0F54" w:rsidP="00741D78">
            <w:pPr>
              <w:tabs>
                <w:tab w:val="left" w:pos="284"/>
                <w:tab w:val="left" w:pos="1134"/>
              </w:tabs>
              <w:suppressAutoHyphens/>
              <w:jc w:val="both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Разом з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цим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активно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ведеться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просвітницька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та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інформаційна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робота над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зміною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свідомості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людей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культури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>безбар’єрності</w:t>
            </w:r>
            <w:proofErr w:type="spellEnd"/>
            <w:r w:rsidRPr="00EE0F54">
              <w:rPr>
                <w:rFonts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через </w:t>
            </w:r>
            <w:proofErr w:type="spellStart"/>
            <w:r w:rsidRPr="00EE0F54">
              <w:rPr>
                <w:color w:val="00000A"/>
                <w:kern w:val="1"/>
                <w:sz w:val="24"/>
                <w:szCs w:val="24"/>
                <w:lang w:eastAsia="hi-IN" w:bidi="hi-IN"/>
              </w:rPr>
              <w:t>офіційний</w:t>
            </w:r>
            <w:proofErr w:type="spellEnd"/>
            <w:r w:rsidRPr="00EE0F54">
              <w:rPr>
                <w:color w:val="00000A"/>
                <w:kern w:val="1"/>
                <w:sz w:val="24"/>
                <w:szCs w:val="24"/>
                <w:lang w:eastAsia="hi-IN" w:bidi="hi-IN"/>
              </w:rPr>
              <w:t xml:space="preserve"> вебсайт </w:t>
            </w:r>
            <w:proofErr w:type="spellStart"/>
            <w:r w:rsidRPr="00EE0F54">
              <w:rPr>
                <w:color w:val="00000A"/>
                <w:kern w:val="1"/>
                <w:sz w:val="24"/>
                <w:szCs w:val="24"/>
                <w:lang w:eastAsia="hi-IN" w:bidi="hi-IN"/>
              </w:rPr>
              <w:t>громади</w:t>
            </w:r>
            <w:proofErr w:type="spellEnd"/>
            <w:r>
              <w:rPr>
                <w:color w:val="000000"/>
                <w:kern w:val="1"/>
                <w:sz w:val="24"/>
                <w:szCs w:val="24"/>
                <w:lang w:val="uk-UA" w:eastAsia="hi-IN" w:bidi="hi-IN"/>
              </w:rPr>
              <w:t xml:space="preserve">. </w:t>
            </w:r>
            <w:proofErr w:type="spellStart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Посилання</w:t>
            </w:r>
            <w:proofErr w:type="spellEnd"/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49" w:history="1">
              <w:r w:rsidRPr="00EE0F54">
                <w:rPr>
                  <w:rStyle w:val="a5"/>
                  <w:color w:val="0563C1"/>
                  <w:kern w:val="1"/>
                  <w:sz w:val="24"/>
                  <w:szCs w:val="24"/>
                  <w:lang w:eastAsia="hi-IN" w:bidi="hi-IN"/>
                </w:rPr>
                <w:t>https://prysyvaska-gromada.gov.ua/news/1765189093/</w:t>
              </w:r>
            </w:hyperlink>
            <w:r w:rsidRPr="00EE0F54">
              <w:rPr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79797AA7" w14:textId="77777777" w:rsidR="00686FDF" w:rsidRPr="00EE0F54" w:rsidRDefault="00EE0F54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hyperlink r:id="rId50" w:history="1">
              <w:r w:rsidRPr="00EE0F54">
                <w:rPr>
                  <w:rStyle w:val="a5"/>
                  <w:color w:val="0563C1"/>
                  <w:kern w:val="1"/>
                  <w:sz w:val="24"/>
                  <w:szCs w:val="24"/>
                </w:rPr>
                <w:t>https://prysyvaska-gromada.gov.ua/news/1764794526/</w:t>
              </w:r>
            </w:hyperlink>
          </w:p>
          <w:p w14:paraId="44635D24" w14:textId="77777777" w:rsidR="009C11D1" w:rsidRPr="009C11D1" w:rsidRDefault="009C11D1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9C11D1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ацівниками Чаплинської селищної </w:t>
            </w:r>
            <w:r w:rsidRPr="009C11D1">
              <w:rPr>
                <w:sz w:val="24"/>
                <w:szCs w:val="24"/>
                <w:lang w:val="uk-UA"/>
              </w:rPr>
              <w:t>військової адміністрації</w:t>
            </w:r>
            <w:r>
              <w:rPr>
                <w:sz w:val="24"/>
                <w:szCs w:val="24"/>
                <w:lang w:val="uk-UA"/>
              </w:rPr>
              <w:t xml:space="preserve"> прийнято участь 10.12.2025 в</w:t>
            </w:r>
            <w:r w:rsidRPr="009C11D1">
              <w:rPr>
                <w:sz w:val="24"/>
                <w:szCs w:val="24"/>
                <w:lang w:val="uk-UA"/>
              </w:rPr>
              <w:t xml:space="preserve"> Конференції «Гро</w:t>
            </w:r>
            <w:r>
              <w:rPr>
                <w:sz w:val="24"/>
                <w:szCs w:val="24"/>
                <w:lang w:val="uk-UA"/>
              </w:rPr>
              <w:t xml:space="preserve">мада як відправна точка захисту </w:t>
            </w:r>
            <w:r w:rsidRPr="009C11D1">
              <w:rPr>
                <w:sz w:val="24"/>
                <w:szCs w:val="24"/>
                <w:lang w:val="uk-UA"/>
              </w:rPr>
              <w:t>прав людини в Україні: Незламний південь 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11D1">
              <w:rPr>
                <w:sz w:val="24"/>
                <w:szCs w:val="24"/>
                <w:lang w:val="uk-UA"/>
              </w:rPr>
              <w:t>Миколаївщина та Хе</w:t>
            </w:r>
            <w:r>
              <w:rPr>
                <w:sz w:val="24"/>
                <w:szCs w:val="24"/>
                <w:lang w:val="uk-UA"/>
              </w:rPr>
              <w:t xml:space="preserve">рсонщина» (піднімались питання </w:t>
            </w:r>
            <w:proofErr w:type="spellStart"/>
            <w:r w:rsidRPr="009C11D1">
              <w:rPr>
                <w:sz w:val="24"/>
                <w:szCs w:val="24"/>
                <w:lang w:val="uk-UA"/>
              </w:rPr>
              <w:t>безбарєрності</w:t>
            </w:r>
            <w:proofErr w:type="spellEnd"/>
            <w:r w:rsidRPr="009C11D1">
              <w:rPr>
                <w:sz w:val="24"/>
                <w:szCs w:val="24"/>
                <w:lang w:val="uk-UA"/>
              </w:rPr>
              <w:t>). Про</w:t>
            </w:r>
            <w:r>
              <w:rPr>
                <w:sz w:val="24"/>
                <w:szCs w:val="24"/>
                <w:lang w:val="uk-UA"/>
              </w:rPr>
              <w:t xml:space="preserve">йдено та розповсюджено </w:t>
            </w:r>
            <w:r w:rsidRPr="009C11D1">
              <w:rPr>
                <w:sz w:val="24"/>
                <w:szCs w:val="24"/>
                <w:lang w:val="uk-UA"/>
              </w:rPr>
              <w:t>анкетування у ме</w:t>
            </w:r>
            <w:r>
              <w:rPr>
                <w:sz w:val="24"/>
                <w:szCs w:val="24"/>
                <w:lang w:val="uk-UA"/>
              </w:rPr>
              <w:t xml:space="preserve">жах проєкту «Подолання розриву: </w:t>
            </w:r>
            <w:r w:rsidRPr="009C11D1">
              <w:rPr>
                <w:sz w:val="24"/>
                <w:szCs w:val="24"/>
                <w:lang w:val="uk-UA"/>
              </w:rPr>
              <w:t>розбудов</w:t>
            </w:r>
            <w:r>
              <w:rPr>
                <w:sz w:val="24"/>
                <w:szCs w:val="24"/>
                <w:lang w:val="uk-UA"/>
              </w:rPr>
              <w:t xml:space="preserve">а потенціалу інклюзивної освіти </w:t>
            </w:r>
            <w:r w:rsidRPr="009C11D1">
              <w:rPr>
                <w:sz w:val="24"/>
                <w:szCs w:val="24"/>
                <w:lang w:val="uk-UA"/>
              </w:rPr>
              <w:t>Миколаївської, Оде</w:t>
            </w:r>
            <w:r>
              <w:rPr>
                <w:sz w:val="24"/>
                <w:szCs w:val="24"/>
                <w:lang w:val="uk-UA"/>
              </w:rPr>
              <w:t xml:space="preserve">ської та Херсонської областей», </w:t>
            </w:r>
            <w:r w:rsidRPr="009C11D1">
              <w:rPr>
                <w:sz w:val="24"/>
                <w:szCs w:val="24"/>
                <w:lang w:val="uk-UA"/>
              </w:rPr>
              <w:t>який реалізується під патронатом міжнародної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11D1">
              <w:rPr>
                <w:sz w:val="24"/>
                <w:szCs w:val="24"/>
                <w:lang w:val="uk-UA"/>
              </w:rPr>
              <w:t xml:space="preserve">організації ЮНІСЕФ. 21.05.25 «Довідник </w:t>
            </w:r>
            <w:proofErr w:type="spellStart"/>
            <w:r w:rsidRPr="009C11D1">
              <w:rPr>
                <w:sz w:val="24"/>
                <w:szCs w:val="24"/>
                <w:lang w:val="uk-UA"/>
              </w:rPr>
              <w:t>безбарєрнос</w:t>
            </w:r>
            <w:r>
              <w:rPr>
                <w:sz w:val="24"/>
                <w:szCs w:val="24"/>
                <w:lang w:val="uk-UA"/>
              </w:rPr>
              <w:t>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9C11D1">
              <w:rPr>
                <w:sz w:val="24"/>
                <w:szCs w:val="24"/>
                <w:lang w:val="uk-UA"/>
              </w:rPr>
              <w:t xml:space="preserve">і його використання </w:t>
            </w:r>
            <w:r>
              <w:rPr>
                <w:sz w:val="24"/>
                <w:szCs w:val="24"/>
                <w:lang w:val="uk-UA"/>
              </w:rPr>
              <w:t xml:space="preserve">у щоденній роботі. Інформаційна </w:t>
            </w:r>
            <w:proofErr w:type="spellStart"/>
            <w:r w:rsidRPr="009C11D1">
              <w:rPr>
                <w:sz w:val="24"/>
                <w:szCs w:val="24"/>
                <w:lang w:val="uk-UA"/>
              </w:rPr>
              <w:t>безбарєрність</w:t>
            </w:r>
            <w:proofErr w:type="spellEnd"/>
            <w:r w:rsidRPr="009C11D1">
              <w:rPr>
                <w:sz w:val="24"/>
                <w:szCs w:val="24"/>
                <w:lang w:val="uk-UA"/>
              </w:rPr>
              <w:t>».</w:t>
            </w:r>
          </w:p>
          <w:p w14:paraId="32F90D50" w14:textId="77777777" w:rsidR="009C11D1" w:rsidRPr="009C11D1" w:rsidRDefault="009C11D1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9C11D1">
              <w:rPr>
                <w:sz w:val="24"/>
                <w:szCs w:val="24"/>
                <w:lang w:val="uk-UA"/>
              </w:rPr>
              <w:t>25.06.25 «</w:t>
            </w:r>
            <w:proofErr w:type="spellStart"/>
            <w:r w:rsidRPr="009C11D1">
              <w:rPr>
                <w:sz w:val="24"/>
                <w:szCs w:val="24"/>
                <w:lang w:val="uk-UA"/>
              </w:rPr>
              <w:t>Безбарєрність</w:t>
            </w:r>
            <w:proofErr w:type="spellEnd"/>
            <w:r w:rsidRPr="009C11D1">
              <w:rPr>
                <w:sz w:val="24"/>
                <w:szCs w:val="24"/>
                <w:lang w:val="uk-UA"/>
              </w:rPr>
              <w:t xml:space="preserve"> у дії:</w:t>
            </w:r>
            <w:r w:rsidR="008100A0">
              <w:rPr>
                <w:sz w:val="24"/>
                <w:szCs w:val="24"/>
                <w:lang w:val="uk-UA"/>
              </w:rPr>
              <w:t xml:space="preserve"> </w:t>
            </w:r>
            <w:r w:rsidRPr="009C11D1">
              <w:rPr>
                <w:sz w:val="24"/>
                <w:szCs w:val="24"/>
                <w:lang w:val="uk-UA"/>
              </w:rPr>
              <w:t>як створити зручний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11D1">
              <w:rPr>
                <w:sz w:val="24"/>
                <w:szCs w:val="24"/>
                <w:lang w:val="uk-UA"/>
              </w:rPr>
              <w:t>простір для всіх».</w:t>
            </w:r>
          </w:p>
          <w:p w14:paraId="17808ABC" w14:textId="77777777" w:rsidR="008A28E0" w:rsidRPr="00E25FF3" w:rsidRDefault="009C11D1" w:rsidP="00741D78">
            <w:pPr>
              <w:tabs>
                <w:tab w:val="left" w:pos="3990"/>
              </w:tabs>
              <w:jc w:val="both"/>
              <w:rPr>
                <w:sz w:val="24"/>
                <w:szCs w:val="24"/>
                <w:lang w:val="uk-UA"/>
              </w:rPr>
            </w:pPr>
            <w:r w:rsidRPr="009C11D1">
              <w:rPr>
                <w:sz w:val="24"/>
                <w:szCs w:val="24"/>
                <w:lang w:val="uk-UA"/>
              </w:rPr>
              <w:t>12.11.25, 19.11.25 «</w:t>
            </w:r>
            <w:r>
              <w:rPr>
                <w:sz w:val="24"/>
                <w:szCs w:val="24"/>
                <w:lang w:val="uk-UA"/>
              </w:rPr>
              <w:t xml:space="preserve">Як залучати кошти партнерів для </w:t>
            </w:r>
            <w:r w:rsidRPr="009C11D1">
              <w:rPr>
                <w:sz w:val="24"/>
                <w:szCs w:val="24"/>
                <w:lang w:val="uk-UA"/>
              </w:rPr>
              <w:t xml:space="preserve">реалізації проектів з </w:t>
            </w:r>
            <w:proofErr w:type="spellStart"/>
            <w:r w:rsidRPr="009C11D1">
              <w:rPr>
                <w:sz w:val="24"/>
                <w:szCs w:val="24"/>
                <w:lang w:val="uk-UA"/>
              </w:rPr>
              <w:t>безбарєрності</w:t>
            </w:r>
            <w:proofErr w:type="spellEnd"/>
            <w:r w:rsidRPr="009C11D1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39570B84" w14:textId="77777777" w:rsidR="00C3118E" w:rsidRPr="00DC346C" w:rsidRDefault="00E25FF3" w:rsidP="008100A0">
            <w:pPr>
              <w:tabs>
                <w:tab w:val="left" w:pos="3990"/>
              </w:tabs>
              <w:jc w:val="both"/>
              <w:rPr>
                <w:lang w:val="uk-UA"/>
              </w:rPr>
            </w:pPr>
            <w:r w:rsidRPr="00E25FF3">
              <w:rPr>
                <w:sz w:val="24"/>
                <w:szCs w:val="24"/>
                <w:lang w:val="uk-UA"/>
              </w:rPr>
              <w:t xml:space="preserve">9 працівників державного архіву області пройшли підвищення кваліфікації з питань створення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 xml:space="preserve"> простору на базі Херсонського регіонального центру підвищення </w:t>
            </w:r>
            <w:proofErr w:type="spellStart"/>
            <w:r w:rsidRPr="00E25FF3">
              <w:rPr>
                <w:sz w:val="24"/>
                <w:szCs w:val="24"/>
                <w:lang w:val="uk-UA"/>
              </w:rPr>
              <w:t>кваліфікаці</w:t>
            </w:r>
            <w:proofErr w:type="spellEnd"/>
            <w:r w:rsidRPr="00E25FF3">
              <w:rPr>
                <w:sz w:val="24"/>
                <w:szCs w:val="24"/>
                <w:lang w:val="uk-UA"/>
              </w:rPr>
              <w:t>.</w:t>
            </w:r>
          </w:p>
        </w:tc>
      </w:tr>
    </w:tbl>
    <w:p w14:paraId="47EFE51F" w14:textId="77777777" w:rsidR="00EA05DD" w:rsidRDefault="00EA05DD" w:rsidP="00741D78">
      <w:pPr>
        <w:pStyle w:val="10"/>
      </w:pPr>
    </w:p>
    <w:p w14:paraId="5935AED3" w14:textId="77777777" w:rsidR="00EA05DD" w:rsidRDefault="00EA05DD" w:rsidP="00937963">
      <w:pPr>
        <w:pStyle w:val="10"/>
      </w:pPr>
    </w:p>
    <w:sectPr w:rsidR="00EA05DD" w:rsidSect="001E700D">
      <w:headerReference w:type="even" r:id="rId51"/>
      <w:headerReference w:type="default" r:id="rId52"/>
      <w:pgSz w:w="16838" w:h="11906" w:orient="landscape"/>
      <w:pgMar w:top="1134" w:right="567" w:bottom="1134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5D75" w14:textId="77777777" w:rsidR="00F45FC1" w:rsidRDefault="00F45FC1">
      <w:r>
        <w:separator/>
      </w:r>
    </w:p>
  </w:endnote>
  <w:endnote w:type="continuationSeparator" w:id="0">
    <w:p w14:paraId="2AE9AB0B" w14:textId="77777777" w:rsidR="00F45FC1" w:rsidRDefault="00F4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3B2F" w14:textId="77777777" w:rsidR="00F45FC1" w:rsidRDefault="00F45FC1">
      <w:r>
        <w:separator/>
      </w:r>
    </w:p>
  </w:footnote>
  <w:footnote w:type="continuationSeparator" w:id="0">
    <w:p w14:paraId="70ECFF46" w14:textId="77777777" w:rsidR="00F45FC1" w:rsidRDefault="00F4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0A22" w14:textId="77777777" w:rsidR="007B492C" w:rsidRDefault="007B49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37C280" w14:textId="77777777" w:rsidR="007B492C" w:rsidRDefault="007B4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94A6" w14:textId="77777777" w:rsidR="007B492C" w:rsidRDefault="007B49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33BF">
      <w:rPr>
        <w:rStyle w:val="a4"/>
        <w:noProof/>
      </w:rPr>
      <w:t>3</w:t>
    </w:r>
    <w:r>
      <w:rPr>
        <w:rStyle w:val="a4"/>
      </w:rPr>
      <w:fldChar w:fldCharType="end"/>
    </w:r>
  </w:p>
  <w:p w14:paraId="30EC6FC2" w14:textId="77777777" w:rsidR="007B492C" w:rsidRDefault="007B49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08CA"/>
    <w:multiLevelType w:val="hybridMultilevel"/>
    <w:tmpl w:val="1C6EF366"/>
    <w:lvl w:ilvl="0" w:tplc="02A28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5B78"/>
    <w:multiLevelType w:val="hybridMultilevel"/>
    <w:tmpl w:val="3BF2183E"/>
    <w:lvl w:ilvl="0" w:tplc="D25E10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C32ED7"/>
    <w:multiLevelType w:val="multilevel"/>
    <w:tmpl w:val="3182AAA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BC878B3"/>
    <w:multiLevelType w:val="hybridMultilevel"/>
    <w:tmpl w:val="E7703FF8"/>
    <w:lvl w:ilvl="0" w:tplc="EF7E6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036">
    <w:abstractNumId w:val="2"/>
  </w:num>
  <w:num w:numId="2" w16cid:durableId="1849515386">
    <w:abstractNumId w:val="3"/>
  </w:num>
  <w:num w:numId="3" w16cid:durableId="1811560081">
    <w:abstractNumId w:val="0"/>
  </w:num>
  <w:num w:numId="4" w16cid:durableId="17727769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AC"/>
    <w:rsid w:val="000001BA"/>
    <w:rsid w:val="000017AF"/>
    <w:rsid w:val="000044CF"/>
    <w:rsid w:val="000047CD"/>
    <w:rsid w:val="00005E85"/>
    <w:rsid w:val="0000688C"/>
    <w:rsid w:val="000104E4"/>
    <w:rsid w:val="00014955"/>
    <w:rsid w:val="0001518C"/>
    <w:rsid w:val="00016047"/>
    <w:rsid w:val="00016379"/>
    <w:rsid w:val="00017093"/>
    <w:rsid w:val="00020B46"/>
    <w:rsid w:val="000214F8"/>
    <w:rsid w:val="000255AB"/>
    <w:rsid w:val="000328B1"/>
    <w:rsid w:val="0003381A"/>
    <w:rsid w:val="00034241"/>
    <w:rsid w:val="000361E8"/>
    <w:rsid w:val="00037459"/>
    <w:rsid w:val="000379BC"/>
    <w:rsid w:val="00042060"/>
    <w:rsid w:val="00042F5D"/>
    <w:rsid w:val="00046B5C"/>
    <w:rsid w:val="000517E5"/>
    <w:rsid w:val="00051B5F"/>
    <w:rsid w:val="00054894"/>
    <w:rsid w:val="0005525C"/>
    <w:rsid w:val="0005717C"/>
    <w:rsid w:val="00060522"/>
    <w:rsid w:val="00063E10"/>
    <w:rsid w:val="00066BDC"/>
    <w:rsid w:val="000741E6"/>
    <w:rsid w:val="000745CE"/>
    <w:rsid w:val="00074E3C"/>
    <w:rsid w:val="0008137E"/>
    <w:rsid w:val="00083249"/>
    <w:rsid w:val="00086054"/>
    <w:rsid w:val="00086109"/>
    <w:rsid w:val="000908F5"/>
    <w:rsid w:val="00091346"/>
    <w:rsid w:val="00093006"/>
    <w:rsid w:val="00096334"/>
    <w:rsid w:val="00097AD0"/>
    <w:rsid w:val="000A056F"/>
    <w:rsid w:val="000A059B"/>
    <w:rsid w:val="000A0C2A"/>
    <w:rsid w:val="000A1E83"/>
    <w:rsid w:val="000A2F0C"/>
    <w:rsid w:val="000A3277"/>
    <w:rsid w:val="000A3F3F"/>
    <w:rsid w:val="000A72B0"/>
    <w:rsid w:val="000B57E3"/>
    <w:rsid w:val="000B7A9A"/>
    <w:rsid w:val="000C245D"/>
    <w:rsid w:val="000C3AFA"/>
    <w:rsid w:val="000C4626"/>
    <w:rsid w:val="000C4FEF"/>
    <w:rsid w:val="000C7AD5"/>
    <w:rsid w:val="000D0ED9"/>
    <w:rsid w:val="000D377C"/>
    <w:rsid w:val="000D4A55"/>
    <w:rsid w:val="000D506D"/>
    <w:rsid w:val="000E007E"/>
    <w:rsid w:val="000E06F2"/>
    <w:rsid w:val="000E36D7"/>
    <w:rsid w:val="000E3891"/>
    <w:rsid w:val="000E3AAA"/>
    <w:rsid w:val="000E499D"/>
    <w:rsid w:val="000F08A3"/>
    <w:rsid w:val="000F2489"/>
    <w:rsid w:val="000F70B5"/>
    <w:rsid w:val="0010361B"/>
    <w:rsid w:val="001051EB"/>
    <w:rsid w:val="00106780"/>
    <w:rsid w:val="00114D3B"/>
    <w:rsid w:val="00116B51"/>
    <w:rsid w:val="00124778"/>
    <w:rsid w:val="00124FDB"/>
    <w:rsid w:val="00126002"/>
    <w:rsid w:val="00126903"/>
    <w:rsid w:val="00132FA3"/>
    <w:rsid w:val="00133556"/>
    <w:rsid w:val="00137274"/>
    <w:rsid w:val="00137858"/>
    <w:rsid w:val="0014006F"/>
    <w:rsid w:val="00140659"/>
    <w:rsid w:val="001416D6"/>
    <w:rsid w:val="00144183"/>
    <w:rsid w:val="00144881"/>
    <w:rsid w:val="0014647E"/>
    <w:rsid w:val="00147A81"/>
    <w:rsid w:val="00147EA2"/>
    <w:rsid w:val="00155722"/>
    <w:rsid w:val="00155AA9"/>
    <w:rsid w:val="001600B4"/>
    <w:rsid w:val="00164CBA"/>
    <w:rsid w:val="001679C3"/>
    <w:rsid w:val="001756DD"/>
    <w:rsid w:val="0017636C"/>
    <w:rsid w:val="0019523A"/>
    <w:rsid w:val="001957E5"/>
    <w:rsid w:val="0019721E"/>
    <w:rsid w:val="001A4FC2"/>
    <w:rsid w:val="001A5DCF"/>
    <w:rsid w:val="001A6403"/>
    <w:rsid w:val="001A7517"/>
    <w:rsid w:val="001B05E2"/>
    <w:rsid w:val="001B40A6"/>
    <w:rsid w:val="001C0136"/>
    <w:rsid w:val="001C540E"/>
    <w:rsid w:val="001C6E54"/>
    <w:rsid w:val="001C7837"/>
    <w:rsid w:val="001D02A8"/>
    <w:rsid w:val="001D05D0"/>
    <w:rsid w:val="001D2265"/>
    <w:rsid w:val="001D3930"/>
    <w:rsid w:val="001D44C3"/>
    <w:rsid w:val="001D741E"/>
    <w:rsid w:val="001D78AC"/>
    <w:rsid w:val="001E10CD"/>
    <w:rsid w:val="001E1AE8"/>
    <w:rsid w:val="001E67B9"/>
    <w:rsid w:val="001E6D50"/>
    <w:rsid w:val="001E700D"/>
    <w:rsid w:val="001F77E4"/>
    <w:rsid w:val="002018DE"/>
    <w:rsid w:val="00204874"/>
    <w:rsid w:val="00205C00"/>
    <w:rsid w:val="002133D3"/>
    <w:rsid w:val="00215444"/>
    <w:rsid w:val="00220594"/>
    <w:rsid w:val="00221532"/>
    <w:rsid w:val="0022172C"/>
    <w:rsid w:val="00222D6F"/>
    <w:rsid w:val="002230F1"/>
    <w:rsid w:val="00225B61"/>
    <w:rsid w:val="00226042"/>
    <w:rsid w:val="002265CF"/>
    <w:rsid w:val="0022744C"/>
    <w:rsid w:val="0023127A"/>
    <w:rsid w:val="00234D32"/>
    <w:rsid w:val="00237D5D"/>
    <w:rsid w:val="00240CC6"/>
    <w:rsid w:val="002421AE"/>
    <w:rsid w:val="00243200"/>
    <w:rsid w:val="00250C1E"/>
    <w:rsid w:val="00251FA9"/>
    <w:rsid w:val="00252B43"/>
    <w:rsid w:val="002566B6"/>
    <w:rsid w:val="00256C2E"/>
    <w:rsid w:val="002644DD"/>
    <w:rsid w:val="00264BC2"/>
    <w:rsid w:val="00265C67"/>
    <w:rsid w:val="00266478"/>
    <w:rsid w:val="00266FC0"/>
    <w:rsid w:val="002676F0"/>
    <w:rsid w:val="00267B5A"/>
    <w:rsid w:val="0027329E"/>
    <w:rsid w:val="00275C1E"/>
    <w:rsid w:val="00277650"/>
    <w:rsid w:val="00281343"/>
    <w:rsid w:val="002847C1"/>
    <w:rsid w:val="002848F1"/>
    <w:rsid w:val="0028655E"/>
    <w:rsid w:val="00286E44"/>
    <w:rsid w:val="00286F0E"/>
    <w:rsid w:val="00291BAA"/>
    <w:rsid w:val="00293B68"/>
    <w:rsid w:val="002943DD"/>
    <w:rsid w:val="002A0B79"/>
    <w:rsid w:val="002A3E35"/>
    <w:rsid w:val="002A585E"/>
    <w:rsid w:val="002B0C8F"/>
    <w:rsid w:val="002B18AD"/>
    <w:rsid w:val="002B63AF"/>
    <w:rsid w:val="002C0C16"/>
    <w:rsid w:val="002C74AB"/>
    <w:rsid w:val="002D4B18"/>
    <w:rsid w:val="002E4051"/>
    <w:rsid w:val="002F3116"/>
    <w:rsid w:val="002F3C23"/>
    <w:rsid w:val="002F5738"/>
    <w:rsid w:val="002F622D"/>
    <w:rsid w:val="003119AB"/>
    <w:rsid w:val="00311CC6"/>
    <w:rsid w:val="00314523"/>
    <w:rsid w:val="00314CD2"/>
    <w:rsid w:val="003175C7"/>
    <w:rsid w:val="00324500"/>
    <w:rsid w:val="00326D20"/>
    <w:rsid w:val="00327902"/>
    <w:rsid w:val="003323B0"/>
    <w:rsid w:val="00333929"/>
    <w:rsid w:val="00333A97"/>
    <w:rsid w:val="00335C21"/>
    <w:rsid w:val="00336D4B"/>
    <w:rsid w:val="00337037"/>
    <w:rsid w:val="003415BF"/>
    <w:rsid w:val="003419AE"/>
    <w:rsid w:val="00341AFD"/>
    <w:rsid w:val="00343826"/>
    <w:rsid w:val="00344BFA"/>
    <w:rsid w:val="00345AE9"/>
    <w:rsid w:val="00346712"/>
    <w:rsid w:val="003473A0"/>
    <w:rsid w:val="00347B2B"/>
    <w:rsid w:val="003510C3"/>
    <w:rsid w:val="00353BF7"/>
    <w:rsid w:val="003557E2"/>
    <w:rsid w:val="00360C7F"/>
    <w:rsid w:val="003615AD"/>
    <w:rsid w:val="00365B20"/>
    <w:rsid w:val="00367C60"/>
    <w:rsid w:val="00370B75"/>
    <w:rsid w:val="00372433"/>
    <w:rsid w:val="00374B56"/>
    <w:rsid w:val="003753F6"/>
    <w:rsid w:val="003826C5"/>
    <w:rsid w:val="00383487"/>
    <w:rsid w:val="00384D08"/>
    <w:rsid w:val="0038589C"/>
    <w:rsid w:val="00386004"/>
    <w:rsid w:val="00386122"/>
    <w:rsid w:val="0039393E"/>
    <w:rsid w:val="003948D4"/>
    <w:rsid w:val="003A0311"/>
    <w:rsid w:val="003A1BAD"/>
    <w:rsid w:val="003A3CE4"/>
    <w:rsid w:val="003A72F0"/>
    <w:rsid w:val="003B0CDC"/>
    <w:rsid w:val="003B154F"/>
    <w:rsid w:val="003B248D"/>
    <w:rsid w:val="003B3037"/>
    <w:rsid w:val="003B3FC2"/>
    <w:rsid w:val="003B6BAC"/>
    <w:rsid w:val="003C1707"/>
    <w:rsid w:val="003C28DF"/>
    <w:rsid w:val="003C3D49"/>
    <w:rsid w:val="003C5302"/>
    <w:rsid w:val="003C7D67"/>
    <w:rsid w:val="003D00B8"/>
    <w:rsid w:val="003D4BF3"/>
    <w:rsid w:val="003E01F8"/>
    <w:rsid w:val="003E1759"/>
    <w:rsid w:val="003E4CF6"/>
    <w:rsid w:val="003E70E4"/>
    <w:rsid w:val="003E7D3E"/>
    <w:rsid w:val="003F10EC"/>
    <w:rsid w:val="003F17F5"/>
    <w:rsid w:val="003F3492"/>
    <w:rsid w:val="00400D95"/>
    <w:rsid w:val="00402C74"/>
    <w:rsid w:val="00411A6C"/>
    <w:rsid w:val="00411F5F"/>
    <w:rsid w:val="004120BE"/>
    <w:rsid w:val="00412415"/>
    <w:rsid w:val="00423829"/>
    <w:rsid w:val="00425386"/>
    <w:rsid w:val="004255F8"/>
    <w:rsid w:val="00425BB8"/>
    <w:rsid w:val="004273C7"/>
    <w:rsid w:val="004313CC"/>
    <w:rsid w:val="0043141D"/>
    <w:rsid w:val="00431945"/>
    <w:rsid w:val="004321E4"/>
    <w:rsid w:val="00433A57"/>
    <w:rsid w:val="00433FA6"/>
    <w:rsid w:val="00436F45"/>
    <w:rsid w:val="00441F70"/>
    <w:rsid w:val="00443E01"/>
    <w:rsid w:val="004508EA"/>
    <w:rsid w:val="00451F54"/>
    <w:rsid w:val="00452073"/>
    <w:rsid w:val="00452879"/>
    <w:rsid w:val="00471855"/>
    <w:rsid w:val="00472A14"/>
    <w:rsid w:val="0047306F"/>
    <w:rsid w:val="00474555"/>
    <w:rsid w:val="004746E5"/>
    <w:rsid w:val="00481BBB"/>
    <w:rsid w:val="004829B0"/>
    <w:rsid w:val="0048376B"/>
    <w:rsid w:val="00483E82"/>
    <w:rsid w:val="00484B6B"/>
    <w:rsid w:val="00487FDF"/>
    <w:rsid w:val="004915C8"/>
    <w:rsid w:val="00492F5B"/>
    <w:rsid w:val="004938E4"/>
    <w:rsid w:val="00493C67"/>
    <w:rsid w:val="00494201"/>
    <w:rsid w:val="00495B42"/>
    <w:rsid w:val="00497B1C"/>
    <w:rsid w:val="004A016D"/>
    <w:rsid w:val="004A0A7C"/>
    <w:rsid w:val="004A0D51"/>
    <w:rsid w:val="004A105F"/>
    <w:rsid w:val="004A22CE"/>
    <w:rsid w:val="004A6443"/>
    <w:rsid w:val="004A657D"/>
    <w:rsid w:val="004A65F8"/>
    <w:rsid w:val="004B0E06"/>
    <w:rsid w:val="004B1320"/>
    <w:rsid w:val="004B2FB6"/>
    <w:rsid w:val="004B7D63"/>
    <w:rsid w:val="004C007D"/>
    <w:rsid w:val="004C1287"/>
    <w:rsid w:val="004C3741"/>
    <w:rsid w:val="004C4CA8"/>
    <w:rsid w:val="004D3774"/>
    <w:rsid w:val="004D6E4A"/>
    <w:rsid w:val="004D73E2"/>
    <w:rsid w:val="004E1E18"/>
    <w:rsid w:val="004E4D37"/>
    <w:rsid w:val="004F191C"/>
    <w:rsid w:val="004F20CF"/>
    <w:rsid w:val="004F49BC"/>
    <w:rsid w:val="004F5E52"/>
    <w:rsid w:val="004F62FB"/>
    <w:rsid w:val="004F67B1"/>
    <w:rsid w:val="005025EA"/>
    <w:rsid w:val="00502A18"/>
    <w:rsid w:val="00502A35"/>
    <w:rsid w:val="005054A1"/>
    <w:rsid w:val="00506A1A"/>
    <w:rsid w:val="0051395C"/>
    <w:rsid w:val="00514983"/>
    <w:rsid w:val="00514F18"/>
    <w:rsid w:val="00515BE8"/>
    <w:rsid w:val="00520046"/>
    <w:rsid w:val="0052365C"/>
    <w:rsid w:val="00524CBE"/>
    <w:rsid w:val="00525299"/>
    <w:rsid w:val="00525511"/>
    <w:rsid w:val="00527A66"/>
    <w:rsid w:val="00530A59"/>
    <w:rsid w:val="00532669"/>
    <w:rsid w:val="005326D2"/>
    <w:rsid w:val="005334D9"/>
    <w:rsid w:val="00541FD7"/>
    <w:rsid w:val="005422A5"/>
    <w:rsid w:val="00545066"/>
    <w:rsid w:val="005468A2"/>
    <w:rsid w:val="00550A74"/>
    <w:rsid w:val="00551F80"/>
    <w:rsid w:val="00552EEE"/>
    <w:rsid w:val="005530D8"/>
    <w:rsid w:val="00554E0C"/>
    <w:rsid w:val="00555401"/>
    <w:rsid w:val="00555C10"/>
    <w:rsid w:val="00557784"/>
    <w:rsid w:val="005600B3"/>
    <w:rsid w:val="00561FFA"/>
    <w:rsid w:val="0056322F"/>
    <w:rsid w:val="00566E84"/>
    <w:rsid w:val="00574028"/>
    <w:rsid w:val="0057491A"/>
    <w:rsid w:val="00574F8C"/>
    <w:rsid w:val="0057794C"/>
    <w:rsid w:val="00582FF3"/>
    <w:rsid w:val="00585BA2"/>
    <w:rsid w:val="005930A1"/>
    <w:rsid w:val="00594AFD"/>
    <w:rsid w:val="0059556E"/>
    <w:rsid w:val="005A1C15"/>
    <w:rsid w:val="005A3826"/>
    <w:rsid w:val="005A7FB2"/>
    <w:rsid w:val="005B02D2"/>
    <w:rsid w:val="005B037D"/>
    <w:rsid w:val="005B2FCA"/>
    <w:rsid w:val="005C088B"/>
    <w:rsid w:val="005C4730"/>
    <w:rsid w:val="005D2C7F"/>
    <w:rsid w:val="005D5BBF"/>
    <w:rsid w:val="005E21EA"/>
    <w:rsid w:val="005E24A5"/>
    <w:rsid w:val="005E408B"/>
    <w:rsid w:val="005E41C1"/>
    <w:rsid w:val="005F2857"/>
    <w:rsid w:val="005F6EB8"/>
    <w:rsid w:val="005F72DD"/>
    <w:rsid w:val="00605915"/>
    <w:rsid w:val="00605C58"/>
    <w:rsid w:val="00607A73"/>
    <w:rsid w:val="00612802"/>
    <w:rsid w:val="006140BE"/>
    <w:rsid w:val="00615BA4"/>
    <w:rsid w:val="0061681F"/>
    <w:rsid w:val="006311B9"/>
    <w:rsid w:val="00634081"/>
    <w:rsid w:val="00636029"/>
    <w:rsid w:val="006363A5"/>
    <w:rsid w:val="0064040F"/>
    <w:rsid w:val="00642470"/>
    <w:rsid w:val="00645826"/>
    <w:rsid w:val="006465AA"/>
    <w:rsid w:val="0064690D"/>
    <w:rsid w:val="00647DD7"/>
    <w:rsid w:val="00651D4B"/>
    <w:rsid w:val="00654663"/>
    <w:rsid w:val="006554C9"/>
    <w:rsid w:val="00655C76"/>
    <w:rsid w:val="00660B70"/>
    <w:rsid w:val="00665710"/>
    <w:rsid w:val="00666D96"/>
    <w:rsid w:val="00671308"/>
    <w:rsid w:val="0067228C"/>
    <w:rsid w:val="006779B1"/>
    <w:rsid w:val="00681FA5"/>
    <w:rsid w:val="00686FDF"/>
    <w:rsid w:val="0068714B"/>
    <w:rsid w:val="006878D9"/>
    <w:rsid w:val="00691B2D"/>
    <w:rsid w:val="006932B9"/>
    <w:rsid w:val="0069543D"/>
    <w:rsid w:val="006A3F86"/>
    <w:rsid w:val="006A3FAF"/>
    <w:rsid w:val="006A4436"/>
    <w:rsid w:val="006A78B1"/>
    <w:rsid w:val="006B0C4F"/>
    <w:rsid w:val="006B23A2"/>
    <w:rsid w:val="006B458A"/>
    <w:rsid w:val="006B6C18"/>
    <w:rsid w:val="006B7A47"/>
    <w:rsid w:val="006C1F7F"/>
    <w:rsid w:val="006C2866"/>
    <w:rsid w:val="006D0031"/>
    <w:rsid w:val="006D4AA3"/>
    <w:rsid w:val="006D5149"/>
    <w:rsid w:val="006D5B6B"/>
    <w:rsid w:val="006E580D"/>
    <w:rsid w:val="006E676E"/>
    <w:rsid w:val="006F26B9"/>
    <w:rsid w:val="006F7917"/>
    <w:rsid w:val="00700530"/>
    <w:rsid w:val="007006A0"/>
    <w:rsid w:val="007044F2"/>
    <w:rsid w:val="007102B8"/>
    <w:rsid w:val="00711395"/>
    <w:rsid w:val="00714B80"/>
    <w:rsid w:val="00720E33"/>
    <w:rsid w:val="00722835"/>
    <w:rsid w:val="0072391D"/>
    <w:rsid w:val="0072760C"/>
    <w:rsid w:val="00732783"/>
    <w:rsid w:val="0073422C"/>
    <w:rsid w:val="007372E2"/>
    <w:rsid w:val="007408A4"/>
    <w:rsid w:val="00741D78"/>
    <w:rsid w:val="00745A0F"/>
    <w:rsid w:val="00751100"/>
    <w:rsid w:val="00752FC4"/>
    <w:rsid w:val="00755136"/>
    <w:rsid w:val="00756EBA"/>
    <w:rsid w:val="00770ACA"/>
    <w:rsid w:val="007743C6"/>
    <w:rsid w:val="0077539B"/>
    <w:rsid w:val="0077639A"/>
    <w:rsid w:val="007827F5"/>
    <w:rsid w:val="007873EF"/>
    <w:rsid w:val="007874F0"/>
    <w:rsid w:val="00791B2B"/>
    <w:rsid w:val="00792B27"/>
    <w:rsid w:val="007947AA"/>
    <w:rsid w:val="00797500"/>
    <w:rsid w:val="007A164B"/>
    <w:rsid w:val="007A501E"/>
    <w:rsid w:val="007B05AA"/>
    <w:rsid w:val="007B1DFD"/>
    <w:rsid w:val="007B2490"/>
    <w:rsid w:val="007B492C"/>
    <w:rsid w:val="007B55EE"/>
    <w:rsid w:val="007B6721"/>
    <w:rsid w:val="007C0133"/>
    <w:rsid w:val="007C6EDF"/>
    <w:rsid w:val="007D002F"/>
    <w:rsid w:val="007D1815"/>
    <w:rsid w:val="007D23A1"/>
    <w:rsid w:val="007D25ED"/>
    <w:rsid w:val="007D4FFF"/>
    <w:rsid w:val="007D522A"/>
    <w:rsid w:val="007E2582"/>
    <w:rsid w:val="007E2D75"/>
    <w:rsid w:val="007E321C"/>
    <w:rsid w:val="007E45E5"/>
    <w:rsid w:val="007E48F3"/>
    <w:rsid w:val="007E52F9"/>
    <w:rsid w:val="007F53BB"/>
    <w:rsid w:val="0080060A"/>
    <w:rsid w:val="00803401"/>
    <w:rsid w:val="008042F4"/>
    <w:rsid w:val="008052D4"/>
    <w:rsid w:val="00807D1C"/>
    <w:rsid w:val="008100A0"/>
    <w:rsid w:val="0081162A"/>
    <w:rsid w:val="00821380"/>
    <w:rsid w:val="00824EDE"/>
    <w:rsid w:val="00824F1E"/>
    <w:rsid w:val="00826060"/>
    <w:rsid w:val="00826AE2"/>
    <w:rsid w:val="008276F1"/>
    <w:rsid w:val="00830965"/>
    <w:rsid w:val="008340FB"/>
    <w:rsid w:val="00834215"/>
    <w:rsid w:val="008472A6"/>
    <w:rsid w:val="00847B59"/>
    <w:rsid w:val="0085045D"/>
    <w:rsid w:val="0085258F"/>
    <w:rsid w:val="00853824"/>
    <w:rsid w:val="00853DB6"/>
    <w:rsid w:val="00854273"/>
    <w:rsid w:val="008573DD"/>
    <w:rsid w:val="00860C6F"/>
    <w:rsid w:val="00860FA1"/>
    <w:rsid w:val="00862BAB"/>
    <w:rsid w:val="00862D79"/>
    <w:rsid w:val="00867F26"/>
    <w:rsid w:val="008716E2"/>
    <w:rsid w:val="00871B08"/>
    <w:rsid w:val="00871C7C"/>
    <w:rsid w:val="0087316B"/>
    <w:rsid w:val="0087461D"/>
    <w:rsid w:val="00875159"/>
    <w:rsid w:val="00875924"/>
    <w:rsid w:val="00876E3D"/>
    <w:rsid w:val="00877C48"/>
    <w:rsid w:val="0088259A"/>
    <w:rsid w:val="00882EF9"/>
    <w:rsid w:val="00884B94"/>
    <w:rsid w:val="00887C05"/>
    <w:rsid w:val="00890233"/>
    <w:rsid w:val="00895641"/>
    <w:rsid w:val="008A28E0"/>
    <w:rsid w:val="008A3C28"/>
    <w:rsid w:val="008A5412"/>
    <w:rsid w:val="008B0F3A"/>
    <w:rsid w:val="008B17A8"/>
    <w:rsid w:val="008B1F97"/>
    <w:rsid w:val="008B28B0"/>
    <w:rsid w:val="008B5827"/>
    <w:rsid w:val="008B7908"/>
    <w:rsid w:val="008C2CE4"/>
    <w:rsid w:val="008C3911"/>
    <w:rsid w:val="008C61CB"/>
    <w:rsid w:val="008D2C31"/>
    <w:rsid w:val="008D2C97"/>
    <w:rsid w:val="008D3DD7"/>
    <w:rsid w:val="008D4CED"/>
    <w:rsid w:val="008D7394"/>
    <w:rsid w:val="008D7BE3"/>
    <w:rsid w:val="008E1480"/>
    <w:rsid w:val="008E1941"/>
    <w:rsid w:val="008E3EED"/>
    <w:rsid w:val="008E6405"/>
    <w:rsid w:val="008F3A79"/>
    <w:rsid w:val="008F3C94"/>
    <w:rsid w:val="008F4C86"/>
    <w:rsid w:val="008F56AC"/>
    <w:rsid w:val="00900135"/>
    <w:rsid w:val="00901A98"/>
    <w:rsid w:val="009030E1"/>
    <w:rsid w:val="00903BC3"/>
    <w:rsid w:val="00905107"/>
    <w:rsid w:val="00910488"/>
    <w:rsid w:val="0091102B"/>
    <w:rsid w:val="0091477A"/>
    <w:rsid w:val="00914DB9"/>
    <w:rsid w:val="00916323"/>
    <w:rsid w:val="0091653D"/>
    <w:rsid w:val="009174BC"/>
    <w:rsid w:val="009216E4"/>
    <w:rsid w:val="00924A7A"/>
    <w:rsid w:val="0092599F"/>
    <w:rsid w:val="0093110A"/>
    <w:rsid w:val="009341FC"/>
    <w:rsid w:val="00937100"/>
    <w:rsid w:val="00937777"/>
    <w:rsid w:val="00937963"/>
    <w:rsid w:val="00937C64"/>
    <w:rsid w:val="00940BF7"/>
    <w:rsid w:val="00943D8C"/>
    <w:rsid w:val="009449EB"/>
    <w:rsid w:val="009453C4"/>
    <w:rsid w:val="00946FCD"/>
    <w:rsid w:val="00951E0E"/>
    <w:rsid w:val="00954225"/>
    <w:rsid w:val="00954BD0"/>
    <w:rsid w:val="00955228"/>
    <w:rsid w:val="009558F8"/>
    <w:rsid w:val="00956A39"/>
    <w:rsid w:val="00960DD9"/>
    <w:rsid w:val="009610A4"/>
    <w:rsid w:val="00963612"/>
    <w:rsid w:val="0096382D"/>
    <w:rsid w:val="00964E8F"/>
    <w:rsid w:val="009657D2"/>
    <w:rsid w:val="00966214"/>
    <w:rsid w:val="00966BCA"/>
    <w:rsid w:val="0097303D"/>
    <w:rsid w:val="0097398A"/>
    <w:rsid w:val="00973E08"/>
    <w:rsid w:val="00976172"/>
    <w:rsid w:val="00977636"/>
    <w:rsid w:val="00981048"/>
    <w:rsid w:val="00982DE0"/>
    <w:rsid w:val="009847DC"/>
    <w:rsid w:val="00985636"/>
    <w:rsid w:val="00987991"/>
    <w:rsid w:val="00992533"/>
    <w:rsid w:val="00992F7C"/>
    <w:rsid w:val="009951CD"/>
    <w:rsid w:val="00996805"/>
    <w:rsid w:val="00996BFB"/>
    <w:rsid w:val="00997BA5"/>
    <w:rsid w:val="009A06A7"/>
    <w:rsid w:val="009A12D9"/>
    <w:rsid w:val="009A3335"/>
    <w:rsid w:val="009A4B6F"/>
    <w:rsid w:val="009A59CD"/>
    <w:rsid w:val="009A6093"/>
    <w:rsid w:val="009B061E"/>
    <w:rsid w:val="009B083C"/>
    <w:rsid w:val="009B3BD5"/>
    <w:rsid w:val="009B42FD"/>
    <w:rsid w:val="009C11D1"/>
    <w:rsid w:val="009C2F1C"/>
    <w:rsid w:val="009C2F46"/>
    <w:rsid w:val="009C3449"/>
    <w:rsid w:val="009D00AB"/>
    <w:rsid w:val="009D7DF0"/>
    <w:rsid w:val="009E1330"/>
    <w:rsid w:val="009E3AF8"/>
    <w:rsid w:val="009E3C32"/>
    <w:rsid w:val="009E648D"/>
    <w:rsid w:val="009E6C18"/>
    <w:rsid w:val="009F6364"/>
    <w:rsid w:val="009F6871"/>
    <w:rsid w:val="009F6DCB"/>
    <w:rsid w:val="00A00408"/>
    <w:rsid w:val="00A01A7C"/>
    <w:rsid w:val="00A03552"/>
    <w:rsid w:val="00A03F54"/>
    <w:rsid w:val="00A050F0"/>
    <w:rsid w:val="00A05C4F"/>
    <w:rsid w:val="00A075D7"/>
    <w:rsid w:val="00A114FC"/>
    <w:rsid w:val="00A12E6B"/>
    <w:rsid w:val="00A138C7"/>
    <w:rsid w:val="00A15E43"/>
    <w:rsid w:val="00A22831"/>
    <w:rsid w:val="00A27A73"/>
    <w:rsid w:val="00A329BB"/>
    <w:rsid w:val="00A35407"/>
    <w:rsid w:val="00A365A3"/>
    <w:rsid w:val="00A365CA"/>
    <w:rsid w:val="00A36DEA"/>
    <w:rsid w:val="00A42058"/>
    <w:rsid w:val="00A42FDB"/>
    <w:rsid w:val="00A5357E"/>
    <w:rsid w:val="00A549D5"/>
    <w:rsid w:val="00A5551E"/>
    <w:rsid w:val="00A6019A"/>
    <w:rsid w:val="00A624EC"/>
    <w:rsid w:val="00A6615F"/>
    <w:rsid w:val="00A6790E"/>
    <w:rsid w:val="00A70CC6"/>
    <w:rsid w:val="00A71E7A"/>
    <w:rsid w:val="00A71F58"/>
    <w:rsid w:val="00A72F80"/>
    <w:rsid w:val="00A741DA"/>
    <w:rsid w:val="00A7624B"/>
    <w:rsid w:val="00A769B3"/>
    <w:rsid w:val="00A81478"/>
    <w:rsid w:val="00A81FFB"/>
    <w:rsid w:val="00A82123"/>
    <w:rsid w:val="00A82269"/>
    <w:rsid w:val="00A8645E"/>
    <w:rsid w:val="00A92137"/>
    <w:rsid w:val="00A9269C"/>
    <w:rsid w:val="00A93030"/>
    <w:rsid w:val="00A95C8A"/>
    <w:rsid w:val="00A96708"/>
    <w:rsid w:val="00AA03C6"/>
    <w:rsid w:val="00AA4F41"/>
    <w:rsid w:val="00AA6586"/>
    <w:rsid w:val="00AA7791"/>
    <w:rsid w:val="00AA7F6C"/>
    <w:rsid w:val="00AB00D5"/>
    <w:rsid w:val="00AB1E7E"/>
    <w:rsid w:val="00AB6C32"/>
    <w:rsid w:val="00AC3D73"/>
    <w:rsid w:val="00AC3FE3"/>
    <w:rsid w:val="00AD0199"/>
    <w:rsid w:val="00AD0FE1"/>
    <w:rsid w:val="00AD1733"/>
    <w:rsid w:val="00AD40A7"/>
    <w:rsid w:val="00AD6B1F"/>
    <w:rsid w:val="00AE10B5"/>
    <w:rsid w:val="00AE15A8"/>
    <w:rsid w:val="00AF05EC"/>
    <w:rsid w:val="00AF363D"/>
    <w:rsid w:val="00AF3AFA"/>
    <w:rsid w:val="00AF4A36"/>
    <w:rsid w:val="00B001F2"/>
    <w:rsid w:val="00B03162"/>
    <w:rsid w:val="00B0664E"/>
    <w:rsid w:val="00B0765C"/>
    <w:rsid w:val="00B10306"/>
    <w:rsid w:val="00B10AEA"/>
    <w:rsid w:val="00B116A3"/>
    <w:rsid w:val="00B1566C"/>
    <w:rsid w:val="00B157E3"/>
    <w:rsid w:val="00B206F2"/>
    <w:rsid w:val="00B21A54"/>
    <w:rsid w:val="00B3054C"/>
    <w:rsid w:val="00B3145A"/>
    <w:rsid w:val="00B31676"/>
    <w:rsid w:val="00B31BE9"/>
    <w:rsid w:val="00B348AC"/>
    <w:rsid w:val="00B367CB"/>
    <w:rsid w:val="00B372FC"/>
    <w:rsid w:val="00B373D8"/>
    <w:rsid w:val="00B40E63"/>
    <w:rsid w:val="00B4182E"/>
    <w:rsid w:val="00B421EA"/>
    <w:rsid w:val="00B424F8"/>
    <w:rsid w:val="00B42E37"/>
    <w:rsid w:val="00B434D6"/>
    <w:rsid w:val="00B460B6"/>
    <w:rsid w:val="00B5381A"/>
    <w:rsid w:val="00B5391C"/>
    <w:rsid w:val="00B54F1A"/>
    <w:rsid w:val="00B56860"/>
    <w:rsid w:val="00B57E8A"/>
    <w:rsid w:val="00B61292"/>
    <w:rsid w:val="00B62DFA"/>
    <w:rsid w:val="00B6501B"/>
    <w:rsid w:val="00B6716C"/>
    <w:rsid w:val="00B7090A"/>
    <w:rsid w:val="00B711D3"/>
    <w:rsid w:val="00B71F44"/>
    <w:rsid w:val="00B72E2D"/>
    <w:rsid w:val="00B74A32"/>
    <w:rsid w:val="00B86890"/>
    <w:rsid w:val="00B906CD"/>
    <w:rsid w:val="00B92C3B"/>
    <w:rsid w:val="00B9322E"/>
    <w:rsid w:val="00B9339A"/>
    <w:rsid w:val="00B94129"/>
    <w:rsid w:val="00B970DA"/>
    <w:rsid w:val="00B972B9"/>
    <w:rsid w:val="00B9772F"/>
    <w:rsid w:val="00BA0288"/>
    <w:rsid w:val="00BA418B"/>
    <w:rsid w:val="00BA4E59"/>
    <w:rsid w:val="00BB1C29"/>
    <w:rsid w:val="00BB4136"/>
    <w:rsid w:val="00BB6CBD"/>
    <w:rsid w:val="00BB6D4B"/>
    <w:rsid w:val="00BC2AE1"/>
    <w:rsid w:val="00BC2D46"/>
    <w:rsid w:val="00BC6991"/>
    <w:rsid w:val="00BD3BBA"/>
    <w:rsid w:val="00BD5DC2"/>
    <w:rsid w:val="00BE0B44"/>
    <w:rsid w:val="00BE2175"/>
    <w:rsid w:val="00BE2829"/>
    <w:rsid w:val="00BE7087"/>
    <w:rsid w:val="00BE772C"/>
    <w:rsid w:val="00BF4A12"/>
    <w:rsid w:val="00BF66E4"/>
    <w:rsid w:val="00C03E9D"/>
    <w:rsid w:val="00C07F3C"/>
    <w:rsid w:val="00C15A55"/>
    <w:rsid w:val="00C2544C"/>
    <w:rsid w:val="00C30766"/>
    <w:rsid w:val="00C3118E"/>
    <w:rsid w:val="00C32726"/>
    <w:rsid w:val="00C33E0E"/>
    <w:rsid w:val="00C34897"/>
    <w:rsid w:val="00C43393"/>
    <w:rsid w:val="00C50D53"/>
    <w:rsid w:val="00C572E0"/>
    <w:rsid w:val="00C6053F"/>
    <w:rsid w:val="00C60B94"/>
    <w:rsid w:val="00C64D37"/>
    <w:rsid w:val="00C70B21"/>
    <w:rsid w:val="00C70D2A"/>
    <w:rsid w:val="00C73F7B"/>
    <w:rsid w:val="00C744E8"/>
    <w:rsid w:val="00C7769C"/>
    <w:rsid w:val="00C8006D"/>
    <w:rsid w:val="00C82605"/>
    <w:rsid w:val="00C847A3"/>
    <w:rsid w:val="00C8523A"/>
    <w:rsid w:val="00C90FBF"/>
    <w:rsid w:val="00C91081"/>
    <w:rsid w:val="00C927EE"/>
    <w:rsid w:val="00C92A3A"/>
    <w:rsid w:val="00C92AC9"/>
    <w:rsid w:val="00C930F5"/>
    <w:rsid w:val="00C95191"/>
    <w:rsid w:val="00C960C0"/>
    <w:rsid w:val="00CA0382"/>
    <w:rsid w:val="00CA1E46"/>
    <w:rsid w:val="00CA601F"/>
    <w:rsid w:val="00CA6E0E"/>
    <w:rsid w:val="00CA7574"/>
    <w:rsid w:val="00CB4843"/>
    <w:rsid w:val="00CB61CB"/>
    <w:rsid w:val="00CC0EEE"/>
    <w:rsid w:val="00CC243D"/>
    <w:rsid w:val="00CC2846"/>
    <w:rsid w:val="00CC74A0"/>
    <w:rsid w:val="00CC7FC1"/>
    <w:rsid w:val="00CD3397"/>
    <w:rsid w:val="00CD51F5"/>
    <w:rsid w:val="00CD7523"/>
    <w:rsid w:val="00CD7801"/>
    <w:rsid w:val="00CE12E2"/>
    <w:rsid w:val="00CE17F9"/>
    <w:rsid w:val="00CE3385"/>
    <w:rsid w:val="00CE4D6C"/>
    <w:rsid w:val="00CE6F23"/>
    <w:rsid w:val="00CE7A63"/>
    <w:rsid w:val="00CF0E58"/>
    <w:rsid w:val="00CF1351"/>
    <w:rsid w:val="00CF2052"/>
    <w:rsid w:val="00D00761"/>
    <w:rsid w:val="00D03485"/>
    <w:rsid w:val="00D053D7"/>
    <w:rsid w:val="00D059FF"/>
    <w:rsid w:val="00D05BCE"/>
    <w:rsid w:val="00D06EC2"/>
    <w:rsid w:val="00D07C7D"/>
    <w:rsid w:val="00D10500"/>
    <w:rsid w:val="00D10751"/>
    <w:rsid w:val="00D143AE"/>
    <w:rsid w:val="00D168F5"/>
    <w:rsid w:val="00D1724C"/>
    <w:rsid w:val="00D176A4"/>
    <w:rsid w:val="00D30277"/>
    <w:rsid w:val="00D31E4B"/>
    <w:rsid w:val="00D3330C"/>
    <w:rsid w:val="00D335C7"/>
    <w:rsid w:val="00D3419E"/>
    <w:rsid w:val="00D35796"/>
    <w:rsid w:val="00D35D6D"/>
    <w:rsid w:val="00D45F27"/>
    <w:rsid w:val="00D47E20"/>
    <w:rsid w:val="00D51133"/>
    <w:rsid w:val="00D52365"/>
    <w:rsid w:val="00D53E32"/>
    <w:rsid w:val="00D5455A"/>
    <w:rsid w:val="00D54E42"/>
    <w:rsid w:val="00D551BC"/>
    <w:rsid w:val="00D55941"/>
    <w:rsid w:val="00D57CCC"/>
    <w:rsid w:val="00D65957"/>
    <w:rsid w:val="00D66666"/>
    <w:rsid w:val="00D70F0E"/>
    <w:rsid w:val="00D71717"/>
    <w:rsid w:val="00D71A2A"/>
    <w:rsid w:val="00D71DA7"/>
    <w:rsid w:val="00D748CA"/>
    <w:rsid w:val="00D75A77"/>
    <w:rsid w:val="00D75E4A"/>
    <w:rsid w:val="00D778AF"/>
    <w:rsid w:val="00D81488"/>
    <w:rsid w:val="00D81FD6"/>
    <w:rsid w:val="00D821A6"/>
    <w:rsid w:val="00D84A15"/>
    <w:rsid w:val="00D84EFD"/>
    <w:rsid w:val="00D8570B"/>
    <w:rsid w:val="00D86810"/>
    <w:rsid w:val="00D909A8"/>
    <w:rsid w:val="00D92F02"/>
    <w:rsid w:val="00D93B92"/>
    <w:rsid w:val="00D965B1"/>
    <w:rsid w:val="00DA542B"/>
    <w:rsid w:val="00DA5796"/>
    <w:rsid w:val="00DA5844"/>
    <w:rsid w:val="00DA5F28"/>
    <w:rsid w:val="00DA62A5"/>
    <w:rsid w:val="00DB1ADB"/>
    <w:rsid w:val="00DB26BC"/>
    <w:rsid w:val="00DB3D76"/>
    <w:rsid w:val="00DB484F"/>
    <w:rsid w:val="00DB5552"/>
    <w:rsid w:val="00DB68D7"/>
    <w:rsid w:val="00DC346C"/>
    <w:rsid w:val="00DC4595"/>
    <w:rsid w:val="00DC5BD1"/>
    <w:rsid w:val="00DD37A2"/>
    <w:rsid w:val="00DD69BA"/>
    <w:rsid w:val="00DD78A7"/>
    <w:rsid w:val="00DE1D44"/>
    <w:rsid w:val="00DE78B7"/>
    <w:rsid w:val="00DF0B9F"/>
    <w:rsid w:val="00DF2DFA"/>
    <w:rsid w:val="00DF679A"/>
    <w:rsid w:val="00DF6897"/>
    <w:rsid w:val="00DF7E1A"/>
    <w:rsid w:val="00E011D0"/>
    <w:rsid w:val="00E01A9F"/>
    <w:rsid w:val="00E01EE9"/>
    <w:rsid w:val="00E03746"/>
    <w:rsid w:val="00E05951"/>
    <w:rsid w:val="00E07801"/>
    <w:rsid w:val="00E10542"/>
    <w:rsid w:val="00E10A97"/>
    <w:rsid w:val="00E145A1"/>
    <w:rsid w:val="00E202DA"/>
    <w:rsid w:val="00E20B99"/>
    <w:rsid w:val="00E237C3"/>
    <w:rsid w:val="00E25C89"/>
    <w:rsid w:val="00E25FF3"/>
    <w:rsid w:val="00E27815"/>
    <w:rsid w:val="00E30E30"/>
    <w:rsid w:val="00E31C87"/>
    <w:rsid w:val="00E333BF"/>
    <w:rsid w:val="00E33853"/>
    <w:rsid w:val="00E34B21"/>
    <w:rsid w:val="00E36B99"/>
    <w:rsid w:val="00E37E86"/>
    <w:rsid w:val="00E41C14"/>
    <w:rsid w:val="00E50A72"/>
    <w:rsid w:val="00E518C9"/>
    <w:rsid w:val="00E56316"/>
    <w:rsid w:val="00E566AC"/>
    <w:rsid w:val="00E569E9"/>
    <w:rsid w:val="00E56E66"/>
    <w:rsid w:val="00E62469"/>
    <w:rsid w:val="00E6753D"/>
    <w:rsid w:val="00E702B0"/>
    <w:rsid w:val="00E71FF7"/>
    <w:rsid w:val="00E75A1D"/>
    <w:rsid w:val="00E75AD3"/>
    <w:rsid w:val="00E77503"/>
    <w:rsid w:val="00E80E8E"/>
    <w:rsid w:val="00E817B1"/>
    <w:rsid w:val="00E82B3C"/>
    <w:rsid w:val="00E830E5"/>
    <w:rsid w:val="00E86CB7"/>
    <w:rsid w:val="00E90D89"/>
    <w:rsid w:val="00E91886"/>
    <w:rsid w:val="00E938BD"/>
    <w:rsid w:val="00EA05DD"/>
    <w:rsid w:val="00EA127D"/>
    <w:rsid w:val="00EA2DC0"/>
    <w:rsid w:val="00EB0691"/>
    <w:rsid w:val="00EB0E26"/>
    <w:rsid w:val="00EB3CE1"/>
    <w:rsid w:val="00EB6ACC"/>
    <w:rsid w:val="00EB6ED7"/>
    <w:rsid w:val="00EB70A2"/>
    <w:rsid w:val="00EB76FC"/>
    <w:rsid w:val="00EC2D1F"/>
    <w:rsid w:val="00EC30F9"/>
    <w:rsid w:val="00EC7296"/>
    <w:rsid w:val="00ED5CF4"/>
    <w:rsid w:val="00ED7442"/>
    <w:rsid w:val="00ED777D"/>
    <w:rsid w:val="00EE0515"/>
    <w:rsid w:val="00EE0F54"/>
    <w:rsid w:val="00EE169A"/>
    <w:rsid w:val="00EE3379"/>
    <w:rsid w:val="00EE3474"/>
    <w:rsid w:val="00EE753C"/>
    <w:rsid w:val="00EF3ADC"/>
    <w:rsid w:val="00EF7F72"/>
    <w:rsid w:val="00F03EC7"/>
    <w:rsid w:val="00F10DDC"/>
    <w:rsid w:val="00F10FE1"/>
    <w:rsid w:val="00F1318C"/>
    <w:rsid w:val="00F13C59"/>
    <w:rsid w:val="00F152B1"/>
    <w:rsid w:val="00F17D31"/>
    <w:rsid w:val="00F22803"/>
    <w:rsid w:val="00F22E09"/>
    <w:rsid w:val="00F2622A"/>
    <w:rsid w:val="00F323C5"/>
    <w:rsid w:val="00F36C1A"/>
    <w:rsid w:val="00F43DEB"/>
    <w:rsid w:val="00F45FC1"/>
    <w:rsid w:val="00F46D4E"/>
    <w:rsid w:val="00F46E76"/>
    <w:rsid w:val="00F53031"/>
    <w:rsid w:val="00F56362"/>
    <w:rsid w:val="00F60308"/>
    <w:rsid w:val="00F6052C"/>
    <w:rsid w:val="00F60C02"/>
    <w:rsid w:val="00F634FC"/>
    <w:rsid w:val="00F64981"/>
    <w:rsid w:val="00F657A9"/>
    <w:rsid w:val="00F66340"/>
    <w:rsid w:val="00F67672"/>
    <w:rsid w:val="00F67ADD"/>
    <w:rsid w:val="00F72938"/>
    <w:rsid w:val="00F751F0"/>
    <w:rsid w:val="00F76D31"/>
    <w:rsid w:val="00F83D9C"/>
    <w:rsid w:val="00F8403D"/>
    <w:rsid w:val="00F85D59"/>
    <w:rsid w:val="00F90852"/>
    <w:rsid w:val="00F90B7A"/>
    <w:rsid w:val="00F90D88"/>
    <w:rsid w:val="00F93257"/>
    <w:rsid w:val="00F9375C"/>
    <w:rsid w:val="00F95F9D"/>
    <w:rsid w:val="00F9765A"/>
    <w:rsid w:val="00FA03F8"/>
    <w:rsid w:val="00FA0DD0"/>
    <w:rsid w:val="00FA12DD"/>
    <w:rsid w:val="00FA20D0"/>
    <w:rsid w:val="00FA2D97"/>
    <w:rsid w:val="00FA5E15"/>
    <w:rsid w:val="00FA62EA"/>
    <w:rsid w:val="00FB0919"/>
    <w:rsid w:val="00FB1101"/>
    <w:rsid w:val="00FB1853"/>
    <w:rsid w:val="00FB18D3"/>
    <w:rsid w:val="00FB2EC5"/>
    <w:rsid w:val="00FC0633"/>
    <w:rsid w:val="00FC160F"/>
    <w:rsid w:val="00FC4FC4"/>
    <w:rsid w:val="00FC5420"/>
    <w:rsid w:val="00FD044C"/>
    <w:rsid w:val="00FD1690"/>
    <w:rsid w:val="00FD2FDD"/>
    <w:rsid w:val="00FD3A6A"/>
    <w:rsid w:val="00FD3D8A"/>
    <w:rsid w:val="00FD4883"/>
    <w:rsid w:val="00FD57CE"/>
    <w:rsid w:val="00FE2609"/>
    <w:rsid w:val="00FE5DF7"/>
    <w:rsid w:val="00FF108D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98702"/>
  <w15:chartTrackingRefBased/>
  <w15:docId w15:val="{AE8E5FF6-5367-409B-9236-CD987604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sz w:val="28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  <w:lang w:val="uk-UA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3">
    <w:name w:val="Body Text Indent 3"/>
    <w:basedOn w:val="a"/>
    <w:pPr>
      <w:ind w:firstLine="709"/>
      <w:jc w:val="both"/>
    </w:pPr>
    <w:rPr>
      <w:sz w:val="28"/>
      <w:lang w:val="uk-UA"/>
    </w:rPr>
  </w:style>
  <w:style w:type="paragraph" w:customStyle="1" w:styleId="Normal">
    <w:name w:val="Normal"/>
    <w:rPr>
      <w:lang w:val="ru-RU" w:eastAsia="ru-RU"/>
    </w:rPr>
  </w:style>
  <w:style w:type="paragraph" w:customStyle="1" w:styleId="4">
    <w:name w:val="Стиль4"/>
    <w:rPr>
      <w:lang w:val="ru-RU" w:eastAsia="ru-RU"/>
    </w:rPr>
  </w:style>
  <w:style w:type="paragraph" w:customStyle="1" w:styleId="10">
    <w:name w:val="Стиль1"/>
    <w:basedOn w:val="Normal"/>
    <w:autoRedefine/>
    <w:rsid w:val="00937963"/>
    <w:pPr>
      <w:tabs>
        <w:tab w:val="left" w:pos="0"/>
      </w:tabs>
    </w:pPr>
    <w:rPr>
      <w:color w:val="000000"/>
      <w:sz w:val="24"/>
      <w:szCs w:val="24"/>
      <w:lang w:val="uk-UA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  <w:rPr>
      <w:sz w:val="28"/>
      <w:lang w:val="uk-UA"/>
    </w:rPr>
  </w:style>
  <w:style w:type="paragraph" w:customStyle="1" w:styleId="a7">
    <w:name w:val="Стиль"/>
    <w:rPr>
      <w:lang w:val="ru-RU" w:eastAsia="ru-RU"/>
    </w:rPr>
  </w:style>
  <w:style w:type="paragraph" w:customStyle="1" w:styleId="BodyText">
    <w:name w:val="Body Text"/>
    <w:basedOn w:val="Normal"/>
    <w:pPr>
      <w:jc w:val="both"/>
    </w:pPr>
    <w:rPr>
      <w:sz w:val="28"/>
      <w:lang w:val="uk-UA"/>
    </w:rPr>
  </w:style>
  <w:style w:type="paragraph" w:styleId="20">
    <w:name w:val="Body Text Indent 2"/>
    <w:basedOn w:val="a"/>
    <w:pPr>
      <w:ind w:firstLine="426"/>
      <w:jc w:val="both"/>
    </w:pPr>
    <w:rPr>
      <w:sz w:val="28"/>
      <w:lang w:val="uk-UA"/>
    </w:rPr>
  </w:style>
  <w:style w:type="paragraph" w:styleId="a8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30">
    <w:name w:val="Body Text Indent 3"/>
    <w:basedOn w:val="a"/>
    <w:pPr>
      <w:ind w:left="432"/>
    </w:pPr>
    <w:rPr>
      <w:sz w:val="28"/>
      <w:lang w:val="uk-UA"/>
    </w:rPr>
  </w:style>
  <w:style w:type="paragraph" w:customStyle="1" w:styleId="BodyText2">
    <w:name w:val="Body Text 2"/>
    <w:basedOn w:val="a"/>
    <w:pPr>
      <w:ind w:firstLine="720"/>
    </w:pPr>
    <w:rPr>
      <w:sz w:val="28"/>
      <w:lang w:val="uk-UA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</w:pPr>
    <w:rPr>
      <w:b/>
      <w:bCs/>
      <w:i/>
      <w:iCs/>
      <w:sz w:val="28"/>
      <w:szCs w:val="28"/>
      <w:lang w:val="uk-U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80">
    <w:name w:val="заголовок 8"/>
    <w:basedOn w:val="a"/>
    <w:next w:val="a"/>
    <w:pPr>
      <w:keepNext/>
      <w:autoSpaceDE w:val="0"/>
      <w:autoSpaceDN w:val="0"/>
      <w:jc w:val="center"/>
    </w:pPr>
    <w:rPr>
      <w:b/>
      <w:sz w:val="24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  <w:autoSpaceDE w:val="0"/>
      <w:autoSpaceDN w:val="0"/>
    </w:pPr>
  </w:style>
  <w:style w:type="paragraph" w:styleId="31">
    <w:name w:val="Body Text 3"/>
    <w:basedOn w:val="a"/>
    <w:pPr>
      <w:shd w:val="clear" w:color="auto" w:fill="FFFFFF"/>
      <w:autoSpaceDE w:val="0"/>
      <w:autoSpaceDN w:val="0"/>
      <w:jc w:val="both"/>
    </w:pPr>
    <w:rPr>
      <w:sz w:val="28"/>
    </w:rPr>
  </w:style>
  <w:style w:type="character" w:customStyle="1" w:styleId="longtext">
    <w:name w:val="long_text"/>
    <w:basedOn w:val="a0"/>
  </w:style>
  <w:style w:type="character" w:customStyle="1" w:styleId="apple-style-span">
    <w:name w:val="apple-style-span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11">
    <w:name w:val=" Знак Знак Знак Знак Знак Знак Знак Знак1 Знак Знак Знак Знак Знак Знак Знак Знак Знак1 Знак Знак Знак Знак Знак Знак Знак Знак Знак"/>
    <w:basedOn w:val="a"/>
    <w:rsid w:val="007D002F"/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1 Знак Знак Знак Знак Знак Знак Знак Знак Знак1 Знак Знак Знак Знак Знак Знак Знак Знак Знак"/>
    <w:basedOn w:val="a"/>
    <w:rsid w:val="00093006"/>
    <w:rPr>
      <w:rFonts w:ascii="Verdana" w:hAnsi="Verdana" w:cs="Verdana"/>
      <w:lang w:val="en-US" w:eastAsia="en-US"/>
    </w:rPr>
  </w:style>
  <w:style w:type="character" w:customStyle="1" w:styleId="22">
    <w:name w:val="Основной текст (2)_"/>
    <w:link w:val="23"/>
    <w:rsid w:val="00CE4D6C"/>
    <w:rPr>
      <w:b/>
      <w:bCs/>
      <w:sz w:val="26"/>
      <w:szCs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CE4D6C"/>
    <w:pPr>
      <w:widowControl w:val="0"/>
      <w:shd w:val="clear" w:color="auto" w:fill="FFFFFF"/>
      <w:spacing w:after="60" w:line="240" w:lineRule="atLeast"/>
    </w:pPr>
    <w:rPr>
      <w:b/>
      <w:bCs/>
      <w:sz w:val="26"/>
      <w:szCs w:val="26"/>
      <w:shd w:val="clear" w:color="auto" w:fill="FFFFFF"/>
      <w:lang w:val="x-none" w:eastAsia="x-none"/>
    </w:rPr>
  </w:style>
  <w:style w:type="paragraph" w:customStyle="1" w:styleId="12">
    <w:name w:val="1"/>
    <w:basedOn w:val="a"/>
    <w:rsid w:val="00D8570B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link w:val="32"/>
    <w:locked/>
    <w:rsid w:val="00D8570B"/>
    <w:rPr>
      <w:shd w:val="clear" w:color="auto" w:fill="FFFFFF"/>
      <w:lang w:bidi="ar-SA"/>
    </w:rPr>
  </w:style>
  <w:style w:type="paragraph" w:customStyle="1" w:styleId="32">
    <w:name w:val="Основной текст3"/>
    <w:basedOn w:val="a"/>
    <w:link w:val="ab"/>
    <w:rsid w:val="00D8570B"/>
    <w:pPr>
      <w:shd w:val="clear" w:color="auto" w:fill="FFFFFF"/>
      <w:spacing w:before="300" w:line="245" w:lineRule="exact"/>
      <w:ind w:hanging="180"/>
    </w:pPr>
    <w:rPr>
      <w:shd w:val="clear" w:color="auto" w:fill="FFFFFF"/>
      <w:lang w:val="x-none" w:eastAsia="x-none"/>
    </w:rPr>
  </w:style>
  <w:style w:type="paragraph" w:styleId="ac">
    <w:name w:val="Balloon Text"/>
    <w:basedOn w:val="a"/>
    <w:link w:val="ad"/>
    <w:rsid w:val="006C1F7F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C1F7F"/>
    <w:rPr>
      <w:rFonts w:ascii="Segoe UI" w:hAnsi="Segoe UI" w:cs="Segoe UI"/>
      <w:sz w:val="18"/>
      <w:szCs w:val="18"/>
      <w:lang w:val="ru-RU" w:eastAsia="ru-RU"/>
    </w:rPr>
  </w:style>
  <w:style w:type="table" w:styleId="ae">
    <w:name w:val="Table Grid"/>
    <w:basedOn w:val="a1"/>
    <w:rsid w:val="00BD3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D3BB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4321E4"/>
    <w:pPr>
      <w:spacing w:after="120"/>
    </w:pPr>
  </w:style>
  <w:style w:type="paragraph" w:styleId="af">
    <w:name w:val="No Spacing"/>
    <w:rsid w:val="007D25ED"/>
    <w:pPr>
      <w:suppressAutoHyphens/>
      <w:autoSpaceDN w:val="0"/>
      <w:textAlignment w:val="baseline"/>
    </w:pPr>
    <w:rPr>
      <w:rFonts w:ascii="Antiqua" w:hAnsi="Antiqua"/>
      <w:kern w:val="3"/>
      <w:sz w:val="26"/>
      <w:lang w:eastAsia="ru-RU"/>
    </w:rPr>
  </w:style>
  <w:style w:type="paragraph" w:styleId="af0">
    <w:name w:val="List"/>
    <w:basedOn w:val="Textbody"/>
    <w:rsid w:val="00341AFD"/>
    <w:rPr>
      <w:rFonts w:cs="Lucida Sans"/>
    </w:rPr>
  </w:style>
  <w:style w:type="numbering" w:customStyle="1" w:styleId="WWNum3">
    <w:name w:val="WWNum3"/>
    <w:basedOn w:val="a2"/>
    <w:rsid w:val="00DF679A"/>
    <w:pPr>
      <w:numPr>
        <w:numId w:val="1"/>
      </w:numPr>
    </w:pPr>
  </w:style>
  <w:style w:type="paragraph" w:customStyle="1" w:styleId="Heading">
    <w:name w:val="Heading"/>
    <w:basedOn w:val="a"/>
    <w:next w:val="a6"/>
    <w:rsid w:val="007408A4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val="uk-UA" w:eastAsia="en-US"/>
    </w:rPr>
  </w:style>
  <w:style w:type="paragraph" w:customStyle="1" w:styleId="TableParagraph">
    <w:name w:val="Table Paragraph"/>
    <w:basedOn w:val="a"/>
    <w:rsid w:val="007408A4"/>
    <w:pPr>
      <w:suppressAutoHyphens/>
    </w:pPr>
    <w:rPr>
      <w:sz w:val="22"/>
      <w:szCs w:val="22"/>
      <w:lang w:val="uk-UA" w:eastAsia="en-US"/>
    </w:rPr>
  </w:style>
  <w:style w:type="character" w:styleId="af1">
    <w:name w:val="FollowedHyperlink"/>
    <w:rsid w:val="00411F5F"/>
    <w:rPr>
      <w:color w:val="800080"/>
      <w:u w:val="single"/>
    </w:rPr>
  </w:style>
  <w:style w:type="paragraph" w:customStyle="1" w:styleId="af2">
    <w:name w:val="Нормальний текст"/>
    <w:basedOn w:val="a"/>
    <w:rsid w:val="005F6EB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vkekvd">
    <w:name w:val="vkekvd"/>
    <w:basedOn w:val="a0"/>
    <w:rsid w:val="00B3054C"/>
  </w:style>
  <w:style w:type="character" w:customStyle="1" w:styleId="af3">
    <w:name w:val="Нижній колонтитул Знак"/>
    <w:basedOn w:val="a0"/>
    <w:rsid w:val="001051EB"/>
  </w:style>
  <w:style w:type="character" w:customStyle="1" w:styleId="uv3um">
    <w:name w:val="uv3um"/>
    <w:basedOn w:val="a0"/>
    <w:rsid w:val="00EB6ED7"/>
  </w:style>
  <w:style w:type="paragraph" w:customStyle="1" w:styleId="HTMLPreformatted">
    <w:name w:val="HTML Preformatted"/>
    <w:basedOn w:val="a"/>
    <w:rsid w:val="00686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p/1Fjek3nLhn/" TargetMode="External"/><Relationship Id="rId18" Type="http://schemas.openxmlformats.org/officeDocument/2006/relationships/hyperlink" Target="https://www.facebook.com/share/v/1Fhf1DCUNh/" TargetMode="External"/><Relationship Id="rId26" Type="http://schemas.openxmlformats.org/officeDocument/2006/relationships/hyperlink" Target="https://www.facebook.com/share/p/1BhqXSDimZ/" TargetMode="External"/><Relationship Id="rId39" Type="http://schemas.openxmlformats.org/officeDocument/2006/relationships/hyperlink" Target="https://cnap.zelenopidska-gromada.gov.ua/news/278779-organizaciino-kulturna-bezbarjernist" TargetMode="External"/><Relationship Id="rId21" Type="http://schemas.openxmlformats.org/officeDocument/2006/relationships/hyperlink" Target="https://www.facebook.com/share/p/1HSc93N5Xa/" TargetMode="External"/><Relationship Id="rId34" Type="http://schemas.openxmlformats.org/officeDocument/2006/relationships/hyperlink" Target="https://cnap.zelenopidska-gromada.gov.ua/news/278761-bezbarjernist-u-sferi-notariatu" TargetMode="External"/><Relationship Id="rId42" Type="http://schemas.openxmlformats.org/officeDocument/2006/relationships/hyperlink" Target="https://gromada.org.ua/gromada/zelenopidska/news/1765457802/" TargetMode="External"/><Relationship Id="rId47" Type="http://schemas.openxmlformats.org/officeDocument/2006/relationships/hyperlink" Target="https://prysyvaska-gromada.gov.ua/news/1758135689/" TargetMode="External"/><Relationship Id="rId50" Type="http://schemas.openxmlformats.org/officeDocument/2006/relationships/hyperlink" Target="https://prysyvaska-gromada.gov.ua/news/1764794526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hare/p/16cThD2xnP/" TargetMode="External"/><Relationship Id="rId29" Type="http://schemas.openxmlformats.org/officeDocument/2006/relationships/hyperlink" Target="https://www.youtube.com/watch?v=_qHmrzwHohQ" TargetMode="External"/><Relationship Id="rId11" Type="http://schemas.openxmlformats.org/officeDocument/2006/relationships/hyperlink" Target="https://askaniya-nova-gromada.gov.ua/news/174102351/" TargetMode="External"/><Relationship Id="rId24" Type="http://schemas.openxmlformats.org/officeDocument/2006/relationships/hyperlink" Target="https://www.facebook.com/share/p/1K1gSPUFpU/" TargetMode="External"/><Relationship Id="rId32" Type="http://schemas.openxmlformats.org/officeDocument/2006/relationships/hyperlink" Target="https://cnap.zelenopidska-gromada.gov.ua/news/278752-bezbarjernist-bezoplatnoyi-pravnicoyi-dopomogi-ce-yiyi-dostupnist-dlia-liudei-nezalezno-vid-yixnyogo-miscia-prozivannia" TargetMode="External"/><Relationship Id="rId37" Type="http://schemas.openxmlformats.org/officeDocument/2006/relationships/hyperlink" Target="https://cnap.zelenopidska-gromada.gov.ua/news/278775-liudiana-i-zrucna-komunikaciia-z-derzavoiu-na-portali-diia-startuvav-novii-rozdil-diiabezbarjernist" TargetMode="External"/><Relationship Id="rId40" Type="http://schemas.openxmlformats.org/officeDocument/2006/relationships/hyperlink" Target="https://gromada.org.ua/gromada/zelenopidska/news/1765451322/" TargetMode="External"/><Relationship Id="rId45" Type="http://schemas.openxmlformats.org/officeDocument/2006/relationships/hyperlink" Target="https://miskrada-ks.gov.ua/news/u-hersonskij-gromadi-provely-osvitnij-zahid-z-pytan-bezbaryernosti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hare/p/1SvcwaJMa2/" TargetMode="External"/><Relationship Id="rId19" Type="http://schemas.openxmlformats.org/officeDocument/2006/relationships/hyperlink" Target="https://www.facebook.com/share/p/17jZbwVQVN/" TargetMode="External"/><Relationship Id="rId31" Type="http://schemas.openxmlformats.org/officeDocument/2006/relationships/hyperlink" Target="https://cnap.zelenopidska-gromada.gov.ua/news/278749-shho-take-osvitnia-bezbarjernist-i-comu-vona-vazliva-dlia-veteraniv-ta-veteranok" TargetMode="External"/><Relationship Id="rId44" Type="http://schemas.openxmlformats.org/officeDocument/2006/relationships/hyperlink" Target="https://nvoron.gov.ua/news/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iskrada-ks.gov.ua/bezbariernyj-prostir/rezultaty-opytuvannia-hromadskoi-dumky-bezbar-ierne-seredovyshche-v-khersonskij-terytorialnij-hromadi/" TargetMode="External"/><Relationship Id="rId14" Type="http://schemas.openxmlformats.org/officeDocument/2006/relationships/hyperlink" Target="https://www.facebook.com/share/p/17r1KfEHgs/" TargetMode="External"/><Relationship Id="rId22" Type="http://schemas.openxmlformats.org/officeDocument/2006/relationships/hyperlink" Target="https://www.facebook.com/share/p/17ZV3ssdr4/" TargetMode="External"/><Relationship Id="rId27" Type="http://schemas.openxmlformats.org/officeDocument/2006/relationships/hyperlink" Target="https://www.facebook.com/share/p/1Er6Q6w4y4/" TargetMode="External"/><Relationship Id="rId30" Type="http://schemas.openxmlformats.org/officeDocument/2006/relationships/hyperlink" Target="https://cnap.zelenopidska-gromada.gov.ua/news/278748-bezbarjernist-ce-znacno-bilse-niz-prosto-fizicna-dostupnist" TargetMode="External"/><Relationship Id="rId35" Type="http://schemas.openxmlformats.org/officeDocument/2006/relationships/hyperlink" Target="https://cnap.zelenopidska-gromada.gov.ua/news/278765-bezbarjernist" TargetMode="External"/><Relationship Id="rId43" Type="http://schemas.openxmlformats.org/officeDocument/2006/relationships/hyperlink" Target="https://gromada.org.ua/gromada/zelenopidska/news/1765457802/" TargetMode="External"/><Relationship Id="rId48" Type="http://schemas.openxmlformats.org/officeDocument/2006/relationships/hyperlink" Target="https://prysyvaska-gromada.gov.ua/news/1763841601/" TargetMode="External"/><Relationship Id="rId8" Type="http://schemas.openxmlformats.org/officeDocument/2006/relationships/hyperlink" Target="https://miskrada-ks.gov.ua/bezbariernyj-prostir/rezultaty-opytuvannia-hromadskoi-dumky-shchodo-potreb-ta-suspilnykh-nastroiv-z-pytan-bezbar-iernosti-u-vidpovidnij-sferi/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facebook.com/profile.php?id=100088002546941" TargetMode="External"/><Relationship Id="rId17" Type="http://schemas.openxmlformats.org/officeDocument/2006/relationships/hyperlink" Target="https://www.facebook.com/share/p/1AY3v7GaAr/" TargetMode="External"/><Relationship Id="rId25" Type="http://schemas.openxmlformats.org/officeDocument/2006/relationships/hyperlink" Target="https://www.facebook.com/share/p/16a9EQFbhU/" TargetMode="External"/><Relationship Id="rId33" Type="http://schemas.openxmlformats.org/officeDocument/2006/relationships/hyperlink" Target="https://cnap.zelenopidska-gromada.gov.ua/news/278759-razom-iz-merezeiu-nasix-179-centriv-zittjestiikosti-ta-zavdiaki-iniciativi-bezbarjernist-mi-pidgotuvali-pravila-bezbarjern" TargetMode="External"/><Relationship Id="rId38" Type="http://schemas.openxmlformats.org/officeDocument/2006/relationships/hyperlink" Target="https://cnap.zelenopidska-gromada.gov.ua/news/278776-bezbarjernist-ce-koli-mozes-zestova-mova" TargetMode="External"/><Relationship Id="rId46" Type="http://schemas.openxmlformats.org/officeDocument/2006/relationships/hyperlink" Target="https://gromada.org.ua/gromada/grygorivska/news/1765793854/" TargetMode="External"/><Relationship Id="rId20" Type="http://schemas.openxmlformats.org/officeDocument/2006/relationships/hyperlink" Target="https://www.facebook.com/share/p/1BmnkPH67a/" TargetMode="External"/><Relationship Id="rId41" Type="http://schemas.openxmlformats.org/officeDocument/2006/relationships/hyperlink" Target="https://gromada.org.ua/gromada/zelenopidska/news/1765457429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share/v/1BTqtEvY5U/" TargetMode="External"/><Relationship Id="rId23" Type="http://schemas.openxmlformats.org/officeDocument/2006/relationships/hyperlink" Target="https://www.facebook.com/share/p/1ANBgh9Spu/" TargetMode="External"/><Relationship Id="rId28" Type="http://schemas.openxmlformats.org/officeDocument/2006/relationships/hyperlink" Target="https://www.youtube.com/watch?v=JXtRBuWRHt4" TargetMode="External"/><Relationship Id="rId36" Type="http://schemas.openxmlformats.org/officeDocument/2006/relationships/hyperlink" Target="https://cnap.zelenopidska-gromada.gov.ua/news/278768-informaciina-bezbarjernist" TargetMode="External"/><Relationship Id="rId49" Type="http://schemas.openxmlformats.org/officeDocument/2006/relationships/hyperlink" Target="https://prysyvaska-gromada.gov.ua/news/1765189093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4B4A-16B8-4D2D-95F4-A2C14AD5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17443</Words>
  <Characters>9944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27333</CharactersWithSpaces>
  <SharedDoc>false</SharedDoc>
  <HLinks>
    <vt:vector size="258" baseType="variant">
      <vt:variant>
        <vt:i4>3670125</vt:i4>
      </vt:variant>
      <vt:variant>
        <vt:i4>126</vt:i4>
      </vt:variant>
      <vt:variant>
        <vt:i4>0</vt:i4>
      </vt:variant>
      <vt:variant>
        <vt:i4>5</vt:i4>
      </vt:variant>
      <vt:variant>
        <vt:lpwstr>https://prysyvaska-gromada.gov.ua/news/1764794526/</vt:lpwstr>
      </vt:variant>
      <vt:variant>
        <vt:lpwstr/>
      </vt:variant>
      <vt:variant>
        <vt:i4>3670125</vt:i4>
      </vt:variant>
      <vt:variant>
        <vt:i4>123</vt:i4>
      </vt:variant>
      <vt:variant>
        <vt:i4>0</vt:i4>
      </vt:variant>
      <vt:variant>
        <vt:i4>5</vt:i4>
      </vt:variant>
      <vt:variant>
        <vt:lpwstr>https://prysyvaska-gromada.gov.ua/news/1765189093/</vt:lpwstr>
      </vt:variant>
      <vt:variant>
        <vt:lpwstr/>
      </vt:variant>
      <vt:variant>
        <vt:i4>3145827</vt:i4>
      </vt:variant>
      <vt:variant>
        <vt:i4>120</vt:i4>
      </vt:variant>
      <vt:variant>
        <vt:i4>0</vt:i4>
      </vt:variant>
      <vt:variant>
        <vt:i4>5</vt:i4>
      </vt:variant>
      <vt:variant>
        <vt:lpwstr>https://prysyvaska-gromada.gov.ua/news/1763841601/</vt:lpwstr>
      </vt:variant>
      <vt:variant>
        <vt:lpwstr/>
      </vt:variant>
      <vt:variant>
        <vt:i4>3539047</vt:i4>
      </vt:variant>
      <vt:variant>
        <vt:i4>117</vt:i4>
      </vt:variant>
      <vt:variant>
        <vt:i4>0</vt:i4>
      </vt:variant>
      <vt:variant>
        <vt:i4>5</vt:i4>
      </vt:variant>
      <vt:variant>
        <vt:lpwstr>https://prysyvaska-gromada.gov.ua/news/1758135689/</vt:lpwstr>
      </vt:variant>
      <vt:variant>
        <vt:lpwstr/>
      </vt:variant>
      <vt:variant>
        <vt:i4>7995451</vt:i4>
      </vt:variant>
      <vt:variant>
        <vt:i4>114</vt:i4>
      </vt:variant>
      <vt:variant>
        <vt:i4>0</vt:i4>
      </vt:variant>
      <vt:variant>
        <vt:i4>5</vt:i4>
      </vt:variant>
      <vt:variant>
        <vt:lpwstr>https://gromada.org.ua/gromada/grygorivska/news/1765793854/</vt:lpwstr>
      </vt:variant>
      <vt:variant>
        <vt:lpwstr/>
      </vt:variant>
      <vt:variant>
        <vt:i4>6750334</vt:i4>
      </vt:variant>
      <vt:variant>
        <vt:i4>111</vt:i4>
      </vt:variant>
      <vt:variant>
        <vt:i4>0</vt:i4>
      </vt:variant>
      <vt:variant>
        <vt:i4>5</vt:i4>
      </vt:variant>
      <vt:variant>
        <vt:lpwstr>https://miskrada-ks.gov.ua/news/u-hersonskij-gromadi-provely-osvitnij-zahid-z-pytan-bezbaryernosti/</vt:lpwstr>
      </vt:variant>
      <vt:variant>
        <vt:lpwstr/>
      </vt:variant>
      <vt:variant>
        <vt:i4>2490425</vt:i4>
      </vt:variant>
      <vt:variant>
        <vt:i4>108</vt:i4>
      </vt:variant>
      <vt:variant>
        <vt:i4>0</vt:i4>
      </vt:variant>
      <vt:variant>
        <vt:i4>5</vt:i4>
      </vt:variant>
      <vt:variant>
        <vt:lpwstr>https://nvoron.gov.ua/news/</vt:lpwstr>
      </vt:variant>
      <vt:variant>
        <vt:lpwstr/>
      </vt:variant>
      <vt:variant>
        <vt:i4>5505105</vt:i4>
      </vt:variant>
      <vt:variant>
        <vt:i4>105</vt:i4>
      </vt:variant>
      <vt:variant>
        <vt:i4>0</vt:i4>
      </vt:variant>
      <vt:variant>
        <vt:i4>5</vt:i4>
      </vt:variant>
      <vt:variant>
        <vt:lpwstr>https://gromada.org.ua/gromada/zelenopidska/news/1765457802/</vt:lpwstr>
      </vt:variant>
      <vt:variant>
        <vt:lpwstr/>
      </vt:variant>
      <vt:variant>
        <vt:i4>5505105</vt:i4>
      </vt:variant>
      <vt:variant>
        <vt:i4>102</vt:i4>
      </vt:variant>
      <vt:variant>
        <vt:i4>0</vt:i4>
      </vt:variant>
      <vt:variant>
        <vt:i4>5</vt:i4>
      </vt:variant>
      <vt:variant>
        <vt:lpwstr>https://gromada.org.ua/gromada/zelenopidska/news/1765457802/</vt:lpwstr>
      </vt:variant>
      <vt:variant>
        <vt:lpwstr/>
      </vt:variant>
      <vt:variant>
        <vt:i4>5636182</vt:i4>
      </vt:variant>
      <vt:variant>
        <vt:i4>99</vt:i4>
      </vt:variant>
      <vt:variant>
        <vt:i4>0</vt:i4>
      </vt:variant>
      <vt:variant>
        <vt:i4>5</vt:i4>
      </vt:variant>
      <vt:variant>
        <vt:lpwstr>https://gromada.org.ua/gromada/zelenopidska/news/1765457429/</vt:lpwstr>
      </vt:variant>
      <vt:variant>
        <vt:lpwstr/>
      </vt:variant>
      <vt:variant>
        <vt:i4>5242970</vt:i4>
      </vt:variant>
      <vt:variant>
        <vt:i4>96</vt:i4>
      </vt:variant>
      <vt:variant>
        <vt:i4>0</vt:i4>
      </vt:variant>
      <vt:variant>
        <vt:i4>5</vt:i4>
      </vt:variant>
      <vt:variant>
        <vt:lpwstr>https://gromada.org.ua/gromada/zelenopidska/news/1765451322/</vt:lpwstr>
      </vt:variant>
      <vt:variant>
        <vt:lpwstr/>
      </vt:variant>
      <vt:variant>
        <vt:i4>1703958</vt:i4>
      </vt:variant>
      <vt:variant>
        <vt:i4>93</vt:i4>
      </vt:variant>
      <vt:variant>
        <vt:i4>0</vt:i4>
      </vt:variant>
      <vt:variant>
        <vt:i4>5</vt:i4>
      </vt:variant>
      <vt:variant>
        <vt:lpwstr>https://cnap.zelenopidska-gromada.gov.ua/news/278779-organizaciino-kulturna-bezbarjernist</vt:lpwstr>
      </vt:variant>
      <vt:variant>
        <vt:lpwstr/>
      </vt:variant>
      <vt:variant>
        <vt:i4>1835088</vt:i4>
      </vt:variant>
      <vt:variant>
        <vt:i4>90</vt:i4>
      </vt:variant>
      <vt:variant>
        <vt:i4>0</vt:i4>
      </vt:variant>
      <vt:variant>
        <vt:i4>5</vt:i4>
      </vt:variant>
      <vt:variant>
        <vt:lpwstr>https://cnap.zelenopidska-gromada.gov.ua/news/278776-bezbarjernist-ce-koli-mozes-zestova-mova</vt:lpwstr>
      </vt:variant>
      <vt:variant>
        <vt:lpwstr/>
      </vt:variant>
      <vt:variant>
        <vt:i4>5242967</vt:i4>
      </vt:variant>
      <vt:variant>
        <vt:i4>87</vt:i4>
      </vt:variant>
      <vt:variant>
        <vt:i4>0</vt:i4>
      </vt:variant>
      <vt:variant>
        <vt:i4>5</vt:i4>
      </vt:variant>
      <vt:variant>
        <vt:lpwstr>https://cnap.zelenopidska-gromada.gov.ua/news/278775-liudiana-i-zrucna-komunikaciia-z-derzavoiu-na-portali-diia-startuvav-novii-rozdil-diiabezbarjernist</vt:lpwstr>
      </vt:variant>
      <vt:variant>
        <vt:lpwstr/>
      </vt:variant>
      <vt:variant>
        <vt:i4>6619187</vt:i4>
      </vt:variant>
      <vt:variant>
        <vt:i4>84</vt:i4>
      </vt:variant>
      <vt:variant>
        <vt:i4>0</vt:i4>
      </vt:variant>
      <vt:variant>
        <vt:i4>5</vt:i4>
      </vt:variant>
      <vt:variant>
        <vt:lpwstr>https://cnap.zelenopidska-gromada.gov.ua/news/278768-informaciina-bezbarjernist</vt:lpwstr>
      </vt:variant>
      <vt:variant>
        <vt:lpwstr/>
      </vt:variant>
      <vt:variant>
        <vt:i4>3080241</vt:i4>
      </vt:variant>
      <vt:variant>
        <vt:i4>81</vt:i4>
      </vt:variant>
      <vt:variant>
        <vt:i4>0</vt:i4>
      </vt:variant>
      <vt:variant>
        <vt:i4>5</vt:i4>
      </vt:variant>
      <vt:variant>
        <vt:lpwstr>https://cnap.zelenopidska-gromada.gov.ua/news/278765-bezbarjernist</vt:lpwstr>
      </vt:variant>
      <vt:variant>
        <vt:lpwstr/>
      </vt:variant>
      <vt:variant>
        <vt:i4>6094875</vt:i4>
      </vt:variant>
      <vt:variant>
        <vt:i4>78</vt:i4>
      </vt:variant>
      <vt:variant>
        <vt:i4>0</vt:i4>
      </vt:variant>
      <vt:variant>
        <vt:i4>5</vt:i4>
      </vt:variant>
      <vt:variant>
        <vt:lpwstr>https://cnap.zelenopidska-gromada.gov.ua/news/278761-bezbarjernist-u-sferi-notariatu</vt:lpwstr>
      </vt:variant>
      <vt:variant>
        <vt:lpwstr/>
      </vt:variant>
      <vt:variant>
        <vt:i4>2097268</vt:i4>
      </vt:variant>
      <vt:variant>
        <vt:i4>75</vt:i4>
      </vt:variant>
      <vt:variant>
        <vt:i4>0</vt:i4>
      </vt:variant>
      <vt:variant>
        <vt:i4>5</vt:i4>
      </vt:variant>
      <vt:variant>
        <vt:lpwstr>https://cnap.zelenopidska-gromada.gov.ua/news/278759-razom-iz-merezeiu-nasix-179-centriv-zittjestiikosti-ta-zavdiaki-iniciativi-bezbarjernist-mi-pidgotuvali-pravila-bezbarjern</vt:lpwstr>
      </vt:variant>
      <vt:variant>
        <vt:lpwstr/>
      </vt:variant>
      <vt:variant>
        <vt:i4>458823</vt:i4>
      </vt:variant>
      <vt:variant>
        <vt:i4>72</vt:i4>
      </vt:variant>
      <vt:variant>
        <vt:i4>0</vt:i4>
      </vt:variant>
      <vt:variant>
        <vt:i4>5</vt:i4>
      </vt:variant>
      <vt:variant>
        <vt:lpwstr>https://cnap.zelenopidska-gromada.gov.ua/news/278752-bezbarjernist-bezoplatnoyi-pravnicoyi-dopomogi-ce-yiyi-dostupnist-dlia-liudei-nezalezno-vid-yixnyogo-miscia-prozivannia</vt:lpwstr>
      </vt:variant>
      <vt:variant>
        <vt:lpwstr/>
      </vt:variant>
      <vt:variant>
        <vt:i4>131160</vt:i4>
      </vt:variant>
      <vt:variant>
        <vt:i4>69</vt:i4>
      </vt:variant>
      <vt:variant>
        <vt:i4>0</vt:i4>
      </vt:variant>
      <vt:variant>
        <vt:i4>5</vt:i4>
      </vt:variant>
      <vt:variant>
        <vt:lpwstr>https://cnap.zelenopidska-gromada.gov.ua/news/278749-shho-take-osvitnia-bezbarjernist-i-comu-vona-vazliva-dlia-veteraniv-ta-veteranok</vt:lpwstr>
      </vt:variant>
      <vt:variant>
        <vt:lpwstr/>
      </vt:variant>
      <vt:variant>
        <vt:i4>131167</vt:i4>
      </vt:variant>
      <vt:variant>
        <vt:i4>66</vt:i4>
      </vt:variant>
      <vt:variant>
        <vt:i4>0</vt:i4>
      </vt:variant>
      <vt:variant>
        <vt:i4>5</vt:i4>
      </vt:variant>
      <vt:variant>
        <vt:lpwstr>https://cnap.zelenopidska-gromada.gov.ua/news/278748-bezbarjernist-ce-znacno-bilse-niz-prosto-fizicna-dostupnist</vt:lpwstr>
      </vt:variant>
      <vt:variant>
        <vt:lpwstr/>
      </vt:variant>
      <vt:variant>
        <vt:i4>3735570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https://www.youtube.com/watch?v=_qHmrzwHohQ</vt:lpwstr>
      </vt:variant>
      <vt:variant>
        <vt:lpwstr/>
      </vt:variant>
      <vt:variant>
        <vt:i4>2490412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https://www.youtube.com/watch?v=JXtRBuWRHt4</vt:lpwstr>
      </vt:variant>
      <vt:variant>
        <vt:lpwstr/>
      </vt:variant>
      <vt:variant>
        <vt:i4>5374041</vt:i4>
      </vt:variant>
      <vt:variant>
        <vt:i4>57</vt:i4>
      </vt:variant>
      <vt:variant>
        <vt:i4>0</vt:i4>
      </vt:variant>
      <vt:variant>
        <vt:i4>5</vt:i4>
      </vt:variant>
      <vt:variant>
        <vt:lpwstr>https://www.facebook.com/share/p/1Er6Q6w4y4/</vt:lpwstr>
      </vt:variant>
      <vt:variant>
        <vt:lpwstr/>
      </vt:variant>
      <vt:variant>
        <vt:i4>4587599</vt:i4>
      </vt:variant>
      <vt:variant>
        <vt:i4>54</vt:i4>
      </vt:variant>
      <vt:variant>
        <vt:i4>0</vt:i4>
      </vt:variant>
      <vt:variant>
        <vt:i4>5</vt:i4>
      </vt:variant>
      <vt:variant>
        <vt:lpwstr>https://www.facebook.com/share/p/1BhqXSDimZ/</vt:lpwstr>
      </vt:variant>
      <vt:variant>
        <vt:lpwstr/>
      </vt:variant>
      <vt:variant>
        <vt:i4>5570645</vt:i4>
      </vt:variant>
      <vt:variant>
        <vt:i4>51</vt:i4>
      </vt:variant>
      <vt:variant>
        <vt:i4>0</vt:i4>
      </vt:variant>
      <vt:variant>
        <vt:i4>5</vt:i4>
      </vt:variant>
      <vt:variant>
        <vt:lpwstr>https://www.facebook.com/share/p/16a9EQFbhU/</vt:lpwstr>
      </vt:variant>
      <vt:variant>
        <vt:lpwstr/>
      </vt:variant>
      <vt:variant>
        <vt:i4>1572947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https://www.facebook.com/share/p/1K1gSPUFpU/</vt:lpwstr>
      </vt:variant>
      <vt:variant>
        <vt:lpwstr/>
      </vt:variant>
      <vt:variant>
        <vt:i4>2031697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https://www.facebook.com/share/p/1ANBgh9Spu/</vt:lpwstr>
      </vt:variant>
      <vt:variant>
        <vt:lpwstr/>
      </vt:variant>
      <vt:variant>
        <vt:i4>1507422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https://www.facebook.com/share/p/17ZV3ssdr4/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https://www.facebook.com/share/p/1HSc93N5Xa/</vt:lpwstr>
      </vt:variant>
      <vt:variant>
        <vt:lpwstr/>
      </vt:variant>
      <vt:variant>
        <vt:i4>393239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https://www.facebook.com/share/p/1BmnkPH67a/</vt:lpwstr>
      </vt:variant>
      <vt:variant>
        <vt:lpwstr/>
      </vt:variant>
      <vt:variant>
        <vt:i4>5701657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https://www.facebook.com/share/p/17jZbwVQVN/</vt:lpwstr>
      </vt:variant>
      <vt:variant>
        <vt:lpwstr/>
      </vt:variant>
      <vt:variant>
        <vt:i4>852037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https://www.facebook.com/share/v/1Fhf1DCUNh/</vt:lpwstr>
      </vt:variant>
      <vt:variant>
        <vt:lpwstr/>
      </vt:variant>
      <vt:variant>
        <vt:i4>5636170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https://www.facebook.com/share/p/1AY3v7GaAr/</vt:lpwstr>
      </vt:variant>
      <vt:variant>
        <vt:lpwstr/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https://www.facebook.com/share/p/16cThD2xnP/</vt:lpwstr>
      </vt:variant>
      <vt:variant>
        <vt:lpwstr/>
      </vt:variant>
      <vt:variant>
        <vt:i4>1704006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https://www.facebook.com/share/v/1BTqtEvY5U/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https://www.facebook.com/share/p/17r1KfEHgs/</vt:lpwstr>
      </vt:variant>
      <vt:variant>
        <vt:lpwstr/>
      </vt:variant>
      <vt:variant>
        <vt:i4>5767182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https://www.facebook.com/share/p/1Fjek3nLhn/</vt:lpwstr>
      </vt:variant>
      <vt:variant>
        <vt:lpwstr/>
      </vt:variant>
      <vt:variant>
        <vt:i4>4063349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https://www.facebook.com/profile.php?id=100088002546941</vt:lpwstr>
      </vt:variant>
      <vt:variant>
        <vt:lpwstr/>
      </vt:variant>
      <vt:variant>
        <vt:i4>5439516</vt:i4>
      </vt:variant>
      <vt:variant>
        <vt:i4>9</vt:i4>
      </vt:variant>
      <vt:variant>
        <vt:i4>0</vt:i4>
      </vt:variant>
      <vt:variant>
        <vt:i4>5</vt:i4>
      </vt:variant>
      <vt:variant>
        <vt:lpwstr>https://askaniya-nova-gromada.gov.ua/news/174102351/</vt:lpwstr>
      </vt:variant>
      <vt:variant>
        <vt:lpwstr/>
      </vt:variant>
      <vt:variant>
        <vt:i4>5570578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https://www.facebook.com/share/p/1SvcwaJMa2/</vt:lpwstr>
      </vt:variant>
      <vt:variant>
        <vt:lpwstr/>
      </vt:variant>
      <vt:variant>
        <vt:i4>2818086</vt:i4>
      </vt:variant>
      <vt:variant>
        <vt:i4>3</vt:i4>
      </vt:variant>
      <vt:variant>
        <vt:i4>0</vt:i4>
      </vt:variant>
      <vt:variant>
        <vt:i4>5</vt:i4>
      </vt:variant>
      <vt:variant>
        <vt:lpwstr>https://miskrada-ks.gov.ua/bezbariernyj-prostir/rezultaty-opytuvannia-hromadskoi-dumky-bezbar-ierne-seredovyshche-v-khersonskij-terytorialnij-hromadi/</vt:lpwstr>
      </vt:variant>
      <vt:variant>
        <vt:lpwstr/>
      </vt:variant>
      <vt:variant>
        <vt:i4>5505103</vt:i4>
      </vt:variant>
      <vt:variant>
        <vt:i4>0</vt:i4>
      </vt:variant>
      <vt:variant>
        <vt:i4>0</vt:i4>
      </vt:variant>
      <vt:variant>
        <vt:i4>5</vt:i4>
      </vt:variant>
      <vt:variant>
        <vt:lpwstr>https://miskrada-ks.gov.ua/bezbariernyj-prostir/rezultaty-opytuvannia-hromadskoi-dumky-shchodo-potreb-ta-suspilnykh-nastroiv-z-pytan-bezbar-iernosti-u-vidpovidnij-sferi/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cp:lastModifiedBy>Khoda Rezerv</cp:lastModifiedBy>
  <cp:revision>2</cp:revision>
  <cp:lastPrinted>2021-09-20T12:20:00Z</cp:lastPrinted>
  <dcterms:created xsi:type="dcterms:W3CDTF">2025-12-25T10:09:00Z</dcterms:created>
  <dcterms:modified xsi:type="dcterms:W3CDTF">2025-12-25T10:09:00Z</dcterms:modified>
</cp:coreProperties>
</file>